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E1E" w:rsidRPr="00127EAE" w:rsidRDefault="00A37CB0" w:rsidP="00A37C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EAE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 w:rsidR="00DD6767">
        <w:rPr>
          <w:rFonts w:ascii="Times New Roman" w:hAnsi="Times New Roman" w:cs="Times New Roman"/>
          <w:b/>
          <w:sz w:val="24"/>
          <w:szCs w:val="24"/>
        </w:rPr>
        <w:t>3</w:t>
      </w:r>
      <w:r w:rsidRPr="00127EAE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r w:rsidRPr="00127EAE">
        <w:rPr>
          <w:rFonts w:ascii="Times New Roman" w:hAnsi="Times New Roman" w:cs="Times New Roman"/>
          <w:b/>
          <w:sz w:val="24"/>
          <w:szCs w:val="24"/>
        </w:rPr>
        <w:t>Прямая линия на плоскости.</w:t>
      </w:r>
      <w:bookmarkEnd w:id="0"/>
    </w:p>
    <w:p w:rsidR="00A37CB0" w:rsidRPr="00127EAE" w:rsidRDefault="00A37CB0" w:rsidP="00A37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27E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План</w:t>
      </w:r>
    </w:p>
    <w:p w:rsidR="00A37CB0" w:rsidRPr="00127EAE" w:rsidRDefault="00A37CB0" w:rsidP="00A37C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A37CB0" w:rsidRPr="00127EAE" w:rsidRDefault="00A37CB0" w:rsidP="00A37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7EAE">
        <w:rPr>
          <w:rFonts w:ascii="Times New Roman" w:eastAsia="Calibri" w:hAnsi="Times New Roman" w:cs="Times New Roman"/>
          <w:sz w:val="24"/>
          <w:szCs w:val="24"/>
        </w:rPr>
        <w:t>1. Уравнение прямой, заданной точкой и направляющим вектором.</w:t>
      </w:r>
    </w:p>
    <w:p w:rsidR="00A37CB0" w:rsidRPr="00127EAE" w:rsidRDefault="00A37CB0" w:rsidP="00A37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7EAE">
        <w:rPr>
          <w:rFonts w:ascii="Times New Roman" w:eastAsia="Calibri" w:hAnsi="Times New Roman" w:cs="Times New Roman"/>
          <w:sz w:val="24"/>
          <w:szCs w:val="24"/>
        </w:rPr>
        <w:t>2. Уравнение прямой, заданной 2-мя точками.</w:t>
      </w:r>
    </w:p>
    <w:p w:rsidR="00A37CB0" w:rsidRPr="00127EAE" w:rsidRDefault="00A37CB0" w:rsidP="00A37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7EAE">
        <w:rPr>
          <w:rFonts w:ascii="Times New Roman" w:eastAsia="Calibri" w:hAnsi="Times New Roman" w:cs="Times New Roman"/>
          <w:sz w:val="24"/>
          <w:szCs w:val="24"/>
        </w:rPr>
        <w:t>3. Уравнение прямой с угловым коэффициентом.</w:t>
      </w:r>
    </w:p>
    <w:p w:rsidR="00A37CB0" w:rsidRPr="00127EAE" w:rsidRDefault="00A37CB0" w:rsidP="00A37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7EAE">
        <w:rPr>
          <w:rFonts w:ascii="Times New Roman" w:eastAsia="Calibri" w:hAnsi="Times New Roman" w:cs="Times New Roman"/>
          <w:sz w:val="24"/>
          <w:szCs w:val="24"/>
        </w:rPr>
        <w:t>4. Параметрические уравнения прямой.</w:t>
      </w:r>
    </w:p>
    <w:p w:rsidR="00A37CB0" w:rsidRPr="00127EAE" w:rsidRDefault="00A37CB0" w:rsidP="00A37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7EAE">
        <w:rPr>
          <w:rFonts w:ascii="Times New Roman" w:eastAsia="Calibri" w:hAnsi="Times New Roman" w:cs="Times New Roman"/>
          <w:sz w:val="24"/>
          <w:szCs w:val="24"/>
        </w:rPr>
        <w:t>5. Общее уравнение прямой.</w:t>
      </w:r>
    </w:p>
    <w:p w:rsidR="00A37CB0" w:rsidRPr="00127EAE" w:rsidRDefault="00A37CB0" w:rsidP="00A37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7EAE">
        <w:rPr>
          <w:rFonts w:ascii="Times New Roman" w:eastAsia="Calibri" w:hAnsi="Times New Roman" w:cs="Times New Roman"/>
          <w:sz w:val="24"/>
          <w:szCs w:val="24"/>
        </w:rPr>
        <w:t>6. Взаимное расположение двух прямых</w:t>
      </w:r>
    </w:p>
    <w:p w:rsidR="00A37CB0" w:rsidRPr="00127EAE" w:rsidRDefault="00A37CB0" w:rsidP="00A37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7EAE">
        <w:rPr>
          <w:rFonts w:ascii="Times New Roman" w:eastAsia="Calibri" w:hAnsi="Times New Roman" w:cs="Times New Roman"/>
          <w:sz w:val="24"/>
          <w:szCs w:val="24"/>
        </w:rPr>
        <w:t>7. Расстояние от точки до прямой.</w:t>
      </w:r>
    </w:p>
    <w:p w:rsidR="00A37CB0" w:rsidRPr="00127EAE" w:rsidRDefault="00A37CB0" w:rsidP="00A37C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7EAE">
        <w:rPr>
          <w:rFonts w:ascii="Times New Roman" w:eastAsia="Calibri" w:hAnsi="Times New Roman" w:cs="Times New Roman"/>
          <w:sz w:val="24"/>
          <w:szCs w:val="24"/>
        </w:rPr>
        <w:t>8. Угол между двумя прямыми.</w:t>
      </w:r>
    </w:p>
    <w:p w:rsidR="00A37CB0" w:rsidRPr="00127EAE" w:rsidRDefault="00A37CB0" w:rsidP="00A37C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EAE">
        <w:rPr>
          <w:rFonts w:ascii="Times New Roman" w:hAnsi="Times New Roman" w:cs="Times New Roman"/>
          <w:b/>
          <w:sz w:val="24"/>
          <w:szCs w:val="24"/>
        </w:rPr>
        <w:t>1. Уравнение прямой, заданной точкой и направляющим вектором.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Любой ненулевой вектор, параллельный данной прямой, называется ее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Направляющим вектором. </w:t>
      </w:r>
      <w:r w:rsidRPr="00127EAE">
        <w:rPr>
          <w:rFonts w:ascii="Times New Roman" w:hAnsi="Times New Roman" w:cs="Times New Roman"/>
          <w:sz w:val="24"/>
          <w:szCs w:val="24"/>
        </w:rPr>
        <w:t>Прямая имеет бесконечное множество направляющих векторов, однако любые два из них коллинеарны, так как они параллельны одной прямой.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Положение прямой определяется однозначно, если даны направляющий вектор прямой и некоторая ее точка или две точки прямой. Поставим задачу: зная в аффинной системе координат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127EAE">
        <w:rPr>
          <w:rFonts w:ascii="Times New Roman" w:hAnsi="Times New Roman" w:cs="Times New Roman"/>
          <w:sz w:val="24"/>
          <w:szCs w:val="24"/>
        </w:rPr>
        <w:object w:dxaOrig="49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17.25pt" o:ole="">
            <v:imagedata r:id="rId5" o:title=""/>
          </v:shape>
          <o:OLEObject Type="Embed" ProgID="Equation.3" ShapeID="_x0000_i1025" DrawAspect="Content" ObjectID="_1777985977" r:id="rId6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координаты направляющего вектора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026" type="#_x0000_t75" style="width:10.5pt;height:13.5pt" o:ole="">
            <v:imagedata r:id="rId7" o:title=""/>
          </v:shape>
          <o:OLEObject Type="Embed" ProgID="Equation.3" ShapeID="_x0000_i1026" DrawAspect="Content" ObjectID="_1777985978" r:id="rId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точки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Мо</w:t>
      </w:r>
      <w:r w:rsidRPr="00127EAE">
        <w:rPr>
          <w:rFonts w:ascii="Times New Roman" w:hAnsi="Times New Roman" w:cs="Times New Roman"/>
          <w:sz w:val="24"/>
          <w:szCs w:val="24"/>
        </w:rPr>
        <w:t xml:space="preserve"> или двух точек </w:t>
      </w:r>
      <w:r w:rsidRPr="00127EAE">
        <w:rPr>
          <w:rFonts w:ascii="Times New Roman" w:hAnsi="Times New Roman" w:cs="Times New Roman"/>
          <w:sz w:val="24"/>
          <w:szCs w:val="24"/>
        </w:rPr>
        <w:object w:dxaOrig="360" w:dyaOrig="340">
          <v:shape id="_x0000_i1027" type="#_x0000_t75" style="width:17.25pt;height:17.25pt" o:ole="">
            <v:imagedata r:id="rId9" o:title=""/>
          </v:shape>
          <o:OLEObject Type="Embed" ProgID="Equation.3" ShapeID="_x0000_i1027" DrawAspect="Content" ObjectID="_1777985979" r:id="rId1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М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данной прямой, написать ее уравнение.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Пусть на плоскости выбрана аффинная система координат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127EAE">
        <w:rPr>
          <w:rFonts w:ascii="Times New Roman" w:hAnsi="Times New Roman" w:cs="Times New Roman"/>
          <w:sz w:val="24"/>
          <w:szCs w:val="24"/>
        </w:rPr>
        <w:object w:dxaOrig="499" w:dyaOrig="340">
          <v:shape id="_x0000_i1028" type="#_x0000_t75" style="width:24.75pt;height:17.25pt" o:ole="">
            <v:imagedata r:id="rId5" o:title=""/>
          </v:shape>
          <o:OLEObject Type="Embed" ProgID="Equation.3" ShapeID="_x0000_i1028" DrawAspect="Content" ObjectID="_1777985980" r:id="rId1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в этой системе известны координаты некоторой точки </w:t>
      </w:r>
      <w:r w:rsidRPr="00127EAE">
        <w:rPr>
          <w:rFonts w:ascii="Times New Roman" w:hAnsi="Times New Roman" w:cs="Times New Roman"/>
          <w:sz w:val="24"/>
          <w:szCs w:val="24"/>
        </w:rPr>
        <w:object w:dxaOrig="1100" w:dyaOrig="360">
          <v:shape id="_x0000_i1029" type="#_x0000_t75" style="width:54.75pt;height:17.25pt" o:ole="">
            <v:imagedata r:id="rId12" o:title=""/>
          </v:shape>
          <o:OLEObject Type="Embed" ProgID="Equation.3" ShapeID="_x0000_i1029" DrawAspect="Content" ObjectID="_1777985981" r:id="rId1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направляющего вектора </w:t>
      </w:r>
      <w:r w:rsidRPr="00127EAE">
        <w:rPr>
          <w:rFonts w:ascii="Times New Roman" w:hAnsi="Times New Roman" w:cs="Times New Roman"/>
          <w:sz w:val="24"/>
          <w:szCs w:val="24"/>
        </w:rPr>
        <w:object w:dxaOrig="859" w:dyaOrig="340">
          <v:shape id="_x0000_i1030" type="#_x0000_t75" style="width:42.75pt;height:17.25pt" o:ole="">
            <v:imagedata r:id="rId14" o:title=""/>
          </v:shape>
          <o:OLEObject Type="Embed" ProgID="Equation.3" ShapeID="_x0000_i1030" DrawAspect="Content" ObjectID="_1777985982" r:id="rId1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этой прямой. Напишем уравнение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Очевидно, точка 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М (х, у) </w:t>
      </w:r>
      <w:r w:rsidRPr="00127EAE">
        <w:rPr>
          <w:rFonts w:ascii="Times New Roman" w:hAnsi="Times New Roman" w:cs="Times New Roman"/>
          <w:sz w:val="24"/>
          <w:szCs w:val="24"/>
        </w:rPr>
        <w:t xml:space="preserve">лежит на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тогда и только тогда, когда векторы </w:t>
      </w:r>
      <w:r w:rsidRPr="00127EAE">
        <w:rPr>
          <w:rFonts w:ascii="Times New Roman" w:hAnsi="Times New Roman" w:cs="Times New Roman"/>
          <w:sz w:val="24"/>
          <w:szCs w:val="24"/>
        </w:rPr>
        <w:object w:dxaOrig="620" w:dyaOrig="400">
          <v:shape id="_x0000_i1031" type="#_x0000_t75" style="width:30.75pt;height:20.25pt" o:ole="">
            <v:imagedata r:id="rId16" o:title=""/>
          </v:shape>
          <o:OLEObject Type="Embed" ProgID="Equation.3" ShapeID="_x0000_i1031" DrawAspect="Content" ObjectID="_1777985983" r:id="rId1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032" type="#_x0000_t75" style="width:10.5pt;height:13.5pt" o:ole="">
            <v:imagedata r:id="rId7" o:title=""/>
          </v:shape>
          <o:OLEObject Type="Embed" ProgID="Equation.3" ShapeID="_x0000_i1032" DrawAspect="Content" ObjectID="_1777985984" r:id="rId1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коллинеарны. Так как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620" w:dyaOrig="400">
          <v:shape id="_x0000_i1033" type="#_x0000_t75" style="width:30.75pt;height:20.25pt" o:ole="">
            <v:imagedata r:id="rId19" o:title=""/>
          </v:shape>
          <o:OLEObject Type="Embed" ProgID="Equation.3" ShapeID="_x0000_i1033" DrawAspect="Content" ObjectID="_1777985985" r:id="rId20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имеет координаты </w:t>
      </w:r>
      <w:r w:rsidRPr="00127EAE">
        <w:rPr>
          <w:rFonts w:ascii="Times New Roman" w:hAnsi="Times New Roman" w:cs="Times New Roman"/>
          <w:sz w:val="24"/>
          <w:szCs w:val="24"/>
        </w:rPr>
        <w:object w:dxaOrig="1540" w:dyaOrig="360">
          <v:shape id="_x0000_i1034" type="#_x0000_t75" style="width:76.5pt;height:17.25pt" o:ole="">
            <v:imagedata r:id="rId21" o:title=""/>
          </v:shape>
          <o:OLEObject Type="Embed" ProgID="Equation.3" ShapeID="_x0000_i1034" DrawAspect="Content" ObjectID="_1777985986" r:id="rId22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>то как известно</w:t>
      </w:r>
    </w:p>
    <w:p w:rsidR="00A37CB0" w:rsidRPr="00127EAE" w:rsidRDefault="00A37CB0" w:rsidP="00A37C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579" w:dyaOrig="760">
          <v:shape id="_x0000_i1035" type="#_x0000_t75" style="width:78.75pt;height:37.5pt" o:ole="">
            <v:imagedata r:id="rId23" o:title=""/>
          </v:shape>
          <o:OLEObject Type="Embed" ProgID="Equation.3" ShapeID="_x0000_i1035" DrawAspect="Content" ObjectID="_1777985987" r:id="rId24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(1)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Если точка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М </w:t>
      </w:r>
      <w:r w:rsidRPr="00127EAE">
        <w:rPr>
          <w:rFonts w:ascii="Times New Roman" w:hAnsi="Times New Roman" w:cs="Times New Roman"/>
          <w:sz w:val="24"/>
          <w:szCs w:val="24"/>
        </w:rPr>
        <w:t xml:space="preserve">лежит на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то ее координаты удовлетворяют уравнению (1), а если она не лежит на прямой, то ее координаты не удовлетворяют этому уравнению, поэтому уравнение (1) является уравнением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>Уравнение (1) можно также записать в виде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2659" w:dyaOrig="360">
          <v:shape id="_x0000_i1036" type="#_x0000_t75" style="width:132.75pt;height:17.25pt" o:ole="">
            <v:imagedata r:id="rId25" o:title=""/>
          </v:shape>
          <o:OLEObject Type="Embed" ProgID="Equation.3" ShapeID="_x0000_i1036" DrawAspect="Content" ObjectID="_1777985988" r:id="rId26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60">
          <v:shape id="_x0000_i1037" type="#_x0000_t75" style="width:10.5pt;height:12.75pt" o:ole="">
            <v:imagedata r:id="rId27" o:title=""/>
          </v:shape>
          <o:OLEObject Type="Embed" ProgID="Equation.3" ShapeID="_x0000_i1037" DrawAspect="Content" ObjectID="_1777985989" r:id="rId28"/>
        </w:object>
      </w:r>
      <w:r w:rsidRPr="00127EAE">
        <w:rPr>
          <w:rFonts w:ascii="Times New Roman" w:hAnsi="Times New Roman" w:cs="Times New Roman"/>
          <w:sz w:val="24"/>
          <w:szCs w:val="24"/>
        </w:rPr>
        <w:t>)</w:t>
      </w:r>
    </w:p>
    <w:p w:rsidR="00A37CB0" w:rsidRPr="00127EAE" w:rsidRDefault="00A37CB0" w:rsidP="00A37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EAE">
        <w:rPr>
          <w:rFonts w:ascii="Times New Roman" w:hAnsi="Times New Roman" w:cs="Times New Roman"/>
          <w:b/>
          <w:sz w:val="24"/>
          <w:szCs w:val="24"/>
        </w:rPr>
        <w:t>2. Уравнение прямой, заданной 2-мя точками.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Пусть на плоскости выбрана аффинная система координат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127EAE">
        <w:rPr>
          <w:rFonts w:ascii="Times New Roman" w:hAnsi="Times New Roman" w:cs="Times New Roman"/>
          <w:sz w:val="24"/>
          <w:szCs w:val="24"/>
        </w:rPr>
        <w:object w:dxaOrig="499" w:dyaOrig="340">
          <v:shape id="_x0000_i1038" type="#_x0000_t75" style="width:24.75pt;height:17.25pt" o:ole="">
            <v:imagedata r:id="rId5" o:title=""/>
          </v:shape>
          <o:OLEObject Type="Embed" ProgID="Equation.3" ShapeID="_x0000_i1038" DrawAspect="Content" ObjectID="_1777985990" r:id="rId2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в этой системе известны координаты двух точек </w:t>
      </w:r>
      <w:r w:rsidRPr="00127EAE">
        <w:rPr>
          <w:rFonts w:ascii="Times New Roman" w:hAnsi="Times New Roman" w:cs="Times New Roman"/>
          <w:sz w:val="24"/>
          <w:szCs w:val="24"/>
        </w:rPr>
        <w:object w:dxaOrig="1020" w:dyaOrig="340">
          <v:shape id="_x0000_i1039" type="#_x0000_t75" style="width:51pt;height:17.25pt" o:ole="">
            <v:imagedata r:id="rId30" o:title=""/>
          </v:shape>
          <o:OLEObject Type="Embed" ProgID="Equation.3" ShapeID="_x0000_i1039" DrawAspect="Content" ObjectID="_1777985991" r:id="rId3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(х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, у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127EAE">
        <w:rPr>
          <w:rFonts w:ascii="Times New Roman" w:hAnsi="Times New Roman" w:cs="Times New Roman"/>
          <w:sz w:val="24"/>
          <w:szCs w:val="24"/>
        </w:rPr>
        <w:t xml:space="preserve">данной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sz w:val="24"/>
          <w:szCs w:val="24"/>
        </w:rPr>
        <w:t xml:space="preserve">. Тогда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680" w:dyaOrig="380">
          <v:shape id="_x0000_i1040" type="#_x0000_t75" style="width:34.5pt;height:18.75pt" o:ole="">
            <v:imagedata r:id="rId32" o:title=""/>
          </v:shape>
          <o:OLEObject Type="Embed" ProgID="Equation.3" ShapeID="_x0000_i1040" DrawAspect="Content" ObjectID="_1777985992" r:id="rId3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является направляющим вектором этой прямой. Так как этот вектор имеет координаты </w:t>
      </w:r>
      <w:r w:rsidRPr="00127EAE">
        <w:rPr>
          <w:rFonts w:ascii="Times New Roman" w:hAnsi="Times New Roman" w:cs="Times New Roman"/>
          <w:sz w:val="24"/>
          <w:szCs w:val="24"/>
        </w:rPr>
        <w:object w:dxaOrig="1719" w:dyaOrig="340">
          <v:shape id="_x0000_i1041" type="#_x0000_t75" style="width:85.5pt;height:17.25pt" o:ole="">
            <v:imagedata r:id="rId34" o:title=""/>
          </v:shape>
          <o:OLEObject Type="Embed" ProgID="Equation.3" ShapeID="_x0000_i1041" DrawAspect="Content" ObjectID="_1777985993" r:id="rId3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то согласно формуле (1) уравнение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iCs/>
          <w:sz w:val="24"/>
          <w:szCs w:val="24"/>
        </w:rPr>
        <w:t>имеет вид: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95BAB1" wp14:editId="6827BFB6">
            <wp:extent cx="1252220" cy="483870"/>
            <wp:effectExtent l="19050" t="0" r="0" b="0"/>
            <wp:docPr id="1626" name="Рисунок 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48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(2)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Если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1100" w:dyaOrig="340">
          <v:shape id="_x0000_i1042" type="#_x0000_t75" style="width:54.75pt;height:17.25pt" o:ole="">
            <v:imagedata r:id="rId37" o:title=""/>
          </v:shape>
          <o:OLEObject Type="Embed" ProgID="Equation.3" ShapeID="_x0000_i1042" DrawAspect="Content" ObjectID="_1777985994" r:id="rId38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F297C9" wp14:editId="10B5EA31">
            <wp:extent cx="714375" cy="222885"/>
            <wp:effectExtent l="19050" t="0" r="9525" b="0"/>
            <wp:docPr id="1628" name="Рисунок 1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EAE">
        <w:rPr>
          <w:rFonts w:ascii="Times New Roman" w:hAnsi="Times New Roman" w:cs="Times New Roman"/>
          <w:sz w:val="24"/>
          <w:szCs w:val="24"/>
        </w:rPr>
        <w:t xml:space="preserve"> то это уравнение можно записать в виде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800" w:dyaOrig="680">
          <v:shape id="_x0000_i1043" type="#_x0000_t75" style="width:90.75pt;height:34.5pt" o:ole="">
            <v:imagedata r:id="rId40" o:title=""/>
          </v:shape>
          <o:OLEObject Type="Embed" ProgID="Equation.3" ShapeID="_x0000_i1043" DrawAspect="Content" ObjectID="_1777985995" r:id="rId41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</w:t>
      </w:r>
      <w:r w:rsidRPr="00127EAE">
        <w:rPr>
          <w:rFonts w:ascii="Times New Roman" w:hAnsi="Times New Roman" w:cs="Times New Roman"/>
          <w:sz w:val="24"/>
          <w:szCs w:val="24"/>
        </w:rPr>
        <w:object w:dxaOrig="240" w:dyaOrig="260">
          <v:shape id="_x0000_i1044" type="#_x0000_t75" style="width:12pt;height:12.75pt" o:ole="">
            <v:imagedata r:id="rId42" o:title=""/>
          </v:shape>
          <o:OLEObject Type="Embed" ProgID="Equation.3" ShapeID="_x0000_i1044" DrawAspect="Content" ObjectID="_1777985996" r:id="rId43"/>
        </w:object>
      </w:r>
      <w:r w:rsidRPr="00127EAE">
        <w:rPr>
          <w:rFonts w:ascii="Times New Roman" w:hAnsi="Times New Roman" w:cs="Times New Roman"/>
          <w:sz w:val="24"/>
          <w:szCs w:val="24"/>
        </w:rPr>
        <w:t>)</w:t>
      </w:r>
    </w:p>
    <w:p w:rsidR="00A37CB0" w:rsidRPr="00127EAE" w:rsidRDefault="00A37CB0" w:rsidP="00A37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EAE">
        <w:rPr>
          <w:rFonts w:ascii="Times New Roman" w:hAnsi="Times New Roman" w:cs="Times New Roman"/>
          <w:b/>
          <w:sz w:val="24"/>
          <w:szCs w:val="24"/>
        </w:rPr>
        <w:t>3. Уравнение прямой с угловым коэффициентом.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lastRenderedPageBreak/>
        <w:t xml:space="preserve">Пусть на плоскости выбрана аффинная система координат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127EAE">
        <w:rPr>
          <w:rFonts w:ascii="Times New Roman" w:hAnsi="Times New Roman" w:cs="Times New Roman"/>
          <w:sz w:val="24"/>
          <w:szCs w:val="24"/>
        </w:rPr>
        <w:object w:dxaOrig="499" w:dyaOrig="340">
          <v:shape id="_x0000_i1045" type="#_x0000_t75" style="width:24.75pt;height:17.25pt" o:ole="">
            <v:imagedata r:id="rId5" o:title=""/>
          </v:shape>
          <o:OLEObject Type="Embed" ProgID="Equation.3" ShapeID="_x0000_i1045" DrawAspect="Content" ObjectID="_1777985997" r:id="rId4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дана прямая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пересекающая ось ординат.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27EAE">
        <w:rPr>
          <w:rFonts w:ascii="Times New Roman" w:hAnsi="Times New Roman" w:cs="Times New Roman"/>
          <w:sz w:val="24"/>
          <w:szCs w:val="24"/>
        </w:rPr>
        <w:object w:dxaOrig="880" w:dyaOrig="340">
          <v:shape id="_x0000_i1046" type="#_x0000_t75" style="width:42.75pt;height:17.25pt" o:ole="">
            <v:imagedata r:id="rId45" o:title=""/>
          </v:shape>
          <o:OLEObject Type="Embed" ProgID="Equation.3" ShapeID="_x0000_i1046" DrawAspect="Content" ObjectID="_1777985998" r:id="rId46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— направляющий вектор прямой, то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047" type="#_x0000_t75" style="width:10.5pt;height:14.25pt" o:ole="">
            <v:imagedata r:id="rId7" o:title=""/>
          </v:shape>
          <o:OLEObject Type="Embed" ProgID="Equation.3" ShapeID="_x0000_i1047" DrawAspect="Content" ObjectID="_1777985999" r:id="rId4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048" type="#_x0000_t75" style="width:12.75pt;height:17.25pt" o:ole="">
            <v:imagedata r:id="rId48" o:title=""/>
          </v:shape>
          <o:OLEObject Type="Embed" ProgID="Equation.3" ShapeID="_x0000_i1048" DrawAspect="Content" ObjectID="_1777986000" r:id="rId4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не коллинеарны, поэтому </w:t>
      </w:r>
      <w:r w:rsidRPr="00127EAE">
        <w:rPr>
          <w:rFonts w:ascii="Times New Roman" w:hAnsi="Times New Roman" w:cs="Times New Roman"/>
          <w:sz w:val="24"/>
          <w:szCs w:val="24"/>
        </w:rPr>
        <w:object w:dxaOrig="639" w:dyaOrig="340">
          <v:shape id="_x0000_i1049" type="#_x0000_t75" style="width:30.75pt;height:17.25pt" o:ole="">
            <v:imagedata r:id="rId50" o:title=""/>
          </v:shape>
          <o:OLEObject Type="Embed" ProgID="Equation.3" ShapeID="_x0000_i1049" DrawAspect="Content" ObjectID="_1777986001" r:id="rId5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Число </w:t>
      </w:r>
      <w:r w:rsidRPr="00127EAE">
        <w:rPr>
          <w:rFonts w:ascii="Times New Roman" w:hAnsi="Times New Roman" w:cs="Times New Roman"/>
          <w:sz w:val="24"/>
          <w:szCs w:val="24"/>
        </w:rPr>
        <w:object w:dxaOrig="720" w:dyaOrig="680">
          <v:shape id="_x0000_i1050" type="#_x0000_t75" style="width:36pt;height:34.5pt" o:ole="">
            <v:imagedata r:id="rId52" o:title=""/>
          </v:shape>
          <o:OLEObject Type="Embed" ProgID="Equation.3" ShapeID="_x0000_i1050" DrawAspect="Content" ObjectID="_1777986002" r:id="rId5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угловым коэффициентом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Покажем, что угловой коэффициент прямой не зависит от выбора направляющего вектора прямой. Действительно, если </w:t>
      </w:r>
      <w:r w:rsidRPr="00127EAE">
        <w:rPr>
          <w:rFonts w:ascii="Times New Roman" w:hAnsi="Times New Roman" w:cs="Times New Roman"/>
          <w:sz w:val="24"/>
          <w:szCs w:val="24"/>
        </w:rPr>
        <w:object w:dxaOrig="859" w:dyaOrig="380">
          <v:shape id="_x0000_i1051" type="#_x0000_t75" style="width:42.75pt;height:18.75pt" o:ole="">
            <v:imagedata r:id="rId54" o:title=""/>
          </v:shape>
          <o:OLEObject Type="Embed" ProgID="Equation.3" ShapeID="_x0000_i1051" DrawAspect="Content" ObjectID="_1777986003" r:id="rId5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— другой направляющий вектор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то </w:t>
      </w:r>
      <w:r w:rsidRPr="00127EAE">
        <w:rPr>
          <w:rFonts w:ascii="Times New Roman" w:hAnsi="Times New Roman" w:cs="Times New Roman"/>
          <w:sz w:val="24"/>
          <w:szCs w:val="24"/>
        </w:rPr>
        <w:object w:dxaOrig="540" w:dyaOrig="380">
          <v:shape id="_x0000_i1052" type="#_x0000_t75" style="width:27pt;height:18.75pt" o:ole="">
            <v:imagedata r:id="rId56" o:title=""/>
          </v:shape>
          <o:OLEObject Type="Embed" ProgID="Equation.3" ShapeID="_x0000_i1052" DrawAspect="Content" ObjectID="_1777986004" r:id="rId5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поэтому координаты векторов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053" type="#_x0000_t75" style="width:10.5pt;height:14.25pt" o:ole="">
            <v:imagedata r:id="rId7" o:title=""/>
          </v:shape>
          <o:OLEObject Type="Embed" ProgID="Equation.3" ShapeID="_x0000_i1053" DrawAspect="Content" ObjectID="_1777986005" r:id="rId5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E60A0E" wp14:editId="6D1C9406">
            <wp:extent cx="138430" cy="215265"/>
            <wp:effectExtent l="19050" t="0" r="0" b="0"/>
            <wp:docPr id="1640" name="Рисунок 1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0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21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пропорциональны: </w:t>
      </w:r>
      <w:r w:rsidRPr="00127EAE">
        <w:rPr>
          <w:rFonts w:ascii="Times New Roman" w:hAnsi="Times New Roman" w:cs="Times New Roman"/>
          <w:sz w:val="24"/>
          <w:szCs w:val="24"/>
        </w:rPr>
        <w:object w:dxaOrig="800" w:dyaOrig="340">
          <v:shape id="_x0000_i1054" type="#_x0000_t75" style="width:39pt;height:17.25pt" o:ole="">
            <v:imagedata r:id="rId60" o:title=""/>
          </v:shape>
          <o:OLEObject Type="Embed" ProgID="Equation.3" ShapeID="_x0000_i1054" DrawAspect="Content" ObjectID="_1777986006" r:id="rId6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859" w:dyaOrig="340">
          <v:shape id="_x0000_i1055" type="#_x0000_t75" style="width:42pt;height:17.25pt" o:ole="">
            <v:imagedata r:id="rId62" o:title=""/>
          </v:shape>
          <o:OLEObject Type="Embed" ProgID="Equation.3" ShapeID="_x0000_i1055" DrawAspect="Content" ObjectID="_1777986007" r:id="rId6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Отсюда, учитывая, что </w:t>
      </w:r>
      <w:r w:rsidRPr="00127EAE">
        <w:rPr>
          <w:rFonts w:ascii="Times New Roman" w:hAnsi="Times New Roman" w:cs="Times New Roman"/>
          <w:sz w:val="24"/>
          <w:szCs w:val="24"/>
        </w:rPr>
        <w:object w:dxaOrig="1300" w:dyaOrig="340">
          <v:shape id="_x0000_i1056" type="#_x0000_t75" style="width:64.5pt;height:17.25pt" o:ole="">
            <v:imagedata r:id="rId64" o:title=""/>
          </v:shape>
          <o:OLEObject Type="Embed" ProgID="Equation.3" ShapeID="_x0000_i1056" DrawAspect="Content" ObjectID="_1777986008" r:id="rId6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>получаем</w:t>
      </w:r>
    </w:p>
    <w:p w:rsidR="00A37CB0" w:rsidRPr="00127EAE" w:rsidRDefault="00A37CB0" w:rsidP="00A37C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540" w:dyaOrig="680">
          <v:shape id="_x0000_i1057" type="#_x0000_t75" style="width:76.5pt;height:34.5pt" o:ole="">
            <v:imagedata r:id="rId66" o:title=""/>
          </v:shape>
          <o:OLEObject Type="Embed" ProgID="Equation.3" ShapeID="_x0000_i1057" DrawAspect="Content" ObjectID="_1777986009" r:id="rId67"/>
        </w:objec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Угловой коэффициент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прямой имеет простой геометрический смысл, если прямая задана в прямоугольной системе координат </w:t>
      </w:r>
      <w:r w:rsidRPr="00127EAE">
        <w:rPr>
          <w:rFonts w:ascii="Times New Roman" w:hAnsi="Times New Roman" w:cs="Times New Roman"/>
          <w:sz w:val="24"/>
          <w:szCs w:val="24"/>
        </w:rPr>
        <w:object w:dxaOrig="440" w:dyaOrig="360">
          <v:shape id="_x0000_i1058" type="#_x0000_t75" style="width:22.5pt;height:17.25pt" o:ole="">
            <v:imagedata r:id="rId68" o:title=""/>
          </v:shape>
          <o:OLEObject Type="Embed" ProgID="Equation.3" ShapeID="_x0000_i1058" DrawAspect="Content" ObjectID="_1777986010" r:id="rId69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В самом деле, пусть </w:t>
      </w:r>
      <w:r w:rsidRPr="00127EAE">
        <w:rPr>
          <w:rFonts w:ascii="Times New Roman" w:hAnsi="Times New Roman" w:cs="Times New Roman"/>
          <w:sz w:val="24"/>
          <w:szCs w:val="24"/>
        </w:rPr>
        <w:object w:dxaOrig="880" w:dyaOrig="340">
          <v:shape id="_x0000_i1059" type="#_x0000_t75" style="width:42.75pt;height:17.25pt" o:ole="">
            <v:imagedata r:id="rId45" o:title=""/>
          </v:shape>
          <o:OLEObject Type="Embed" ProgID="Equation.3" ShapeID="_x0000_i1059" DrawAspect="Content" ObjectID="_1777986011" r:id="rId70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— направляющий вектор этой прямой. По известной теореме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object w:dxaOrig="2520" w:dyaOrig="400">
          <v:shape id="_x0000_i1060" type="#_x0000_t75" style="width:126.75pt;height:20.25pt" o:ole="">
            <v:imagedata r:id="rId71" o:title=""/>
          </v:shape>
          <o:OLEObject Type="Embed" ProgID="Equation.3" ShapeID="_x0000_i1060" DrawAspect="Content" ObjectID="_1777986012" r:id="rId72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127EAE">
        <w:rPr>
          <w:rFonts w:ascii="Times New Roman" w:hAnsi="Times New Roman" w:cs="Times New Roman"/>
          <w:sz w:val="24"/>
          <w:szCs w:val="24"/>
        </w:rPr>
        <w:object w:dxaOrig="980" w:dyaOrig="360">
          <v:shape id="_x0000_i1061" type="#_x0000_t75" style="width:48.75pt;height:17.25pt" o:ole="">
            <v:imagedata r:id="rId73" o:title=""/>
          </v:shape>
          <o:OLEObject Type="Embed" ProgID="Equation.3" ShapeID="_x0000_i1061" DrawAspect="Content" ObjectID="_1777986013" r:id="rId74"/>
        </w:object>
      </w:r>
      <w:r w:rsidRPr="00127EAE">
        <w:rPr>
          <w:rFonts w:ascii="Times New Roman" w:hAnsi="Times New Roman" w:cs="Times New Roman"/>
          <w:sz w:val="24"/>
          <w:szCs w:val="24"/>
        </w:rPr>
        <w:t>. Следовательно,</w:t>
      </w:r>
      <w:r w:rsidRPr="00127EAE">
        <w:rPr>
          <w:rFonts w:ascii="Times New Roman" w:hAnsi="Times New Roman" w:cs="Times New Roman"/>
          <w:sz w:val="24"/>
          <w:szCs w:val="24"/>
        </w:rPr>
        <w:object w:dxaOrig="1860" w:dyaOrig="740">
          <v:shape id="_x0000_i1062" type="#_x0000_t75" style="width:93pt;height:36.75pt" o:ole="">
            <v:imagedata r:id="rId75" o:title=""/>
          </v:shape>
          <o:OLEObject Type="Embed" ProgID="Equation.3" ShapeID="_x0000_i1062" DrawAspect="Content" ObjectID="_1777986014" r:id="rId76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Таким образом, число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позволяет определить направленный угол </w:t>
      </w:r>
      <w:r w:rsidRPr="00127EAE">
        <w:rPr>
          <w:rFonts w:ascii="Times New Roman" w:hAnsi="Times New Roman" w:cs="Times New Roman"/>
          <w:sz w:val="24"/>
          <w:szCs w:val="24"/>
        </w:rPr>
        <w:object w:dxaOrig="980" w:dyaOrig="360">
          <v:shape id="_x0000_i1063" type="#_x0000_t75" style="width:48.75pt;height:17.25pt" o:ole="">
            <v:imagedata r:id="rId73" o:title=""/>
          </v:shape>
          <o:OLEObject Type="Embed" ProgID="Equation.3" ShapeID="_x0000_i1063" DrawAspect="Content" ObjectID="_1777986015" r:id="rId7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поэтому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угловым коэффициентом прямой.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— угловой коэффициент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заданной в аффинной системе координат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127EAE">
        <w:rPr>
          <w:rFonts w:ascii="Times New Roman" w:hAnsi="Times New Roman" w:cs="Times New Roman"/>
          <w:sz w:val="24"/>
          <w:szCs w:val="24"/>
        </w:rPr>
        <w:object w:dxaOrig="499" w:dyaOrig="340">
          <v:shape id="_x0000_i1064" type="#_x0000_t75" style="width:24.75pt;height:17.25pt" o:ole="">
            <v:imagedata r:id="rId5" o:title=""/>
          </v:shape>
          <o:OLEObject Type="Embed" ProgID="Equation.3" ShapeID="_x0000_i1064" DrawAspect="Content" ObjectID="_1777986016" r:id="rId7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Ясно, что любой ненулевой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980" w:dyaOrig="340">
          <v:shape id="_x0000_i1065" type="#_x0000_t75" style="width:48pt;height:17.25pt" o:ole="">
            <v:imagedata r:id="rId79" o:title=""/>
          </v:shape>
          <o:OLEObject Type="Embed" ProgID="Equation.3" ShapeID="_x0000_i1065" DrawAspect="Content" ObjectID="_1777986017" r:id="rId80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координаты которого удовлетворяют равенству </w:t>
      </w:r>
      <w:r w:rsidRPr="00127EAE">
        <w:rPr>
          <w:rFonts w:ascii="Times New Roman" w:hAnsi="Times New Roman" w:cs="Times New Roman"/>
          <w:sz w:val="24"/>
          <w:szCs w:val="24"/>
        </w:rPr>
        <w:object w:dxaOrig="760" w:dyaOrig="680">
          <v:shape id="_x0000_i1066" type="#_x0000_t75" style="width:37.5pt;height:34.5pt" o:ole="">
            <v:imagedata r:id="rId81" o:title=""/>
          </v:shape>
          <o:OLEObject Type="Embed" ProgID="Equation.3" ShapeID="_x0000_i1066" DrawAspect="Content" ObjectID="_1777986018" r:id="rId82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является направляющим вектором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Поэтому, зная число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можно определить направление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и, зная какую-нибудь точку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о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этой прямой, можно определить ее положение.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Составим уравнение прямой, заданной в аффинной системе координат точкой </w:t>
      </w:r>
      <w:r w:rsidRPr="00127EAE">
        <w:rPr>
          <w:rFonts w:ascii="Times New Roman" w:hAnsi="Times New Roman" w:cs="Times New Roman"/>
          <w:sz w:val="24"/>
          <w:szCs w:val="24"/>
        </w:rPr>
        <w:object w:dxaOrig="1120" w:dyaOrig="360">
          <v:shape id="_x0000_i1067" type="#_x0000_t75" style="width:56.25pt;height:17.25pt" o:ole="">
            <v:imagedata r:id="rId83" o:title=""/>
          </v:shape>
          <o:OLEObject Type="Embed" ProgID="Equation.3" ShapeID="_x0000_i1067" DrawAspect="Content" ObjectID="_1777986019" r:id="rId8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угловым коэффициентом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127EAE">
        <w:rPr>
          <w:rFonts w:ascii="Times New Roman" w:hAnsi="Times New Roman" w:cs="Times New Roman"/>
          <w:sz w:val="24"/>
          <w:szCs w:val="24"/>
        </w:rPr>
        <w:object w:dxaOrig="880" w:dyaOrig="340">
          <v:shape id="_x0000_i1068" type="#_x0000_t75" style="width:42.75pt;height:17.25pt" o:ole="">
            <v:imagedata r:id="rId45" o:title=""/>
          </v:shape>
          <o:OLEObject Type="Embed" ProgID="Equation.3" ShapeID="_x0000_i1068" DrawAspect="Content" ObjectID="_1777986020" r:id="rId8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— направляющий вектор прямой. Тогда согласно формуле (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60">
          <v:shape id="_x0000_i1069" type="#_x0000_t75" style="width:10.5pt;height:12.75pt" o:ole="">
            <v:imagedata r:id="rId27" o:title=""/>
          </v:shape>
          <o:OLEObject Type="Embed" ProgID="Equation.3" ShapeID="_x0000_i1069" DrawAspect="Content" ObjectID="_1777986021" r:id="rId86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) уравнение прямой имеет вид: </w:t>
      </w:r>
      <w:r w:rsidRPr="00127E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679B51" wp14:editId="2DBE7D6B">
            <wp:extent cx="1605915" cy="230505"/>
            <wp:effectExtent l="19050" t="0" r="0" b="0"/>
            <wp:docPr id="1657" name="Рисунок 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7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или, разделив на </w:t>
      </w:r>
      <w:r w:rsidRPr="00127EAE">
        <w:rPr>
          <w:rFonts w:ascii="Times New Roman" w:hAnsi="Times New Roman" w:cs="Times New Roman"/>
          <w:sz w:val="24"/>
          <w:szCs w:val="24"/>
        </w:rPr>
        <w:object w:dxaOrig="240" w:dyaOrig="340">
          <v:shape id="_x0000_i1070" type="#_x0000_t75" style="width:12pt;height:17.25pt" o:ole="">
            <v:imagedata r:id="rId88" o:title=""/>
          </v:shape>
          <o:OLEObject Type="Embed" ProgID="Equation.3" ShapeID="_x0000_i1070" DrawAspect="Content" ObjectID="_1777986022" r:id="rId8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>получаем:</w:t>
      </w:r>
    </w:p>
    <w:p w:rsidR="00A37CB0" w:rsidRPr="00127EAE" w:rsidRDefault="00A37CB0" w:rsidP="00A37C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840" w:dyaOrig="360">
          <v:shape id="_x0000_i1071" type="#_x0000_t75" style="width:92.25pt;height:17.25pt" o:ole="">
            <v:imagedata r:id="rId90" o:title=""/>
          </v:shape>
          <o:OLEObject Type="Embed" ProgID="Equation.3" ShapeID="_x0000_i1071" DrawAspect="Content" ObjectID="_1777986023" r:id="rId9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>(3)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Если в качестве точки </w:t>
      </w:r>
      <w:r w:rsidRPr="00127EAE">
        <w:rPr>
          <w:rFonts w:ascii="Times New Roman" w:hAnsi="Times New Roman" w:cs="Times New Roman"/>
          <w:sz w:val="24"/>
          <w:szCs w:val="24"/>
        </w:rPr>
        <w:object w:dxaOrig="1120" w:dyaOrig="360">
          <v:shape id="_x0000_i1072" type="#_x0000_t75" style="width:56.25pt;height:17.25pt" o:ole="">
            <v:imagedata r:id="rId83" o:title=""/>
          </v:shape>
          <o:OLEObject Type="Embed" ProgID="Equation.3" ShapeID="_x0000_i1072" DrawAspect="Content" ObjectID="_1777986024" r:id="rId92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взять точку </w:t>
      </w:r>
      <w:r w:rsidRPr="00127EAE">
        <w:rPr>
          <w:rFonts w:ascii="Times New Roman" w:hAnsi="Times New Roman" w:cs="Times New Roman"/>
          <w:sz w:val="24"/>
          <w:szCs w:val="24"/>
        </w:rPr>
        <w:object w:dxaOrig="720" w:dyaOrig="320">
          <v:shape id="_x0000_i1073" type="#_x0000_t75" style="width:36pt;height:15.75pt" o:ole="">
            <v:imagedata r:id="rId93" o:title=""/>
          </v:shape>
          <o:OLEObject Type="Embed" ProgID="Equation.3" ShapeID="_x0000_i1073" DrawAspect="Content" ObjectID="_1777986025" r:id="rId9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пересечения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с осью ординат, то уравнение (3) примет вид: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kx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+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(4)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Это уравнение называется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уравнением прямой с угловым коэффициентом.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Подчеркнем, что в виде (4) можно записать уравнение любой прямой,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пересекающей </w:t>
      </w:r>
      <w:r w:rsidRPr="00127EAE">
        <w:rPr>
          <w:rFonts w:ascii="Times New Roman" w:hAnsi="Times New Roman" w:cs="Times New Roman"/>
          <w:sz w:val="24"/>
          <w:szCs w:val="24"/>
        </w:rPr>
        <w:t>ось ординат.</w:t>
      </w:r>
    </w:p>
    <w:p w:rsidR="00A37CB0" w:rsidRPr="00127EAE" w:rsidRDefault="00A37CB0" w:rsidP="00A37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EAE">
        <w:rPr>
          <w:rFonts w:ascii="Times New Roman" w:hAnsi="Times New Roman" w:cs="Times New Roman"/>
          <w:b/>
          <w:sz w:val="24"/>
          <w:szCs w:val="24"/>
        </w:rPr>
        <w:t>4. Параметрические уравнения прямой.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Выберем какую-нибудь аффинную систему координат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127EAE">
        <w:rPr>
          <w:rFonts w:ascii="Times New Roman" w:hAnsi="Times New Roman" w:cs="Times New Roman"/>
          <w:sz w:val="24"/>
          <w:szCs w:val="24"/>
        </w:rPr>
        <w:object w:dxaOrig="499" w:dyaOrig="340">
          <v:shape id="_x0000_i1074" type="#_x0000_t75" style="width:24.75pt;height:17.25pt" o:ole="">
            <v:imagedata r:id="rId5" o:title=""/>
          </v:shape>
          <o:OLEObject Type="Embed" ProgID="Equation.3" ShapeID="_x0000_i1074" DrawAspect="Content" ObjectID="_1777986026" r:id="rId9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зададим прямую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направляющим вектором </w:t>
      </w:r>
      <w:r w:rsidRPr="00127EAE">
        <w:rPr>
          <w:rFonts w:ascii="Times New Roman" w:hAnsi="Times New Roman" w:cs="Times New Roman"/>
          <w:sz w:val="24"/>
          <w:szCs w:val="24"/>
        </w:rPr>
        <w:object w:dxaOrig="880" w:dyaOrig="340">
          <v:shape id="_x0000_i1075" type="#_x0000_t75" style="width:42.75pt;height:17.25pt" o:ole="">
            <v:imagedata r:id="rId45" o:title=""/>
          </v:shape>
          <o:OLEObject Type="Embed" ProgID="Equation.3" ShapeID="_x0000_i1075" DrawAspect="Content" ObjectID="_1777986027" r:id="rId96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аг) и точкой </w:t>
      </w:r>
      <w:r w:rsidRPr="00127EAE">
        <w:rPr>
          <w:rFonts w:ascii="Times New Roman" w:hAnsi="Times New Roman" w:cs="Times New Roman"/>
          <w:sz w:val="24"/>
          <w:szCs w:val="24"/>
        </w:rPr>
        <w:object w:dxaOrig="1120" w:dyaOrig="360">
          <v:shape id="_x0000_i1076" type="#_x0000_t75" style="width:56.25pt;height:17.25pt" o:ole="">
            <v:imagedata r:id="rId83" o:title=""/>
          </v:shape>
          <o:OLEObject Type="Embed" ProgID="Equation.3" ShapeID="_x0000_i1076" DrawAspect="Content" ObjectID="_1777986028" r:id="rId9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Точка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М (х, у)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принадлежит прямой тогда и только тогда, когда </w:t>
      </w:r>
      <w:r w:rsidRPr="00127EAE">
        <w:rPr>
          <w:rFonts w:ascii="Times New Roman" w:hAnsi="Times New Roman" w:cs="Times New Roman"/>
          <w:sz w:val="24"/>
          <w:szCs w:val="24"/>
        </w:rPr>
        <w:object w:dxaOrig="960" w:dyaOrig="420">
          <v:shape id="_x0000_i1077" type="#_x0000_t75" style="width:48pt;height:21pt" o:ole="">
            <v:imagedata r:id="rId98" o:title=""/>
          </v:shape>
          <o:OLEObject Type="Embed" ProgID="Equation.3" ShapeID="_x0000_i1077" DrawAspect="Content" ObjectID="_1777986029" r:id="rId9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т. е. когда существует такое число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что </w:t>
      </w:r>
      <w:r w:rsidRPr="00127E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DE499C" wp14:editId="0DBADA6A">
            <wp:extent cx="676275" cy="269240"/>
            <wp:effectExtent l="19050" t="0" r="0" b="0"/>
            <wp:docPr id="1666" name="Рисунок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6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Это соотношение в координатах запишется так: </w:t>
      </w:r>
      <w:r w:rsidRPr="00127EAE">
        <w:rPr>
          <w:rFonts w:ascii="Times New Roman" w:hAnsi="Times New Roman" w:cs="Times New Roman"/>
          <w:sz w:val="24"/>
          <w:szCs w:val="24"/>
        </w:rPr>
        <w:object w:dxaOrig="1180" w:dyaOrig="360">
          <v:shape id="_x0000_i1078" type="#_x0000_t75" style="width:58.5pt;height:17.25pt" o:ole="">
            <v:imagedata r:id="rId101" o:title=""/>
          </v:shape>
          <o:OLEObject Type="Embed" ProgID="Equation.3" ShapeID="_x0000_i1078" DrawAspect="Content" ObjectID="_1777986030" r:id="rId102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1219" w:dyaOrig="360">
          <v:shape id="_x0000_i1079" type="#_x0000_t75" style="width:60.75pt;height:17.25pt" o:ole="">
            <v:imagedata r:id="rId103" o:title=""/>
          </v:shape>
          <o:OLEObject Type="Embed" ProgID="Equation.3" ShapeID="_x0000_i1079" DrawAspect="Content" ObjectID="_1777986031" r:id="rId104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или </w:t>
      </w:r>
    </w:p>
    <w:p w:rsidR="00A37CB0" w:rsidRPr="00127EAE" w:rsidRDefault="00A37CB0" w:rsidP="00A37C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140" w:dyaOrig="360">
          <v:shape id="_x0000_i1080" type="#_x0000_t75" style="width:57.75pt;height:17.25pt" o:ole="">
            <v:imagedata r:id="rId105" o:title=""/>
          </v:shape>
          <o:OLEObject Type="Embed" ProgID="Equation.3" ShapeID="_x0000_i1080" DrawAspect="Content" ObjectID="_1777986032" r:id="rId106"/>
        </w:object>
      </w:r>
      <w:r w:rsidRPr="00127EAE">
        <w:rPr>
          <w:rFonts w:ascii="Times New Roman" w:hAnsi="Times New Roman" w:cs="Times New Roman"/>
          <w:sz w:val="24"/>
          <w:szCs w:val="24"/>
        </w:rPr>
        <w:t>,</w:t>
      </w:r>
    </w:p>
    <w:p w:rsidR="00A37CB0" w:rsidRPr="00127EAE" w:rsidRDefault="00A37CB0" w:rsidP="00A37C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260" w:dyaOrig="360">
          <v:shape id="_x0000_i1081" type="#_x0000_t75" style="width:63pt;height:17.25pt" o:ole="">
            <v:imagedata r:id="rId107" o:title=""/>
          </v:shape>
          <o:OLEObject Type="Embed" ProgID="Equation.3" ShapeID="_x0000_i1081" DrawAspect="Content" ObjectID="_1777986033" r:id="rId108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(5)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lastRenderedPageBreak/>
        <w:t xml:space="preserve">Эти равенства называются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параметрическими уравнениями прямой, 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27EAE">
        <w:rPr>
          <w:rFonts w:ascii="Times New Roman" w:hAnsi="Times New Roman" w:cs="Times New Roman"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ее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параметром. </w:t>
      </w:r>
      <w:r w:rsidRPr="00127EAE">
        <w:rPr>
          <w:rFonts w:ascii="Times New Roman" w:hAnsi="Times New Roman" w:cs="Times New Roman"/>
          <w:sz w:val="24"/>
          <w:szCs w:val="24"/>
        </w:rPr>
        <w:t xml:space="preserve">Смысл этих уравнений заключается в следующем: каково бы ни было действительное число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127EAE">
        <w:rPr>
          <w:rFonts w:ascii="Times New Roman" w:hAnsi="Times New Roman" w:cs="Times New Roman"/>
          <w:sz w:val="24"/>
          <w:szCs w:val="24"/>
        </w:rPr>
        <w:t xml:space="preserve">, точка с координатами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х, у,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которые удовлетворяют условиям (5), лежит на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Обратно, если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(х, у) </w:t>
      </w:r>
      <w:r w:rsidRPr="00127EAE">
        <w:rPr>
          <w:rFonts w:ascii="Times New Roman" w:hAnsi="Times New Roman" w:cs="Times New Roman"/>
          <w:sz w:val="24"/>
          <w:szCs w:val="24"/>
        </w:rPr>
        <w:t xml:space="preserve">— точка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то всегда найдется такое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что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х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у </w:t>
      </w:r>
      <w:r w:rsidRPr="00127EAE">
        <w:rPr>
          <w:rFonts w:ascii="Times New Roman" w:hAnsi="Times New Roman" w:cs="Times New Roman"/>
          <w:sz w:val="24"/>
          <w:szCs w:val="24"/>
        </w:rPr>
        <w:t xml:space="preserve">выражаются через </w:t>
      </w:r>
      <w:r w:rsidRPr="00127EAE">
        <w:rPr>
          <w:rFonts w:ascii="Times New Roman" w:hAnsi="Times New Roman" w:cs="Times New Roman"/>
          <w:sz w:val="24"/>
          <w:szCs w:val="24"/>
        </w:rPr>
        <w:object w:dxaOrig="279" w:dyaOrig="360">
          <v:shape id="_x0000_i1082" type="#_x0000_t75" style="width:13.5pt;height:17.25pt" o:ole="">
            <v:imagedata r:id="rId109" o:title=""/>
          </v:shape>
          <o:OLEObject Type="Embed" ProgID="Equation.3" ShapeID="_x0000_i1082" DrawAspect="Content" ObjectID="_1777986034" r:id="rId110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object w:dxaOrig="279" w:dyaOrig="360">
          <v:shape id="_x0000_i1083" type="#_x0000_t75" style="width:13.5pt;height:17.25pt" o:ole="">
            <v:imagedata r:id="rId111" o:title=""/>
          </v:shape>
          <o:OLEObject Type="Embed" ProgID="Equation.3" ShapeID="_x0000_i1083" DrawAspect="Content" ObjectID="_1777986035" r:id="rId112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27EAE">
        <w:rPr>
          <w:rFonts w:ascii="Times New Roman" w:hAnsi="Times New Roman" w:cs="Times New Roman"/>
          <w:sz w:val="24"/>
          <w:szCs w:val="24"/>
        </w:rPr>
        <w:object w:dxaOrig="240" w:dyaOrig="340">
          <v:shape id="_x0000_i1084" type="#_x0000_t75" style="width:12pt;height:17.25pt" o:ole="">
            <v:imagedata r:id="rId113" o:title=""/>
          </v:shape>
          <o:OLEObject Type="Embed" ProgID="Equation.3" ShapeID="_x0000_i1084" DrawAspect="Content" ObjectID="_1777986036" r:id="rId114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59C7FC" wp14:editId="1359E039">
            <wp:extent cx="176530" cy="222885"/>
            <wp:effectExtent l="19050" t="0" r="0" b="0"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4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при помощи равенств (5).</w:t>
      </w:r>
    </w:p>
    <w:p w:rsidR="00A37CB0" w:rsidRPr="00127EAE" w:rsidRDefault="00A37CB0" w:rsidP="00A37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EAE">
        <w:rPr>
          <w:rFonts w:ascii="Times New Roman" w:hAnsi="Times New Roman" w:cs="Times New Roman"/>
          <w:b/>
          <w:sz w:val="24"/>
          <w:szCs w:val="24"/>
        </w:rPr>
        <w:t>5. Общее уравнение прямой.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В предыдущей лекции было показано (см. уравнение (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60">
          <v:shape id="_x0000_i1085" type="#_x0000_t75" style="width:10.5pt;height:12.75pt" o:ole="">
            <v:imagedata r:id="rId27" o:title=""/>
          </v:shape>
          <o:OLEObject Type="Embed" ProgID="Equation.3" ShapeID="_x0000_i1085" DrawAspect="Content" ObjectID="_1777986037" r:id="rId116"/>
        </w:object>
      </w:r>
      <w:r w:rsidRPr="00127EAE">
        <w:rPr>
          <w:rFonts w:ascii="Times New Roman" w:hAnsi="Times New Roman" w:cs="Times New Roman"/>
          <w:sz w:val="24"/>
          <w:szCs w:val="24"/>
        </w:rPr>
        <w:t>), что уравнение любой прямой в аффинной системе координат является уравнением первой степени, т. е. может быть записано в виде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680" w:dyaOrig="320">
          <v:shape id="_x0000_i1086" type="#_x0000_t75" style="width:84pt;height:15.75pt" o:ole="">
            <v:imagedata r:id="rId117" o:title=""/>
          </v:shape>
          <o:OLEObject Type="Embed" ProgID="Equation.3" ShapeID="_x0000_i1086" DrawAspect="Content" ObjectID="_1777986038" r:id="rId118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(1)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где числа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А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r w:rsidRPr="00127EAE">
        <w:rPr>
          <w:rFonts w:ascii="Times New Roman" w:hAnsi="Times New Roman" w:cs="Times New Roman"/>
          <w:sz w:val="24"/>
          <w:szCs w:val="24"/>
        </w:rPr>
        <w:t>одновременно не равен нуль. Таким образом, прямая является алгебраической линией первого порядка.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Докажем обратное утверждение.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sz w:val="24"/>
          <w:szCs w:val="24"/>
        </w:rPr>
        <w:t>Теорема 1.</w:t>
      </w:r>
      <w:r w:rsidRPr="00127EAE">
        <w:rPr>
          <w:rFonts w:ascii="Times New Roman" w:hAnsi="Times New Roman" w:cs="Times New Roman"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Линия на плоскости, заданная в аффинной системе координат уравнением первой степени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iCs/>
          <w:sz w:val="24"/>
          <w:szCs w:val="24"/>
        </w:rPr>
        <w:t>Ах + Ву + С = 0,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>(1)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есть прямая. Вектор </w:t>
      </w:r>
      <w:r w:rsidRPr="00127EAE">
        <w:rPr>
          <w:rFonts w:ascii="Times New Roman" w:hAnsi="Times New Roman" w:cs="Times New Roman"/>
          <w:sz w:val="24"/>
          <w:szCs w:val="24"/>
        </w:rPr>
        <w:t>(-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В, А)</w:t>
      </w:r>
      <w:r w:rsidRPr="00127EAE">
        <w:rPr>
          <w:rFonts w:ascii="Times New Roman" w:hAnsi="Times New Roman" w:cs="Times New Roman"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является направляющим вектором этой прямой.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sz w:val="24"/>
          <w:szCs w:val="24"/>
        </w:rPr>
        <w:t xml:space="preserve">Д о к а з а т е л ь с т в о.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60">
          <v:shape id="_x0000_i1087" type="#_x0000_t75" style="width:10.5pt;height:12.75pt" o:ole="">
            <v:imagedata r:id="rId119" o:title=""/>
          </v:shape>
          <o:OLEObject Type="Embed" ProgID="Equation.3" ShapeID="_x0000_i1087" DrawAspect="Content" ObjectID="_1777986039" r:id="rId120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— линия, заданная уравнением (1), а </w:t>
      </w:r>
      <w:r w:rsidRPr="00127EAE">
        <w:rPr>
          <w:rFonts w:ascii="Times New Roman" w:hAnsi="Times New Roman" w:cs="Times New Roman"/>
          <w:sz w:val="24"/>
          <w:szCs w:val="24"/>
        </w:rPr>
        <w:object w:dxaOrig="1120" w:dyaOrig="360">
          <v:shape id="_x0000_i1088" type="#_x0000_t75" style="width:56.25pt;height:17.25pt" o:ole="">
            <v:imagedata r:id="rId83" o:title=""/>
          </v:shape>
          <o:OLEObject Type="Embed" ProgID="Equation.3" ShapeID="_x0000_i1088" DrawAspect="Content" ObjectID="_1777986040" r:id="rId12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— некоторая ее точка, т. е. точка, координаты которой удовлетворяют уравнению (1):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880" w:dyaOrig="360">
          <v:shape id="_x0000_i1089" type="#_x0000_t75" style="width:94.5pt;height:17.25pt" o:ole="">
            <v:imagedata r:id="rId122" o:title=""/>
          </v:shape>
          <o:OLEObject Type="Embed" ProgID="Equation.3" ShapeID="_x0000_i1089" DrawAspect="Content" ObjectID="_1777986041" r:id="rId123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bCs/>
          <w:sz w:val="24"/>
          <w:szCs w:val="24"/>
        </w:rPr>
        <w:t>(2)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Такая точка всегда существует, так как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А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r w:rsidRPr="00127EAE">
        <w:rPr>
          <w:rFonts w:ascii="Times New Roman" w:hAnsi="Times New Roman" w:cs="Times New Roman"/>
          <w:sz w:val="24"/>
          <w:szCs w:val="24"/>
        </w:rPr>
        <w:t xml:space="preserve">одновременно не равен нуль. Определив из равенства (2)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С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подставив в уравнение (1), получим уравнение линии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60">
          <v:shape id="_x0000_i1090" type="#_x0000_t75" style="width:10.5pt;height:12.75pt" o:ole="">
            <v:imagedata r:id="rId119" o:title=""/>
          </v:shape>
          <o:OLEObject Type="Embed" ProgID="Equation.3" ShapeID="_x0000_i1090" DrawAspect="Content" ObjectID="_1777986042" r:id="rId12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в виде </w:t>
      </w:r>
      <w:r w:rsidRPr="00127EAE">
        <w:rPr>
          <w:rFonts w:ascii="Times New Roman" w:hAnsi="Times New Roman" w:cs="Times New Roman"/>
          <w:sz w:val="24"/>
          <w:szCs w:val="24"/>
        </w:rPr>
        <w:object w:dxaOrig="2480" w:dyaOrig="360">
          <v:shape id="_x0000_i1091" type="#_x0000_t75" style="width:123.75pt;height:17.25pt" o:ole="">
            <v:imagedata r:id="rId125" o:title=""/>
          </v:shape>
          <o:OLEObject Type="Embed" ProgID="Equation.3" ShapeID="_x0000_i1091" DrawAspect="Content" ObjectID="_1777986043" r:id="rId126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или </w:t>
      </w:r>
      <w:r w:rsidRPr="00127E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FB9DBB" wp14:editId="44DF0386">
            <wp:extent cx="1790065" cy="230505"/>
            <wp:effectExtent l="0" t="0" r="635" b="0"/>
            <wp:docPr id="2954" name="Рисунок 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4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EAE">
        <w:rPr>
          <w:rFonts w:ascii="Times New Roman" w:hAnsi="Times New Roman" w:cs="Times New Roman"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Это уравнение имеет в точности вид (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60">
          <v:shape id="_x0000_i1092" type="#_x0000_t75" style="width:10.5pt;height:12.75pt" o:ole="">
            <v:imagedata r:id="rId27" o:title=""/>
          </v:shape>
          <o:OLEObject Type="Embed" ProgID="Equation.3" ShapeID="_x0000_i1092" DrawAspect="Content" ObjectID="_1777986044" r:id="rId128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) предыдущего пункта и, следовательно, определяет прямую, проходящую через точку </w:t>
      </w:r>
      <w:r w:rsidRPr="00127EAE">
        <w:rPr>
          <w:rFonts w:ascii="Times New Roman" w:hAnsi="Times New Roman" w:cs="Times New Roman"/>
          <w:sz w:val="24"/>
          <w:szCs w:val="24"/>
        </w:rPr>
        <w:object w:dxaOrig="1120" w:dyaOrig="360">
          <v:shape id="_x0000_i1093" type="#_x0000_t75" style="width:56.25pt;height:17.25pt" o:ole="">
            <v:imagedata r:id="rId83" o:title=""/>
          </v:shape>
          <o:OLEObject Type="Embed" ProgID="Equation.3" ShapeID="_x0000_i1093" DrawAspect="Content" ObjectID="_1777986045" r:id="rId129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с направляющим вектором </w:t>
      </w:r>
      <w:r w:rsidRPr="00127EAE">
        <w:rPr>
          <w:rFonts w:ascii="Times New Roman" w:hAnsi="Times New Roman" w:cs="Times New Roman"/>
          <w:sz w:val="24"/>
          <w:szCs w:val="24"/>
        </w:rPr>
        <w:object w:dxaOrig="920" w:dyaOrig="320">
          <v:shape id="_x0000_i1094" type="#_x0000_t75" style="width:46.5pt;height:15.75pt" o:ole="">
            <v:imagedata r:id="rId130" o:title=""/>
          </v:shape>
          <o:OLEObject Type="Embed" ProgID="Equation.3" ShapeID="_x0000_i1094" DrawAspect="Content" ObjectID="_1777986046" r:id="rId13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Таким образом, любое уравнение первой степени (1) в аффинной системе координат определяет прямую линию. Другими словами,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любая алгебраическая линия первого порядка есть прямая линия. </w:t>
      </w:r>
      <w:r w:rsidRPr="00127EAE">
        <w:rPr>
          <w:rFonts w:ascii="Times New Roman" w:hAnsi="Times New Roman" w:cs="Times New Roman"/>
          <w:sz w:val="24"/>
          <w:szCs w:val="24"/>
        </w:rPr>
        <w:t xml:space="preserve">Уравнение (1) называется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общим уравнением прямой, </w:t>
      </w:r>
      <w:r w:rsidRPr="00127EAE">
        <w:rPr>
          <w:rFonts w:ascii="Times New Roman" w:hAnsi="Times New Roman" w:cs="Times New Roman"/>
          <w:sz w:val="24"/>
          <w:szCs w:val="24"/>
        </w:rPr>
        <w:t>а х и у называются текущими координатами точки прямой.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Пусть в аффинной системе координат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127EAE">
        <w:rPr>
          <w:rFonts w:ascii="Times New Roman" w:hAnsi="Times New Roman" w:cs="Times New Roman"/>
          <w:sz w:val="24"/>
          <w:szCs w:val="24"/>
        </w:rPr>
        <w:object w:dxaOrig="499" w:dyaOrig="340">
          <v:shape id="_x0000_i1095" type="#_x0000_t75" style="width:24.75pt;height:17.25pt" o:ole="">
            <v:imagedata r:id="rId5" o:title=""/>
          </v:shape>
          <o:OLEObject Type="Embed" ProgID="Equation.3" ShapeID="_x0000_i1095" DrawAspect="Content" ObjectID="_1777986047" r:id="rId132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дана прямая общим уравнением (1). Выясним особенности расположения прямой относительно системы координат, если некоторые из чисел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А, В и С </w:t>
      </w:r>
      <w:r w:rsidRPr="00127EAE">
        <w:rPr>
          <w:rFonts w:ascii="Times New Roman" w:hAnsi="Times New Roman" w:cs="Times New Roman"/>
          <w:sz w:val="24"/>
          <w:szCs w:val="24"/>
        </w:rPr>
        <w:t xml:space="preserve">равен нуля. (Напомним, что, хотя бы одно из чисел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А </w:t>
      </w:r>
      <w:r w:rsidRPr="00127EAE">
        <w:rPr>
          <w:rFonts w:ascii="Times New Roman" w:hAnsi="Times New Roman" w:cs="Times New Roman"/>
          <w:iCs/>
          <w:sz w:val="24"/>
          <w:szCs w:val="24"/>
        </w:rPr>
        <w:t>и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В </w:t>
      </w:r>
      <w:r w:rsidRPr="00127EAE">
        <w:rPr>
          <w:rFonts w:ascii="Times New Roman" w:hAnsi="Times New Roman" w:cs="Times New Roman"/>
          <w:sz w:val="24"/>
          <w:szCs w:val="24"/>
        </w:rPr>
        <w:t>отлично от нуля.)</w:t>
      </w:r>
    </w:p>
    <w:p w:rsidR="00A37CB0" w:rsidRPr="00127EAE" w:rsidRDefault="00A37CB0" w:rsidP="00A37C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Если С = 0, то уравнению (1) удовлетворяют координаты точки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О </w:t>
      </w:r>
      <w:r w:rsidRPr="00127EAE">
        <w:rPr>
          <w:rFonts w:ascii="Times New Roman" w:hAnsi="Times New Roman" w:cs="Times New Roman"/>
          <w:sz w:val="24"/>
          <w:szCs w:val="24"/>
        </w:rPr>
        <w:t xml:space="preserve">(0, 0) и, следовательно, прямая проходит через начало координат. Обратно, если прямая проходит через начало координат, то в этом случае С = 0. Итак,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прямая </w:t>
      </w:r>
      <w:r w:rsidRPr="00127EAE">
        <w:rPr>
          <w:rFonts w:ascii="Times New Roman" w:hAnsi="Times New Roman" w:cs="Times New Roman"/>
          <w:sz w:val="24"/>
          <w:szCs w:val="24"/>
        </w:rPr>
        <w:t xml:space="preserve">(1)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проходит через начало координат тогда и только тогда, когда </w:t>
      </w:r>
      <w:r w:rsidRPr="00127EAE">
        <w:rPr>
          <w:rFonts w:ascii="Times New Roman" w:hAnsi="Times New Roman" w:cs="Times New Roman"/>
          <w:sz w:val="24"/>
          <w:szCs w:val="24"/>
        </w:rPr>
        <w:t xml:space="preserve">С = 0. В этом случае уравнение прямой имеет вид: </w:t>
      </w:r>
      <w:r w:rsidRPr="00127EAE">
        <w:rPr>
          <w:rFonts w:ascii="Times New Roman" w:hAnsi="Times New Roman" w:cs="Times New Roman"/>
          <w:sz w:val="24"/>
          <w:szCs w:val="24"/>
        </w:rPr>
        <w:object w:dxaOrig="1219" w:dyaOrig="320">
          <v:shape id="_x0000_i1096" type="#_x0000_t75" style="width:60.75pt;height:15.75pt" o:ole="">
            <v:imagedata r:id="rId133" o:title=""/>
          </v:shape>
          <o:OLEObject Type="Embed" ProgID="Equation.3" ShapeID="_x0000_i1096" DrawAspect="Content" ObjectID="_1777986048" r:id="rId13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37CB0" w:rsidRPr="00127EAE" w:rsidRDefault="00A37CB0" w:rsidP="00A37C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127EAE">
        <w:rPr>
          <w:rFonts w:ascii="Times New Roman" w:hAnsi="Times New Roman" w:cs="Times New Roman"/>
          <w:sz w:val="24"/>
          <w:szCs w:val="24"/>
        </w:rPr>
        <w:t xml:space="preserve"> = 0, то направляющий вектор прямой </w:t>
      </w:r>
      <w:r w:rsidRPr="00127EAE">
        <w:rPr>
          <w:rFonts w:ascii="Times New Roman" w:hAnsi="Times New Roman" w:cs="Times New Roman"/>
          <w:sz w:val="24"/>
          <w:szCs w:val="24"/>
        </w:rPr>
        <w:object w:dxaOrig="920" w:dyaOrig="320">
          <v:shape id="_x0000_i1097" type="#_x0000_t75" style="width:46.5pt;height:15.75pt" o:ole="">
            <v:imagedata r:id="rId130" o:title=""/>
          </v:shape>
          <o:OLEObject Type="Embed" ProgID="Equation.3" ShapeID="_x0000_i1097" DrawAspect="Content" ObjectID="_1777986049" r:id="rId13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коллинеарен координатному вектору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340">
          <v:shape id="_x0000_i1098" type="#_x0000_t75" style="width:11.25pt;height:17.25pt" o:ole="">
            <v:imagedata r:id="rId136" o:title=""/>
          </v:shape>
          <o:OLEObject Type="Embed" ProgID="Equation.3" ShapeID="_x0000_i1098" DrawAspect="Content" ObjectID="_1777986050" r:id="rId13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т. е.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340">
          <v:shape id="_x0000_i1099" type="#_x0000_t75" style="width:11.25pt;height:17.25pt" o:ole="">
            <v:imagedata r:id="rId138" o:title=""/>
          </v:shape>
          <o:OLEObject Type="Embed" ProgID="Equation.3" ShapeID="_x0000_i1099" DrawAspect="Content" ObjectID="_1777986051" r:id="rId139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параллелен прямой. Обратно, если </w:t>
      </w:r>
      <w:r w:rsidRPr="00127EAE">
        <w:rPr>
          <w:rFonts w:ascii="Times New Roman" w:hAnsi="Times New Roman" w:cs="Times New Roman"/>
          <w:sz w:val="24"/>
          <w:szCs w:val="24"/>
        </w:rPr>
        <w:object w:dxaOrig="520" w:dyaOrig="320">
          <v:shape id="_x0000_i1100" type="#_x0000_t75" style="width:25.5pt;height:15.75pt" o:ole="">
            <v:imagedata r:id="rId140" o:title=""/>
          </v:shape>
          <o:OLEObject Type="Embed" ProgID="Equation.3" ShapeID="_x0000_i1100" DrawAspect="Content" ObjectID="_1777986052" r:id="rId14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то </w:t>
      </w:r>
      <w:r w:rsidRPr="00127EAE">
        <w:rPr>
          <w:rFonts w:ascii="Times New Roman" w:hAnsi="Times New Roman" w:cs="Times New Roman"/>
          <w:sz w:val="24"/>
          <w:szCs w:val="24"/>
        </w:rPr>
        <w:object w:dxaOrig="2120" w:dyaOrig="720">
          <v:shape id="_x0000_i1101" type="#_x0000_t75" style="width:106.5pt;height:36pt" o:ole="">
            <v:imagedata r:id="rId142" o:title=""/>
          </v:shape>
          <o:OLEObject Type="Embed" ProgID="Equation.3" ShapeID="_x0000_i1101" DrawAspect="Content" ObjectID="_1777986053" r:id="rId143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Итак,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340">
          <v:shape id="_x0000_i1102" type="#_x0000_t75" style="width:11.25pt;height:17.25pt" o:ole="">
            <v:imagedata r:id="rId138" o:title=""/>
          </v:shape>
          <o:OLEObject Type="Embed" ProgID="Equation.3" ShapeID="_x0000_i1102" DrawAspect="Content" ObjectID="_1777986054" r:id="rId14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параллелен прямой </w:t>
      </w:r>
      <w:r w:rsidRPr="00127EAE">
        <w:rPr>
          <w:rFonts w:ascii="Times New Roman" w:hAnsi="Times New Roman" w:cs="Times New Roman"/>
          <w:sz w:val="24"/>
          <w:szCs w:val="24"/>
        </w:rPr>
        <w:t xml:space="preserve">(1)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тогда и только тогда, когда А</w:t>
      </w:r>
      <w:r w:rsidRPr="00127EAE">
        <w:rPr>
          <w:rFonts w:ascii="Times New Roman" w:hAnsi="Times New Roman" w:cs="Times New Roman"/>
          <w:sz w:val="24"/>
          <w:szCs w:val="24"/>
        </w:rPr>
        <w:t xml:space="preserve"> = 0. В этом случае уравнение прямой имеет вид: </w:t>
      </w:r>
      <w:r w:rsidRPr="00127E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96F76F" wp14:editId="4C9F294D">
            <wp:extent cx="706755" cy="200025"/>
            <wp:effectExtent l="19050" t="0" r="0" b="0"/>
            <wp:docPr id="2966" name="Рисунок 2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6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EAE">
        <w:rPr>
          <w:rFonts w:ascii="Times New Roman" w:hAnsi="Times New Roman" w:cs="Times New Roman"/>
          <w:sz w:val="24"/>
          <w:szCs w:val="24"/>
        </w:rPr>
        <w:t xml:space="preserve"> или </w:t>
      </w:r>
      <w:r w:rsidRPr="00127EAE">
        <w:rPr>
          <w:rFonts w:ascii="Times New Roman" w:hAnsi="Times New Roman" w:cs="Times New Roman"/>
          <w:sz w:val="24"/>
          <w:szCs w:val="24"/>
        </w:rPr>
        <w:object w:dxaOrig="580" w:dyaOrig="320">
          <v:shape id="_x0000_i1103" type="#_x0000_t75" style="width:29.25pt;height:15.75pt" o:ole="">
            <v:imagedata r:id="rId146" o:title=""/>
          </v:shape>
          <o:OLEObject Type="Embed" ProgID="Equation.3" ShapeID="_x0000_i1103" DrawAspect="Content" ObjectID="_1777986055" r:id="rId14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где </w:t>
      </w:r>
      <w:r w:rsidRPr="00127EAE">
        <w:rPr>
          <w:rFonts w:ascii="Times New Roman" w:hAnsi="Times New Roman" w:cs="Times New Roman"/>
          <w:sz w:val="24"/>
          <w:szCs w:val="24"/>
        </w:rPr>
        <w:object w:dxaOrig="820" w:dyaOrig="620">
          <v:shape id="_x0000_i1104" type="#_x0000_t75" style="width:41.25pt;height:30.75pt" o:ole="">
            <v:imagedata r:id="rId148" o:title=""/>
          </v:shape>
          <o:OLEObject Type="Embed" ProgID="Equation.3" ShapeID="_x0000_i1104" DrawAspect="Content" ObjectID="_1777986056" r:id="rId149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А = 0,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object w:dxaOrig="620" w:dyaOrig="279">
          <v:shape id="_x0000_i1105" type="#_x0000_t75" style="width:30.75pt;height:13.5pt" o:ole="">
            <v:imagedata r:id="rId150" o:title=""/>
          </v:shape>
          <o:OLEObject Type="Embed" ProgID="Equation.3" ShapeID="_x0000_i1105" DrawAspect="Content" ObjectID="_1777986057" r:id="rId15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,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то прямая (1) не проходит через начало координат и поэтому параллельна оси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Ох; </w:t>
      </w:r>
      <w:r w:rsidRPr="00127EAE">
        <w:rPr>
          <w:rFonts w:ascii="Times New Roman" w:hAnsi="Times New Roman" w:cs="Times New Roman"/>
          <w:sz w:val="24"/>
          <w:szCs w:val="24"/>
        </w:rPr>
        <w:t xml:space="preserve">если же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127EAE">
        <w:rPr>
          <w:rFonts w:ascii="Times New Roman" w:hAnsi="Times New Roman" w:cs="Times New Roman"/>
          <w:sz w:val="24"/>
          <w:szCs w:val="24"/>
        </w:rPr>
        <w:t xml:space="preserve"> = С = 0, то прямая совпадает с осью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Ох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имеет уравнение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у = 0.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lastRenderedPageBreak/>
        <w:t xml:space="preserve">3) Аналогично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106" type="#_x0000_t75" style="width:13.5pt;height:17.25pt" o:ole="">
            <v:imagedata r:id="rId152" o:title=""/>
          </v:shape>
          <o:OLEObject Type="Embed" ProgID="Equation.3" ShapeID="_x0000_i1106" DrawAspect="Content" ObjectID="_1777986058" r:id="rId15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параллелен прямой (1) тогда и только тогда, когда В = 0. В этом случае уравнение прямой можно записать в виде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х = а.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В = 0,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object w:dxaOrig="619" w:dyaOrig="280">
          <v:shape id="_x0000_i1107" type="#_x0000_t75" style="width:30.75pt;height:14.25pt" o:ole="">
            <v:imagedata r:id="rId150" o:title=""/>
          </v:shape>
          <o:OLEObject Type="Embed" ProgID="Equation.3" ShapeID="_x0000_i1107" DrawAspect="Content" ObjectID="_1777986059" r:id="rId154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то прямая параллельна оси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OY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если же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В = С = 0,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то прямая совпадает с осью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Оу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имеет уравнение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х = 0.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Для построения прямой по ее уравнению достаточно знать два элемента, определяющие ее. Этими элементами могут быть: а) направляющий вектор и некоторая точка прямой; б) две точки, лежащие на прямой.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На рисунке построена прямая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: х+2у</w:t>
      </w:r>
      <w:r w:rsidRPr="00127EAE">
        <w:rPr>
          <w:rFonts w:ascii="Times New Roman" w:hAnsi="Times New Roman" w:cs="Times New Roman"/>
          <w:sz w:val="24"/>
          <w:szCs w:val="24"/>
        </w:rPr>
        <w:t xml:space="preserve">—1=0. Рисунок, а) соответствует случаю, когда в качестве определяющих элементов выбраны направляющий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760" w:dyaOrig="320">
          <v:shape id="_x0000_i1108" type="#_x0000_t75" style="width:37.5pt;height:15.75pt" o:ole="">
            <v:imagedata r:id="rId155" o:title=""/>
          </v:shape>
          <o:OLEObject Type="Embed" ProgID="Equation.3" ShapeID="_x0000_i1108" DrawAspect="Content" ObjectID="_1777986060" r:id="rId156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точка </w:t>
      </w:r>
      <w:r w:rsidRPr="00127EAE">
        <w:rPr>
          <w:rFonts w:ascii="Times New Roman" w:hAnsi="Times New Roman" w:cs="Times New Roman"/>
          <w:sz w:val="24"/>
          <w:szCs w:val="24"/>
        </w:rPr>
        <w:object w:dxaOrig="940" w:dyaOrig="620">
          <v:shape id="_x0000_i1109" type="#_x0000_t75" style="width:47.25pt;height:30.75pt" o:ole="">
            <v:imagedata r:id="rId157" o:title=""/>
          </v:shape>
          <o:OLEObject Type="Embed" ProgID="Equation.3" ShapeID="_x0000_i1109" DrawAspect="Content" ObjectID="_1777986061" r:id="rId158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а рисунок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б) </w:t>
      </w:r>
      <w:r w:rsidRPr="00127EAE">
        <w:rPr>
          <w:rFonts w:ascii="Times New Roman" w:hAnsi="Times New Roman" w:cs="Times New Roman"/>
          <w:sz w:val="24"/>
          <w:szCs w:val="24"/>
        </w:rPr>
        <w:t xml:space="preserve">— случаю, когда определяющими элементами являются точки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А </w:t>
      </w:r>
      <w:r w:rsidRPr="00127EAE">
        <w:rPr>
          <w:rFonts w:ascii="Times New Roman" w:hAnsi="Times New Roman" w:cs="Times New Roman"/>
          <w:sz w:val="24"/>
          <w:szCs w:val="24"/>
        </w:rPr>
        <w:t xml:space="preserve">(1, 0) и </w:t>
      </w:r>
      <w:r w:rsidRPr="00127EAE">
        <w:rPr>
          <w:rFonts w:ascii="Times New Roman" w:hAnsi="Times New Roman" w:cs="Times New Roman"/>
          <w:sz w:val="24"/>
          <w:szCs w:val="24"/>
        </w:rPr>
        <w:object w:dxaOrig="920" w:dyaOrig="620">
          <v:shape id="_x0000_i1110" type="#_x0000_t75" style="width:46.5pt;height:30.75pt" o:ole="">
            <v:imagedata r:id="rId159" o:title=""/>
          </v:shape>
          <o:OLEObject Type="Embed" ProgID="Equation.3" ShapeID="_x0000_i1110" DrawAspect="Content" ObjectID="_1777986062" r:id="rId16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На втором рисунке построены прямая </w:t>
      </w:r>
      <w:r w:rsidRPr="00127EAE">
        <w:rPr>
          <w:rFonts w:ascii="Times New Roman" w:hAnsi="Times New Roman" w:cs="Times New Roman"/>
          <w:sz w:val="24"/>
          <w:szCs w:val="24"/>
        </w:rPr>
        <w:object w:dxaOrig="180" w:dyaOrig="340">
          <v:shape id="_x0000_i1111" type="#_x0000_t75" style="width:9pt;height:17.25pt" o:ole="">
            <v:imagedata r:id="rId161" o:title=""/>
          </v:shape>
          <o:OLEObject Type="Embed" ProgID="Equation.3" ShapeID="_x0000_i1111" DrawAspect="Content" ObjectID="_1777986063" r:id="rId162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заданная уравнением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х = 3,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прямая </w:t>
      </w:r>
      <w:r w:rsidRPr="00127E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DA29E9" wp14:editId="5D869AB9">
            <wp:extent cx="138430" cy="230505"/>
            <wp:effectExtent l="0" t="0" r="0" b="0"/>
            <wp:docPr id="2977" name="Рисунок 2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7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заданная уравнением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у= - </w:t>
      </w:r>
      <w:r w:rsidRPr="00127EAE">
        <w:rPr>
          <w:rFonts w:ascii="Times New Roman" w:hAnsi="Times New Roman" w:cs="Times New Roman"/>
          <w:sz w:val="24"/>
          <w:szCs w:val="24"/>
        </w:rPr>
        <w:t>4.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4.</w:t>
      </w:r>
      <w:r w:rsidRPr="00127EAE">
        <w:rPr>
          <w:rFonts w:ascii="Times New Roman" w:hAnsi="Times New Roman" w:cs="Times New Roman"/>
          <w:sz w:val="24"/>
          <w:szCs w:val="24"/>
        </w:rPr>
        <w:tab/>
        <w:t xml:space="preserve">Зададим на плоскости аффинную систему координат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127EAE">
        <w:rPr>
          <w:rFonts w:ascii="Times New Roman" w:hAnsi="Times New Roman" w:cs="Times New Roman"/>
          <w:sz w:val="24"/>
          <w:szCs w:val="24"/>
        </w:rPr>
        <w:object w:dxaOrig="499" w:dyaOrig="340">
          <v:shape id="_x0000_i1112" type="#_x0000_t75" style="width:24.75pt;height:17.25pt" o:ole="">
            <v:imagedata r:id="rId5" o:title=""/>
          </v:shape>
          <o:OLEObject Type="Embed" ProgID="Equation.3" ShapeID="_x0000_i1112" DrawAspect="Content" ObjectID="_1777986064" r:id="rId16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рассмотрим прямую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заданную в этой системе уравнением (1).Эта прямая разделяет множество точек плоскости, не принадлежащих ей, на две полуплоскости с общей границей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>Найдем условия, определяющие эти полуплоскости.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Зафиксируем на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некоторую точку </w:t>
      </w:r>
      <w:r w:rsidRPr="00127EAE">
        <w:rPr>
          <w:rFonts w:ascii="Times New Roman" w:hAnsi="Times New Roman" w:cs="Times New Roman"/>
          <w:sz w:val="24"/>
          <w:szCs w:val="24"/>
        </w:rPr>
        <w:object w:dxaOrig="1120" w:dyaOrig="360">
          <v:shape id="_x0000_i1113" type="#_x0000_t75" style="width:56.25pt;height:17.25pt" o:ole="">
            <v:imagedata r:id="rId83" o:title=""/>
          </v:shape>
          <o:OLEObject Type="Embed" ProgID="Equation.3" ShapeID="_x0000_i1113" DrawAspect="Content" ObjectID="_1777986065" r:id="rId16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рассмотрим векторы </w:t>
      </w:r>
      <w:r w:rsidRPr="00127EAE">
        <w:rPr>
          <w:rFonts w:ascii="Times New Roman" w:hAnsi="Times New Roman" w:cs="Times New Roman"/>
          <w:sz w:val="24"/>
          <w:szCs w:val="24"/>
        </w:rPr>
        <w:object w:dxaOrig="780" w:dyaOrig="320">
          <v:shape id="_x0000_i1114" type="#_x0000_t75" style="width:39pt;height:15.75pt" o:ole="">
            <v:imagedata r:id="rId166" o:title=""/>
          </v:shape>
          <o:OLEObject Type="Embed" ProgID="Equation.3" ShapeID="_x0000_i1114" DrawAspect="Content" ObjectID="_1777986066" r:id="rId16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920" w:dyaOrig="380">
          <v:shape id="_x0000_i1115" type="#_x0000_t75" style="width:46.5pt;height:18.75pt" o:ole="">
            <v:imagedata r:id="rId168" o:title=""/>
          </v:shape>
          <o:OLEObject Type="Embed" ProgID="Equation.3" ShapeID="_x0000_i1115" DrawAspect="Content" ObjectID="_1777986067" r:id="rId169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Эти векторы образуют правый базис, так как </w:t>
      </w:r>
      <w:r w:rsidRPr="00127EAE">
        <w:rPr>
          <w:rFonts w:ascii="Times New Roman" w:hAnsi="Times New Roman" w:cs="Times New Roman"/>
          <w:sz w:val="24"/>
          <w:szCs w:val="24"/>
        </w:rPr>
        <w:object w:dxaOrig="2280" w:dyaOrig="720">
          <v:shape id="_x0000_i1116" type="#_x0000_t75" style="width:114pt;height:36pt" o:ole="">
            <v:imagedata r:id="rId170" o:title=""/>
          </v:shape>
          <o:OLEObject Type="Embed" ProgID="Equation.3" ShapeID="_x0000_i1116" DrawAspect="Content" ObjectID="_1777986068" r:id="rId17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340">
          <v:shape id="_x0000_i1117" type="#_x0000_t75" style="width:11.25pt;height:17.25pt" o:ole="">
            <v:imagedata r:id="rId172" o:title=""/>
          </v:shape>
          <o:OLEObject Type="Embed" ProgID="Equation.3" ShapeID="_x0000_i1117" DrawAspect="Content" ObjectID="_1777986069" r:id="rId17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параллелен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поэтому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118" type="#_x0000_t75" style="width:10.5pt;height:13.5pt" o:ole="">
            <v:imagedata r:id="rId174" o:title=""/>
          </v:shape>
          <o:OLEObject Type="Embed" ProgID="Equation.3" ShapeID="_x0000_i1118" DrawAspect="Content" ObjectID="_1777986070" r:id="rId17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не параллелен этой прямой. Отложим векторы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119" type="#_x0000_t75" style="width:10.5pt;height:14.25pt" o:ole="">
            <v:imagedata r:id="rId174" o:title=""/>
          </v:shape>
          <o:OLEObject Type="Embed" ProgID="Equation.3" ShapeID="_x0000_i1119" DrawAspect="Content" ObjectID="_1777986071" r:id="rId176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340">
          <v:shape id="_x0000_i1120" type="#_x0000_t75" style="width:11.25pt;height:16.5pt" o:ole="">
            <v:imagedata r:id="rId172" o:title=""/>
          </v:shape>
          <o:OLEObject Type="Embed" ProgID="Equation.3" ShapeID="_x0000_i1120" DrawAspect="Content" ObjectID="_1777986072" r:id="rId17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от точки </w:t>
      </w:r>
      <w:r w:rsidRPr="00127EAE">
        <w:rPr>
          <w:rFonts w:ascii="Times New Roman" w:hAnsi="Times New Roman" w:cs="Times New Roman"/>
          <w:sz w:val="24"/>
          <w:szCs w:val="24"/>
        </w:rPr>
        <w:object w:dxaOrig="380" w:dyaOrig="360">
          <v:shape id="_x0000_i1121" type="#_x0000_t75" style="width:18.75pt;height:17.25pt" o:ole="">
            <v:imagedata r:id="rId178" o:title=""/>
          </v:shape>
          <o:OLEObject Type="Embed" ProgID="Equation.3" ShapeID="_x0000_i1121" DrawAspect="Content" ObjectID="_1777986073" r:id="rId179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: </w:t>
      </w:r>
      <w:r w:rsidRPr="00127EAE">
        <w:rPr>
          <w:rFonts w:ascii="Times New Roman" w:hAnsi="Times New Roman" w:cs="Times New Roman"/>
          <w:sz w:val="24"/>
          <w:szCs w:val="24"/>
        </w:rPr>
        <w:object w:dxaOrig="1080" w:dyaOrig="420">
          <v:shape id="_x0000_i1122" type="#_x0000_t75" style="width:52.5pt;height:21pt" o:ole="">
            <v:imagedata r:id="rId180" o:title=""/>
          </v:shape>
          <o:OLEObject Type="Embed" ProgID="Equation.3" ShapeID="_x0000_i1122" DrawAspect="Content" ObjectID="_1777986074" r:id="rId18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1100" w:dyaOrig="420">
          <v:shape id="_x0000_i1123" type="#_x0000_t75" style="width:53.25pt;height:22.5pt" o:ole="">
            <v:imagedata r:id="rId182" o:title=""/>
          </v:shape>
          <o:OLEObject Type="Embed" ProgID="Equation.3" ShapeID="_x0000_i1123" DrawAspect="Content" ObjectID="_1777986075" r:id="rId18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обозначим через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279">
          <v:shape id="_x0000_i1124" type="#_x0000_t75" style="width:11.25pt;height:13.5pt" o:ole="">
            <v:imagedata r:id="rId184" o:title=""/>
          </v:shape>
          <o:OLEObject Type="Embed" ProgID="Equation.3" ShapeID="_x0000_i1124" DrawAspect="Content" ObjectID="_1777986076" r:id="rId18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полуплоскость с границей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содержащую точку </w:t>
      </w:r>
      <w:r w:rsidRPr="00127EAE">
        <w:rPr>
          <w:rFonts w:ascii="Times New Roman" w:hAnsi="Times New Roman" w:cs="Times New Roman"/>
          <w:sz w:val="24"/>
          <w:szCs w:val="24"/>
        </w:rPr>
        <w:object w:dxaOrig="360" w:dyaOrig="340">
          <v:shape id="_x0000_i1125" type="#_x0000_t75" style="width:17.25pt;height:17.25pt" o:ole="">
            <v:imagedata r:id="rId186" o:title=""/>
          </v:shape>
          <o:OLEObject Type="Embed" ProgID="Equation.3" ShapeID="_x0000_i1125" DrawAspect="Content" ObjectID="_1777986077" r:id="rId18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Очевидно, точка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М (х, у)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принадлежит полуплоскости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280">
          <v:shape id="_x0000_i1126" type="#_x0000_t75" style="width:11.25pt;height:14.25pt" o:ole="">
            <v:imagedata r:id="rId184" o:title=""/>
          </v:shape>
          <o:OLEObject Type="Embed" ProgID="Equation.3" ShapeID="_x0000_i1126" DrawAspect="Content" ObjectID="_1777986078" r:id="rId18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тогда и только тогда, когда базисы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127" type="#_x0000_t75" style="width:10.5pt;height:14.25pt" o:ole="">
            <v:imagedata r:id="rId174" o:title=""/>
          </v:shape>
          <o:OLEObject Type="Embed" ProgID="Equation.3" ShapeID="_x0000_i1127" DrawAspect="Content" ObjectID="_1777986079" r:id="rId18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340">
          <v:shape id="_x0000_i1128" type="#_x0000_t75" style="width:11.25pt;height:16.5pt" o:ole="">
            <v:imagedata r:id="rId172" o:title=""/>
          </v:shape>
          <o:OLEObject Type="Embed" ProgID="Equation.3" ShapeID="_x0000_i1128" DrawAspect="Content" ObjectID="_1777986080" r:id="rId19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620" w:dyaOrig="400">
          <v:shape id="_x0000_i1129" type="#_x0000_t75" style="width:30pt;height:20.25pt" o:ole="">
            <v:imagedata r:id="rId191" o:title=""/>
          </v:shape>
          <o:OLEObject Type="Embed" ProgID="Equation.3" ShapeID="_x0000_i1129" DrawAspect="Content" ObjectID="_1777986081" r:id="rId192"/>
        </w:object>
      </w:r>
      <w:r w:rsidRPr="00127EAE">
        <w:rPr>
          <w:rFonts w:ascii="Times New Roman" w:hAnsi="Times New Roman" w:cs="Times New Roman"/>
          <w:sz w:val="24"/>
          <w:szCs w:val="24"/>
        </w:rPr>
        <w:t>,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340">
          <v:shape id="_x0000_i1130" type="#_x0000_t75" style="width:11.25pt;height:16.5pt" o:ole="">
            <v:imagedata r:id="rId172" o:title=""/>
          </v:shape>
          <o:OLEObject Type="Embed" ProgID="Equation.3" ShapeID="_x0000_i1130" DrawAspect="Content" ObjectID="_1777986082" r:id="rId19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имеют одну и ту же ориентацию, т. е. когда базис </w:t>
      </w:r>
      <w:r w:rsidRPr="00127EAE">
        <w:rPr>
          <w:rFonts w:ascii="Times New Roman" w:hAnsi="Times New Roman" w:cs="Times New Roman"/>
          <w:sz w:val="24"/>
          <w:szCs w:val="24"/>
        </w:rPr>
        <w:object w:dxaOrig="620" w:dyaOrig="400">
          <v:shape id="_x0000_i1131" type="#_x0000_t75" style="width:30pt;height:20.25pt" o:ole="">
            <v:imagedata r:id="rId191" o:title=""/>
          </v:shape>
          <o:OLEObject Type="Embed" ProgID="Equation.3" ShapeID="_x0000_i1131" DrawAspect="Content" ObjectID="_1777986083" r:id="rId194"/>
        </w:object>
      </w:r>
      <w:r w:rsidRPr="00127EAE">
        <w:rPr>
          <w:rFonts w:ascii="Times New Roman" w:hAnsi="Times New Roman" w:cs="Times New Roman"/>
          <w:sz w:val="24"/>
          <w:szCs w:val="24"/>
        </w:rPr>
        <w:t>,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340">
          <v:shape id="_x0000_i1132" type="#_x0000_t75" style="width:11.25pt;height:16.5pt" o:ole="">
            <v:imagedata r:id="rId172" o:title=""/>
          </v:shape>
          <o:OLEObject Type="Embed" ProgID="Equation.3" ShapeID="_x0000_i1132" DrawAspect="Content" ObjectID="_1777986084" r:id="rId19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имеет правую ориентацию. Но </w:t>
      </w:r>
      <w:r w:rsidRPr="00127EAE">
        <w:rPr>
          <w:rFonts w:ascii="Times New Roman" w:hAnsi="Times New Roman" w:cs="Times New Roman"/>
          <w:sz w:val="24"/>
          <w:szCs w:val="24"/>
        </w:rPr>
        <w:object w:dxaOrig="2000" w:dyaOrig="400">
          <v:shape id="_x0000_i1133" type="#_x0000_t75" style="width:97.5pt;height:20.25pt" o:ole="">
            <v:imagedata r:id="rId196" o:title=""/>
          </v:shape>
          <o:OLEObject Type="Embed" ProgID="Equation.3" ShapeID="_x0000_i1133" DrawAspect="Content" ObjectID="_1777986085" r:id="rId19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920" w:dyaOrig="380">
          <v:shape id="_x0000_i1134" type="#_x0000_t75" style="width:47.25pt;height:17.25pt" o:ole="">
            <v:imagedata r:id="rId198" o:title=""/>
          </v:shape>
          <o:OLEObject Type="Embed" ProgID="Equation.3" ShapeID="_x0000_i1134" DrawAspect="Content" ObjectID="_1777986086" r:id="rId19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поэтому базис </w:t>
      </w:r>
      <w:r w:rsidRPr="00127EAE">
        <w:rPr>
          <w:rFonts w:ascii="Times New Roman" w:hAnsi="Times New Roman" w:cs="Times New Roman"/>
          <w:sz w:val="24"/>
          <w:szCs w:val="24"/>
        </w:rPr>
        <w:object w:dxaOrig="620" w:dyaOrig="400">
          <v:shape id="_x0000_i1135" type="#_x0000_t75" style="width:30pt;height:21pt" o:ole="">
            <v:imagedata r:id="rId191" o:title=""/>
          </v:shape>
          <o:OLEObject Type="Embed" ProgID="Equation.3" ShapeID="_x0000_i1135" DrawAspect="Content" ObjectID="_1777986087" r:id="rId200"/>
        </w:object>
      </w:r>
      <w:r w:rsidRPr="00127EAE">
        <w:rPr>
          <w:rFonts w:ascii="Times New Roman" w:hAnsi="Times New Roman" w:cs="Times New Roman"/>
          <w:sz w:val="24"/>
          <w:szCs w:val="24"/>
        </w:rPr>
        <w:t>,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340">
          <v:shape id="_x0000_i1136" type="#_x0000_t75" style="width:11.25pt;height:16.5pt" o:ole="">
            <v:imagedata r:id="rId172" o:title=""/>
          </v:shape>
          <o:OLEObject Type="Embed" ProgID="Equation.3" ShapeID="_x0000_i1136" DrawAspect="Content" ObjectID="_1777986088" r:id="rId20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имеет правую ориентацию в том и только в том случае, когда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680" w:dyaOrig="760">
          <v:shape id="_x0000_i1137" type="#_x0000_t75" style="width:84pt;height:37.5pt" o:ole="">
            <v:imagedata r:id="rId202" o:title=""/>
          </v:shape>
          <o:OLEObject Type="Embed" ProgID="Equation.3" ShapeID="_x0000_i1137" DrawAspect="Content" ObjectID="_1777986089" r:id="rId20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или </w:t>
      </w:r>
      <w:r w:rsidRPr="00127EAE">
        <w:rPr>
          <w:rFonts w:ascii="Times New Roman" w:hAnsi="Times New Roman" w:cs="Times New Roman"/>
          <w:sz w:val="24"/>
          <w:szCs w:val="24"/>
        </w:rPr>
        <w:object w:dxaOrig="2600" w:dyaOrig="360">
          <v:shape id="_x0000_i1138" type="#_x0000_t75" style="width:130.5pt;height:17.25pt" o:ole="">
            <v:imagedata r:id="rId204" o:title=""/>
          </v:shape>
          <o:OLEObject Type="Embed" ProgID="Equation.3" ShapeID="_x0000_i1138" DrawAspect="Content" ObjectID="_1777986090" r:id="rId20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127EAE">
        <w:rPr>
          <w:rFonts w:ascii="Times New Roman" w:hAnsi="Times New Roman" w:cs="Times New Roman"/>
          <w:sz w:val="24"/>
          <w:szCs w:val="24"/>
        </w:rPr>
        <w:object w:dxaOrig="800" w:dyaOrig="360">
          <v:shape id="_x0000_i1139" type="#_x0000_t75" style="width:39.75pt;height:17.25pt" o:ole="">
            <v:imagedata r:id="rId206" o:title=""/>
          </v:shape>
          <o:OLEObject Type="Embed" ProgID="Equation.3" ShapeID="_x0000_i1139" DrawAspect="Content" ObjectID="_1777986091" r:id="rId20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то </w:t>
      </w:r>
      <w:r w:rsidRPr="00127EAE">
        <w:rPr>
          <w:rFonts w:ascii="Times New Roman" w:hAnsi="Times New Roman" w:cs="Times New Roman"/>
          <w:sz w:val="24"/>
          <w:szCs w:val="24"/>
        </w:rPr>
        <w:object w:dxaOrig="1880" w:dyaOrig="360">
          <v:shape id="_x0000_i1140" type="#_x0000_t75" style="width:94.5pt;height:17.25pt" o:ole="">
            <v:imagedata r:id="rId122" o:title=""/>
          </v:shape>
          <o:OLEObject Type="Embed" ProgID="Equation.3" ShapeID="_x0000_i1140" DrawAspect="Content" ObjectID="_1777986092" r:id="rId208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или </w:t>
      </w:r>
      <w:r w:rsidRPr="00127EAE">
        <w:rPr>
          <w:rFonts w:ascii="Times New Roman" w:hAnsi="Times New Roman" w:cs="Times New Roman"/>
          <w:sz w:val="24"/>
          <w:szCs w:val="24"/>
        </w:rPr>
        <w:object w:dxaOrig="1780" w:dyaOrig="360">
          <v:shape id="_x0000_i1141" type="#_x0000_t75" style="width:89.25pt;height:17.25pt" o:ole="">
            <v:imagedata r:id="rId209" o:title=""/>
          </v:shape>
          <o:OLEObject Type="Embed" ProgID="Equation.3" ShapeID="_x0000_i1141" DrawAspect="Content" ObjectID="_1777986093" r:id="rId210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>Поэтому предыдущее неравенство принимает вид: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620" w:dyaOrig="320">
          <v:shape id="_x0000_i1142" type="#_x0000_t75" style="width:81pt;height:15.75pt" o:ole="">
            <v:imagedata r:id="rId211" o:title=""/>
          </v:shape>
          <o:OLEObject Type="Embed" ProgID="Equation.3" ShapeID="_x0000_i1142" DrawAspect="Content" ObjectID="_1777986094" r:id="rId212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(3)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Это и есть неравенство, определяющее полуплоскость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279">
          <v:shape id="_x0000_i1143" type="#_x0000_t75" style="width:11.25pt;height:13.5pt" o:ole="">
            <v:imagedata r:id="rId213" o:title=""/>
          </v:shape>
          <o:OLEObject Type="Embed" ProgID="Equation.3" ShapeID="_x0000_i1143" DrawAspect="Content" ObjectID="_1777986095" r:id="rId214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Другая полуплоскость </w:t>
      </w:r>
      <w:r w:rsidRPr="00127EAE">
        <w:rPr>
          <w:rFonts w:ascii="Times New Roman" w:hAnsi="Times New Roman" w:cs="Times New Roman"/>
          <w:sz w:val="24"/>
          <w:szCs w:val="24"/>
        </w:rPr>
        <w:object w:dxaOrig="279" w:dyaOrig="279">
          <v:shape id="_x0000_i1144" type="#_x0000_t75" style="width:14.25pt;height:13.5pt" o:ole="">
            <v:imagedata r:id="rId215" o:title=""/>
          </v:shape>
          <o:OLEObject Type="Embed" ProgID="Equation.3" ShapeID="_x0000_i1144" DrawAspect="Content" ObjectID="_1777986096" r:id="rId216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с границей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определяется неравенством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620" w:dyaOrig="320">
          <v:shape id="_x0000_i1145" type="#_x0000_t75" style="width:81pt;height:15.75pt" o:ole="">
            <v:imagedata r:id="rId217" o:title=""/>
          </v:shape>
          <o:OLEObject Type="Embed" ProgID="Equation.3" ShapeID="_x0000_i1145" DrawAspect="Content" ObjectID="_1777986097" r:id="rId218"/>
        </w:object>
      </w:r>
      <w:r w:rsidRPr="00127EAE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Pr="00127EAE">
        <w:rPr>
          <w:rFonts w:ascii="Times New Roman" w:hAnsi="Times New Roman" w:cs="Times New Roman"/>
          <w:bCs/>
          <w:sz w:val="24"/>
          <w:szCs w:val="24"/>
        </w:rPr>
        <w:t>(4)</w:t>
      </w:r>
    </w:p>
    <w:p w:rsidR="00A37CB0" w:rsidRPr="00127EAE" w:rsidRDefault="00A37CB0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Итак, доказана следующая теорема.</w:t>
      </w:r>
    </w:p>
    <w:p w:rsidR="00A37CB0" w:rsidRPr="00127EAE" w:rsidRDefault="00A37CB0" w:rsidP="00A37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sz w:val="24"/>
          <w:szCs w:val="24"/>
        </w:rPr>
        <w:t>Теорема 2.</w:t>
      </w:r>
      <w:r w:rsidRPr="00127EAE">
        <w:rPr>
          <w:rFonts w:ascii="Times New Roman" w:hAnsi="Times New Roman" w:cs="Times New Roman"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Если в аффинной системе координат прямая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задана уравнением </w:t>
      </w:r>
      <w:r w:rsidRPr="00127EAE">
        <w:rPr>
          <w:rFonts w:ascii="Times New Roman" w:hAnsi="Times New Roman" w:cs="Times New Roman"/>
          <w:sz w:val="24"/>
          <w:szCs w:val="24"/>
        </w:rPr>
        <w:t xml:space="preserve">(1),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то полуплоскости с границей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определяются неравенствами </w:t>
      </w:r>
      <w:r w:rsidRPr="00127EAE">
        <w:rPr>
          <w:rFonts w:ascii="Times New Roman" w:hAnsi="Times New Roman" w:cs="Times New Roman"/>
          <w:sz w:val="24"/>
          <w:szCs w:val="24"/>
        </w:rPr>
        <w:t xml:space="preserve">(3)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t>(4).</w:t>
      </w:r>
    </w:p>
    <w:p w:rsidR="00A37CB0" w:rsidRPr="00127EAE" w:rsidRDefault="00A37CB0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В аффинной системе координат линия, заданная уравнением первой степени, является прямой. Выясним, при каких условиях два уравнения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880" w:dyaOrig="340">
          <v:shape id="_x0000_i1146" type="#_x0000_t75" style="width:94.5pt;height:17.25pt" o:ole="">
            <v:imagedata r:id="rId219" o:title=""/>
          </v:shape>
          <o:OLEObject Type="Embed" ProgID="Equation.3" ShapeID="_x0000_i1146" DrawAspect="Content" ObjectID="_1777986098" r:id="rId220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(1)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860" w:dyaOrig="340">
          <v:shape id="_x0000_i1147" type="#_x0000_t75" style="width:92.25pt;height:17.25pt" o:ole="">
            <v:imagedata r:id="rId221" o:title=""/>
          </v:shape>
          <o:OLEObject Type="Embed" ProgID="Equation.3" ShapeID="_x0000_i1147" DrawAspect="Content" ObjectID="_1777986099" r:id="rId222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(2)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определяют одну и ту же прямую. Докажем следующую теорему.</w:t>
      </w:r>
    </w:p>
    <w:p w:rsidR="00A37CB0" w:rsidRPr="00127EAE" w:rsidRDefault="00A37CB0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sz w:val="24"/>
          <w:szCs w:val="24"/>
        </w:rPr>
        <w:lastRenderedPageBreak/>
        <w:t>Теорема.</w:t>
      </w:r>
      <w:r w:rsidRPr="00127EAE">
        <w:rPr>
          <w:rFonts w:ascii="Times New Roman" w:hAnsi="Times New Roman" w:cs="Times New Roman"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Для того чтобы уравнения </w:t>
      </w:r>
      <w:r w:rsidRPr="00127EAE">
        <w:rPr>
          <w:rFonts w:ascii="Times New Roman" w:hAnsi="Times New Roman" w:cs="Times New Roman"/>
          <w:sz w:val="24"/>
          <w:szCs w:val="24"/>
        </w:rPr>
        <w:t xml:space="preserve">(1)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t xml:space="preserve">(2)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в аффинной системе координат определяли одну и ту же прямую, необходимо и достаточно, чтобы коэффициенты в этих уравнениях были пропорциональны.</w:t>
      </w:r>
    </w:p>
    <w:p w:rsidR="00A37CB0" w:rsidRPr="00127EAE" w:rsidRDefault="008E374A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sz w:val="24"/>
          <w:szCs w:val="24"/>
        </w:rPr>
        <w:t>Д</w:t>
      </w:r>
      <w:r w:rsidR="00A37CB0" w:rsidRPr="00127EAE">
        <w:rPr>
          <w:rFonts w:ascii="Times New Roman" w:hAnsi="Times New Roman" w:cs="Times New Roman"/>
          <w:i/>
          <w:sz w:val="24"/>
          <w:szCs w:val="24"/>
        </w:rPr>
        <w:t xml:space="preserve"> о к а з а т е л ь с т в о. </w:t>
      </w:r>
      <w:r w:rsidR="00A37CB0" w:rsidRPr="00127EAE">
        <w:rPr>
          <w:rFonts w:ascii="Times New Roman" w:hAnsi="Times New Roman" w:cs="Times New Roman"/>
          <w:sz w:val="24"/>
          <w:szCs w:val="24"/>
        </w:rPr>
        <w:t xml:space="preserve">Пусть уравнения (1) и (2) в системе координат </w:t>
      </w:r>
      <w:r w:rsidR="00A37CB0" w:rsidRPr="00127EA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A37CB0" w:rsidRPr="00127EAE">
        <w:rPr>
          <w:rFonts w:ascii="Times New Roman" w:hAnsi="Times New Roman" w:cs="Times New Roman"/>
          <w:sz w:val="24"/>
          <w:szCs w:val="24"/>
        </w:rPr>
        <w:object w:dxaOrig="499" w:dyaOrig="340">
          <v:shape id="_x0000_i1148" type="#_x0000_t75" style="width:24.75pt;height:17.25pt" o:ole="">
            <v:imagedata r:id="rId5" o:title=""/>
          </v:shape>
          <o:OLEObject Type="Embed" ProgID="Equation.3" ShapeID="_x0000_i1148" DrawAspect="Content" ObjectID="_1777986100" r:id="rId223"/>
        </w:object>
      </w:r>
      <w:r w:rsidR="00A37CB0" w:rsidRPr="00127EAE">
        <w:rPr>
          <w:rFonts w:ascii="Times New Roman" w:hAnsi="Times New Roman" w:cs="Times New Roman"/>
          <w:sz w:val="24"/>
          <w:szCs w:val="24"/>
        </w:rPr>
        <w:t xml:space="preserve"> определяют одну и ту же прямую </w:t>
      </w:r>
      <w:r w:rsidR="00A37CB0"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A37CB0"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A37CB0" w:rsidRPr="00127EAE">
        <w:rPr>
          <w:rFonts w:ascii="Times New Roman" w:hAnsi="Times New Roman" w:cs="Times New Roman"/>
          <w:sz w:val="24"/>
          <w:szCs w:val="24"/>
        </w:rPr>
        <w:t xml:space="preserve">По доказанной выше теореме векторы </w:t>
      </w:r>
      <w:r w:rsidR="00A37CB0" w:rsidRPr="00127EAE">
        <w:rPr>
          <w:rFonts w:ascii="Times New Roman" w:hAnsi="Times New Roman" w:cs="Times New Roman"/>
          <w:sz w:val="24"/>
          <w:szCs w:val="24"/>
        </w:rPr>
        <w:object w:dxaOrig="1120" w:dyaOrig="340">
          <v:shape id="_x0000_i1149" type="#_x0000_t75" style="width:57.75pt;height:17.25pt" o:ole="">
            <v:imagedata r:id="rId224" o:title=""/>
          </v:shape>
          <o:OLEObject Type="Embed" ProgID="Equation.3" ShapeID="_x0000_i1149" DrawAspect="Content" ObjectID="_1777986101" r:id="rId225"/>
        </w:object>
      </w:r>
      <w:r w:rsidR="00A37CB0"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7CB0"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="00A37CB0" w:rsidRPr="00127EAE">
        <w:rPr>
          <w:rFonts w:ascii="Times New Roman" w:hAnsi="Times New Roman" w:cs="Times New Roman"/>
          <w:sz w:val="24"/>
          <w:szCs w:val="24"/>
        </w:rPr>
        <w:object w:dxaOrig="1200" w:dyaOrig="340">
          <v:shape id="_x0000_i1150" type="#_x0000_t75" style="width:61.5pt;height:16.5pt" o:ole="">
            <v:imagedata r:id="rId226" o:title=""/>
          </v:shape>
          <o:OLEObject Type="Embed" ProgID="Equation.3" ShapeID="_x0000_i1150" DrawAspect="Content" ObjectID="_1777986102" r:id="rId227"/>
        </w:object>
      </w:r>
      <w:r w:rsidR="00A37CB0"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7CB0" w:rsidRPr="00127EAE">
        <w:rPr>
          <w:rFonts w:ascii="Times New Roman" w:hAnsi="Times New Roman" w:cs="Times New Roman"/>
          <w:sz w:val="24"/>
          <w:szCs w:val="24"/>
        </w:rPr>
        <w:t xml:space="preserve">являются направляющими векторами этих прямых, поэтому они коллинеарны, т. е. их координаты пропорциональны: </w:t>
      </w:r>
      <w:r w:rsidR="00A37CB0" w:rsidRPr="00127EAE">
        <w:rPr>
          <w:rFonts w:ascii="Times New Roman" w:hAnsi="Times New Roman" w:cs="Times New Roman"/>
          <w:sz w:val="24"/>
          <w:szCs w:val="24"/>
        </w:rPr>
        <w:object w:dxaOrig="1440" w:dyaOrig="340">
          <v:shape id="_x0000_i1151" type="#_x0000_t75" style="width:1in;height:17.25pt" o:ole="">
            <v:imagedata r:id="rId228" o:title=""/>
          </v:shape>
          <o:OLEObject Type="Embed" ProgID="Equation.3" ShapeID="_x0000_i1151" DrawAspect="Content" ObjectID="_1777986103" r:id="rId229"/>
        </w:object>
      </w:r>
      <w:r w:rsidR="00A37CB0" w:rsidRPr="00127EAE">
        <w:rPr>
          <w:rFonts w:ascii="Times New Roman" w:hAnsi="Times New Roman" w:cs="Times New Roman"/>
          <w:sz w:val="24"/>
          <w:szCs w:val="24"/>
        </w:rPr>
        <w:t xml:space="preserve">, </w:t>
      </w:r>
      <w:r w:rsidR="00A37CB0" w:rsidRPr="00127EAE">
        <w:rPr>
          <w:rFonts w:ascii="Times New Roman" w:hAnsi="Times New Roman" w:cs="Times New Roman"/>
          <w:sz w:val="24"/>
          <w:szCs w:val="24"/>
        </w:rPr>
        <w:object w:dxaOrig="900" w:dyaOrig="340">
          <v:shape id="_x0000_i1152" type="#_x0000_t75" style="width:45pt;height:17.25pt" o:ole="">
            <v:imagedata r:id="rId230" o:title=""/>
          </v:shape>
          <o:OLEObject Type="Embed" ProgID="Equation.3" ShapeID="_x0000_i1152" DrawAspect="Content" ObjectID="_1777986104" r:id="rId231"/>
        </w:object>
      </w:r>
      <w:r w:rsidR="00A37CB0"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7CB0" w:rsidRPr="00127EAE">
        <w:rPr>
          <w:rFonts w:ascii="Times New Roman" w:hAnsi="Times New Roman" w:cs="Times New Roman"/>
          <w:sz w:val="24"/>
          <w:szCs w:val="24"/>
        </w:rPr>
        <w:t xml:space="preserve">или </w:t>
      </w:r>
      <w:r w:rsidR="00A37CB0" w:rsidRPr="00127EAE">
        <w:rPr>
          <w:rFonts w:ascii="Times New Roman" w:hAnsi="Times New Roman" w:cs="Times New Roman"/>
          <w:sz w:val="24"/>
          <w:szCs w:val="24"/>
        </w:rPr>
        <w:object w:dxaOrig="900" w:dyaOrig="340">
          <v:shape id="_x0000_i1153" type="#_x0000_t75" style="width:45pt;height:17.25pt" o:ole="">
            <v:imagedata r:id="rId232" o:title=""/>
          </v:shape>
          <o:OLEObject Type="Embed" ProgID="Equation.3" ShapeID="_x0000_i1153" DrawAspect="Content" ObjectID="_1777986105" r:id="rId233"/>
        </w:object>
      </w:r>
      <w:r w:rsidR="00A37CB0"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A37CB0" w:rsidRPr="00127EAE">
        <w:rPr>
          <w:rFonts w:ascii="Times New Roman" w:hAnsi="Times New Roman" w:cs="Times New Roman"/>
          <w:sz w:val="24"/>
          <w:szCs w:val="24"/>
        </w:rPr>
        <w:object w:dxaOrig="900" w:dyaOrig="340">
          <v:shape id="_x0000_i1154" type="#_x0000_t75" style="width:45pt;height:17.25pt" o:ole="">
            <v:imagedata r:id="rId234" o:title=""/>
          </v:shape>
          <o:OLEObject Type="Embed" ProgID="Equation.3" ShapeID="_x0000_i1154" DrawAspect="Content" ObjectID="_1777986106" r:id="rId235"/>
        </w:object>
      </w:r>
      <w:r w:rsidR="00A37CB0" w:rsidRPr="00127E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37CB0" w:rsidRPr="00127EAE" w:rsidRDefault="00A37CB0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127EAE">
        <w:rPr>
          <w:rFonts w:ascii="Times New Roman" w:hAnsi="Times New Roman" w:cs="Times New Roman"/>
          <w:sz w:val="24"/>
          <w:szCs w:val="24"/>
        </w:rPr>
        <w:object w:dxaOrig="380" w:dyaOrig="360">
          <v:shape id="_x0000_i1155" type="#_x0000_t75" style="width:18.75pt;height:17.25pt" o:ole="">
            <v:imagedata r:id="rId236" o:title=""/>
          </v:shape>
          <o:OLEObject Type="Embed" ProgID="Equation.3" ShapeID="_x0000_i1155" DrawAspect="Content" ObjectID="_1777986107" r:id="rId23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— точка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Тогда </w:t>
      </w:r>
      <w:r w:rsidRPr="00127EAE">
        <w:rPr>
          <w:rFonts w:ascii="Times New Roman" w:hAnsi="Times New Roman" w:cs="Times New Roman"/>
          <w:sz w:val="24"/>
          <w:szCs w:val="24"/>
        </w:rPr>
        <w:object w:dxaOrig="2079" w:dyaOrig="360">
          <v:shape id="_x0000_i1156" type="#_x0000_t75" style="width:103.5pt;height:17.25pt" o:ole="">
            <v:imagedata r:id="rId238" o:title=""/>
          </v:shape>
          <o:OLEObject Type="Embed" ProgID="Equation.3" ShapeID="_x0000_i1156" DrawAspect="Content" ObjectID="_1777986108" r:id="rId239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2100" w:dyaOrig="360">
          <v:shape id="_x0000_i1157" type="#_x0000_t75" style="width:105pt;height:17.25pt" o:ole="">
            <v:imagedata r:id="rId240" o:title=""/>
          </v:shape>
          <o:OLEObject Type="Embed" ProgID="Equation.3" ShapeID="_x0000_i1157" DrawAspect="Content" ObjectID="_1777986109" r:id="rId24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Отсюда, учитывая, что </w:t>
      </w:r>
      <w:r w:rsidRPr="00127EAE">
        <w:rPr>
          <w:rFonts w:ascii="Times New Roman" w:hAnsi="Times New Roman" w:cs="Times New Roman"/>
          <w:sz w:val="24"/>
          <w:szCs w:val="24"/>
        </w:rPr>
        <w:object w:dxaOrig="1760" w:dyaOrig="340">
          <v:shape id="_x0000_i1158" type="#_x0000_t75" style="width:87.75pt;height:17.25pt" o:ole="">
            <v:imagedata r:id="rId242" o:title=""/>
          </v:shape>
          <o:OLEObject Type="Embed" ProgID="Equation.3" ShapeID="_x0000_i1158" DrawAspect="Content" ObjectID="_1777986110" r:id="rId24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получаем: </w:t>
      </w:r>
      <w:r w:rsidRPr="00127EAE">
        <w:rPr>
          <w:rFonts w:ascii="Times New Roman" w:hAnsi="Times New Roman" w:cs="Times New Roman"/>
          <w:sz w:val="24"/>
          <w:szCs w:val="24"/>
        </w:rPr>
        <w:object w:dxaOrig="2740" w:dyaOrig="360">
          <v:shape id="_x0000_i1159" type="#_x0000_t75" style="width:136.5pt;height:17.25pt" o:ole="">
            <v:imagedata r:id="rId244" o:title=""/>
          </v:shape>
          <o:OLEObject Type="Embed" ProgID="Equation.3" ShapeID="_x0000_i1159" DrawAspect="Content" ObjectID="_1777986111" r:id="rId24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Таким образом, </w:t>
      </w:r>
    </w:p>
    <w:p w:rsidR="00A37CB0" w:rsidRPr="00127EAE" w:rsidRDefault="00A37CB0" w:rsidP="00A37CB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900" w:dyaOrig="340">
          <v:shape id="_x0000_i1160" type="#_x0000_t75" style="width:45pt;height:17.25pt" o:ole="">
            <v:imagedata r:id="rId232" o:title=""/>
          </v:shape>
          <o:OLEObject Type="Embed" ProgID="Equation.3" ShapeID="_x0000_i1160" DrawAspect="Content" ObjectID="_1777986112" r:id="rId246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900" w:dyaOrig="340">
          <v:shape id="_x0000_i1161" type="#_x0000_t75" style="width:45pt;height:17.25pt" o:ole="">
            <v:imagedata r:id="rId234" o:title=""/>
          </v:shape>
          <o:OLEObject Type="Embed" ProgID="Equation.3" ShapeID="_x0000_i1161" DrawAspect="Content" ObjectID="_1777986113" r:id="rId24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920" w:dyaOrig="340">
          <v:shape id="_x0000_i1162" type="#_x0000_t75" style="width:36.75pt;height:14.25pt" o:ole="">
            <v:imagedata r:id="rId248" o:title=""/>
          </v:shape>
          <o:OLEObject Type="Embed" ProgID="Equation.3" ShapeID="_x0000_i1162" DrawAspect="Content" ObjectID="_1777986114" r:id="rId249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  <w:r w:rsidR="008E374A" w:rsidRPr="00127E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27EAE">
        <w:rPr>
          <w:rFonts w:ascii="Times New Roman" w:hAnsi="Times New Roman" w:cs="Times New Roman"/>
          <w:sz w:val="24"/>
          <w:szCs w:val="24"/>
        </w:rPr>
        <w:t>(3)</w:t>
      </w:r>
    </w:p>
    <w:p w:rsidR="00A37CB0" w:rsidRPr="00127EAE" w:rsidRDefault="00A37CB0" w:rsidP="008E374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Обратно, пусть в уравнениях (1) и (2) коэффициенты удовлетворяют равенствам (3). При этом </w:t>
      </w:r>
      <w:r w:rsidRPr="00127EAE">
        <w:rPr>
          <w:rFonts w:ascii="Times New Roman" w:hAnsi="Times New Roman" w:cs="Times New Roman"/>
          <w:sz w:val="24"/>
          <w:szCs w:val="24"/>
        </w:rPr>
        <w:object w:dxaOrig="600" w:dyaOrig="279">
          <v:shape id="_x0000_i1163" type="#_x0000_t75" style="width:30pt;height:14.25pt" o:ole="">
            <v:imagedata r:id="rId250" o:title=""/>
          </v:shape>
          <o:OLEObject Type="Embed" ProgID="Equation.3" ShapeID="_x0000_i1163" DrawAspect="Content" ObjectID="_1777986115" r:id="rId25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так как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и В</w:t>
      </w:r>
      <w:r w:rsidRPr="00127EA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27EAE">
        <w:rPr>
          <w:rFonts w:ascii="Times New Roman" w:hAnsi="Times New Roman" w:cs="Times New Roman"/>
          <w:sz w:val="24"/>
          <w:szCs w:val="24"/>
        </w:rPr>
        <w:t xml:space="preserve"> одновременно не равны нулю. Тогда уравнение (2) можно записать в виде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2260" w:dyaOrig="340">
          <v:shape id="_x0000_i1164" type="#_x0000_t75" style="width:112.5pt;height:17.25pt" o:ole="">
            <v:imagedata r:id="rId252" o:title=""/>
          </v:shape>
          <o:OLEObject Type="Embed" ProgID="Equation.3" ShapeID="_x0000_i1164" DrawAspect="Content" ObjectID="_1777986116" r:id="rId253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(4)</w:t>
      </w:r>
    </w:p>
    <w:p w:rsidR="00A37CB0" w:rsidRPr="00127EAE" w:rsidRDefault="00A37CB0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Уравнениями (1) и (4) задается одна и та же прямая, так как если координаты </w:t>
      </w:r>
      <w:r w:rsidRPr="00127EAE">
        <w:rPr>
          <w:rFonts w:ascii="Times New Roman" w:hAnsi="Times New Roman" w:cs="Times New Roman"/>
          <w:sz w:val="24"/>
          <w:szCs w:val="24"/>
        </w:rPr>
        <w:object w:dxaOrig="600" w:dyaOrig="320">
          <v:shape id="_x0000_i1165" type="#_x0000_t75" style="width:30pt;height:15.75pt" o:ole="">
            <v:imagedata r:id="rId254" o:title=""/>
          </v:shape>
          <o:OLEObject Type="Embed" ProgID="Equation.3" ShapeID="_x0000_i1165" DrawAspect="Content" ObjectID="_1777986117" r:id="rId25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точки удовлетворяют уравнению (1), то они удовлетворяют и уравнению (4).</w:t>
      </w:r>
    </w:p>
    <w:p w:rsidR="00A37CB0" w:rsidRPr="00127EAE" w:rsidRDefault="00A37CB0" w:rsidP="008E374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EAE">
        <w:rPr>
          <w:rFonts w:ascii="Times New Roman" w:hAnsi="Times New Roman" w:cs="Times New Roman"/>
          <w:b/>
          <w:sz w:val="24"/>
          <w:szCs w:val="24"/>
        </w:rPr>
        <w:t>2. Взаимное расположение двух прямых</w:t>
      </w:r>
    </w:p>
    <w:p w:rsidR="00A37CB0" w:rsidRPr="00127EAE" w:rsidRDefault="00A37CB0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Выясним взаимное расположение двух прямых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166" type="#_x0000_t75" style="width:12.75pt;height:17.25pt" o:ole="">
            <v:imagedata r:id="rId256" o:title=""/>
          </v:shape>
          <o:OLEObject Type="Embed" ProgID="Equation.3" ShapeID="_x0000_i1166" DrawAspect="Content" ObjectID="_1777986118" r:id="rId25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79" w:dyaOrig="340">
          <v:shape id="_x0000_i1167" type="#_x0000_t75" style="width:13.5pt;height:17.25pt" o:ole="">
            <v:imagedata r:id="rId258" o:title=""/>
          </v:shape>
          <o:OLEObject Type="Embed" ProgID="Equation.3" ShapeID="_x0000_i1167" DrawAspect="Content" ObjectID="_1777986119" r:id="rId25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заданных в некоторой аффинной системе координат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127EAE">
        <w:rPr>
          <w:rFonts w:ascii="Times New Roman" w:hAnsi="Times New Roman" w:cs="Times New Roman"/>
          <w:sz w:val="24"/>
          <w:szCs w:val="24"/>
        </w:rPr>
        <w:object w:dxaOrig="499" w:dyaOrig="340">
          <v:shape id="_x0000_i1168" type="#_x0000_t75" style="width:24.75pt;height:17.25pt" o:ole="">
            <v:imagedata r:id="rId5" o:title=""/>
          </v:shape>
          <o:OLEObject Type="Embed" ProgID="Equation.3" ShapeID="_x0000_i1168" DrawAspect="Content" ObjectID="_1777986120" r:id="rId260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уравнениями: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880" w:dyaOrig="340">
          <v:shape id="_x0000_i1169" type="#_x0000_t75" style="width:94.5pt;height:17.25pt" o:ole="">
            <v:imagedata r:id="rId219" o:title=""/>
          </v:shape>
          <o:OLEObject Type="Embed" ProgID="Equation.3" ShapeID="_x0000_i1169" DrawAspect="Content" ObjectID="_1777986121" r:id="rId261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(5)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859" w:dyaOrig="340">
          <v:shape id="_x0000_i1170" type="#_x0000_t75" style="width:93pt;height:17.25pt" o:ole="">
            <v:imagedata r:id="rId221" o:title=""/>
          </v:shape>
          <o:OLEObject Type="Embed" ProgID="Equation.3" ShapeID="_x0000_i1170" DrawAspect="Content" ObjectID="_1777986122" r:id="rId262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(6)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CB0" w:rsidRPr="00127EAE" w:rsidRDefault="00A37CB0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По известной теореме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1120" w:dyaOrig="340">
          <v:shape id="_x0000_i1171" type="#_x0000_t75" style="width:57.75pt;height:16.5pt" o:ole="">
            <v:imagedata r:id="rId263" o:title=""/>
          </v:shape>
          <o:OLEObject Type="Embed" ProgID="Equation.3" ShapeID="_x0000_i1171" DrawAspect="Content" ObjectID="_1777986123" r:id="rId26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параллелен прямой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172" type="#_x0000_t75" style="width:12.75pt;height:17.25pt" o:ole="">
            <v:imagedata r:id="rId256" o:title=""/>
          </v:shape>
          <o:OLEObject Type="Embed" ProgID="Equation.3" ShapeID="_x0000_i1172" DrawAspect="Content" ObjectID="_1777986124" r:id="rId26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а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1200" w:dyaOrig="340">
          <v:shape id="_x0000_i1173" type="#_x0000_t75" style="width:61.5pt;height:16.5pt" o:ole="">
            <v:imagedata r:id="rId266" o:title=""/>
          </v:shape>
          <o:OLEObject Type="Embed" ProgID="Equation.3" ShapeID="_x0000_i1173" DrawAspect="Content" ObjectID="_1777986125" r:id="rId26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— прямой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174" type="#_x0000_t75" style="width:13.5pt;height:17.25pt" o:ole="">
            <v:imagedata r:id="rId258" o:title=""/>
          </v:shape>
          <o:OLEObject Type="Embed" ProgID="Equation.3" ShapeID="_x0000_i1174" DrawAspect="Content" ObjectID="_1777986126" r:id="rId26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>Возможны два случая.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1). Векторы </w:t>
      </w:r>
      <w:r w:rsidRPr="00127EAE">
        <w:rPr>
          <w:rFonts w:ascii="Times New Roman" w:hAnsi="Times New Roman" w:cs="Times New Roman"/>
          <w:sz w:val="24"/>
          <w:szCs w:val="24"/>
        </w:rPr>
        <w:object w:dxaOrig="240" w:dyaOrig="340">
          <v:shape id="_x0000_i1175" type="#_x0000_t75" style="width:12pt;height:16.5pt" o:ole="">
            <v:imagedata r:id="rId269" o:title=""/>
          </v:shape>
          <o:OLEObject Type="Embed" ProgID="Equation.3" ShapeID="_x0000_i1175" DrawAspect="Content" ObjectID="_1777986127" r:id="rId27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279" w:dyaOrig="340">
          <v:shape id="_x0000_i1176" type="#_x0000_t75" style="width:14.25pt;height:16.5pt" o:ole="">
            <v:imagedata r:id="rId271" o:title=""/>
          </v:shape>
          <o:OLEObject Type="Embed" ProgID="Equation.3" ShapeID="_x0000_i1176" DrawAspect="Content" ObjectID="_1777986128" r:id="rId272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не коллинеарны. В этом случае прямые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177" type="#_x0000_t75" style="width:12.75pt;height:17.25pt" o:ole="">
            <v:imagedata r:id="rId256" o:title=""/>
          </v:shape>
          <o:OLEObject Type="Embed" ProgID="Equation.3" ShapeID="_x0000_i1177" DrawAspect="Content" ObjectID="_1777986129" r:id="rId27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пересекаются. Обратно, если прямые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178" type="#_x0000_t75" style="width:12.75pt;height:17.25pt" o:ole="">
            <v:imagedata r:id="rId256" o:title=""/>
          </v:shape>
          <o:OLEObject Type="Embed" ProgID="Equation.3" ShapeID="_x0000_i1178" DrawAspect="Content" ObjectID="_1777986130" r:id="rId27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пересекаются, то векторы </w:t>
      </w:r>
      <w:r w:rsidRPr="00127EAE">
        <w:rPr>
          <w:rFonts w:ascii="Times New Roman" w:hAnsi="Times New Roman" w:cs="Times New Roman"/>
          <w:sz w:val="24"/>
          <w:szCs w:val="24"/>
        </w:rPr>
        <w:object w:dxaOrig="240" w:dyaOrig="340">
          <v:shape id="_x0000_i1179" type="#_x0000_t75" style="width:12pt;height:16.5pt" o:ole="">
            <v:imagedata r:id="rId269" o:title=""/>
          </v:shape>
          <o:OLEObject Type="Embed" ProgID="Equation.3" ShapeID="_x0000_i1179" DrawAspect="Content" ObjectID="_1777986131" r:id="rId27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180" type="#_x0000_t75" style="width:14.25pt;height:16.5pt" o:ole="">
            <v:imagedata r:id="rId276" o:title=""/>
          </v:shape>
          <o:OLEObject Type="Embed" ProgID="Equation.3" ShapeID="_x0000_i1180" DrawAspect="Content" ObjectID="_1777986132" r:id="rId27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не коллинеарны. Условие неколлинеарности векторов </w:t>
      </w:r>
      <w:r w:rsidRPr="00127EAE">
        <w:rPr>
          <w:rFonts w:ascii="Times New Roman" w:hAnsi="Times New Roman" w:cs="Times New Roman"/>
          <w:sz w:val="24"/>
          <w:szCs w:val="24"/>
        </w:rPr>
        <w:object w:dxaOrig="240" w:dyaOrig="340">
          <v:shape id="_x0000_i1181" type="#_x0000_t75" style="width:12pt;height:16.5pt" o:ole="">
            <v:imagedata r:id="rId269" o:title=""/>
          </v:shape>
          <o:OLEObject Type="Embed" ProgID="Equation.3" ShapeID="_x0000_i1181" DrawAspect="Content" ObjectID="_1777986133" r:id="rId278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182" type="#_x0000_t75" style="width:14.25pt;height:16.5pt" o:ole="">
            <v:imagedata r:id="rId276" o:title=""/>
          </v:shape>
          <o:OLEObject Type="Embed" ProgID="Equation.3" ShapeID="_x0000_i1182" DrawAspect="Content" ObjectID="_1777986134" r:id="rId27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согласно доказанной выше теореме запишется: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так </w:t>
      </w:r>
      <w:r w:rsidRPr="00127EAE">
        <w:rPr>
          <w:rFonts w:ascii="Times New Roman" w:hAnsi="Times New Roman" w:cs="Times New Roman"/>
          <w:sz w:val="24"/>
          <w:szCs w:val="24"/>
        </w:rPr>
        <w:object w:dxaOrig="1579" w:dyaOrig="760">
          <v:shape id="_x0000_i1183" type="#_x0000_t75" style="width:78.75pt;height:37.5pt" o:ole="">
            <v:imagedata r:id="rId280" o:title=""/>
          </v:shape>
          <o:OLEObject Type="Embed" ProgID="Equation.3" ShapeID="_x0000_i1183" DrawAspect="Content" ObjectID="_1777986135" r:id="rId28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или </w:t>
      </w:r>
      <w:r w:rsidRPr="00127EAE">
        <w:rPr>
          <w:rFonts w:ascii="Times New Roman" w:hAnsi="Times New Roman" w:cs="Times New Roman"/>
          <w:sz w:val="24"/>
          <w:szCs w:val="24"/>
        </w:rPr>
        <w:object w:dxaOrig="1240" w:dyaOrig="760">
          <v:shape id="_x0000_i1184" type="#_x0000_t75" style="width:61.5pt;height:37.5pt" o:ole="">
            <v:imagedata r:id="rId282" o:title=""/>
          </v:shape>
          <o:OLEObject Type="Embed" ProgID="Equation.3" ShapeID="_x0000_i1184" DrawAspect="Content" ObjectID="_1777986136" r:id="rId283"/>
        </w:objec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Для определения координат точки пересечения этих прямых, очевидно, необходимо совместно решить систему (5) и (6).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2). Векторы </w:t>
      </w:r>
      <w:r w:rsidRPr="00127EAE">
        <w:rPr>
          <w:rFonts w:ascii="Times New Roman" w:hAnsi="Times New Roman" w:cs="Times New Roman"/>
          <w:sz w:val="24"/>
          <w:szCs w:val="24"/>
        </w:rPr>
        <w:object w:dxaOrig="240" w:dyaOrig="340">
          <v:shape id="_x0000_i1185" type="#_x0000_t75" style="width:12pt;height:16.5pt" o:ole="">
            <v:imagedata r:id="rId269" o:title=""/>
          </v:shape>
          <o:OLEObject Type="Embed" ProgID="Equation.3" ShapeID="_x0000_i1185" DrawAspect="Content" ObjectID="_1777986137" r:id="rId284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279" w:dyaOrig="340">
          <v:shape id="_x0000_i1186" type="#_x0000_t75" style="width:14.25pt;height:16.5pt" o:ole="">
            <v:imagedata r:id="rId271" o:title=""/>
          </v:shape>
          <o:OLEObject Type="Embed" ProgID="Equation.3" ShapeID="_x0000_i1186" DrawAspect="Content" ObjectID="_1777986138" r:id="rId28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коллинеарны. В этом случае прямые параллельны, так как по предположению они не совпадают. Обратно, если прямые (5) и (6) параллельны, то векторы </w:t>
      </w:r>
      <w:r w:rsidRPr="00127EAE">
        <w:rPr>
          <w:rFonts w:ascii="Times New Roman" w:hAnsi="Times New Roman" w:cs="Times New Roman"/>
          <w:sz w:val="24"/>
          <w:szCs w:val="24"/>
        </w:rPr>
        <w:object w:dxaOrig="240" w:dyaOrig="340">
          <v:shape id="_x0000_i1187" type="#_x0000_t75" style="width:12pt;height:16.5pt" o:ole="">
            <v:imagedata r:id="rId269" o:title=""/>
          </v:shape>
          <o:OLEObject Type="Embed" ProgID="Equation.3" ShapeID="_x0000_i1187" DrawAspect="Content" ObjectID="_1777986139" r:id="rId286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188" type="#_x0000_t75" style="width:14.25pt;height:16.5pt" o:ole="">
            <v:imagedata r:id="rId271" o:title=""/>
          </v:shape>
          <o:OLEObject Type="Embed" ProgID="Equation.3" ShapeID="_x0000_i1188" DrawAspect="Content" ObjectID="_1777986140" r:id="rId28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коллинеарны. Условие коллинеарности векторов </w:t>
      </w:r>
      <w:r w:rsidRPr="00127EAE">
        <w:rPr>
          <w:rFonts w:ascii="Times New Roman" w:hAnsi="Times New Roman" w:cs="Times New Roman"/>
          <w:sz w:val="24"/>
          <w:szCs w:val="24"/>
        </w:rPr>
        <w:object w:dxaOrig="240" w:dyaOrig="340">
          <v:shape id="_x0000_i1189" type="#_x0000_t75" style="width:12pt;height:16.5pt" o:ole="">
            <v:imagedata r:id="rId269" o:title=""/>
          </v:shape>
          <o:OLEObject Type="Embed" ProgID="Equation.3" ShapeID="_x0000_i1189" DrawAspect="Content" ObjectID="_1777986141" r:id="rId288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190" type="#_x0000_t75" style="width:14.25pt;height:16.5pt" o:ole="">
            <v:imagedata r:id="rId271" o:title=""/>
          </v:shape>
          <o:OLEObject Type="Embed" ProgID="Equation.3" ShapeID="_x0000_i1190" DrawAspect="Content" ObjectID="_1777986142" r:id="rId289"/>
        </w:object>
      </w:r>
      <w:r w:rsidRPr="00127EAE">
        <w:rPr>
          <w:rFonts w:ascii="Times New Roman" w:hAnsi="Times New Roman" w:cs="Times New Roman"/>
          <w:sz w:val="24"/>
          <w:szCs w:val="24"/>
        </w:rPr>
        <w:t>запишется так: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object w:dxaOrig="1579" w:dyaOrig="760">
          <v:shape id="_x0000_i1191" type="#_x0000_t75" style="width:78.75pt;height:37.5pt" o:ole="">
            <v:imagedata r:id="rId290" o:title=""/>
          </v:shape>
          <o:OLEObject Type="Embed" ProgID="Equation.3" ShapeID="_x0000_i1191" DrawAspect="Content" ObjectID="_1777986143" r:id="rId29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или </w:t>
      </w:r>
      <w:r w:rsidRPr="00127EAE">
        <w:rPr>
          <w:rFonts w:ascii="Times New Roman" w:hAnsi="Times New Roman" w:cs="Times New Roman"/>
          <w:sz w:val="24"/>
          <w:szCs w:val="24"/>
        </w:rPr>
        <w:object w:dxaOrig="1240" w:dyaOrig="760">
          <v:shape id="_x0000_i1192" type="#_x0000_t75" style="width:61.5pt;height:37.5pt" o:ole="">
            <v:imagedata r:id="rId292" o:title=""/>
          </v:shape>
          <o:OLEObject Type="Embed" ProgID="Equation.3" ShapeID="_x0000_i1192" DrawAspect="Content" ObjectID="_1777986144" r:id="rId293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Таким образом, можно сформулировать следующий вывод о взаимном расположении прямых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193" type="#_x0000_t75" style="width:12.75pt;height:17.25pt" o:ole="">
            <v:imagedata r:id="rId256" o:title=""/>
          </v:shape>
          <o:OLEObject Type="Embed" ProgID="Equation.3" ShapeID="_x0000_i1193" DrawAspect="Content" ObjectID="_1777986145" r:id="rId294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194" type="#_x0000_t75" style="width:13.5pt;height:17.25pt" o:ole="">
            <v:imagedata r:id="rId258" o:title=""/>
          </v:shape>
          <o:OLEObject Type="Embed" ProgID="Equation.3" ShapeID="_x0000_i1194" DrawAspect="Content" ObjectID="_1777986146" r:id="rId295"/>
        </w:object>
      </w:r>
      <w:r w:rsidRPr="00127EAE">
        <w:rPr>
          <w:rFonts w:ascii="Times New Roman" w:hAnsi="Times New Roman" w:cs="Times New Roman"/>
          <w:sz w:val="24"/>
          <w:szCs w:val="24"/>
        </w:rPr>
        <w:t>, заданных уравнениями (5) и (6).</w:t>
      </w:r>
    </w:p>
    <w:p w:rsidR="00A37CB0" w:rsidRPr="00127EAE" w:rsidRDefault="00A37CB0" w:rsidP="00A37CB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iCs/>
          <w:sz w:val="24"/>
          <w:szCs w:val="24"/>
        </w:rPr>
        <w:t>Прямые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195" type="#_x0000_t75" style="width:12.75pt;height:17.25pt" o:ole="">
            <v:imagedata r:id="rId256" o:title=""/>
          </v:shape>
          <o:OLEObject Type="Embed" ProgID="Equation.3" ShapeID="_x0000_i1195" DrawAspect="Content" ObjectID="_1777986147" r:id="rId296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пересекаются тогда и только тогда, когда коэффициенты при х и у в уравнениях </w:t>
      </w:r>
      <w:r w:rsidRPr="00127EAE">
        <w:rPr>
          <w:rFonts w:ascii="Times New Roman" w:hAnsi="Times New Roman" w:cs="Times New Roman"/>
          <w:sz w:val="24"/>
          <w:szCs w:val="24"/>
        </w:rPr>
        <w:t xml:space="preserve">(5)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t xml:space="preserve">(6)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не пропорциональны</w:t>
      </w:r>
      <w:r w:rsidRPr="00127EAE">
        <w:rPr>
          <w:rFonts w:ascii="Times New Roman" w:hAnsi="Times New Roman" w:cs="Times New Roman"/>
          <w:sz w:val="24"/>
          <w:szCs w:val="24"/>
        </w:rPr>
        <w:t>.</w:t>
      </w:r>
    </w:p>
    <w:p w:rsidR="00A37CB0" w:rsidRPr="00127EAE" w:rsidRDefault="00A37CB0" w:rsidP="00A37CB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Прямые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196" type="#_x0000_t75" style="width:12.75pt;height:17.25pt" o:ole="">
            <v:imagedata r:id="rId256" o:title=""/>
          </v:shape>
          <o:OLEObject Type="Embed" ProgID="Equation.3" ShapeID="_x0000_i1196" DrawAspect="Content" ObjectID="_1777986148" r:id="rId29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197" type="#_x0000_t75" style="width:13.5pt;height:17.25pt" o:ole="">
            <v:imagedata r:id="rId258" o:title=""/>
          </v:shape>
          <o:OLEObject Type="Embed" ProgID="Equation.3" ShapeID="_x0000_i1197" DrawAspect="Content" ObjectID="_1777986149" r:id="rId29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совпадают тогда и только тогда, когда все коэффициенты в уравнениях </w:t>
      </w:r>
      <w:r w:rsidRPr="00127EAE">
        <w:rPr>
          <w:rFonts w:ascii="Times New Roman" w:hAnsi="Times New Roman" w:cs="Times New Roman"/>
          <w:sz w:val="24"/>
          <w:szCs w:val="24"/>
        </w:rPr>
        <w:t xml:space="preserve">(5)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t xml:space="preserve">(6)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пропорциональны,т. е. существует такое число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280">
          <v:shape id="_x0000_i1198" type="#_x0000_t75" style="width:11.25pt;height:14.25pt" o:ole="">
            <v:imagedata r:id="rId184" o:title=""/>
          </v:shape>
          <o:OLEObject Type="Embed" ProgID="Equation.3" ShapeID="_x0000_i1198" DrawAspect="Content" ObjectID="_1777986150" r:id="rId29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что </w:t>
      </w:r>
      <w:r w:rsidRPr="00127EAE">
        <w:rPr>
          <w:rFonts w:ascii="Times New Roman" w:hAnsi="Times New Roman" w:cs="Times New Roman"/>
          <w:sz w:val="24"/>
          <w:szCs w:val="24"/>
        </w:rPr>
        <w:object w:dxaOrig="900" w:dyaOrig="340">
          <v:shape id="_x0000_i1199" type="#_x0000_t75" style="width:45pt;height:17.25pt" o:ole="">
            <v:imagedata r:id="rId232" o:title=""/>
          </v:shape>
          <o:OLEObject Type="Embed" ProgID="Equation.3" ShapeID="_x0000_i1199" DrawAspect="Content" ObjectID="_1777986151" r:id="rId300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900" w:dyaOrig="340">
          <v:shape id="_x0000_i1200" type="#_x0000_t75" style="width:45pt;height:17.25pt" o:ole="">
            <v:imagedata r:id="rId234" o:title=""/>
          </v:shape>
          <o:OLEObject Type="Embed" ProgID="Equation.3" ShapeID="_x0000_i1200" DrawAspect="Content" ObjectID="_1777986152" r:id="rId30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920" w:dyaOrig="340">
          <v:shape id="_x0000_i1201" type="#_x0000_t75" style="width:47.25pt;height:17.25pt" o:ole="">
            <v:imagedata r:id="rId248" o:title=""/>
          </v:shape>
          <o:OLEObject Type="Embed" ProgID="Equation.3" ShapeID="_x0000_i1201" DrawAspect="Content" ObjectID="_1777986153" r:id="rId302"/>
        </w:object>
      </w:r>
      <w:r w:rsidRPr="00127EAE">
        <w:rPr>
          <w:rFonts w:ascii="Times New Roman" w:hAnsi="Times New Roman" w:cs="Times New Roman"/>
          <w:sz w:val="24"/>
          <w:szCs w:val="24"/>
        </w:rPr>
        <w:t>..</w:t>
      </w:r>
    </w:p>
    <w:p w:rsidR="00A37CB0" w:rsidRPr="00127EAE" w:rsidRDefault="00A37CB0" w:rsidP="00A37CB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Прямые </w:t>
      </w:r>
      <w:r w:rsidRPr="00127EAE">
        <w:rPr>
          <w:rFonts w:ascii="Times New Roman" w:hAnsi="Times New Roman" w:cs="Times New Roman"/>
          <w:sz w:val="24"/>
          <w:szCs w:val="24"/>
        </w:rPr>
        <w:t xml:space="preserve">(5)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t xml:space="preserve">(6)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параллельны тогда и только тогда, когда коэффициенты при х и у пропорциональны, но свободные члены им не пропорциональны, т. е. существует такое число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280">
          <v:shape id="_x0000_i1202" type="#_x0000_t75" style="width:11.25pt;height:14.25pt" o:ole="">
            <v:imagedata r:id="rId184" o:title=""/>
          </v:shape>
          <o:OLEObject Type="Embed" ProgID="Equation.3" ShapeID="_x0000_i1202" DrawAspect="Content" ObjectID="_1777986154" r:id="rId30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что</w:t>
      </w:r>
      <w:r w:rsidRPr="00127EAE">
        <w:rPr>
          <w:rFonts w:ascii="Times New Roman" w:hAnsi="Times New Roman" w:cs="Times New Roman"/>
          <w:sz w:val="24"/>
          <w:szCs w:val="24"/>
        </w:rPr>
        <w:object w:dxaOrig="900" w:dyaOrig="340">
          <v:shape id="_x0000_i1203" type="#_x0000_t75" style="width:45pt;height:17.25pt" o:ole="">
            <v:imagedata r:id="rId232" o:title=""/>
          </v:shape>
          <o:OLEObject Type="Embed" ProgID="Equation.3" ShapeID="_x0000_i1203" DrawAspect="Content" ObjectID="_1777986155" r:id="rId30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900" w:dyaOrig="340">
          <v:shape id="_x0000_i1204" type="#_x0000_t75" style="width:45pt;height:17.25pt" o:ole="">
            <v:imagedata r:id="rId234" o:title=""/>
          </v:shape>
          <o:OLEObject Type="Embed" ProgID="Equation.3" ShapeID="_x0000_i1204" DrawAspect="Content" ObjectID="_1777986156" r:id="rId30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920" w:dyaOrig="340">
          <v:shape id="_x0000_i1205" type="#_x0000_t75" style="width:48.75pt;height:17.25pt" o:ole="">
            <v:imagedata r:id="rId248" o:title=""/>
          </v:shape>
          <o:OLEObject Type="Embed" ProgID="Equation.3" ShapeID="_x0000_i1205" DrawAspect="Content" ObjectID="_1777986157" r:id="rId306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</w:p>
    <w:p w:rsidR="00A37CB0" w:rsidRPr="00127EAE" w:rsidRDefault="00A37CB0" w:rsidP="008E3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EAE">
        <w:rPr>
          <w:rFonts w:ascii="Times New Roman" w:hAnsi="Times New Roman" w:cs="Times New Roman"/>
          <w:b/>
          <w:sz w:val="24"/>
          <w:szCs w:val="24"/>
        </w:rPr>
        <w:t>3. Расстояние от точки до прямой.</w:t>
      </w:r>
    </w:p>
    <w:p w:rsidR="00A37CB0" w:rsidRPr="00127EAE" w:rsidRDefault="00A37CB0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Ненулевой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206" type="#_x0000_t75" style="width:10.5pt;height:13.5pt" o:ole="">
            <v:imagedata r:id="rId307" o:title=""/>
          </v:shape>
          <o:OLEObject Type="Embed" ProgID="Equation.3" ShapeID="_x0000_i1206" DrawAspect="Content" ObjectID="_1777986158" r:id="rId30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перпендикулярным данной прямой, </w:t>
      </w:r>
      <w:r w:rsidRPr="00127EAE">
        <w:rPr>
          <w:rFonts w:ascii="Times New Roman" w:hAnsi="Times New Roman" w:cs="Times New Roman"/>
          <w:sz w:val="24"/>
          <w:szCs w:val="24"/>
        </w:rPr>
        <w:t>если он перпендикулярен любому направляющему вектору прямой. Существует бесконечное множество векторов, перпендикулярных данной прямой. Докажем следующую лемму.</w:t>
      </w:r>
    </w:p>
    <w:p w:rsidR="00A37CB0" w:rsidRPr="00127EAE" w:rsidRDefault="00A37CB0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sz w:val="24"/>
          <w:szCs w:val="24"/>
        </w:rPr>
        <w:t>Лемма.</w:t>
      </w:r>
      <w:r w:rsidRPr="00127EAE">
        <w:rPr>
          <w:rFonts w:ascii="Times New Roman" w:hAnsi="Times New Roman" w:cs="Times New Roman"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Если прямая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в прямоугольной системе координат задана уравнением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iCs/>
          <w:sz w:val="24"/>
          <w:szCs w:val="24"/>
        </w:rPr>
        <w:t>Ах + Ву + С = 0,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>(1)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то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207" type="#_x0000_t75" style="width:10.5pt;height:13.5pt" o:ole="">
            <v:imagedata r:id="rId309" o:title=""/>
          </v:shape>
          <o:OLEObject Type="Embed" ProgID="Equation.3" ShapeID="_x0000_i1207" DrawAspect="Content" ObjectID="_1777986159" r:id="rId310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(А, В) перпендикулярен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По выше доказанной теореме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208" type="#_x0000_t75" style="width:10.5pt;height:13.5pt" o:ole="">
            <v:imagedata r:id="rId311" o:title=""/>
          </v:shape>
          <o:OLEObject Type="Embed" ProgID="Equation.3" ShapeID="_x0000_i1208" DrawAspect="Content" ObjectID="_1777986160" r:id="rId312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( — В, А) </w:t>
      </w:r>
      <w:r w:rsidRPr="00127EAE">
        <w:rPr>
          <w:rFonts w:ascii="Times New Roman" w:hAnsi="Times New Roman" w:cs="Times New Roman"/>
          <w:sz w:val="24"/>
          <w:szCs w:val="24"/>
        </w:rPr>
        <w:t xml:space="preserve">является направляющим вектором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Но векторы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209" type="#_x0000_t75" style="width:10.5pt;height:14.25pt" o:ole="">
            <v:imagedata r:id="rId309" o:title=""/>
          </v:shape>
          <o:OLEObject Type="Embed" ProgID="Equation.3" ShapeID="_x0000_i1209" DrawAspect="Content" ObjectID="_1777986161" r:id="rId31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210" type="#_x0000_t75" style="width:10.5pt;height:14.25pt" o:ole="">
            <v:imagedata r:id="rId311" o:title=""/>
          </v:shape>
          <o:OLEObject Type="Embed" ProgID="Equation.3" ShapeID="_x0000_i1210" DrawAspect="Content" ObjectID="_1777986162" r:id="rId314"/>
        </w:object>
      </w:r>
      <w:r w:rsidR="008E374A" w:rsidRPr="00127EAE">
        <w:rPr>
          <w:rFonts w:ascii="Times New Roman" w:hAnsi="Times New Roman" w:cs="Times New Roman"/>
          <w:sz w:val="24"/>
          <w:szCs w:val="24"/>
        </w:rPr>
        <w:t xml:space="preserve"> взаимно пер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пендикулярны, так как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211" type="#_x0000_t75" style="width:10.5pt;height:14.25pt" o:ole="">
            <v:imagedata r:id="rId311" o:title=""/>
          </v:shape>
          <o:OLEObject Type="Embed" ProgID="Equation.3" ShapeID="_x0000_i1211" DrawAspect="Content" ObjectID="_1777986163" r:id="rId315"/>
        </w:objec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212" type="#_x0000_t75" style="width:10.5pt;height:14.25pt" o:ole="">
            <v:imagedata r:id="rId309" o:title=""/>
          </v:shape>
          <o:OLEObject Type="Embed" ProgID="Equation.3" ShapeID="_x0000_i1212" DrawAspect="Content" ObjectID="_1777986164" r:id="rId316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= ( </w:t>
      </w:r>
      <w:r w:rsidRPr="00127EAE">
        <w:rPr>
          <w:rFonts w:ascii="Times New Roman" w:hAnsi="Times New Roman" w:cs="Times New Roman"/>
          <w:sz w:val="24"/>
          <w:szCs w:val="24"/>
        </w:rPr>
        <w:t xml:space="preserve">—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В) А+А В = 0.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Отсюда и следует, что вектор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279">
          <v:shape id="_x0000_i1213" type="#_x0000_t75" style="width:10.5pt;height:14.25pt" o:ole="">
            <v:imagedata r:id="rId309" o:title=""/>
          </v:shape>
          <o:OLEObject Type="Embed" ProgID="Equation.3" ShapeID="_x0000_i1213" DrawAspect="Content" ObjectID="_1777986165" r:id="rId31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перпендикулярен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 </w:t>
      </w:r>
      <w:r w:rsidR="008E374A"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Pr="00127EAE">
        <w:rPr>
          <w:rFonts w:ascii="Times New Roman" w:hAnsi="Times New Roman" w:cs="Times New Roman"/>
          <w:sz w:val="24"/>
          <w:szCs w:val="24"/>
        </w:rPr>
        <w:t xml:space="preserve"> — точка, не лежащая на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Как известно из школьного курса геометрии, длина перпендикуляра 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27EA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object w:dxaOrig="120" w:dyaOrig="340">
          <v:shape id="_x0000_i1214" type="#_x0000_t75" style="width:5.25pt;height:17.25pt" o:ole="">
            <v:imagedata r:id="rId318" o:title=""/>
          </v:shape>
          <o:OLEObject Type="Embed" ProgID="Equation.3" ShapeID="_x0000_i1214" DrawAspect="Content" ObjectID="_1777986166" r:id="rId319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проведенного из точки Мо к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расстоянием от точки Мо до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sz w:val="24"/>
          <w:szCs w:val="24"/>
        </w:rPr>
        <w:t xml:space="preserve">. Если 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object w:dxaOrig="800" w:dyaOrig="360">
          <v:shape id="_x0000_i1215" type="#_x0000_t75" style="width:28.5pt;height:17.25pt" o:ole="">
            <v:imagedata r:id="rId320" o:title=""/>
          </v:shape>
          <o:OLEObject Type="Embed" ProgID="Equation.3" ShapeID="_x0000_i1215" DrawAspect="Content" ObjectID="_1777986167" r:id="rId32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>то будем считать, что расстояние от точки М</w:t>
      </w:r>
      <w:r w:rsidRPr="00127EAE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 w:rsidRPr="00127EAE">
        <w:rPr>
          <w:rFonts w:ascii="Times New Roman" w:hAnsi="Times New Roman" w:cs="Times New Roman"/>
          <w:sz w:val="24"/>
          <w:szCs w:val="24"/>
        </w:rPr>
        <w:t xml:space="preserve"> до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равно нулю. Обозначим расстояние от произвольной точки Мо плоскости до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127EAE">
        <w:rPr>
          <w:rFonts w:ascii="Times New Roman" w:hAnsi="Times New Roman" w:cs="Times New Roman"/>
          <w:sz w:val="24"/>
          <w:szCs w:val="24"/>
        </w:rPr>
        <w:object w:dxaOrig="980" w:dyaOrig="360">
          <v:shape id="_x0000_i1216" type="#_x0000_t75" style="width:48.75pt;height:17.25pt" o:ole="">
            <v:imagedata r:id="rId322" o:title=""/>
          </v:shape>
          <o:OLEObject Type="Embed" ProgID="Equation.3" ShapeID="_x0000_i1216" DrawAspect="Content" ObjectID="_1777986168" r:id="rId32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Очевидно, для произвольной точки М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имеем: </w:t>
      </w:r>
      <w:r w:rsidRPr="00127EAE">
        <w:rPr>
          <w:rFonts w:ascii="Times New Roman" w:hAnsi="Times New Roman" w:cs="Times New Roman"/>
          <w:sz w:val="24"/>
          <w:szCs w:val="24"/>
        </w:rPr>
        <w:object w:dxaOrig="1780" w:dyaOrig="360">
          <v:shape id="_x0000_i1217" type="#_x0000_t75" style="width:88.5pt;height:17.25pt" o:ole="">
            <v:imagedata r:id="rId324" o:title=""/>
          </v:shape>
          <o:OLEObject Type="Embed" ProgID="Equation.3" ShapeID="_x0000_i1217" DrawAspect="Content" ObjectID="_1777986169" r:id="rId325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</w:p>
    <w:p w:rsidR="00A37CB0" w:rsidRPr="00127EAE" w:rsidRDefault="00A37CB0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Поставим следующую задачу: в прямоугольной системе координат </w:t>
      </w:r>
      <w:r w:rsidRPr="00127EAE">
        <w:rPr>
          <w:rFonts w:ascii="Times New Roman" w:hAnsi="Times New Roman" w:cs="Times New Roman"/>
          <w:sz w:val="24"/>
          <w:szCs w:val="24"/>
        </w:rPr>
        <w:object w:dxaOrig="440" w:dyaOrig="360">
          <v:shape id="_x0000_i1218" type="#_x0000_t75" style="width:22.5pt;height:17.25pt" o:ole="">
            <v:imagedata r:id="rId326" o:title=""/>
          </v:shape>
          <o:OLEObject Type="Embed" ProgID="Equation.3" ShapeID="_x0000_i1218" DrawAspect="Content" ObjectID="_1777986170" r:id="rId32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даны точка М</w:t>
      </w:r>
      <w:r w:rsidRPr="00127EAE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 w:rsidRPr="00127EAE">
        <w:rPr>
          <w:rFonts w:ascii="Times New Roman" w:hAnsi="Times New Roman" w:cs="Times New Roman"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(хо, уо)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прямая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уравнением (1). Вычислить </w:t>
      </w:r>
      <w:r w:rsidRPr="00127EAE">
        <w:rPr>
          <w:rFonts w:ascii="Times New Roman" w:hAnsi="Times New Roman" w:cs="Times New Roman"/>
          <w:sz w:val="24"/>
          <w:szCs w:val="24"/>
        </w:rPr>
        <w:object w:dxaOrig="980" w:dyaOrig="360">
          <v:shape id="_x0000_i1219" type="#_x0000_t75" style="width:48.75pt;height:17.25pt" o:ole="">
            <v:imagedata r:id="rId328" o:title=""/>
          </v:shape>
          <o:OLEObject Type="Embed" ProgID="Equation.3" ShapeID="_x0000_i1219" DrawAspect="Content" ObjectID="_1777986171" r:id="rId32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27EA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object w:dxaOrig="120" w:dyaOrig="339">
          <v:shape id="_x0000_i1220" type="#_x0000_t75" style="width:5.25pt;height:17.25pt" o:ole="">
            <v:imagedata r:id="rId318" o:title=""/>
          </v:shape>
          <o:OLEObject Type="Embed" ProgID="Equation.3" ShapeID="_x0000_i1220" DrawAspect="Content" ObjectID="_1777986172" r:id="rId33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— перпендикуляр, проведенный из точки Мо к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тогда </w:t>
      </w:r>
      <w:r w:rsidRPr="00127EAE">
        <w:rPr>
          <w:rFonts w:ascii="Times New Roman" w:hAnsi="Times New Roman" w:cs="Times New Roman"/>
          <w:sz w:val="24"/>
          <w:szCs w:val="24"/>
        </w:rPr>
        <w:object w:dxaOrig="980" w:dyaOrig="360">
          <v:shape id="_x0000_i1221" type="#_x0000_t75" style="width:48.75pt;height:17.25pt" o:ole="">
            <v:imagedata r:id="rId328" o:title=""/>
          </v:shape>
          <o:OLEObject Type="Embed" ProgID="Equation.3" ShapeID="_x0000_i1221" DrawAspect="Content" ObjectID="_1777986173" r:id="rId331"/>
        </w:object>
      </w:r>
      <w:r w:rsidRPr="00127EAE">
        <w:rPr>
          <w:rFonts w:ascii="Times New Roman" w:hAnsi="Times New Roman" w:cs="Times New Roman"/>
          <w:sz w:val="24"/>
          <w:szCs w:val="24"/>
        </w:rPr>
        <w:t>=|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27EA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object w:dxaOrig="120" w:dyaOrig="339">
          <v:shape id="_x0000_i1222" type="#_x0000_t75" style="width:5.25pt;height:17.25pt" o:ole="">
            <v:imagedata r:id="rId318" o:title=""/>
          </v:shape>
          <o:OLEObject Type="Embed" ProgID="Equation.3" ShapeID="_x0000_i1222" DrawAspect="Content" ObjectID="_1777986174" r:id="rId332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|. По предыдущей лемме вектор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п(А, В)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перпендикулярен к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поэтому коллинеарен вектору </w:t>
      </w:r>
      <w:r w:rsidRPr="00127EAE">
        <w:rPr>
          <w:rFonts w:ascii="Times New Roman" w:hAnsi="Times New Roman" w:cs="Times New Roman"/>
          <w:sz w:val="24"/>
          <w:szCs w:val="24"/>
        </w:rPr>
        <w:object w:dxaOrig="700" w:dyaOrig="420">
          <v:shape id="_x0000_i1223" type="#_x0000_t75" style="width:35.25pt;height:21pt" o:ole="">
            <v:imagedata r:id="rId333" o:title=""/>
          </v:shape>
          <o:OLEObject Type="Embed" ProgID="Equation.3" ShapeID="_x0000_i1223" DrawAspect="Content" ObjectID="_1777986175" r:id="rId334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По определению скалярного произведения векторов имеем: </w:t>
      </w:r>
      <w:r w:rsidRPr="00127EAE">
        <w:rPr>
          <w:rFonts w:ascii="Times New Roman" w:hAnsi="Times New Roman" w:cs="Times New Roman"/>
          <w:sz w:val="24"/>
          <w:szCs w:val="24"/>
        </w:rPr>
        <w:object w:dxaOrig="5600" w:dyaOrig="440">
          <v:shape id="_x0000_i1224" type="#_x0000_t75" style="width:280.5pt;height:22.5pt" o:ole="">
            <v:imagedata r:id="rId335" o:title=""/>
          </v:shape>
          <o:OLEObject Type="Embed" ProgID="Equation.3" ShapeID="_x0000_i1224" DrawAspect="Content" ObjectID="_1777986176" r:id="rId336"/>
        </w:object>
      </w:r>
      <w:r w:rsidRPr="00127EAE">
        <w:rPr>
          <w:rFonts w:ascii="Times New Roman" w:hAnsi="Times New Roman" w:cs="Times New Roman"/>
          <w:sz w:val="24"/>
          <w:szCs w:val="24"/>
        </w:rPr>
        <w:t>. Таким образом,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2079" w:dyaOrig="880">
          <v:shape id="_x0000_i1225" type="#_x0000_t75" style="width:103.5pt;height:44.25pt" o:ole="">
            <v:imagedata r:id="rId337" o:title=""/>
          </v:shape>
          <o:OLEObject Type="Embed" ProgID="Equation.3" ShapeID="_x0000_i1225" DrawAspect="Content" ObjectID="_1777986177" r:id="rId338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(2)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Вычислим </w:t>
      </w:r>
      <w:r w:rsidRPr="00127EAE">
        <w:rPr>
          <w:rFonts w:ascii="Times New Roman" w:hAnsi="Times New Roman" w:cs="Times New Roman"/>
          <w:sz w:val="24"/>
          <w:szCs w:val="24"/>
        </w:rPr>
        <w:object w:dxaOrig="820" w:dyaOrig="420">
          <v:shape id="_x0000_i1226" type="#_x0000_t75" style="width:41.25pt;height:21pt" o:ole="">
            <v:imagedata r:id="rId339" o:title=""/>
          </v:shape>
          <o:OLEObject Type="Embed" ProgID="Equation.3" ShapeID="_x0000_i1226" DrawAspect="Content" ObjectID="_1777986178" r:id="rId34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Пусть </w:t>
      </w:r>
      <w:r w:rsidRPr="00127EAE">
        <w:rPr>
          <w:rFonts w:ascii="Times New Roman" w:hAnsi="Times New Roman" w:cs="Times New Roman"/>
          <w:sz w:val="24"/>
          <w:szCs w:val="24"/>
        </w:rPr>
        <w:object w:dxaOrig="740" w:dyaOrig="340">
          <v:shape id="_x0000_i1227" type="#_x0000_t75" style="width:36.75pt;height:17.25pt" o:ole="">
            <v:imagedata r:id="rId341" o:title=""/>
          </v:shape>
          <o:OLEObject Type="Embed" ProgID="Equation.3" ShapeID="_x0000_i1227" DrawAspect="Content" ObjectID="_1777986179" r:id="rId342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- координаты точки </w:t>
      </w:r>
      <w:r w:rsidRPr="00127EAE">
        <w:rPr>
          <w:rFonts w:ascii="Times New Roman" w:hAnsi="Times New Roman" w:cs="Times New Roman"/>
          <w:sz w:val="24"/>
          <w:szCs w:val="24"/>
        </w:rPr>
        <w:object w:dxaOrig="360" w:dyaOrig="340">
          <v:shape id="_x0000_i1228" type="#_x0000_t75" style="width:17.25pt;height:17.25pt" o:ole="">
            <v:imagedata r:id="rId343" o:title=""/>
          </v:shape>
          <o:OLEObject Type="Embed" ProgID="Equation.3" ShapeID="_x0000_i1228" DrawAspect="Content" ObjectID="_1777986180" r:id="rId344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тогда </w:t>
      </w:r>
      <w:r w:rsidRPr="00127EAE">
        <w:rPr>
          <w:rFonts w:ascii="Times New Roman" w:hAnsi="Times New Roman" w:cs="Times New Roman"/>
          <w:sz w:val="24"/>
          <w:szCs w:val="24"/>
        </w:rPr>
        <w:object w:dxaOrig="2340" w:dyaOrig="420">
          <v:shape id="_x0000_i1229" type="#_x0000_t75" style="width:118.5pt;height:21pt" o:ole="">
            <v:imagedata r:id="rId345" o:title=""/>
          </v:shape>
          <o:OLEObject Type="Embed" ProgID="Equation.3" ShapeID="_x0000_i1229" DrawAspect="Content" ObjectID="_1777986181" r:id="rId346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Поэтому </w:t>
      </w:r>
      <w:r w:rsidRPr="00127EAE">
        <w:rPr>
          <w:rFonts w:ascii="Times New Roman" w:hAnsi="Times New Roman" w:cs="Times New Roman"/>
          <w:sz w:val="24"/>
          <w:szCs w:val="24"/>
        </w:rPr>
        <w:object w:dxaOrig="5860" w:dyaOrig="420">
          <v:shape id="_x0000_i1230" type="#_x0000_t75" style="width:294.75pt;height:21pt" o:ole="">
            <v:imagedata r:id="rId347" o:title=""/>
          </v:shape>
          <o:OLEObject Type="Embed" ProgID="Equation.3" ShapeID="_x0000_i1230" DrawAspect="Content" ObjectID="_1777986182" r:id="rId348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Так как 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object w:dxaOrig="800" w:dyaOrig="360">
          <v:shape id="_x0000_i1231" type="#_x0000_t75" style="width:28.5pt;height:17.25pt" o:ole="">
            <v:imagedata r:id="rId320" o:title=""/>
          </v:shape>
          <o:OLEObject Type="Embed" ProgID="Equation.3" ShapeID="_x0000_i1231" DrawAspect="Content" ObjectID="_1777986183" r:id="rId34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то </w:t>
      </w:r>
      <w:r w:rsidRPr="00127EAE">
        <w:rPr>
          <w:rFonts w:ascii="Times New Roman" w:hAnsi="Times New Roman" w:cs="Times New Roman"/>
          <w:sz w:val="24"/>
          <w:szCs w:val="24"/>
        </w:rPr>
        <w:object w:dxaOrig="1760" w:dyaOrig="340">
          <v:shape id="_x0000_i1232" type="#_x0000_t75" style="width:87.75pt;height:17.25pt" o:ole="">
            <v:imagedata r:id="rId350" o:title=""/>
          </v:shape>
          <o:OLEObject Type="Embed" ProgID="Equation.3" ShapeID="_x0000_i1232" DrawAspect="Content" ObjectID="_1777986184" r:id="rId35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Таким образом </w:t>
      </w:r>
      <w:r w:rsidRPr="00127EAE">
        <w:rPr>
          <w:rFonts w:ascii="Times New Roman" w:hAnsi="Times New Roman" w:cs="Times New Roman"/>
          <w:sz w:val="24"/>
          <w:szCs w:val="24"/>
        </w:rPr>
        <w:object w:dxaOrig="820" w:dyaOrig="420">
          <v:shape id="_x0000_i1233" type="#_x0000_t75" style="width:41.25pt;height:21pt" o:ole="">
            <v:imagedata r:id="rId339" o:title=""/>
          </v:shape>
          <o:OLEObject Type="Embed" ProgID="Equation.3" ShapeID="_x0000_i1233" DrawAspect="Content" ObjectID="_1777986185" r:id="rId352"/>
        </w:object>
      </w:r>
      <w:r w:rsidRPr="00127EAE">
        <w:rPr>
          <w:rFonts w:ascii="Times New Roman" w:hAnsi="Times New Roman" w:cs="Times New Roman"/>
          <w:sz w:val="24"/>
          <w:szCs w:val="24"/>
        </w:rPr>
        <w:t>=</w:t>
      </w:r>
      <w:r w:rsidRPr="00127EAE">
        <w:rPr>
          <w:rFonts w:ascii="Times New Roman" w:hAnsi="Times New Roman" w:cs="Times New Roman"/>
          <w:sz w:val="24"/>
          <w:szCs w:val="24"/>
        </w:rPr>
        <w:object w:dxaOrig="1440" w:dyaOrig="360">
          <v:shape id="_x0000_i1234" type="#_x0000_t75" style="width:1in;height:17.25pt" o:ole="">
            <v:imagedata r:id="rId353" o:title=""/>
          </v:shape>
          <o:OLEObject Type="Embed" ProgID="Equation.3" ShapeID="_x0000_i1234" DrawAspect="Content" ObjectID="_1777986186" r:id="rId354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Учитывая, что </w:t>
      </w:r>
      <w:r w:rsidRPr="00127EAE">
        <w:rPr>
          <w:rFonts w:ascii="Times New Roman" w:hAnsi="Times New Roman" w:cs="Times New Roman"/>
          <w:sz w:val="24"/>
          <w:szCs w:val="24"/>
        </w:rPr>
        <w:object w:dxaOrig="1440" w:dyaOrig="460">
          <v:shape id="_x0000_i1235" type="#_x0000_t75" style="width:1in;height:23.25pt" o:ole="">
            <v:imagedata r:id="rId355" o:title=""/>
          </v:shape>
          <o:OLEObject Type="Embed" ProgID="Equation.3" ShapeID="_x0000_i1235" DrawAspect="Content" ObjectID="_1777986187" r:id="rId356"/>
        </w:object>
      </w:r>
      <w:r w:rsidRPr="00127EAE">
        <w:rPr>
          <w:rFonts w:ascii="Times New Roman" w:hAnsi="Times New Roman" w:cs="Times New Roman"/>
          <w:sz w:val="24"/>
          <w:szCs w:val="24"/>
        </w:rPr>
        <w:t>, из формулы (2) окончательно получим: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2640" w:dyaOrig="720">
          <v:shape id="_x0000_i1236" type="#_x0000_t75" style="width:131.25pt;height:36pt" o:ole="">
            <v:imagedata r:id="rId357" o:title=""/>
          </v:shape>
          <o:OLEObject Type="Embed" ProgID="Equation.3" ShapeID="_x0000_i1236" DrawAspect="Content" ObjectID="_1777986188" r:id="rId358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(3)</w:t>
      </w:r>
    </w:p>
    <w:p w:rsidR="00A37CB0" w:rsidRPr="00127EAE" w:rsidRDefault="00A37CB0" w:rsidP="008E3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EAE">
        <w:rPr>
          <w:rFonts w:ascii="Times New Roman" w:hAnsi="Times New Roman" w:cs="Times New Roman"/>
          <w:b/>
          <w:bCs/>
          <w:sz w:val="24"/>
          <w:szCs w:val="24"/>
        </w:rPr>
        <w:t>4. Угол между двумя прямыми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374A" w:rsidRPr="00127EAE">
        <w:rPr>
          <w:rFonts w:ascii="Times New Roman" w:hAnsi="Times New Roman" w:cs="Times New Roman"/>
          <w:bCs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 xml:space="preserve">Рассмотрим на плоскости две прямые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37" type="#_x0000_t75" style="width:12.75pt;height:17.25pt" o:ole="">
            <v:imagedata r:id="rId359" o:title=""/>
          </v:shape>
          <o:OLEObject Type="Embed" ProgID="Equation.3" ShapeID="_x0000_i1237" DrawAspect="Content" ObjectID="_1777986189" r:id="rId360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79" w:dyaOrig="340">
          <v:shape id="_x0000_i1238" type="#_x0000_t75" style="width:13.5pt;height:17.25pt" o:ole="">
            <v:imagedata r:id="rId361" o:title=""/>
          </v:shape>
          <o:OLEObject Type="Embed" ProgID="Equation.3" ShapeID="_x0000_i1238" DrawAspect="Content" ObjectID="_1777986190" r:id="rId362"/>
        </w:object>
      </w:r>
      <w:r w:rsidRPr="00127EAE">
        <w:rPr>
          <w:rFonts w:ascii="Times New Roman" w:hAnsi="Times New Roman" w:cs="Times New Roman"/>
          <w:sz w:val="24"/>
          <w:szCs w:val="24"/>
        </w:rPr>
        <w:object w:dxaOrig="180" w:dyaOrig="340">
          <v:shape id="_x0000_i1239" type="#_x0000_t75" style="width:9pt;height:17.25pt" o:ole="">
            <v:imagedata r:id="rId363" o:title=""/>
          </v:shape>
          <o:OLEObject Type="Embed" ProgID="Equation.3" ShapeID="_x0000_i1239" DrawAspect="Content" ObjectID="_1777986191" r:id="rId36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пересекающиеся в точке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А.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Лучи этих прямых, исходящие из точки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А,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образуют четыре угла: </w:t>
      </w:r>
      <w:r w:rsidRPr="00127EAE">
        <w:rPr>
          <w:rFonts w:ascii="Times New Roman" w:hAnsi="Times New Roman" w:cs="Times New Roman"/>
          <w:sz w:val="24"/>
          <w:szCs w:val="24"/>
        </w:rPr>
        <w:object w:dxaOrig="340" w:dyaOrig="260">
          <v:shape id="_x0000_i1240" type="#_x0000_t75" style="width:17.25pt;height:12.75pt" o:ole="">
            <v:imagedata r:id="rId365" o:title=""/>
          </v:shape>
          <o:OLEObject Type="Embed" ProgID="Equation.3" ShapeID="_x0000_i1240" DrawAspect="Content" ObjectID="_1777986192" r:id="rId366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380" w:dyaOrig="260">
          <v:shape id="_x0000_i1241" type="#_x0000_t75" style="width:18.75pt;height:12.75pt" o:ole="">
            <v:imagedata r:id="rId367" o:title=""/>
          </v:shape>
          <o:OLEObject Type="Embed" ProgID="Equation.3" ShapeID="_x0000_i1241" DrawAspect="Content" ObjectID="_1777986193" r:id="rId368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360" w:dyaOrig="279">
          <v:shape id="_x0000_i1242" type="#_x0000_t75" style="width:17.25pt;height:13.5pt" o:ole="">
            <v:imagedata r:id="rId369" o:title=""/>
          </v:shape>
          <o:OLEObject Type="Embed" ProgID="Equation.3" ShapeID="_x0000_i1242" DrawAspect="Content" ObjectID="_1777986194" r:id="rId37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380" w:dyaOrig="260">
          <v:shape id="_x0000_i1243" type="#_x0000_t75" style="width:18.75pt;height:12.75pt" o:ole="">
            <v:imagedata r:id="rId371" o:title=""/>
          </v:shape>
          <o:OLEObject Type="Embed" ProgID="Equation.3" ShapeID="_x0000_i1243" DrawAspect="Content" ObjectID="_1777986195" r:id="rId372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причем </w:t>
      </w:r>
      <w:r w:rsidRPr="00127EAE">
        <w:rPr>
          <w:rFonts w:ascii="Times New Roman" w:hAnsi="Times New Roman" w:cs="Times New Roman"/>
          <w:sz w:val="24"/>
          <w:szCs w:val="24"/>
        </w:rPr>
        <w:object w:dxaOrig="340" w:dyaOrig="260">
          <v:shape id="_x0000_i1244" type="#_x0000_t75" style="width:17.25pt;height:12.75pt" o:ole="">
            <v:imagedata r:id="rId365" o:title=""/>
          </v:shape>
          <o:OLEObject Type="Embed" ProgID="Equation.3" ShapeID="_x0000_i1244" DrawAspect="Content" ObjectID="_1777986196" r:id="rId37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lastRenderedPageBreak/>
        <w:t xml:space="preserve">= </w:t>
      </w:r>
      <w:r w:rsidRPr="00127EAE">
        <w:rPr>
          <w:rFonts w:ascii="Times New Roman" w:hAnsi="Times New Roman" w:cs="Times New Roman"/>
          <w:sz w:val="24"/>
          <w:szCs w:val="24"/>
        </w:rPr>
        <w:object w:dxaOrig="360" w:dyaOrig="279">
          <v:shape id="_x0000_i1245" type="#_x0000_t75" style="width:17.25pt;height:13.5pt" o:ole="">
            <v:imagedata r:id="rId374" o:title=""/>
          </v:shape>
          <o:OLEObject Type="Embed" ProgID="Equation.3" ShapeID="_x0000_i1245" DrawAspect="Content" ObjectID="_1777986197" r:id="rId37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380" w:dyaOrig="260">
          <v:shape id="_x0000_i1246" type="#_x0000_t75" style="width:18.75pt;height:12.75pt" o:ole="">
            <v:imagedata r:id="rId367" o:title=""/>
          </v:shape>
          <o:OLEObject Type="Embed" ProgID="Equation.3" ShapeID="_x0000_i1246" DrawAspect="Content" ObjectID="_1777986198" r:id="rId376"/>
        </w:object>
      </w:r>
      <w:r w:rsidRPr="00127EAE">
        <w:rPr>
          <w:rFonts w:ascii="Times New Roman" w:hAnsi="Times New Roman" w:cs="Times New Roman"/>
          <w:sz w:val="24"/>
          <w:szCs w:val="24"/>
        </w:rPr>
        <w:t>=</w:t>
      </w:r>
      <w:r w:rsidRPr="00127EAE">
        <w:rPr>
          <w:rFonts w:ascii="Times New Roman" w:hAnsi="Times New Roman" w:cs="Times New Roman"/>
          <w:sz w:val="24"/>
          <w:szCs w:val="24"/>
        </w:rPr>
        <w:object w:dxaOrig="380" w:dyaOrig="260">
          <v:shape id="_x0000_i1247" type="#_x0000_t75" style="width:18.75pt;height:12.75pt" o:ole="">
            <v:imagedata r:id="rId371" o:title=""/>
          </v:shape>
          <o:OLEObject Type="Embed" ProgID="Equation.3" ShapeID="_x0000_i1247" DrawAspect="Content" ObjectID="_1777986199" r:id="rId37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так как пары углов </w:t>
      </w:r>
      <w:r w:rsidRPr="00127EAE">
        <w:rPr>
          <w:rFonts w:ascii="Times New Roman" w:hAnsi="Times New Roman" w:cs="Times New Roman"/>
          <w:sz w:val="24"/>
          <w:szCs w:val="24"/>
        </w:rPr>
        <w:object w:dxaOrig="340" w:dyaOrig="260">
          <v:shape id="_x0000_i1248" type="#_x0000_t75" style="width:17.25pt;height:12.75pt" o:ole="">
            <v:imagedata r:id="rId365" o:title=""/>
          </v:shape>
          <o:OLEObject Type="Embed" ProgID="Equation.3" ShapeID="_x0000_i1248" DrawAspect="Content" ObjectID="_1777986200" r:id="rId37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360" w:dyaOrig="280">
          <v:shape id="_x0000_i1249" type="#_x0000_t75" style="width:17.25pt;height:14.25pt" o:ole="">
            <v:imagedata r:id="rId374" o:title=""/>
          </v:shape>
          <o:OLEObject Type="Embed" ProgID="Equation.3" ShapeID="_x0000_i1249" DrawAspect="Content" ObjectID="_1777986201" r:id="rId379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380" w:dyaOrig="260">
          <v:shape id="_x0000_i1250" type="#_x0000_t75" style="width:18.75pt;height:12.75pt" o:ole="">
            <v:imagedata r:id="rId367" o:title=""/>
          </v:shape>
          <o:OLEObject Type="Embed" ProgID="Equation.3" ShapeID="_x0000_i1250" DrawAspect="Content" ObjectID="_1777986202" r:id="rId38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380" w:dyaOrig="260">
          <v:shape id="_x0000_i1251" type="#_x0000_t75" style="width:18.75pt;height:12.75pt" o:ole="">
            <v:imagedata r:id="rId371" o:title=""/>
          </v:shape>
          <o:OLEObject Type="Embed" ProgID="Equation.3" ShapeID="_x0000_i1251" DrawAspect="Content" ObjectID="_1777986203" r:id="rId38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вертикальные. Из школьного курса геометрии известно, что углом между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прямыми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52" type="#_x0000_t75" style="width:12.75pt;height:17.25pt" o:ole="">
            <v:imagedata r:id="rId359" o:title=""/>
          </v:shape>
          <o:OLEObject Type="Embed" ProgID="Equation.3" ShapeID="_x0000_i1252" DrawAspect="Content" ObjectID="_1777986204" r:id="rId382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253" type="#_x0000_t75" style="width:14.25pt;height:17.25pt" o:ole="">
            <v:imagedata r:id="rId361" o:title=""/>
          </v:shape>
          <o:OLEObject Type="Embed" ProgID="Equation.3" ShapeID="_x0000_i1253" DrawAspect="Content" ObjectID="_1777986205" r:id="rId38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называется величина того из этих углов, который не больше других углов. Отсюда следует, что угол между пересекающимися прямыми не больше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620">
          <v:shape id="_x0000_i1254" type="#_x0000_t75" style="width:12.75pt;height:30.75pt" o:ole="">
            <v:imagedata r:id="rId384" o:title=""/>
          </v:shape>
          <o:OLEObject Type="Embed" ProgID="Equation.3" ShapeID="_x0000_i1254" DrawAspect="Content" ObjectID="_1777986206" r:id="rId385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На рисунке угол между прямыми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55" type="#_x0000_t75" style="width:12.75pt;height:17.25pt" o:ole="">
            <v:imagedata r:id="rId359" o:title=""/>
          </v:shape>
          <o:OLEObject Type="Embed" ProgID="Equation.3" ShapeID="_x0000_i1255" DrawAspect="Content" ObjectID="_1777986207" r:id="rId386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256" type="#_x0000_t75" style="width:14.25pt;height:17.25pt" o:ole="">
            <v:imagedata r:id="rId361" o:title=""/>
          </v:shape>
          <o:OLEObject Type="Embed" ProgID="Equation.3" ShapeID="_x0000_i1256" DrawAspect="Content" ObjectID="_1777986208" r:id="rId38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равен 30°, угол между прямыми </w:t>
      </w:r>
      <w:r w:rsidRPr="00127EAE">
        <w:rPr>
          <w:rFonts w:ascii="Times New Roman" w:hAnsi="Times New Roman" w:cs="Times New Roman"/>
          <w:sz w:val="24"/>
          <w:szCs w:val="24"/>
        </w:rPr>
        <w:object w:dxaOrig="200" w:dyaOrig="340">
          <v:shape id="_x0000_i1257" type="#_x0000_t75" style="width:10.5pt;height:17.25pt" o:ole="">
            <v:imagedata r:id="rId388" o:title=""/>
          </v:shape>
          <o:OLEObject Type="Embed" ProgID="Equation.3" ShapeID="_x0000_i1257" DrawAspect="Content" ObjectID="_1777986209" r:id="rId38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340">
          <v:shape id="_x0000_i1258" type="#_x0000_t75" style="width:11.25pt;height:17.25pt" o:ole="">
            <v:imagedata r:id="rId390" o:title=""/>
          </v:shape>
          <o:OLEObject Type="Embed" ProgID="Equation.3" ShapeID="_x0000_i1258" DrawAspect="Content" ObjectID="_1777986210" r:id="rId391"/>
        </w:object>
      </w:r>
      <w:r w:rsidRPr="00127EA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равен 60°, а между прямыми </w:t>
      </w:r>
      <w:r w:rsidRPr="00127EAE">
        <w:rPr>
          <w:rFonts w:ascii="Times New Roman" w:hAnsi="Times New Roman" w:cs="Times New Roman"/>
          <w:sz w:val="24"/>
          <w:szCs w:val="24"/>
        </w:rPr>
        <w:object w:dxaOrig="279" w:dyaOrig="340">
          <v:shape id="_x0000_i1259" type="#_x0000_t75" style="width:13.5pt;height:17.25pt" o:ole="">
            <v:imagedata r:id="rId392" o:title=""/>
          </v:shape>
          <o:OLEObject Type="Embed" ProgID="Equation.3" ShapeID="_x0000_i1259" DrawAspect="Content" ObjectID="_1777986211" r:id="rId39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300" w:dyaOrig="340">
          <v:shape id="_x0000_i1260" type="#_x0000_t75" style="width:15pt;height:17.25pt" o:ole="">
            <v:imagedata r:id="rId394" o:title=""/>
          </v:shape>
          <o:OLEObject Type="Embed" ProgID="Equation.3" ShapeID="_x0000_i1260" DrawAspect="Content" ObjectID="_1777986212" r:id="rId39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равен 90°.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Введем теперь понятие направленного угла между пересекающимися прямыми на ориентированной плоскости. Рассмотрим пересекающиеся прямые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61" type="#_x0000_t75" style="width:12.75pt;height:17.25pt" o:ole="">
            <v:imagedata r:id="rId359" o:title=""/>
          </v:shape>
          <o:OLEObject Type="Embed" ProgID="Equation.3" ShapeID="_x0000_i1261" DrawAspect="Content" ObjectID="_1777986213" r:id="rId396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262" type="#_x0000_t75" style="width:14.25pt;height:17.25pt" o:ole="">
            <v:imagedata r:id="rId361" o:title=""/>
          </v:shape>
          <o:OLEObject Type="Embed" ProgID="Equation.3" ShapeID="_x0000_i1262" DrawAspect="Content" ObjectID="_1777986214" r:id="rId39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заданные в определенном порядке: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63" type="#_x0000_t75" style="width:12.75pt;height:17.25pt" o:ole="">
            <v:imagedata r:id="rId359" o:title=""/>
          </v:shape>
          <o:OLEObject Type="Embed" ProgID="Equation.3" ShapeID="_x0000_i1263" DrawAspect="Content" ObjectID="_1777986215" r:id="rId39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— первая прямая, </w:t>
      </w:r>
      <w:r w:rsidRPr="00127E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27EAE">
        <w:rPr>
          <w:rFonts w:ascii="Times New Roman" w:hAnsi="Times New Roman" w:cs="Times New Roman"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264" type="#_x0000_t75" style="width:14.25pt;height:17.25pt" o:ole="">
            <v:imagedata r:id="rId361" o:title=""/>
          </v:shape>
          <o:OLEObject Type="Embed" ProgID="Equation.3" ShapeID="_x0000_i1264" DrawAspect="Content" ObjectID="_1777986216" r:id="rId39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— вторая. Выберем направляющие векторы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65" type="#_x0000_t75" style="width:12.75pt;height:17.25pt" o:ole="">
            <v:imagedata r:id="rId400" o:title=""/>
          </v:shape>
          <o:OLEObject Type="Embed" ProgID="Equation.3" ShapeID="_x0000_i1265" DrawAspect="Content" ObjectID="_1777986217" r:id="rId40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79" w:dyaOrig="340">
          <v:shape id="_x0000_i1266" type="#_x0000_t75" style="width:13.5pt;height:17.25pt" o:ole="">
            <v:imagedata r:id="rId402" o:title=""/>
          </v:shape>
          <o:OLEObject Type="Embed" ProgID="Equation.3" ShapeID="_x0000_i1266" DrawAspect="Content" ObjectID="_1777986218" r:id="rId40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этих прямых так, чтобы </w:t>
      </w:r>
      <w:r w:rsidRPr="00127EAE">
        <w:rPr>
          <w:rFonts w:ascii="Times New Roman" w:hAnsi="Times New Roman" w:cs="Times New Roman"/>
          <w:sz w:val="24"/>
          <w:szCs w:val="24"/>
        </w:rPr>
        <w:object w:dxaOrig="1359" w:dyaOrig="620">
          <v:shape id="_x0000_i1267" type="#_x0000_t75" style="width:67.5pt;height:30.75pt" o:ole="">
            <v:imagedata r:id="rId404" o:title=""/>
          </v:shape>
          <o:OLEObject Type="Embed" ProgID="Equation.3" ShapeID="_x0000_i1267" DrawAspect="Content" ObjectID="_1777986219" r:id="rId40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Направленным углом </w:t>
      </w:r>
      <w:r w:rsidRPr="00127EAE">
        <w:rPr>
          <w:rFonts w:ascii="Times New Roman" w:hAnsi="Times New Roman" w:cs="Times New Roman"/>
          <w:sz w:val="24"/>
          <w:szCs w:val="24"/>
        </w:rPr>
        <w:t xml:space="preserve">между прямой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68" type="#_x0000_t75" style="width:12.75pt;height:17.25pt" o:ole="">
            <v:imagedata r:id="rId359" o:title=""/>
          </v:shape>
          <o:OLEObject Type="Embed" ProgID="Equation.3" ShapeID="_x0000_i1268" DrawAspect="Content" ObjectID="_1777986220" r:id="rId406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прямой </w:t>
      </w:r>
      <w:r w:rsidRPr="00127EA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127EA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называется направленный угол между векторами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69" type="#_x0000_t75" style="width:12.75pt;height:17.25pt" o:ole="">
            <v:imagedata r:id="rId400" o:title=""/>
          </v:shape>
          <o:OLEObject Type="Embed" ProgID="Equation.3" ShapeID="_x0000_i1269" DrawAspect="Content" ObjectID="_1777986221" r:id="rId40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79" w:dyaOrig="340">
          <v:shape id="_x0000_i1270" type="#_x0000_t75" style="width:13.5pt;height:17.25pt" o:ole="">
            <v:imagedata r:id="rId402" o:title=""/>
          </v:shape>
          <o:OLEObject Type="Embed" ProgID="Equation.3" ShapeID="_x0000_i1270" DrawAspect="Content" ObjectID="_1777986222" r:id="rId40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т. е. величина </w:t>
      </w:r>
      <w:r w:rsidRPr="00127EAE">
        <w:rPr>
          <w:rFonts w:ascii="Times New Roman" w:hAnsi="Times New Roman" w:cs="Times New Roman"/>
          <w:sz w:val="24"/>
          <w:szCs w:val="24"/>
        </w:rPr>
        <w:object w:dxaOrig="900" w:dyaOrig="360">
          <v:shape id="_x0000_i1271" type="#_x0000_t75" style="width:45pt;height:17.25pt" o:ole="">
            <v:imagedata r:id="rId409" o:title=""/>
          </v:shape>
          <o:OLEObject Type="Embed" ProgID="Equation.3" ShapeID="_x0000_i1271" DrawAspect="Content" ObjectID="_1777986223" r:id="rId41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Таким образом, направленный угол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260">
          <v:shape id="_x0000_i1272" type="#_x0000_t75" style="width:11.25pt;height:12.75pt" o:ole="">
            <v:imagedata r:id="rId411" o:title=""/>
          </v:shape>
          <o:OLEObject Type="Embed" ProgID="Equation.3" ShapeID="_x0000_i1272" DrawAspect="Content" ObjectID="_1777986224" r:id="rId412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между любыми двумя пересекающимися прямыми заключен в пределах </w:t>
      </w:r>
      <w:r w:rsidRPr="00127EAE">
        <w:rPr>
          <w:rFonts w:ascii="Times New Roman" w:hAnsi="Times New Roman" w:cs="Times New Roman"/>
          <w:sz w:val="24"/>
          <w:szCs w:val="24"/>
        </w:rPr>
        <w:object w:dxaOrig="1300" w:dyaOrig="620">
          <v:shape id="_x0000_i1273" type="#_x0000_t75" style="width:64.5pt;height:30.75pt" o:ole="">
            <v:imagedata r:id="rId413" o:title=""/>
          </v:shape>
          <o:OLEObject Type="Embed" ProgID="Equation.3" ShapeID="_x0000_i1273" DrawAspect="Content" ObjectID="_1777986225" r:id="rId414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Заметим, что если прямые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74" type="#_x0000_t75" style="width:12.75pt;height:17.25pt" o:ole="">
            <v:imagedata r:id="rId359" o:title=""/>
          </v:shape>
          <o:OLEObject Type="Embed" ProgID="Equation.3" ShapeID="_x0000_i1274" DrawAspect="Content" ObjectID="_1777986226" r:id="rId41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275" type="#_x0000_t75" style="width:14.25pt;height:17.25pt" o:ole="">
            <v:imagedata r:id="rId361" o:title=""/>
          </v:shape>
          <o:OLEObject Type="Embed" ProgID="Equation.3" ShapeID="_x0000_i1275" DrawAspect="Content" ObjectID="_1777986227" r:id="rId416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не перпендикулярны, то </w:t>
      </w:r>
      <w:r w:rsidRPr="00127EAE">
        <w:rPr>
          <w:rFonts w:ascii="Times New Roman" w:hAnsi="Times New Roman" w:cs="Times New Roman"/>
          <w:sz w:val="24"/>
          <w:szCs w:val="24"/>
        </w:rPr>
        <w:object w:dxaOrig="1300" w:dyaOrig="620">
          <v:shape id="_x0000_i1276" type="#_x0000_t75" style="width:65.25pt;height:30.75pt" o:ole="">
            <v:imagedata r:id="rId417" o:title=""/>
          </v:shape>
          <o:OLEObject Type="Embed" ProgID="Equation.3" ShapeID="_x0000_i1276" DrawAspect="Content" ObjectID="_1777986228" r:id="rId418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а если они перпендикулярны, то </w:t>
      </w:r>
      <w:r w:rsidRPr="00127EAE">
        <w:rPr>
          <w:rFonts w:ascii="Times New Roman" w:hAnsi="Times New Roman" w:cs="Times New Roman"/>
          <w:sz w:val="24"/>
          <w:szCs w:val="24"/>
        </w:rPr>
        <w:object w:dxaOrig="660" w:dyaOrig="620">
          <v:shape id="_x0000_i1277" type="#_x0000_t75" style="width:33pt;height:30.75pt" o:ole="">
            <v:imagedata r:id="rId419" o:title=""/>
          </v:shape>
          <o:OLEObject Type="Embed" ProgID="Equation.3" ShapeID="_x0000_i1277" DrawAspect="Content" ObjectID="_1777986229" r:id="rId42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127EAE">
        <w:rPr>
          <w:rFonts w:ascii="Times New Roman" w:hAnsi="Times New Roman" w:cs="Times New Roman"/>
          <w:sz w:val="24"/>
          <w:szCs w:val="24"/>
        </w:rPr>
        <w:object w:dxaOrig="840" w:dyaOrig="620">
          <v:shape id="_x0000_i1278" type="#_x0000_t75" style="width:42pt;height:30.75pt" o:ole="">
            <v:imagedata r:id="rId421" o:title=""/>
          </v:shape>
          <o:OLEObject Type="Embed" ProgID="Equation.3" ShapeID="_x0000_i1278" DrawAspect="Content" ObjectID="_1777986230" r:id="rId422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 Задача. Найти направленный угол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260">
          <v:shape id="_x0000_i1279" type="#_x0000_t75" style="width:11.25pt;height:12.75pt" o:ole="">
            <v:imagedata r:id="rId411" o:title=""/>
          </v:shape>
          <o:OLEObject Type="Embed" ProgID="Equation.3" ShapeID="_x0000_i1279" DrawAspect="Content" ObjectID="_1777986231" r:id="rId42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между прямыми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80" type="#_x0000_t75" style="width:12.75pt;height:17.25pt" o:ole="">
            <v:imagedata r:id="rId359" o:title=""/>
          </v:shape>
          <o:OLEObject Type="Embed" ProgID="Equation.3" ShapeID="_x0000_i1280" DrawAspect="Content" ObjectID="_1777986232" r:id="rId42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281" type="#_x0000_t75" style="width:14.25pt;height:17.25pt" o:ole="">
            <v:imagedata r:id="rId361" o:title=""/>
          </v:shape>
          <o:OLEObject Type="Embed" ProgID="Equation.3" ShapeID="_x0000_i1281" DrawAspect="Content" ObjectID="_1777986233" r:id="rId42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если в ортонормированном базисе </w:t>
      </w:r>
      <w:r w:rsidRPr="00127EAE">
        <w:rPr>
          <w:rFonts w:ascii="Times New Roman" w:hAnsi="Times New Roman" w:cs="Times New Roman"/>
          <w:sz w:val="24"/>
          <w:szCs w:val="24"/>
        </w:rPr>
        <w:object w:dxaOrig="360" w:dyaOrig="360">
          <v:shape id="_x0000_i1282" type="#_x0000_t75" style="width:17.25pt;height:17.25pt" o:ole="">
            <v:imagedata r:id="rId426" o:title=""/>
          </v:shape>
          <o:OLEObject Type="Embed" ProgID="Equation.3" ShapeID="_x0000_i1282" DrawAspect="Content" ObjectID="_1777986234" r:id="rId42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даны координаты произвольных направляющих векторов </w:t>
      </w:r>
      <w:r w:rsidRPr="00127EAE">
        <w:rPr>
          <w:rFonts w:ascii="Times New Roman" w:hAnsi="Times New Roman" w:cs="Times New Roman"/>
          <w:sz w:val="24"/>
          <w:szCs w:val="24"/>
        </w:rPr>
        <w:object w:dxaOrig="980" w:dyaOrig="340">
          <v:shape id="_x0000_i1283" type="#_x0000_t75" style="width:48pt;height:17.25pt" o:ole="">
            <v:imagedata r:id="rId428" o:title=""/>
          </v:shape>
          <o:OLEObject Type="Embed" ProgID="Equation.3" ShapeID="_x0000_i1283" DrawAspect="Content" ObjectID="_1777986235" r:id="rId429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880" w:dyaOrig="380">
          <v:shape id="_x0000_i1284" type="#_x0000_t75" style="width:44.25pt;height:18.75pt" o:ole="">
            <v:imagedata r:id="rId430" o:title=""/>
          </v:shape>
          <o:OLEObject Type="Embed" ProgID="Equation.3" ShapeID="_x0000_i1284" DrawAspect="Content" ObjectID="_1777986236" r:id="rId431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этих прямых.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Решение. Если векторы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85" type="#_x0000_t75" style="width:12.75pt;height:17.25pt" o:ole="">
            <v:imagedata r:id="rId432" o:title=""/>
          </v:shape>
          <o:OLEObject Type="Embed" ProgID="Equation.3" ShapeID="_x0000_i1285" DrawAspect="Content" ObjectID="_1777986237" r:id="rId43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и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340">
          <v:shape id="_x0000_i1286" type="#_x0000_t75" style="width:11.25pt;height:17.25pt" o:ole="">
            <v:imagedata r:id="rId434" o:title=""/>
          </v:shape>
          <o:OLEObject Type="Embed" ProgID="Equation.3" ShapeID="_x0000_i1286" DrawAspect="Content" ObjectID="_1777986238" r:id="rId43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перпендикулярны, т. е. </w:t>
      </w:r>
      <w:r w:rsidRPr="00127EAE">
        <w:rPr>
          <w:rFonts w:ascii="Times New Roman" w:hAnsi="Times New Roman" w:cs="Times New Roman"/>
          <w:sz w:val="24"/>
          <w:szCs w:val="24"/>
        </w:rPr>
        <w:object w:dxaOrig="1500" w:dyaOrig="340">
          <v:shape id="_x0000_i1287" type="#_x0000_t75" style="width:75pt;height:17.25pt" o:ole="">
            <v:imagedata r:id="rId436" o:title=""/>
          </v:shape>
          <o:OLEObject Type="Embed" ProgID="Equation.3" ShapeID="_x0000_i1287" DrawAspect="Content" ObjectID="_1777986239" r:id="rId437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то 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540" w:dyaOrig="380">
          <v:shape id="_x0000_i1288" type="#_x0000_t75" style="width:76.5pt;height:18.75pt" o:ole="">
            <v:imagedata r:id="rId438" o:title=""/>
          </v:shape>
          <o:OLEObject Type="Embed" ProgID="Equation.3" ShapeID="_x0000_i1288" DrawAspect="Content" ObjectID="_1777986240" r:id="rId439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  <w:r w:rsidRPr="00127EAE">
        <w:rPr>
          <w:rFonts w:ascii="Times New Roman" w:hAnsi="Times New Roman" w:cs="Times New Roman"/>
          <w:sz w:val="24"/>
          <w:szCs w:val="24"/>
        </w:rPr>
        <w:tab/>
        <w:t>(1)</w:t>
      </w:r>
    </w:p>
    <w:p w:rsidR="00A37CB0" w:rsidRPr="00127EAE" w:rsidRDefault="00A37CB0" w:rsidP="008E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Действительно, если </w:t>
      </w:r>
      <w:r w:rsidRPr="00127EAE">
        <w:rPr>
          <w:rFonts w:ascii="Times New Roman" w:hAnsi="Times New Roman" w:cs="Times New Roman"/>
          <w:sz w:val="24"/>
          <w:szCs w:val="24"/>
        </w:rPr>
        <w:object w:dxaOrig="1180" w:dyaOrig="620">
          <v:shape id="_x0000_i1289" type="#_x0000_t75" style="width:59.25pt;height:30.75pt" o:ole="">
            <v:imagedata r:id="rId440" o:title=""/>
          </v:shape>
          <o:OLEObject Type="Embed" ProgID="Equation.3" ShapeID="_x0000_i1289" DrawAspect="Content" ObjectID="_1777986241" r:id="rId44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 то по определению </w:t>
      </w:r>
      <w:r w:rsidRPr="00127EAE">
        <w:rPr>
          <w:rFonts w:ascii="Times New Roman" w:hAnsi="Times New Roman" w:cs="Times New Roman"/>
          <w:sz w:val="24"/>
          <w:szCs w:val="24"/>
        </w:rPr>
        <w:object w:dxaOrig="1140" w:dyaOrig="380">
          <v:shape id="_x0000_i1290" type="#_x0000_t75" style="width:57.75pt;height:18.75pt" o:ole="">
            <v:imagedata r:id="rId442" o:title=""/>
          </v:shape>
          <o:OLEObject Type="Embed" ProgID="Equation.3" ShapeID="_x0000_i1290" DrawAspect="Content" ObjectID="_1777986242" r:id="rId44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,поэтому имеет место равенство (1). Если </w:t>
      </w:r>
      <w:r w:rsidRPr="00127EAE">
        <w:rPr>
          <w:rFonts w:ascii="Times New Roman" w:hAnsi="Times New Roman" w:cs="Times New Roman"/>
          <w:sz w:val="24"/>
          <w:szCs w:val="24"/>
        </w:rPr>
        <w:object w:dxaOrig="1180" w:dyaOrig="620">
          <v:shape id="_x0000_i1291" type="#_x0000_t75" style="width:59.25pt;height:30.75pt" o:ole="">
            <v:imagedata r:id="rId444" o:title=""/>
          </v:shape>
          <o:OLEObject Type="Embed" ProgID="Equation.3" ShapeID="_x0000_i1291" DrawAspect="Content" ObjectID="_1777986243" r:id="rId445"/>
        </w:object>
      </w:r>
      <w:r w:rsidRPr="00127EAE">
        <w:rPr>
          <w:rFonts w:ascii="Times New Roman" w:hAnsi="Times New Roman" w:cs="Times New Roman"/>
          <w:sz w:val="24"/>
          <w:szCs w:val="24"/>
        </w:rPr>
        <w:t>, то</w:t>
      </w:r>
      <w:r w:rsidRPr="00127EAE">
        <w:rPr>
          <w:rFonts w:ascii="Times New Roman" w:hAnsi="Times New Roman" w:cs="Times New Roman"/>
          <w:sz w:val="24"/>
          <w:szCs w:val="24"/>
        </w:rPr>
        <w:object w:dxaOrig="1480" w:dyaOrig="620">
          <v:shape id="_x0000_i1292" type="#_x0000_t75" style="width:74.25pt;height:30.75pt" o:ole="">
            <v:imagedata r:id="rId446" o:title=""/>
          </v:shape>
          <o:OLEObject Type="Embed" ProgID="Equation.3" ShapeID="_x0000_i1292" DrawAspect="Content" ObjectID="_1777986244" r:id="rId44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Pr="00127EAE">
        <w:rPr>
          <w:rFonts w:ascii="Times New Roman" w:hAnsi="Times New Roman" w:cs="Times New Roman"/>
          <w:sz w:val="24"/>
          <w:szCs w:val="24"/>
        </w:rPr>
        <w:object w:dxaOrig="1440" w:dyaOrig="380">
          <v:shape id="_x0000_i1293" type="#_x0000_t75" style="width:1in;height:18.75pt" o:ole="">
            <v:imagedata r:id="rId448" o:title=""/>
          </v:shape>
          <o:OLEObject Type="Embed" ProgID="Equation.3" ShapeID="_x0000_i1293" DrawAspect="Content" ObjectID="_1777986245" r:id="rId449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Пользуясь формулами (2) из пункта 14, получаем </w:t>
      </w:r>
      <w:r w:rsidRPr="00127EAE">
        <w:rPr>
          <w:rFonts w:ascii="Times New Roman" w:hAnsi="Times New Roman" w:cs="Times New Roman"/>
          <w:sz w:val="24"/>
          <w:szCs w:val="24"/>
        </w:rPr>
        <w:object w:dxaOrig="6940" w:dyaOrig="380">
          <v:shape id="_x0000_i1294" type="#_x0000_t75" style="width:347.25pt;height:18.75pt" o:ole="">
            <v:imagedata r:id="rId450" o:title=""/>
          </v:shape>
          <o:OLEObject Type="Embed" ProgID="Equation.3" ShapeID="_x0000_i1294" DrawAspect="Content" ObjectID="_1777986246" r:id="rId451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Принимая во внимание формулы (5) из § 14, из формулы (1) получаем: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719" w:dyaOrig="1080">
          <v:shape id="_x0000_i1295" type="#_x0000_t75" style="width:85.5pt;height:54.75pt" o:ole="">
            <v:imagedata r:id="rId452" o:title=""/>
          </v:shape>
          <o:OLEObject Type="Embed" ProgID="Equation.3" ShapeID="_x0000_i1295" DrawAspect="Content" ObjectID="_1777986247" r:id="rId453"/>
        </w:objec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(2)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 </w:t>
      </w:r>
      <w:r w:rsidR="008E374A"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 xml:space="preserve">Применим формулу (2) для нахождения направленного угла между пересекающимися прямыми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96" type="#_x0000_t75" style="width:12.75pt;height:17.25pt" o:ole="">
            <v:imagedata r:id="rId359" o:title=""/>
          </v:shape>
          <o:OLEObject Type="Embed" ProgID="Equation.3" ShapeID="_x0000_i1296" DrawAspect="Content" ObjectID="_1777986248" r:id="rId45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297" type="#_x0000_t75" style="width:14.25pt;height:17.25pt" o:ole="">
            <v:imagedata r:id="rId361" o:title=""/>
          </v:shape>
          <o:OLEObject Type="Embed" ProgID="Equation.3" ShapeID="_x0000_i1297" DrawAspect="Content" ObjectID="_1777986249" r:id="rId45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заданными уравнениями в прямоугольной системе координат </w:t>
      </w:r>
      <w:r w:rsidRPr="00127EAE">
        <w:rPr>
          <w:rFonts w:ascii="Times New Roman" w:hAnsi="Times New Roman" w:cs="Times New Roman"/>
          <w:sz w:val="24"/>
          <w:szCs w:val="24"/>
        </w:rPr>
        <w:object w:dxaOrig="540" w:dyaOrig="360">
          <v:shape id="_x0000_i1298" type="#_x0000_t75" style="width:26.25pt;height:17.25pt" o:ole="">
            <v:imagedata r:id="rId456" o:title=""/>
          </v:shape>
          <o:OLEObject Type="Embed" ProgID="Equation.3" ShapeID="_x0000_i1298" DrawAspect="Content" ObjectID="_1777986250" r:id="rId457"/>
        </w:object>
      </w:r>
      <w:r w:rsidRPr="00127EAE">
        <w:rPr>
          <w:rFonts w:ascii="Times New Roman" w:hAnsi="Times New Roman" w:cs="Times New Roman"/>
          <w:iCs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299" type="#_x0000_t75" style="width:12.75pt;height:17.25pt" o:ole="">
            <v:imagedata r:id="rId359" o:title=""/>
          </v:shape>
          <o:OLEObject Type="Embed" ProgID="Equation.3" ShapeID="_x0000_i1299" DrawAspect="Content" ObjectID="_1777986251" r:id="rId458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: </w:t>
      </w:r>
      <w:r w:rsidRPr="00127EAE">
        <w:rPr>
          <w:rFonts w:ascii="Times New Roman" w:hAnsi="Times New Roman" w:cs="Times New Roman"/>
          <w:sz w:val="24"/>
          <w:szCs w:val="24"/>
        </w:rPr>
        <w:object w:dxaOrig="1880" w:dyaOrig="340">
          <v:shape id="_x0000_i1300" type="#_x0000_t75" style="width:94.5pt;height:17.25pt" o:ole="">
            <v:imagedata r:id="rId219" o:title=""/>
          </v:shape>
          <o:OLEObject Type="Embed" ProgID="Equation.3" ShapeID="_x0000_i1300" DrawAspect="Content" ObjectID="_1777986252" r:id="rId459"/>
        </w:objec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301" type="#_x0000_t75" style="width:14.25pt;height:17.25pt" o:ole="">
            <v:imagedata r:id="rId361" o:title=""/>
          </v:shape>
          <o:OLEObject Type="Embed" ProgID="Equation.3" ShapeID="_x0000_i1301" DrawAspect="Content" ObjectID="_1777986253" r:id="rId46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: </w:t>
      </w:r>
      <w:r w:rsidRPr="00127EAE">
        <w:rPr>
          <w:rFonts w:ascii="Times New Roman" w:hAnsi="Times New Roman" w:cs="Times New Roman"/>
          <w:sz w:val="24"/>
          <w:szCs w:val="24"/>
        </w:rPr>
        <w:object w:dxaOrig="1859" w:dyaOrig="340">
          <v:shape id="_x0000_i1302" type="#_x0000_t75" style="width:93pt;height:17.25pt" o:ole="">
            <v:imagedata r:id="rId221" o:title=""/>
          </v:shape>
          <o:OLEObject Type="Embed" ProgID="Equation.3" ShapeID="_x0000_i1302" DrawAspect="Content" ObjectID="_1777986254" r:id="rId461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</w:p>
    <w:p w:rsidR="00A37CB0" w:rsidRPr="00127EAE" w:rsidRDefault="00A37CB0" w:rsidP="00A37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CB0" w:rsidRPr="00127EAE" w:rsidRDefault="00A37CB0" w:rsidP="008E37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По теореме 1 пункта 21 направляющие векторы этих прямых имеют координаты </w:t>
      </w:r>
      <w:r w:rsidRPr="00127EAE">
        <w:rPr>
          <w:rFonts w:ascii="Times New Roman" w:hAnsi="Times New Roman" w:cs="Times New Roman"/>
          <w:sz w:val="24"/>
          <w:szCs w:val="24"/>
        </w:rPr>
        <w:object w:dxaOrig="1120" w:dyaOrig="340">
          <v:shape id="_x0000_i1303" type="#_x0000_t75" style="width:55.5pt;height:17.25pt" o:ole="">
            <v:imagedata r:id="rId462" o:title=""/>
          </v:shape>
          <o:OLEObject Type="Embed" ProgID="Equation.3" ShapeID="_x0000_i1303" DrawAspect="Content" ObjectID="_1777986255" r:id="rId46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object w:dxaOrig="1200" w:dyaOrig="340">
          <v:shape id="_x0000_i1304" type="#_x0000_t75" style="width:60pt;height:17.25pt" o:ole="">
            <v:imagedata r:id="rId464" o:title=""/>
          </v:shape>
          <o:OLEObject Type="Embed" ProgID="Equation.3" ShapeID="_x0000_i1304" DrawAspect="Content" ObjectID="_1777986256" r:id="rId465"/>
        </w:object>
      </w:r>
      <w:r w:rsidRPr="00127EAE">
        <w:rPr>
          <w:rFonts w:ascii="Times New Roman" w:hAnsi="Times New Roman" w:cs="Times New Roman"/>
          <w:sz w:val="24"/>
          <w:szCs w:val="24"/>
        </w:rPr>
        <w:t>. Возможны два случая.</w:t>
      </w:r>
    </w:p>
    <w:p w:rsidR="00A37CB0" w:rsidRPr="00127EAE" w:rsidRDefault="00A37CB0" w:rsidP="00A37CB0">
      <w:pPr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Pr="00127EAE">
        <w:rPr>
          <w:rFonts w:ascii="Times New Roman" w:hAnsi="Times New Roman" w:cs="Times New Roman"/>
          <w:sz w:val="24"/>
          <w:szCs w:val="24"/>
        </w:rPr>
        <w:object w:dxaOrig="980" w:dyaOrig="340">
          <v:shape id="_x0000_i1305" type="#_x0000_t75" style="width:48.75pt;height:16.5pt" o:ole="">
            <v:imagedata r:id="rId466" o:title=""/>
          </v:shape>
          <o:OLEObject Type="Embed" ProgID="Equation.3" ShapeID="_x0000_i1305" DrawAspect="Content" ObjectID="_1777986257" r:id="rId46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В этом случае прямые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306" type="#_x0000_t75" style="width:12.75pt;height:17.25pt" o:ole="">
            <v:imagedata r:id="rId359" o:title=""/>
          </v:shape>
          <o:OLEObject Type="Embed" ProgID="Equation.3" ShapeID="_x0000_i1306" DrawAspect="Content" ObjectID="_1777986258" r:id="rId46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307" type="#_x0000_t75" style="width:14.25pt;height:17.25pt" o:ole="">
            <v:imagedata r:id="rId361" o:title=""/>
          </v:shape>
          <o:OLEObject Type="Embed" ProgID="Equation.3" ShapeID="_x0000_i1307" DrawAspect="Content" ObjectID="_1777986259" r:id="rId46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перпендикулярны, т. е. </w:t>
      </w:r>
      <w:r w:rsidRPr="00127EAE">
        <w:rPr>
          <w:rFonts w:ascii="Times New Roman" w:hAnsi="Times New Roman" w:cs="Times New Roman"/>
          <w:sz w:val="24"/>
          <w:szCs w:val="24"/>
        </w:rPr>
        <w:object w:dxaOrig="660" w:dyaOrig="620">
          <v:shape id="_x0000_i1308" type="#_x0000_t75" style="width:33pt;height:30.75pt" o:ole="">
            <v:imagedata r:id="rId419" o:title=""/>
          </v:shape>
          <o:OLEObject Type="Embed" ProgID="Equation.3" ShapeID="_x0000_i1308" DrawAspect="Content" ObjectID="_1777986260" r:id="rId47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127EAE">
        <w:rPr>
          <w:rFonts w:ascii="Times New Roman" w:hAnsi="Times New Roman" w:cs="Times New Roman"/>
          <w:sz w:val="24"/>
          <w:szCs w:val="24"/>
        </w:rPr>
        <w:object w:dxaOrig="840" w:dyaOrig="620">
          <v:shape id="_x0000_i1309" type="#_x0000_t75" style="width:42pt;height:30.75pt" o:ole="">
            <v:imagedata r:id="rId421" o:title=""/>
          </v:shape>
          <o:OLEObject Type="Embed" ProgID="Equation.3" ShapeID="_x0000_i1309" DrawAspect="Content" ObjectID="_1777986261" r:id="rId47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. Но </w:t>
      </w:r>
      <w:r w:rsidRPr="00127EAE">
        <w:rPr>
          <w:rFonts w:ascii="Times New Roman" w:hAnsi="Times New Roman" w:cs="Times New Roman"/>
          <w:sz w:val="24"/>
          <w:szCs w:val="24"/>
        </w:rPr>
        <w:object w:dxaOrig="3980" w:dyaOrig="340">
          <v:shape id="_x0000_i1310" type="#_x0000_t75" style="width:197.25pt;height:16.5pt" o:ole="">
            <v:imagedata r:id="rId472" o:title=""/>
          </v:shape>
          <o:OLEObject Type="Embed" ProgID="Equation.3" ShapeID="_x0000_i1310" DrawAspect="Content" ObjectID="_1777986262" r:id="rId473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 xml:space="preserve">поэтому прямые 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311" type="#_x0000_t75" style="width:12.75pt;height:17.25pt" o:ole="">
            <v:imagedata r:id="rId359" o:title=""/>
          </v:shape>
          <o:OLEObject Type="Embed" ProgID="Equation.3" ShapeID="_x0000_i1311" DrawAspect="Content" ObjectID="_1777986263" r:id="rId474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312" type="#_x0000_t75" style="width:14.25pt;height:17.25pt" o:ole="">
            <v:imagedata r:id="rId361" o:title=""/>
          </v:shape>
          <o:OLEObject Type="Embed" ProgID="Equation.3" ShapeID="_x0000_i1312" DrawAspect="Content" ObjectID="_1777986264" r:id="rId475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перпендикулярны тогда и только тогда, когда</w:t>
      </w:r>
    </w:p>
    <w:p w:rsidR="00A37CB0" w:rsidRPr="00127EAE" w:rsidRDefault="00A37CB0" w:rsidP="00A37CB0">
      <w:pPr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579" w:dyaOrig="340">
          <v:shape id="_x0000_i1313" type="#_x0000_t75" style="width:78.75pt;height:16.5pt" o:ole="">
            <v:imagedata r:id="rId476" o:title=""/>
          </v:shape>
          <o:OLEObject Type="Embed" ProgID="Equation.3" ShapeID="_x0000_i1313" DrawAspect="Content" ObjectID="_1777986265" r:id="rId477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  <w:r w:rsidRPr="00127EAE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Pr="00127EAE">
        <w:rPr>
          <w:rFonts w:ascii="Times New Roman" w:hAnsi="Times New Roman" w:cs="Times New Roman"/>
          <w:bCs/>
          <w:sz w:val="24"/>
          <w:szCs w:val="24"/>
        </w:rPr>
        <w:t>(3)</w:t>
      </w:r>
    </w:p>
    <w:p w:rsidR="00A37CB0" w:rsidRPr="00127EAE" w:rsidRDefault="00A37CB0" w:rsidP="00A37CB0">
      <w:pPr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2) </w:t>
      </w:r>
      <w:r w:rsidRPr="00127EAE">
        <w:rPr>
          <w:rFonts w:ascii="Times New Roman" w:hAnsi="Times New Roman" w:cs="Times New Roman"/>
          <w:sz w:val="24"/>
          <w:szCs w:val="24"/>
        </w:rPr>
        <w:object w:dxaOrig="999" w:dyaOrig="340">
          <v:shape id="_x0000_i1314" type="#_x0000_t75" style="width:49.5pt;height:16.5pt" o:ole="">
            <v:imagedata r:id="rId478" o:title=""/>
          </v:shape>
          <o:OLEObject Type="Embed" ProgID="Equation.3" ShapeID="_x0000_i1314" DrawAspect="Content" ObjectID="_1777986266" r:id="rId47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27EAE">
        <w:rPr>
          <w:rFonts w:ascii="Times New Roman" w:hAnsi="Times New Roman" w:cs="Times New Roman"/>
          <w:sz w:val="24"/>
          <w:szCs w:val="24"/>
        </w:rPr>
        <w:t xml:space="preserve">Направленный угол </w:t>
      </w:r>
      <w:r w:rsidRPr="00127EAE">
        <w:rPr>
          <w:rFonts w:ascii="Times New Roman" w:hAnsi="Times New Roman" w:cs="Times New Roman"/>
          <w:sz w:val="24"/>
          <w:szCs w:val="24"/>
        </w:rPr>
        <w:object w:dxaOrig="220" w:dyaOrig="260">
          <v:shape id="_x0000_i1315" type="#_x0000_t75" style="width:11.25pt;height:12.75pt" o:ole="">
            <v:imagedata r:id="rId480" o:title=""/>
          </v:shape>
          <o:OLEObject Type="Embed" ProgID="Equation.3" ShapeID="_x0000_i1315" DrawAspect="Content" ObjectID="_1777986267" r:id="rId481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между прямыми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316" type="#_x0000_t75" style="width:12.75pt;height:17.25pt" o:ole="">
            <v:imagedata r:id="rId359" o:title=""/>
          </v:shape>
          <o:OLEObject Type="Embed" ProgID="Equation.3" ShapeID="_x0000_i1316" DrawAspect="Content" ObjectID="_1777986268" r:id="rId482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317" type="#_x0000_t75" style="width:14.25pt;height:17.25pt" o:ole="">
            <v:imagedata r:id="rId361" o:title=""/>
          </v:shape>
          <o:OLEObject Type="Embed" ProgID="Equation.3" ShapeID="_x0000_i1317" DrawAspect="Content" ObjectID="_1777986269" r:id="rId48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вычисляется по формуле (2):</w:t>
      </w:r>
    </w:p>
    <w:p w:rsidR="00A37CB0" w:rsidRPr="00127EAE" w:rsidRDefault="00A37CB0" w:rsidP="00A37CB0">
      <w:pPr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2140" w:dyaOrig="680">
          <v:shape id="_x0000_i1318" type="#_x0000_t75" style="width:107.25pt;height:34.5pt" o:ole="">
            <v:imagedata r:id="rId484" o:title=""/>
          </v:shape>
          <o:OLEObject Type="Embed" ProgID="Equation.3" ShapeID="_x0000_i1318" DrawAspect="Content" ObjectID="_1777986270" r:id="rId485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или </w:t>
      </w:r>
      <w:r w:rsidRPr="00127EAE">
        <w:rPr>
          <w:rFonts w:ascii="Times New Roman" w:hAnsi="Times New Roman" w:cs="Times New Roman"/>
          <w:sz w:val="24"/>
          <w:szCs w:val="24"/>
        </w:rPr>
        <w:object w:dxaOrig="1880" w:dyaOrig="1080">
          <v:shape id="_x0000_i1319" type="#_x0000_t75" style="width:94.5pt;height:54.75pt" o:ole="">
            <v:imagedata r:id="rId486" o:title=""/>
          </v:shape>
          <o:OLEObject Type="Embed" ProgID="Equation.3" ShapeID="_x0000_i1319" DrawAspect="Content" ObjectID="_1777986271" r:id="rId487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  <w:r w:rsidRPr="00127EAE">
        <w:rPr>
          <w:rFonts w:ascii="Times New Roman" w:hAnsi="Times New Roman" w:cs="Times New Roman"/>
          <w:sz w:val="24"/>
          <w:szCs w:val="24"/>
        </w:rPr>
        <w:tab/>
        <w:t>(4)</w:t>
      </w:r>
    </w:p>
    <w:p w:rsidR="00A37CB0" w:rsidRPr="00127EAE" w:rsidRDefault="00A37CB0" w:rsidP="008E37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Заметим, что столбцы определителя в числителе правой части этой формулы имеют простой геометрический смысл: первый столбец образуют координаты вектора, перпендикулярного первой прямой, а второй столбец — координаты вектора, перпендикулярного второй прямой.</w:t>
      </w:r>
    </w:p>
    <w:p w:rsidR="00A37CB0" w:rsidRPr="00127EAE" w:rsidRDefault="00A37CB0" w:rsidP="008E37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Теперь рассмотрим случай, когда прямые </w:t>
      </w: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320" type="#_x0000_t75" style="width:12.75pt;height:17.25pt" o:ole="">
            <v:imagedata r:id="rId359" o:title=""/>
          </v:shape>
          <o:OLEObject Type="Embed" ProgID="Equation.3" ShapeID="_x0000_i1320" DrawAspect="Content" ObjectID="_1777986272" r:id="rId488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321" type="#_x0000_t75" style="width:14.25pt;height:17.25pt" o:ole="">
            <v:imagedata r:id="rId361" o:title=""/>
          </v:shape>
          <o:OLEObject Type="Embed" ProgID="Equation.3" ShapeID="_x0000_i1321" DrawAspect="Content" ObjectID="_1777986273" r:id="rId48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>заданы уравнениями с угловым коэффициентом:</w:t>
      </w:r>
    </w:p>
    <w:p w:rsidR="00A37CB0" w:rsidRPr="00127EAE" w:rsidRDefault="00A37CB0" w:rsidP="00A37CB0">
      <w:pPr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260" w:dyaOrig="340">
          <v:shape id="_x0000_i1322" type="#_x0000_t75" style="width:12.75pt;height:17.25pt" o:ole="">
            <v:imagedata r:id="rId359" o:title=""/>
          </v:shape>
          <o:OLEObject Type="Embed" ProgID="Equation.3" ShapeID="_x0000_i1322" DrawAspect="Content" ObjectID="_1777986274" r:id="rId490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: </w:t>
      </w:r>
      <w:r w:rsidRPr="00127EAE">
        <w:rPr>
          <w:rFonts w:ascii="Times New Roman" w:hAnsi="Times New Roman" w:cs="Times New Roman"/>
          <w:sz w:val="24"/>
          <w:szCs w:val="24"/>
        </w:rPr>
        <w:object w:dxaOrig="1200" w:dyaOrig="340">
          <v:shape id="_x0000_i1323" type="#_x0000_t75" style="width:60pt;height:17.25pt" o:ole="">
            <v:imagedata r:id="rId491" o:title=""/>
          </v:shape>
          <o:OLEObject Type="Embed" ProgID="Equation.3" ShapeID="_x0000_i1323" DrawAspect="Content" ObjectID="_1777986275" r:id="rId492"/>
        </w:object>
      </w:r>
    </w:p>
    <w:p w:rsidR="00A37CB0" w:rsidRPr="00127EAE" w:rsidRDefault="00A37CB0" w:rsidP="00A37CB0">
      <w:pPr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280" w:dyaOrig="340">
          <v:shape id="_x0000_i1324" type="#_x0000_t75" style="width:14.25pt;height:17.25pt" o:ole="">
            <v:imagedata r:id="rId361" o:title=""/>
          </v:shape>
          <o:OLEObject Type="Embed" ProgID="Equation.3" ShapeID="_x0000_i1324" DrawAspect="Content" ObjectID="_1777986276" r:id="rId49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: </w:t>
      </w:r>
      <w:r w:rsidRPr="00127EAE">
        <w:rPr>
          <w:rFonts w:ascii="Times New Roman" w:hAnsi="Times New Roman" w:cs="Times New Roman"/>
          <w:sz w:val="24"/>
          <w:szCs w:val="24"/>
        </w:rPr>
        <w:object w:dxaOrig="1300" w:dyaOrig="340">
          <v:shape id="_x0000_i1325" type="#_x0000_t75" style="width:64.5pt;height:17.25pt" o:ole="">
            <v:imagedata r:id="rId494" o:title=""/>
          </v:shape>
          <o:OLEObject Type="Embed" ProgID="Equation.3" ShapeID="_x0000_i1325" DrawAspect="Content" ObjectID="_1777986277" r:id="rId495"/>
        </w:object>
      </w:r>
    </w:p>
    <w:p w:rsidR="00A37CB0" w:rsidRPr="00127EAE" w:rsidRDefault="00A37CB0" w:rsidP="008E37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Направляющие векторы этих прямых имеют координаты </w:t>
      </w:r>
      <w:r w:rsidRPr="00127EAE">
        <w:rPr>
          <w:rFonts w:ascii="Times New Roman" w:hAnsi="Times New Roman" w:cs="Times New Roman"/>
          <w:sz w:val="24"/>
          <w:szCs w:val="24"/>
        </w:rPr>
        <w:object w:dxaOrig="780" w:dyaOrig="340">
          <v:shape id="_x0000_i1326" type="#_x0000_t75" style="width:37.5pt;height:17.25pt" o:ole="">
            <v:imagedata r:id="rId496" o:title=""/>
          </v:shape>
          <o:OLEObject Type="Embed" ProgID="Equation.3" ShapeID="_x0000_i1326" DrawAspect="Content" ObjectID="_1777986278" r:id="rId497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7EAE">
        <w:rPr>
          <w:rFonts w:ascii="Times New Roman" w:hAnsi="Times New Roman" w:cs="Times New Roman"/>
          <w:sz w:val="24"/>
          <w:szCs w:val="24"/>
        </w:rPr>
        <w:t xml:space="preserve">и </w:t>
      </w:r>
      <w:r w:rsidRPr="00127EAE">
        <w:rPr>
          <w:rFonts w:ascii="Times New Roman" w:hAnsi="Times New Roman" w:cs="Times New Roman"/>
          <w:sz w:val="24"/>
          <w:szCs w:val="24"/>
        </w:rPr>
        <w:object w:dxaOrig="840" w:dyaOrig="340">
          <v:shape id="_x0000_i1327" type="#_x0000_t75" style="width:41.25pt;height:17.25pt" o:ole="">
            <v:imagedata r:id="rId498" o:title=""/>
          </v:shape>
          <o:OLEObject Type="Embed" ProgID="Equation.3" ShapeID="_x0000_i1327" DrawAspect="Content" ObjectID="_1777986279" r:id="rId499"/>
        </w:object>
      </w:r>
      <w:r w:rsidRPr="00127E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7EAE">
        <w:rPr>
          <w:rFonts w:ascii="Times New Roman" w:hAnsi="Times New Roman" w:cs="Times New Roman"/>
          <w:sz w:val="24"/>
          <w:szCs w:val="24"/>
        </w:rPr>
        <w:t>поэтому условие перпендикулярности прямых запишется так:</w:t>
      </w:r>
    </w:p>
    <w:p w:rsidR="00A37CB0" w:rsidRPr="00127EAE" w:rsidRDefault="00A37CB0" w:rsidP="00A37CB0">
      <w:pPr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140" w:dyaOrig="340">
          <v:shape id="_x0000_i1328" type="#_x0000_t75" style="width:57pt;height:17.25pt" o:ole="">
            <v:imagedata r:id="rId500" o:title=""/>
          </v:shape>
          <o:OLEObject Type="Embed" ProgID="Equation.3" ShapeID="_x0000_i1328" DrawAspect="Content" ObjectID="_1777986280" r:id="rId501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(5)</w:t>
      </w:r>
    </w:p>
    <w:p w:rsidR="00A37CB0" w:rsidRPr="00127EAE" w:rsidRDefault="00A37CB0" w:rsidP="008E37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 xml:space="preserve">Направленный угол </w:t>
      </w:r>
      <w:r w:rsidRPr="00127EAE">
        <w:rPr>
          <w:rFonts w:ascii="Times New Roman" w:hAnsi="Times New Roman" w:cs="Times New Roman"/>
          <w:sz w:val="24"/>
          <w:szCs w:val="24"/>
        </w:rPr>
        <w:object w:dxaOrig="840" w:dyaOrig="620">
          <v:shape id="_x0000_i1329" type="#_x0000_t75" style="width:42pt;height:30.75pt" o:ole="">
            <v:imagedata r:id="rId502" o:title=""/>
          </v:shape>
          <o:OLEObject Type="Embed" ProgID="Equation.3" ShapeID="_x0000_i1329" DrawAspect="Content" ObjectID="_1777986281" r:id="rId503"/>
        </w:object>
      </w:r>
      <w:r w:rsidRPr="00127EAE">
        <w:rPr>
          <w:rFonts w:ascii="Times New Roman" w:hAnsi="Times New Roman" w:cs="Times New Roman"/>
          <w:sz w:val="24"/>
          <w:szCs w:val="24"/>
        </w:rPr>
        <w:t xml:space="preserve"> вычисляется по формуле (2):</w:t>
      </w:r>
    </w:p>
    <w:p w:rsidR="00A37CB0" w:rsidRPr="00127EAE" w:rsidRDefault="00A37CB0" w:rsidP="00A37CB0">
      <w:pPr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object w:dxaOrig="1420" w:dyaOrig="680">
          <v:shape id="_x0000_i1330" type="#_x0000_t75" style="width:71.25pt;height:34.5pt" o:ole="">
            <v:imagedata r:id="rId504" o:title=""/>
          </v:shape>
          <o:OLEObject Type="Embed" ProgID="Equation.3" ShapeID="_x0000_i1330" DrawAspect="Content" ObjectID="_1777986282" r:id="rId505"/>
        </w:object>
      </w:r>
      <w:r w:rsidRPr="00127EAE">
        <w:rPr>
          <w:rFonts w:ascii="Times New Roman" w:hAnsi="Times New Roman" w:cs="Times New Roman"/>
          <w:sz w:val="24"/>
          <w:szCs w:val="24"/>
        </w:rPr>
        <w:t>.</w:t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</w:r>
      <w:r w:rsidRPr="00127EAE">
        <w:rPr>
          <w:rFonts w:ascii="Times New Roman" w:hAnsi="Times New Roman" w:cs="Times New Roman"/>
          <w:sz w:val="24"/>
          <w:szCs w:val="24"/>
        </w:rPr>
        <w:tab/>
        <w:t>(6)</w:t>
      </w:r>
    </w:p>
    <w:p w:rsidR="00A37CB0" w:rsidRPr="00127EAE" w:rsidRDefault="00A37CB0" w:rsidP="008E3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Обязательная литература</w:t>
      </w:r>
    </w:p>
    <w:p w:rsidR="00A37CB0" w:rsidRPr="00127EAE" w:rsidRDefault="00A37CB0" w:rsidP="008E3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1. Геометрия: в двух частях 2 – Ч. 1: учебное пособие / Л.С. Атанасян, В.Т. Базылев. – 2-е изд., стер. – М.: КНОРУС, 2016. – 400 с.</w:t>
      </w:r>
    </w:p>
    <w:p w:rsidR="00A37CB0" w:rsidRPr="00127EAE" w:rsidRDefault="00A37CB0" w:rsidP="008E3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2. О.Н. Цубербиллер. Задачи и упражнения по аналитической геометрии. 31-е изд., стер. - СПб.: Издательство «Лань», 2003. – 336 с.</w:t>
      </w:r>
    </w:p>
    <w:p w:rsidR="00A37CB0" w:rsidRPr="00127EAE" w:rsidRDefault="00A37CB0" w:rsidP="008E3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Дополнительная литература</w:t>
      </w:r>
    </w:p>
    <w:p w:rsidR="00A37CB0" w:rsidRPr="00127EAE" w:rsidRDefault="00A37CB0" w:rsidP="008E3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1. Атанасян Л.С., Гуревич Г.Б. Геометрия. Ч. 2. М.: Просвещение, 1976. –  447 с.</w:t>
      </w:r>
    </w:p>
    <w:p w:rsidR="00A37CB0" w:rsidRPr="00127EAE" w:rsidRDefault="00A37CB0" w:rsidP="008E3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EAE">
        <w:rPr>
          <w:rFonts w:ascii="Times New Roman" w:hAnsi="Times New Roman" w:cs="Times New Roman"/>
          <w:sz w:val="24"/>
          <w:szCs w:val="24"/>
        </w:rPr>
        <w:t>2. Базылев В.Т., Дуничев К.И. Геометрия, II. М.: Просвещение, 1975. – 368 с.</w:t>
      </w:r>
    </w:p>
    <w:p w:rsidR="00A37CB0" w:rsidRPr="00127EAE" w:rsidRDefault="00A37CB0" w:rsidP="008E3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37CB0" w:rsidRPr="00127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6F1D"/>
    <w:multiLevelType w:val="singleLevel"/>
    <w:tmpl w:val="E3F49D7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2EC1D4F"/>
    <w:multiLevelType w:val="singleLevel"/>
    <w:tmpl w:val="3DE25828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A23E76"/>
    <w:multiLevelType w:val="hybridMultilevel"/>
    <w:tmpl w:val="591E679A"/>
    <w:lvl w:ilvl="0" w:tplc="411A0B28">
      <w:start w:val="1"/>
      <w:numFmt w:val="decimal"/>
      <w:lvlText w:val="%1)"/>
      <w:lvlJc w:val="left"/>
      <w:pPr>
        <w:tabs>
          <w:tab w:val="num" w:pos="1109"/>
        </w:tabs>
        <w:ind w:left="1109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3" w15:restartNumberingAfterBreak="0">
    <w:nsid w:val="245D34D4"/>
    <w:multiLevelType w:val="singleLevel"/>
    <w:tmpl w:val="8F0EB95E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59E49A5"/>
    <w:multiLevelType w:val="singleLevel"/>
    <w:tmpl w:val="E8F000EA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98C1CEE"/>
    <w:multiLevelType w:val="singleLevel"/>
    <w:tmpl w:val="1B98F45C"/>
    <w:lvl w:ilvl="0">
      <w:start w:val="3"/>
      <w:numFmt w:val="decimal"/>
      <w:lvlText w:val="%1)"/>
      <w:legacy w:legacy="1" w:legacySpace="0" w:legacyIndent="28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200AA0"/>
    <w:multiLevelType w:val="singleLevel"/>
    <w:tmpl w:val="B11AE3D4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CCF3BB5"/>
    <w:multiLevelType w:val="singleLevel"/>
    <w:tmpl w:val="BB3200A8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DBB1EC7"/>
    <w:multiLevelType w:val="singleLevel"/>
    <w:tmpl w:val="DE480342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FA15E76"/>
    <w:multiLevelType w:val="singleLevel"/>
    <w:tmpl w:val="3DE25828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B2C4B4F"/>
    <w:multiLevelType w:val="singleLevel"/>
    <w:tmpl w:val="938494B4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CE55269"/>
    <w:multiLevelType w:val="hybridMultilevel"/>
    <w:tmpl w:val="4816D0D8"/>
    <w:lvl w:ilvl="0" w:tplc="C906920C">
      <w:start w:val="1"/>
      <w:numFmt w:val="decimal"/>
      <w:lvlText w:val="%1."/>
      <w:lvlJc w:val="left"/>
      <w:pPr>
        <w:tabs>
          <w:tab w:val="num" w:pos="398"/>
        </w:tabs>
        <w:ind w:left="39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12" w15:restartNumberingAfterBreak="0">
    <w:nsid w:val="3D2568E8"/>
    <w:multiLevelType w:val="singleLevel"/>
    <w:tmpl w:val="8F0EB95E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0C50A9D"/>
    <w:multiLevelType w:val="hybridMultilevel"/>
    <w:tmpl w:val="5464F614"/>
    <w:lvl w:ilvl="0" w:tplc="2EBC5026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4" w15:restartNumberingAfterBreak="0">
    <w:nsid w:val="44F11B0F"/>
    <w:multiLevelType w:val="singleLevel"/>
    <w:tmpl w:val="6CA2FDE8"/>
    <w:lvl w:ilvl="0">
      <w:start w:val="1"/>
      <w:numFmt w:val="decimal"/>
      <w:lvlText w:val="%1)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D24A6A"/>
    <w:multiLevelType w:val="singleLevel"/>
    <w:tmpl w:val="0F987E0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F720E59"/>
    <w:multiLevelType w:val="singleLevel"/>
    <w:tmpl w:val="2D0EE7D8"/>
    <w:lvl w:ilvl="0">
      <w:start w:val="1"/>
      <w:numFmt w:val="decimal"/>
      <w:lvlText w:val="%1)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3D31339"/>
    <w:multiLevelType w:val="singleLevel"/>
    <w:tmpl w:val="3244CB00"/>
    <w:lvl w:ilvl="0">
      <w:start w:val="2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1B35169"/>
    <w:multiLevelType w:val="singleLevel"/>
    <w:tmpl w:val="E29ABB9C"/>
    <w:lvl w:ilvl="0">
      <w:start w:val="3"/>
      <w:numFmt w:val="decimal"/>
      <w:lvlText w:val="%1)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A367411"/>
    <w:multiLevelType w:val="singleLevel"/>
    <w:tmpl w:val="E3ACE47C"/>
    <w:lvl w:ilvl="0">
      <w:start w:val="2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B14366C"/>
    <w:multiLevelType w:val="hybridMultilevel"/>
    <w:tmpl w:val="B3FC683E"/>
    <w:lvl w:ilvl="0" w:tplc="00E832C8">
      <w:start w:val="1"/>
      <w:numFmt w:val="decimal"/>
      <w:lvlText w:val="%1)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21" w15:restartNumberingAfterBreak="0">
    <w:nsid w:val="70B525DF"/>
    <w:multiLevelType w:val="hybridMultilevel"/>
    <w:tmpl w:val="B19E6A84"/>
    <w:lvl w:ilvl="0" w:tplc="B30093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16719"/>
    <w:multiLevelType w:val="singleLevel"/>
    <w:tmpl w:val="EC844B7E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9"/>
    <w:lvlOverride w:ilvl="0">
      <w:startOverride w:val="2"/>
    </w:lvlOverride>
  </w:num>
  <w:num w:numId="2">
    <w:abstractNumId w:val="18"/>
  </w:num>
  <w:num w:numId="3">
    <w:abstractNumId w:val="16"/>
    <w:lvlOverride w:ilvl="0">
      <w:startOverride w:val="1"/>
    </w:lvlOverride>
  </w:num>
  <w:num w:numId="4">
    <w:abstractNumId w:val="10"/>
  </w:num>
  <w:num w:numId="5">
    <w:abstractNumId w:val="13"/>
  </w:num>
  <w:num w:numId="6">
    <w:abstractNumId w:val="8"/>
  </w:num>
  <w:num w:numId="7">
    <w:abstractNumId w:val="7"/>
  </w:num>
  <w:num w:numId="8">
    <w:abstractNumId w:val="15"/>
  </w:num>
  <w:num w:numId="9">
    <w:abstractNumId w:val="11"/>
  </w:num>
  <w:num w:numId="10">
    <w:abstractNumId w:val="17"/>
  </w:num>
  <w:num w:numId="11">
    <w:abstractNumId w:val="7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2"/>
  </w:num>
  <w:num w:numId="14">
    <w:abstractNumId w:val="20"/>
  </w:num>
  <w:num w:numId="15">
    <w:abstractNumId w:val="1"/>
  </w:num>
  <w:num w:numId="16">
    <w:abstractNumId w:val="9"/>
  </w:num>
  <w:num w:numId="17">
    <w:abstractNumId w:val="5"/>
  </w:num>
  <w:num w:numId="18">
    <w:abstractNumId w:val="4"/>
  </w:num>
  <w:num w:numId="19">
    <w:abstractNumId w:val="17"/>
    <w:lvlOverride w:ilvl="0">
      <w:startOverride w:val="2"/>
    </w:lvlOverride>
  </w:num>
  <w:num w:numId="20">
    <w:abstractNumId w:val="1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5"/>
    <w:lvlOverride w:ilvl="0">
      <w:startOverride w:val="3"/>
    </w:lvlOverride>
  </w:num>
  <w:num w:numId="23">
    <w:abstractNumId w:val="4"/>
    <w:lvlOverride w:ilvl="0">
      <w:startOverride w:val="1"/>
    </w:lvlOverride>
  </w:num>
  <w:num w:numId="24">
    <w:abstractNumId w:val="12"/>
  </w:num>
  <w:num w:numId="25">
    <w:abstractNumId w:val="0"/>
  </w:num>
  <w:num w:numId="26">
    <w:abstractNumId w:val="14"/>
  </w:num>
  <w:num w:numId="27">
    <w:abstractNumId w:val="3"/>
  </w:num>
  <w:num w:numId="28">
    <w:abstractNumId w:val="6"/>
  </w:num>
  <w:num w:numId="29">
    <w:abstractNumId w:val="6"/>
    <w:lvlOverride w:ilvl="0">
      <w:startOverride w:val="1"/>
    </w:lvlOverride>
  </w:num>
  <w:num w:numId="30">
    <w:abstractNumId w:val="22"/>
  </w:num>
  <w:num w:numId="31">
    <w:abstractNumId w:val="22"/>
    <w:lvlOverride w:ilvl="0">
      <w:startOverride w:val="1"/>
    </w:lvlOverride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CB0"/>
    <w:rsid w:val="00127EAE"/>
    <w:rsid w:val="008E374A"/>
    <w:rsid w:val="00A37CB0"/>
    <w:rsid w:val="00D53E1E"/>
    <w:rsid w:val="00DD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32F1"/>
  <w15:chartTrackingRefBased/>
  <w15:docId w15:val="{699C864E-98CF-4E59-83F3-DBACE850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A37CB0"/>
    <w:pPr>
      <w:spacing w:after="12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locked/>
    <w:rsid w:val="00A37CB0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A37CB0"/>
  </w:style>
  <w:style w:type="paragraph" w:styleId="a5">
    <w:name w:val="Plain Text"/>
    <w:basedOn w:val="a"/>
    <w:link w:val="10"/>
    <w:unhideWhenUsed/>
    <w:rsid w:val="00A37CB0"/>
    <w:pPr>
      <w:keepNext/>
      <w:spacing w:after="120" w:line="240" w:lineRule="auto"/>
      <w:ind w:left="113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0">
    <w:name w:val="Текст Знак1"/>
    <w:basedOn w:val="a0"/>
    <w:link w:val="a5"/>
    <w:locked/>
    <w:rsid w:val="00A37CB0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uiPriority w:val="99"/>
    <w:semiHidden/>
    <w:rsid w:val="00A37CB0"/>
    <w:rPr>
      <w:rFonts w:ascii="Consolas" w:hAnsi="Consolas"/>
      <w:sz w:val="21"/>
      <w:szCs w:val="21"/>
    </w:rPr>
  </w:style>
  <w:style w:type="paragraph" w:styleId="a7">
    <w:name w:val="List Paragraph"/>
    <w:basedOn w:val="a"/>
    <w:uiPriority w:val="34"/>
    <w:qFormat/>
    <w:rsid w:val="00A37CB0"/>
    <w:pPr>
      <w:spacing w:after="200" w:line="276" w:lineRule="auto"/>
      <w:ind w:left="720"/>
      <w:contextualSpacing/>
    </w:pPr>
  </w:style>
  <w:style w:type="character" w:customStyle="1" w:styleId="a8">
    <w:name w:val="Текст выноски Знак"/>
    <w:basedOn w:val="a0"/>
    <w:link w:val="a9"/>
    <w:semiHidden/>
    <w:rsid w:val="00A37CB0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semiHidden/>
    <w:unhideWhenUsed/>
    <w:rsid w:val="00A37C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37CB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99" Type="http://schemas.openxmlformats.org/officeDocument/2006/relationships/oleObject" Target="embeddings/oleObject174.bin"/><Relationship Id="rId21" Type="http://schemas.openxmlformats.org/officeDocument/2006/relationships/image" Target="media/image8.wmf"/><Relationship Id="rId63" Type="http://schemas.openxmlformats.org/officeDocument/2006/relationships/oleObject" Target="embeddings/oleObject31.bin"/><Relationship Id="rId159" Type="http://schemas.openxmlformats.org/officeDocument/2006/relationships/image" Target="media/image70.wmf"/><Relationship Id="rId324" Type="http://schemas.openxmlformats.org/officeDocument/2006/relationships/image" Target="media/image128.wmf"/><Relationship Id="rId366" Type="http://schemas.openxmlformats.org/officeDocument/2006/relationships/oleObject" Target="embeddings/oleObject216.bin"/><Relationship Id="rId170" Type="http://schemas.openxmlformats.org/officeDocument/2006/relationships/image" Target="media/image75.wmf"/><Relationship Id="rId226" Type="http://schemas.openxmlformats.org/officeDocument/2006/relationships/image" Target="media/image97.wmf"/><Relationship Id="rId433" Type="http://schemas.openxmlformats.org/officeDocument/2006/relationships/oleObject" Target="embeddings/oleObject261.bin"/><Relationship Id="rId268" Type="http://schemas.openxmlformats.org/officeDocument/2006/relationships/oleObject" Target="embeddings/oleObject150.bin"/><Relationship Id="rId475" Type="http://schemas.openxmlformats.org/officeDocument/2006/relationships/oleObject" Target="embeddings/oleObject288.bin"/><Relationship Id="rId32" Type="http://schemas.openxmlformats.org/officeDocument/2006/relationships/image" Target="media/image13.wmf"/><Relationship Id="rId74" Type="http://schemas.openxmlformats.org/officeDocument/2006/relationships/oleObject" Target="embeddings/oleObject37.bin"/><Relationship Id="rId128" Type="http://schemas.openxmlformats.org/officeDocument/2006/relationships/oleObject" Target="embeddings/oleObject68.bin"/><Relationship Id="rId335" Type="http://schemas.openxmlformats.org/officeDocument/2006/relationships/image" Target="media/image132.wmf"/><Relationship Id="rId377" Type="http://schemas.openxmlformats.org/officeDocument/2006/relationships/oleObject" Target="embeddings/oleObject223.bin"/><Relationship Id="rId500" Type="http://schemas.openxmlformats.org/officeDocument/2006/relationships/image" Target="media/image193.wmf"/><Relationship Id="rId5" Type="http://schemas.openxmlformats.org/officeDocument/2006/relationships/image" Target="media/image1.wmf"/><Relationship Id="rId181" Type="http://schemas.openxmlformats.org/officeDocument/2006/relationships/oleObject" Target="embeddings/oleObject98.bin"/><Relationship Id="rId237" Type="http://schemas.openxmlformats.org/officeDocument/2006/relationships/oleObject" Target="embeddings/oleObject131.bin"/><Relationship Id="rId402" Type="http://schemas.openxmlformats.org/officeDocument/2006/relationships/image" Target="media/image157.wmf"/><Relationship Id="rId279" Type="http://schemas.openxmlformats.org/officeDocument/2006/relationships/oleObject" Target="embeddings/oleObject158.bin"/><Relationship Id="rId444" Type="http://schemas.openxmlformats.org/officeDocument/2006/relationships/image" Target="media/image174.wmf"/><Relationship Id="rId486" Type="http://schemas.openxmlformats.org/officeDocument/2006/relationships/image" Target="media/image188.wmf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75.bin"/><Relationship Id="rId290" Type="http://schemas.openxmlformats.org/officeDocument/2006/relationships/image" Target="media/image120.wmf"/><Relationship Id="rId304" Type="http://schemas.openxmlformats.org/officeDocument/2006/relationships/oleObject" Target="embeddings/oleObject179.bin"/><Relationship Id="rId346" Type="http://schemas.openxmlformats.org/officeDocument/2006/relationships/oleObject" Target="embeddings/oleObject205.bin"/><Relationship Id="rId388" Type="http://schemas.openxmlformats.org/officeDocument/2006/relationships/image" Target="media/image152.wmf"/><Relationship Id="rId85" Type="http://schemas.openxmlformats.org/officeDocument/2006/relationships/oleObject" Target="embeddings/oleObject44.bin"/><Relationship Id="rId150" Type="http://schemas.openxmlformats.org/officeDocument/2006/relationships/image" Target="media/image66.wmf"/><Relationship Id="rId192" Type="http://schemas.openxmlformats.org/officeDocument/2006/relationships/oleObject" Target="embeddings/oleObject105.bin"/><Relationship Id="rId206" Type="http://schemas.openxmlformats.org/officeDocument/2006/relationships/image" Target="media/image88.wmf"/><Relationship Id="rId413" Type="http://schemas.openxmlformats.org/officeDocument/2006/relationships/image" Target="media/image161.wmf"/><Relationship Id="rId248" Type="http://schemas.openxmlformats.org/officeDocument/2006/relationships/image" Target="media/image107.wmf"/><Relationship Id="rId455" Type="http://schemas.openxmlformats.org/officeDocument/2006/relationships/oleObject" Target="embeddings/oleObject273.bin"/><Relationship Id="rId497" Type="http://schemas.openxmlformats.org/officeDocument/2006/relationships/oleObject" Target="embeddings/oleObject302.bin"/><Relationship Id="rId12" Type="http://schemas.openxmlformats.org/officeDocument/2006/relationships/image" Target="media/image4.wmf"/><Relationship Id="rId108" Type="http://schemas.openxmlformats.org/officeDocument/2006/relationships/oleObject" Target="embeddings/oleObject57.bin"/><Relationship Id="rId315" Type="http://schemas.openxmlformats.org/officeDocument/2006/relationships/oleObject" Target="embeddings/oleObject187.bin"/><Relationship Id="rId357" Type="http://schemas.openxmlformats.org/officeDocument/2006/relationships/image" Target="media/image142.wmf"/><Relationship Id="rId54" Type="http://schemas.openxmlformats.org/officeDocument/2006/relationships/image" Target="media/image24.wmf"/><Relationship Id="rId96" Type="http://schemas.openxmlformats.org/officeDocument/2006/relationships/oleObject" Target="embeddings/oleObject51.bin"/><Relationship Id="rId161" Type="http://schemas.openxmlformats.org/officeDocument/2006/relationships/image" Target="media/image71.wmf"/><Relationship Id="rId217" Type="http://schemas.openxmlformats.org/officeDocument/2006/relationships/image" Target="media/image93.wmf"/><Relationship Id="rId399" Type="http://schemas.openxmlformats.org/officeDocument/2006/relationships/oleObject" Target="embeddings/oleObject240.bin"/><Relationship Id="rId259" Type="http://schemas.openxmlformats.org/officeDocument/2006/relationships/oleObject" Target="embeddings/oleObject143.bin"/><Relationship Id="rId424" Type="http://schemas.openxmlformats.org/officeDocument/2006/relationships/oleObject" Target="embeddings/oleObject256.bin"/><Relationship Id="rId466" Type="http://schemas.openxmlformats.org/officeDocument/2006/relationships/image" Target="media/image182.wmf"/><Relationship Id="rId23" Type="http://schemas.openxmlformats.org/officeDocument/2006/relationships/image" Target="media/image9.wmf"/><Relationship Id="rId119" Type="http://schemas.openxmlformats.org/officeDocument/2006/relationships/image" Target="media/image53.wmf"/><Relationship Id="rId270" Type="http://schemas.openxmlformats.org/officeDocument/2006/relationships/oleObject" Target="embeddings/oleObject151.bin"/><Relationship Id="rId326" Type="http://schemas.openxmlformats.org/officeDocument/2006/relationships/image" Target="media/image129.wmf"/><Relationship Id="rId65" Type="http://schemas.openxmlformats.org/officeDocument/2006/relationships/oleObject" Target="embeddings/oleObject32.bin"/><Relationship Id="rId130" Type="http://schemas.openxmlformats.org/officeDocument/2006/relationships/image" Target="media/image57.wmf"/><Relationship Id="rId368" Type="http://schemas.openxmlformats.org/officeDocument/2006/relationships/oleObject" Target="embeddings/oleObject217.bin"/><Relationship Id="rId172" Type="http://schemas.openxmlformats.org/officeDocument/2006/relationships/image" Target="media/image76.wmf"/><Relationship Id="rId228" Type="http://schemas.openxmlformats.org/officeDocument/2006/relationships/image" Target="media/image98.wmf"/><Relationship Id="rId435" Type="http://schemas.openxmlformats.org/officeDocument/2006/relationships/oleObject" Target="embeddings/oleObject262.bin"/><Relationship Id="rId477" Type="http://schemas.openxmlformats.org/officeDocument/2006/relationships/oleObject" Target="embeddings/oleObject289.bin"/><Relationship Id="rId281" Type="http://schemas.openxmlformats.org/officeDocument/2006/relationships/oleObject" Target="embeddings/oleObject159.bin"/><Relationship Id="rId337" Type="http://schemas.openxmlformats.org/officeDocument/2006/relationships/image" Target="media/image133.wmf"/><Relationship Id="rId502" Type="http://schemas.openxmlformats.org/officeDocument/2006/relationships/image" Target="media/image194.wmf"/><Relationship Id="rId34" Type="http://schemas.openxmlformats.org/officeDocument/2006/relationships/image" Target="media/image14.wmf"/><Relationship Id="rId76" Type="http://schemas.openxmlformats.org/officeDocument/2006/relationships/oleObject" Target="embeddings/oleObject38.bin"/><Relationship Id="rId141" Type="http://schemas.openxmlformats.org/officeDocument/2006/relationships/oleObject" Target="embeddings/oleObject76.bin"/><Relationship Id="rId379" Type="http://schemas.openxmlformats.org/officeDocument/2006/relationships/oleObject" Target="embeddings/oleObject225.bin"/><Relationship Id="rId7" Type="http://schemas.openxmlformats.org/officeDocument/2006/relationships/image" Target="media/image2.wmf"/><Relationship Id="rId183" Type="http://schemas.openxmlformats.org/officeDocument/2006/relationships/oleObject" Target="embeddings/oleObject99.bin"/><Relationship Id="rId239" Type="http://schemas.openxmlformats.org/officeDocument/2006/relationships/oleObject" Target="embeddings/oleObject132.bin"/><Relationship Id="rId390" Type="http://schemas.openxmlformats.org/officeDocument/2006/relationships/image" Target="media/image153.wmf"/><Relationship Id="rId404" Type="http://schemas.openxmlformats.org/officeDocument/2006/relationships/image" Target="media/image158.wmf"/><Relationship Id="rId446" Type="http://schemas.openxmlformats.org/officeDocument/2006/relationships/image" Target="media/image175.wmf"/><Relationship Id="rId250" Type="http://schemas.openxmlformats.org/officeDocument/2006/relationships/image" Target="media/image108.wmf"/><Relationship Id="rId292" Type="http://schemas.openxmlformats.org/officeDocument/2006/relationships/image" Target="media/image121.wmf"/><Relationship Id="rId306" Type="http://schemas.openxmlformats.org/officeDocument/2006/relationships/oleObject" Target="embeddings/oleObject181.bin"/><Relationship Id="rId488" Type="http://schemas.openxmlformats.org/officeDocument/2006/relationships/oleObject" Target="embeddings/oleObject296.bin"/><Relationship Id="rId45" Type="http://schemas.openxmlformats.org/officeDocument/2006/relationships/image" Target="media/image20.wmf"/><Relationship Id="rId87" Type="http://schemas.openxmlformats.org/officeDocument/2006/relationships/image" Target="media/image38.wmf"/><Relationship Id="rId110" Type="http://schemas.openxmlformats.org/officeDocument/2006/relationships/oleObject" Target="embeddings/oleObject58.bin"/><Relationship Id="rId348" Type="http://schemas.openxmlformats.org/officeDocument/2006/relationships/oleObject" Target="embeddings/oleObject206.bin"/><Relationship Id="rId152" Type="http://schemas.openxmlformats.org/officeDocument/2006/relationships/image" Target="media/image67.wmf"/><Relationship Id="rId173" Type="http://schemas.openxmlformats.org/officeDocument/2006/relationships/oleObject" Target="embeddings/oleObject93.bin"/><Relationship Id="rId194" Type="http://schemas.openxmlformats.org/officeDocument/2006/relationships/oleObject" Target="embeddings/oleObject107.bin"/><Relationship Id="rId208" Type="http://schemas.openxmlformats.org/officeDocument/2006/relationships/oleObject" Target="embeddings/oleObject116.bin"/><Relationship Id="rId229" Type="http://schemas.openxmlformats.org/officeDocument/2006/relationships/oleObject" Target="embeddings/oleObject127.bin"/><Relationship Id="rId380" Type="http://schemas.openxmlformats.org/officeDocument/2006/relationships/oleObject" Target="embeddings/oleObject226.bin"/><Relationship Id="rId415" Type="http://schemas.openxmlformats.org/officeDocument/2006/relationships/oleObject" Target="embeddings/oleObject250.bin"/><Relationship Id="rId436" Type="http://schemas.openxmlformats.org/officeDocument/2006/relationships/image" Target="media/image170.wmf"/><Relationship Id="rId457" Type="http://schemas.openxmlformats.org/officeDocument/2006/relationships/oleObject" Target="embeddings/oleObject274.bin"/><Relationship Id="rId240" Type="http://schemas.openxmlformats.org/officeDocument/2006/relationships/image" Target="media/image104.wmf"/><Relationship Id="rId261" Type="http://schemas.openxmlformats.org/officeDocument/2006/relationships/oleObject" Target="embeddings/oleObject145.bin"/><Relationship Id="rId478" Type="http://schemas.openxmlformats.org/officeDocument/2006/relationships/image" Target="media/image185.wmf"/><Relationship Id="rId499" Type="http://schemas.openxmlformats.org/officeDocument/2006/relationships/oleObject" Target="embeddings/oleObject303.bin"/><Relationship Id="rId14" Type="http://schemas.openxmlformats.org/officeDocument/2006/relationships/image" Target="media/image5.wmf"/><Relationship Id="rId35" Type="http://schemas.openxmlformats.org/officeDocument/2006/relationships/oleObject" Target="embeddings/oleObject17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3.wmf"/><Relationship Id="rId282" Type="http://schemas.openxmlformats.org/officeDocument/2006/relationships/image" Target="media/image119.wmf"/><Relationship Id="rId317" Type="http://schemas.openxmlformats.org/officeDocument/2006/relationships/oleObject" Target="embeddings/oleObject189.bin"/><Relationship Id="rId338" Type="http://schemas.openxmlformats.org/officeDocument/2006/relationships/oleObject" Target="embeddings/oleObject201.bin"/><Relationship Id="rId359" Type="http://schemas.openxmlformats.org/officeDocument/2006/relationships/image" Target="media/image143.wmf"/><Relationship Id="rId503" Type="http://schemas.openxmlformats.org/officeDocument/2006/relationships/oleObject" Target="embeddings/oleObject305.bin"/><Relationship Id="rId8" Type="http://schemas.openxmlformats.org/officeDocument/2006/relationships/oleObject" Target="embeddings/oleObject2.bin"/><Relationship Id="rId98" Type="http://schemas.openxmlformats.org/officeDocument/2006/relationships/image" Target="media/image42.wmf"/><Relationship Id="rId121" Type="http://schemas.openxmlformats.org/officeDocument/2006/relationships/oleObject" Target="embeddings/oleObject64.bin"/><Relationship Id="rId142" Type="http://schemas.openxmlformats.org/officeDocument/2006/relationships/image" Target="media/image62.wmf"/><Relationship Id="rId163" Type="http://schemas.openxmlformats.org/officeDocument/2006/relationships/image" Target="media/image72.wmf"/><Relationship Id="rId184" Type="http://schemas.openxmlformats.org/officeDocument/2006/relationships/image" Target="media/image81.wmf"/><Relationship Id="rId219" Type="http://schemas.openxmlformats.org/officeDocument/2006/relationships/image" Target="media/image94.wmf"/><Relationship Id="rId370" Type="http://schemas.openxmlformats.org/officeDocument/2006/relationships/oleObject" Target="embeddings/oleObject218.bin"/><Relationship Id="rId391" Type="http://schemas.openxmlformats.org/officeDocument/2006/relationships/oleObject" Target="embeddings/oleObject234.bin"/><Relationship Id="rId405" Type="http://schemas.openxmlformats.org/officeDocument/2006/relationships/oleObject" Target="embeddings/oleObject243.bin"/><Relationship Id="rId426" Type="http://schemas.openxmlformats.org/officeDocument/2006/relationships/image" Target="media/image165.wmf"/><Relationship Id="rId447" Type="http://schemas.openxmlformats.org/officeDocument/2006/relationships/oleObject" Target="embeddings/oleObject268.bin"/><Relationship Id="rId230" Type="http://schemas.openxmlformats.org/officeDocument/2006/relationships/image" Target="media/image99.wmf"/><Relationship Id="rId251" Type="http://schemas.openxmlformats.org/officeDocument/2006/relationships/oleObject" Target="embeddings/oleObject139.bin"/><Relationship Id="rId468" Type="http://schemas.openxmlformats.org/officeDocument/2006/relationships/oleObject" Target="embeddings/oleObject282.bin"/><Relationship Id="rId489" Type="http://schemas.openxmlformats.org/officeDocument/2006/relationships/oleObject" Target="embeddings/oleObject297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3.bin"/><Relationship Id="rId272" Type="http://schemas.openxmlformats.org/officeDocument/2006/relationships/oleObject" Target="embeddings/oleObject152.bin"/><Relationship Id="rId293" Type="http://schemas.openxmlformats.org/officeDocument/2006/relationships/oleObject" Target="embeddings/oleObject168.bin"/><Relationship Id="rId307" Type="http://schemas.openxmlformats.org/officeDocument/2006/relationships/image" Target="media/image122.wmf"/><Relationship Id="rId328" Type="http://schemas.openxmlformats.org/officeDocument/2006/relationships/image" Target="media/image130.wmf"/><Relationship Id="rId349" Type="http://schemas.openxmlformats.org/officeDocument/2006/relationships/oleObject" Target="embeddings/oleObject207.bin"/><Relationship Id="rId88" Type="http://schemas.openxmlformats.org/officeDocument/2006/relationships/image" Target="media/image39.wmf"/><Relationship Id="rId111" Type="http://schemas.openxmlformats.org/officeDocument/2006/relationships/image" Target="media/image49.wmf"/><Relationship Id="rId132" Type="http://schemas.openxmlformats.org/officeDocument/2006/relationships/oleObject" Target="embeddings/oleObject71.bin"/><Relationship Id="rId153" Type="http://schemas.openxmlformats.org/officeDocument/2006/relationships/oleObject" Target="embeddings/oleObject82.bin"/><Relationship Id="rId174" Type="http://schemas.openxmlformats.org/officeDocument/2006/relationships/image" Target="media/image77.wmf"/><Relationship Id="rId195" Type="http://schemas.openxmlformats.org/officeDocument/2006/relationships/oleObject" Target="embeddings/oleObject108.bin"/><Relationship Id="rId209" Type="http://schemas.openxmlformats.org/officeDocument/2006/relationships/image" Target="media/image89.wmf"/><Relationship Id="rId360" Type="http://schemas.openxmlformats.org/officeDocument/2006/relationships/oleObject" Target="embeddings/oleObject213.bin"/><Relationship Id="rId381" Type="http://schemas.openxmlformats.org/officeDocument/2006/relationships/oleObject" Target="embeddings/oleObject227.bin"/><Relationship Id="rId416" Type="http://schemas.openxmlformats.org/officeDocument/2006/relationships/oleObject" Target="embeddings/oleObject251.bin"/><Relationship Id="rId220" Type="http://schemas.openxmlformats.org/officeDocument/2006/relationships/oleObject" Target="embeddings/oleObject122.bin"/><Relationship Id="rId241" Type="http://schemas.openxmlformats.org/officeDocument/2006/relationships/oleObject" Target="embeddings/oleObject133.bin"/><Relationship Id="rId437" Type="http://schemas.openxmlformats.org/officeDocument/2006/relationships/oleObject" Target="embeddings/oleObject263.bin"/><Relationship Id="rId458" Type="http://schemas.openxmlformats.org/officeDocument/2006/relationships/oleObject" Target="embeddings/oleObject275.bin"/><Relationship Id="rId479" Type="http://schemas.openxmlformats.org/officeDocument/2006/relationships/oleObject" Target="embeddings/oleObject290.bin"/><Relationship Id="rId15" Type="http://schemas.openxmlformats.org/officeDocument/2006/relationships/oleObject" Target="embeddings/oleObject6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8.bin"/><Relationship Id="rId262" Type="http://schemas.openxmlformats.org/officeDocument/2006/relationships/oleObject" Target="embeddings/oleObject146.bin"/><Relationship Id="rId283" Type="http://schemas.openxmlformats.org/officeDocument/2006/relationships/oleObject" Target="embeddings/oleObject160.bin"/><Relationship Id="rId318" Type="http://schemas.openxmlformats.org/officeDocument/2006/relationships/image" Target="media/image125.wmf"/><Relationship Id="rId339" Type="http://schemas.openxmlformats.org/officeDocument/2006/relationships/image" Target="media/image134.wmf"/><Relationship Id="rId490" Type="http://schemas.openxmlformats.org/officeDocument/2006/relationships/oleObject" Target="embeddings/oleObject298.bin"/><Relationship Id="rId504" Type="http://schemas.openxmlformats.org/officeDocument/2006/relationships/image" Target="media/image195.wmf"/><Relationship Id="rId78" Type="http://schemas.openxmlformats.org/officeDocument/2006/relationships/oleObject" Target="embeddings/oleObject40.bin"/><Relationship Id="rId99" Type="http://schemas.openxmlformats.org/officeDocument/2006/relationships/oleObject" Target="embeddings/oleObject53.bin"/><Relationship Id="rId101" Type="http://schemas.openxmlformats.org/officeDocument/2006/relationships/image" Target="media/image44.wmf"/><Relationship Id="rId122" Type="http://schemas.openxmlformats.org/officeDocument/2006/relationships/image" Target="media/image54.wmf"/><Relationship Id="rId143" Type="http://schemas.openxmlformats.org/officeDocument/2006/relationships/oleObject" Target="embeddings/oleObject77.bin"/><Relationship Id="rId164" Type="http://schemas.openxmlformats.org/officeDocument/2006/relationships/oleObject" Target="embeddings/oleObject88.bin"/><Relationship Id="rId185" Type="http://schemas.openxmlformats.org/officeDocument/2006/relationships/oleObject" Target="embeddings/oleObject100.bin"/><Relationship Id="rId350" Type="http://schemas.openxmlformats.org/officeDocument/2006/relationships/image" Target="media/image139.wmf"/><Relationship Id="rId371" Type="http://schemas.openxmlformats.org/officeDocument/2006/relationships/image" Target="media/image149.wmf"/><Relationship Id="rId406" Type="http://schemas.openxmlformats.org/officeDocument/2006/relationships/oleObject" Target="embeddings/oleObject244.bin"/><Relationship Id="rId9" Type="http://schemas.openxmlformats.org/officeDocument/2006/relationships/image" Target="media/image3.wmf"/><Relationship Id="rId210" Type="http://schemas.openxmlformats.org/officeDocument/2006/relationships/oleObject" Target="embeddings/oleObject117.bin"/><Relationship Id="rId392" Type="http://schemas.openxmlformats.org/officeDocument/2006/relationships/image" Target="media/image154.wmf"/><Relationship Id="rId427" Type="http://schemas.openxmlformats.org/officeDocument/2006/relationships/oleObject" Target="embeddings/oleObject258.bin"/><Relationship Id="rId448" Type="http://schemas.openxmlformats.org/officeDocument/2006/relationships/image" Target="media/image176.wmf"/><Relationship Id="rId469" Type="http://schemas.openxmlformats.org/officeDocument/2006/relationships/oleObject" Target="embeddings/oleObject283.bin"/><Relationship Id="rId26" Type="http://schemas.openxmlformats.org/officeDocument/2006/relationships/oleObject" Target="embeddings/oleObject12.bin"/><Relationship Id="rId231" Type="http://schemas.openxmlformats.org/officeDocument/2006/relationships/oleObject" Target="embeddings/oleObject128.bin"/><Relationship Id="rId252" Type="http://schemas.openxmlformats.org/officeDocument/2006/relationships/image" Target="media/image109.wmf"/><Relationship Id="rId273" Type="http://schemas.openxmlformats.org/officeDocument/2006/relationships/oleObject" Target="embeddings/oleObject153.bin"/><Relationship Id="rId294" Type="http://schemas.openxmlformats.org/officeDocument/2006/relationships/oleObject" Target="embeddings/oleObject169.bin"/><Relationship Id="rId308" Type="http://schemas.openxmlformats.org/officeDocument/2006/relationships/oleObject" Target="embeddings/oleObject182.bin"/><Relationship Id="rId329" Type="http://schemas.openxmlformats.org/officeDocument/2006/relationships/oleObject" Target="embeddings/oleObject195.bin"/><Relationship Id="rId480" Type="http://schemas.openxmlformats.org/officeDocument/2006/relationships/image" Target="media/image186.wmf"/><Relationship Id="rId47" Type="http://schemas.openxmlformats.org/officeDocument/2006/relationships/oleObject" Target="embeddings/oleObject23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59.bin"/><Relationship Id="rId133" Type="http://schemas.openxmlformats.org/officeDocument/2006/relationships/image" Target="media/image58.wmf"/><Relationship Id="rId154" Type="http://schemas.openxmlformats.org/officeDocument/2006/relationships/oleObject" Target="embeddings/oleObject83.bin"/><Relationship Id="rId175" Type="http://schemas.openxmlformats.org/officeDocument/2006/relationships/oleObject" Target="embeddings/oleObject94.bin"/><Relationship Id="rId340" Type="http://schemas.openxmlformats.org/officeDocument/2006/relationships/oleObject" Target="embeddings/oleObject202.bin"/><Relationship Id="rId361" Type="http://schemas.openxmlformats.org/officeDocument/2006/relationships/image" Target="media/image144.wmf"/><Relationship Id="rId196" Type="http://schemas.openxmlformats.org/officeDocument/2006/relationships/image" Target="media/image84.wmf"/><Relationship Id="rId200" Type="http://schemas.openxmlformats.org/officeDocument/2006/relationships/oleObject" Target="embeddings/oleObject111.bin"/><Relationship Id="rId382" Type="http://schemas.openxmlformats.org/officeDocument/2006/relationships/oleObject" Target="embeddings/oleObject228.bin"/><Relationship Id="rId417" Type="http://schemas.openxmlformats.org/officeDocument/2006/relationships/image" Target="media/image162.wmf"/><Relationship Id="rId438" Type="http://schemas.openxmlformats.org/officeDocument/2006/relationships/image" Target="media/image171.wmf"/><Relationship Id="rId459" Type="http://schemas.openxmlformats.org/officeDocument/2006/relationships/oleObject" Target="embeddings/oleObject276.bin"/><Relationship Id="rId16" Type="http://schemas.openxmlformats.org/officeDocument/2006/relationships/image" Target="media/image6.wmf"/><Relationship Id="rId221" Type="http://schemas.openxmlformats.org/officeDocument/2006/relationships/image" Target="media/image95.wmf"/><Relationship Id="rId242" Type="http://schemas.openxmlformats.org/officeDocument/2006/relationships/image" Target="media/image105.wmf"/><Relationship Id="rId263" Type="http://schemas.openxmlformats.org/officeDocument/2006/relationships/image" Target="media/image113.wmf"/><Relationship Id="rId284" Type="http://schemas.openxmlformats.org/officeDocument/2006/relationships/oleObject" Target="embeddings/oleObject161.bin"/><Relationship Id="rId319" Type="http://schemas.openxmlformats.org/officeDocument/2006/relationships/oleObject" Target="embeddings/oleObject190.bin"/><Relationship Id="rId470" Type="http://schemas.openxmlformats.org/officeDocument/2006/relationships/oleObject" Target="embeddings/oleObject284.bin"/><Relationship Id="rId491" Type="http://schemas.openxmlformats.org/officeDocument/2006/relationships/image" Target="media/image189.wmf"/><Relationship Id="rId505" Type="http://schemas.openxmlformats.org/officeDocument/2006/relationships/oleObject" Target="embeddings/oleObject306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9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5.bin"/><Relationship Id="rId144" Type="http://schemas.openxmlformats.org/officeDocument/2006/relationships/oleObject" Target="embeddings/oleObject78.bin"/><Relationship Id="rId330" Type="http://schemas.openxmlformats.org/officeDocument/2006/relationships/oleObject" Target="embeddings/oleObject196.bin"/><Relationship Id="rId90" Type="http://schemas.openxmlformats.org/officeDocument/2006/relationships/image" Target="media/image40.wmf"/><Relationship Id="rId165" Type="http://schemas.openxmlformats.org/officeDocument/2006/relationships/oleObject" Target="embeddings/oleObject89.bin"/><Relationship Id="rId186" Type="http://schemas.openxmlformats.org/officeDocument/2006/relationships/image" Target="media/image82.wmf"/><Relationship Id="rId351" Type="http://schemas.openxmlformats.org/officeDocument/2006/relationships/oleObject" Target="embeddings/oleObject208.bin"/><Relationship Id="rId372" Type="http://schemas.openxmlformats.org/officeDocument/2006/relationships/oleObject" Target="embeddings/oleObject219.bin"/><Relationship Id="rId393" Type="http://schemas.openxmlformats.org/officeDocument/2006/relationships/oleObject" Target="embeddings/oleObject235.bin"/><Relationship Id="rId407" Type="http://schemas.openxmlformats.org/officeDocument/2006/relationships/oleObject" Target="embeddings/oleObject245.bin"/><Relationship Id="rId428" Type="http://schemas.openxmlformats.org/officeDocument/2006/relationships/image" Target="media/image166.wmf"/><Relationship Id="rId449" Type="http://schemas.openxmlformats.org/officeDocument/2006/relationships/oleObject" Target="embeddings/oleObject269.bin"/><Relationship Id="rId211" Type="http://schemas.openxmlformats.org/officeDocument/2006/relationships/image" Target="media/image90.wmf"/><Relationship Id="rId232" Type="http://schemas.openxmlformats.org/officeDocument/2006/relationships/image" Target="media/image100.wmf"/><Relationship Id="rId253" Type="http://schemas.openxmlformats.org/officeDocument/2006/relationships/oleObject" Target="embeddings/oleObject140.bin"/><Relationship Id="rId274" Type="http://schemas.openxmlformats.org/officeDocument/2006/relationships/oleObject" Target="embeddings/oleObject154.bin"/><Relationship Id="rId295" Type="http://schemas.openxmlformats.org/officeDocument/2006/relationships/oleObject" Target="embeddings/oleObject170.bin"/><Relationship Id="rId309" Type="http://schemas.openxmlformats.org/officeDocument/2006/relationships/image" Target="media/image123.wmf"/><Relationship Id="rId460" Type="http://schemas.openxmlformats.org/officeDocument/2006/relationships/oleObject" Target="embeddings/oleObject277.bin"/><Relationship Id="rId481" Type="http://schemas.openxmlformats.org/officeDocument/2006/relationships/oleObject" Target="embeddings/oleObject291.bin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4.bin"/><Relationship Id="rId113" Type="http://schemas.openxmlformats.org/officeDocument/2006/relationships/image" Target="media/image50.wmf"/><Relationship Id="rId134" Type="http://schemas.openxmlformats.org/officeDocument/2006/relationships/oleObject" Target="embeddings/oleObject72.bin"/><Relationship Id="rId320" Type="http://schemas.openxmlformats.org/officeDocument/2006/relationships/image" Target="media/image126.wmf"/><Relationship Id="rId80" Type="http://schemas.openxmlformats.org/officeDocument/2006/relationships/oleObject" Target="embeddings/oleObject41.bin"/><Relationship Id="rId155" Type="http://schemas.openxmlformats.org/officeDocument/2006/relationships/image" Target="media/image68.wmf"/><Relationship Id="rId176" Type="http://schemas.openxmlformats.org/officeDocument/2006/relationships/oleObject" Target="embeddings/oleObject95.bin"/><Relationship Id="rId197" Type="http://schemas.openxmlformats.org/officeDocument/2006/relationships/oleObject" Target="embeddings/oleObject109.bin"/><Relationship Id="rId341" Type="http://schemas.openxmlformats.org/officeDocument/2006/relationships/image" Target="media/image135.wmf"/><Relationship Id="rId362" Type="http://schemas.openxmlformats.org/officeDocument/2006/relationships/oleObject" Target="embeddings/oleObject214.bin"/><Relationship Id="rId383" Type="http://schemas.openxmlformats.org/officeDocument/2006/relationships/oleObject" Target="embeddings/oleObject229.bin"/><Relationship Id="rId418" Type="http://schemas.openxmlformats.org/officeDocument/2006/relationships/oleObject" Target="embeddings/oleObject252.bin"/><Relationship Id="rId439" Type="http://schemas.openxmlformats.org/officeDocument/2006/relationships/oleObject" Target="embeddings/oleObject264.bin"/><Relationship Id="rId201" Type="http://schemas.openxmlformats.org/officeDocument/2006/relationships/oleObject" Target="embeddings/oleObject112.bin"/><Relationship Id="rId222" Type="http://schemas.openxmlformats.org/officeDocument/2006/relationships/oleObject" Target="embeddings/oleObject123.bin"/><Relationship Id="rId243" Type="http://schemas.openxmlformats.org/officeDocument/2006/relationships/oleObject" Target="embeddings/oleObject134.bin"/><Relationship Id="rId264" Type="http://schemas.openxmlformats.org/officeDocument/2006/relationships/oleObject" Target="embeddings/oleObject147.bin"/><Relationship Id="rId285" Type="http://schemas.openxmlformats.org/officeDocument/2006/relationships/oleObject" Target="embeddings/oleObject162.bin"/><Relationship Id="rId450" Type="http://schemas.openxmlformats.org/officeDocument/2006/relationships/image" Target="media/image177.wmf"/><Relationship Id="rId471" Type="http://schemas.openxmlformats.org/officeDocument/2006/relationships/oleObject" Target="embeddings/oleObject285.bin"/><Relationship Id="rId506" Type="http://schemas.openxmlformats.org/officeDocument/2006/relationships/fontTable" Target="fontTable.xml"/><Relationship Id="rId17" Type="http://schemas.openxmlformats.org/officeDocument/2006/relationships/oleObject" Target="embeddings/oleObject7.bin"/><Relationship Id="rId38" Type="http://schemas.openxmlformats.org/officeDocument/2006/relationships/oleObject" Target="embeddings/oleObject18.bin"/><Relationship Id="rId59" Type="http://schemas.openxmlformats.org/officeDocument/2006/relationships/image" Target="media/image26.wmf"/><Relationship Id="rId103" Type="http://schemas.openxmlformats.org/officeDocument/2006/relationships/image" Target="media/image45.wmf"/><Relationship Id="rId124" Type="http://schemas.openxmlformats.org/officeDocument/2006/relationships/oleObject" Target="embeddings/oleObject66.bin"/><Relationship Id="rId310" Type="http://schemas.openxmlformats.org/officeDocument/2006/relationships/oleObject" Target="embeddings/oleObject183.bin"/><Relationship Id="rId492" Type="http://schemas.openxmlformats.org/officeDocument/2006/relationships/oleObject" Target="embeddings/oleObject299.bin"/><Relationship Id="rId70" Type="http://schemas.openxmlformats.org/officeDocument/2006/relationships/oleObject" Target="embeddings/oleObject35.bin"/><Relationship Id="rId91" Type="http://schemas.openxmlformats.org/officeDocument/2006/relationships/oleObject" Target="embeddings/oleObject47.bin"/><Relationship Id="rId145" Type="http://schemas.openxmlformats.org/officeDocument/2006/relationships/image" Target="media/image63.wmf"/><Relationship Id="rId166" Type="http://schemas.openxmlformats.org/officeDocument/2006/relationships/image" Target="media/image73.wmf"/><Relationship Id="rId187" Type="http://schemas.openxmlformats.org/officeDocument/2006/relationships/oleObject" Target="embeddings/oleObject101.bin"/><Relationship Id="rId331" Type="http://schemas.openxmlformats.org/officeDocument/2006/relationships/oleObject" Target="embeddings/oleObject197.bin"/><Relationship Id="rId352" Type="http://schemas.openxmlformats.org/officeDocument/2006/relationships/oleObject" Target="embeddings/oleObject209.bin"/><Relationship Id="rId373" Type="http://schemas.openxmlformats.org/officeDocument/2006/relationships/oleObject" Target="embeddings/oleObject220.bin"/><Relationship Id="rId394" Type="http://schemas.openxmlformats.org/officeDocument/2006/relationships/image" Target="media/image155.wmf"/><Relationship Id="rId408" Type="http://schemas.openxmlformats.org/officeDocument/2006/relationships/oleObject" Target="embeddings/oleObject246.bin"/><Relationship Id="rId429" Type="http://schemas.openxmlformats.org/officeDocument/2006/relationships/oleObject" Target="embeddings/oleObject259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18.bin"/><Relationship Id="rId233" Type="http://schemas.openxmlformats.org/officeDocument/2006/relationships/oleObject" Target="embeddings/oleObject129.bin"/><Relationship Id="rId254" Type="http://schemas.openxmlformats.org/officeDocument/2006/relationships/image" Target="media/image110.wmf"/><Relationship Id="rId440" Type="http://schemas.openxmlformats.org/officeDocument/2006/relationships/image" Target="media/image172.wmf"/><Relationship Id="rId28" Type="http://schemas.openxmlformats.org/officeDocument/2006/relationships/oleObject" Target="embeddings/oleObject13.bin"/><Relationship Id="rId49" Type="http://schemas.openxmlformats.org/officeDocument/2006/relationships/oleObject" Target="embeddings/oleObject24.bin"/><Relationship Id="rId114" Type="http://schemas.openxmlformats.org/officeDocument/2006/relationships/oleObject" Target="embeddings/oleObject60.bin"/><Relationship Id="rId275" Type="http://schemas.openxmlformats.org/officeDocument/2006/relationships/oleObject" Target="embeddings/oleObject155.bin"/><Relationship Id="rId296" Type="http://schemas.openxmlformats.org/officeDocument/2006/relationships/oleObject" Target="embeddings/oleObject171.bin"/><Relationship Id="rId300" Type="http://schemas.openxmlformats.org/officeDocument/2006/relationships/oleObject" Target="embeddings/oleObject175.bin"/><Relationship Id="rId461" Type="http://schemas.openxmlformats.org/officeDocument/2006/relationships/oleObject" Target="embeddings/oleObject278.bin"/><Relationship Id="rId482" Type="http://schemas.openxmlformats.org/officeDocument/2006/relationships/oleObject" Target="embeddings/oleObject292.bin"/><Relationship Id="rId60" Type="http://schemas.openxmlformats.org/officeDocument/2006/relationships/image" Target="media/image27.wmf"/><Relationship Id="rId81" Type="http://schemas.openxmlformats.org/officeDocument/2006/relationships/image" Target="media/image36.wmf"/><Relationship Id="rId135" Type="http://schemas.openxmlformats.org/officeDocument/2006/relationships/oleObject" Target="embeddings/oleObject73.bin"/><Relationship Id="rId156" Type="http://schemas.openxmlformats.org/officeDocument/2006/relationships/oleObject" Target="embeddings/oleObject84.bin"/><Relationship Id="rId177" Type="http://schemas.openxmlformats.org/officeDocument/2006/relationships/oleObject" Target="embeddings/oleObject96.bin"/><Relationship Id="rId198" Type="http://schemas.openxmlformats.org/officeDocument/2006/relationships/image" Target="media/image85.wmf"/><Relationship Id="rId321" Type="http://schemas.openxmlformats.org/officeDocument/2006/relationships/oleObject" Target="embeddings/oleObject191.bin"/><Relationship Id="rId342" Type="http://schemas.openxmlformats.org/officeDocument/2006/relationships/oleObject" Target="embeddings/oleObject203.bin"/><Relationship Id="rId363" Type="http://schemas.openxmlformats.org/officeDocument/2006/relationships/image" Target="media/image145.wmf"/><Relationship Id="rId384" Type="http://schemas.openxmlformats.org/officeDocument/2006/relationships/image" Target="media/image151.wmf"/><Relationship Id="rId419" Type="http://schemas.openxmlformats.org/officeDocument/2006/relationships/image" Target="media/image163.wmf"/><Relationship Id="rId202" Type="http://schemas.openxmlformats.org/officeDocument/2006/relationships/image" Target="media/image86.wmf"/><Relationship Id="rId223" Type="http://schemas.openxmlformats.org/officeDocument/2006/relationships/oleObject" Target="embeddings/oleObject124.bin"/><Relationship Id="rId244" Type="http://schemas.openxmlformats.org/officeDocument/2006/relationships/image" Target="media/image106.wmf"/><Relationship Id="rId430" Type="http://schemas.openxmlformats.org/officeDocument/2006/relationships/image" Target="media/image167.wmf"/><Relationship Id="rId18" Type="http://schemas.openxmlformats.org/officeDocument/2006/relationships/oleObject" Target="embeddings/oleObject8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48.bin"/><Relationship Id="rId286" Type="http://schemas.openxmlformats.org/officeDocument/2006/relationships/oleObject" Target="embeddings/oleObject163.bin"/><Relationship Id="rId451" Type="http://schemas.openxmlformats.org/officeDocument/2006/relationships/oleObject" Target="embeddings/oleObject270.bin"/><Relationship Id="rId472" Type="http://schemas.openxmlformats.org/officeDocument/2006/relationships/image" Target="media/image183.wmf"/><Relationship Id="rId493" Type="http://schemas.openxmlformats.org/officeDocument/2006/relationships/oleObject" Target="embeddings/oleObject300.bin"/><Relationship Id="rId507" Type="http://schemas.openxmlformats.org/officeDocument/2006/relationships/theme" Target="theme/theme1.xml"/><Relationship Id="rId50" Type="http://schemas.openxmlformats.org/officeDocument/2006/relationships/image" Target="media/image22.wmf"/><Relationship Id="rId104" Type="http://schemas.openxmlformats.org/officeDocument/2006/relationships/oleObject" Target="embeddings/oleObject55.bin"/><Relationship Id="rId125" Type="http://schemas.openxmlformats.org/officeDocument/2006/relationships/image" Target="media/image55.wmf"/><Relationship Id="rId146" Type="http://schemas.openxmlformats.org/officeDocument/2006/relationships/image" Target="media/image64.wmf"/><Relationship Id="rId167" Type="http://schemas.openxmlformats.org/officeDocument/2006/relationships/oleObject" Target="embeddings/oleObject90.bin"/><Relationship Id="rId188" Type="http://schemas.openxmlformats.org/officeDocument/2006/relationships/oleObject" Target="embeddings/oleObject102.bin"/><Relationship Id="rId311" Type="http://schemas.openxmlformats.org/officeDocument/2006/relationships/image" Target="media/image124.wmf"/><Relationship Id="rId332" Type="http://schemas.openxmlformats.org/officeDocument/2006/relationships/oleObject" Target="embeddings/oleObject198.bin"/><Relationship Id="rId353" Type="http://schemas.openxmlformats.org/officeDocument/2006/relationships/image" Target="media/image140.wmf"/><Relationship Id="rId374" Type="http://schemas.openxmlformats.org/officeDocument/2006/relationships/image" Target="media/image150.wmf"/><Relationship Id="rId395" Type="http://schemas.openxmlformats.org/officeDocument/2006/relationships/oleObject" Target="embeddings/oleObject236.bin"/><Relationship Id="rId409" Type="http://schemas.openxmlformats.org/officeDocument/2006/relationships/image" Target="media/image159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8.bin"/><Relationship Id="rId213" Type="http://schemas.openxmlformats.org/officeDocument/2006/relationships/image" Target="media/image91.wmf"/><Relationship Id="rId234" Type="http://schemas.openxmlformats.org/officeDocument/2006/relationships/image" Target="media/image101.wmf"/><Relationship Id="rId420" Type="http://schemas.openxmlformats.org/officeDocument/2006/relationships/oleObject" Target="embeddings/oleObject253.bin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55" Type="http://schemas.openxmlformats.org/officeDocument/2006/relationships/oleObject" Target="embeddings/oleObject141.bin"/><Relationship Id="rId276" Type="http://schemas.openxmlformats.org/officeDocument/2006/relationships/image" Target="media/image117.wmf"/><Relationship Id="rId297" Type="http://schemas.openxmlformats.org/officeDocument/2006/relationships/oleObject" Target="embeddings/oleObject172.bin"/><Relationship Id="rId441" Type="http://schemas.openxmlformats.org/officeDocument/2006/relationships/oleObject" Target="embeddings/oleObject265.bin"/><Relationship Id="rId462" Type="http://schemas.openxmlformats.org/officeDocument/2006/relationships/image" Target="media/image180.wmf"/><Relationship Id="rId483" Type="http://schemas.openxmlformats.org/officeDocument/2006/relationships/oleObject" Target="embeddings/oleObject293.bin"/><Relationship Id="rId40" Type="http://schemas.openxmlformats.org/officeDocument/2006/relationships/image" Target="media/image18.wmf"/><Relationship Id="rId115" Type="http://schemas.openxmlformats.org/officeDocument/2006/relationships/image" Target="media/image51.wmf"/><Relationship Id="rId136" Type="http://schemas.openxmlformats.org/officeDocument/2006/relationships/image" Target="media/image59.wmf"/><Relationship Id="rId157" Type="http://schemas.openxmlformats.org/officeDocument/2006/relationships/image" Target="media/image69.wmf"/><Relationship Id="rId178" Type="http://schemas.openxmlformats.org/officeDocument/2006/relationships/image" Target="media/image78.wmf"/><Relationship Id="rId301" Type="http://schemas.openxmlformats.org/officeDocument/2006/relationships/oleObject" Target="embeddings/oleObject176.bin"/><Relationship Id="rId322" Type="http://schemas.openxmlformats.org/officeDocument/2006/relationships/image" Target="media/image127.wmf"/><Relationship Id="rId343" Type="http://schemas.openxmlformats.org/officeDocument/2006/relationships/image" Target="media/image136.wmf"/><Relationship Id="rId364" Type="http://schemas.openxmlformats.org/officeDocument/2006/relationships/oleObject" Target="embeddings/oleObject215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2.bin"/><Relationship Id="rId199" Type="http://schemas.openxmlformats.org/officeDocument/2006/relationships/oleObject" Target="embeddings/oleObject110.bin"/><Relationship Id="rId203" Type="http://schemas.openxmlformats.org/officeDocument/2006/relationships/oleObject" Target="embeddings/oleObject113.bin"/><Relationship Id="rId385" Type="http://schemas.openxmlformats.org/officeDocument/2006/relationships/oleObject" Target="embeddings/oleObject230.bin"/><Relationship Id="rId19" Type="http://schemas.openxmlformats.org/officeDocument/2006/relationships/image" Target="media/image7.wmf"/><Relationship Id="rId224" Type="http://schemas.openxmlformats.org/officeDocument/2006/relationships/image" Target="media/image96.wmf"/><Relationship Id="rId245" Type="http://schemas.openxmlformats.org/officeDocument/2006/relationships/oleObject" Target="embeddings/oleObject135.bin"/><Relationship Id="rId266" Type="http://schemas.openxmlformats.org/officeDocument/2006/relationships/image" Target="media/image114.wmf"/><Relationship Id="rId287" Type="http://schemas.openxmlformats.org/officeDocument/2006/relationships/oleObject" Target="embeddings/oleObject164.bin"/><Relationship Id="rId410" Type="http://schemas.openxmlformats.org/officeDocument/2006/relationships/oleObject" Target="embeddings/oleObject247.bin"/><Relationship Id="rId431" Type="http://schemas.openxmlformats.org/officeDocument/2006/relationships/oleObject" Target="embeddings/oleObject260.bin"/><Relationship Id="rId452" Type="http://schemas.openxmlformats.org/officeDocument/2006/relationships/image" Target="media/image178.wmf"/><Relationship Id="rId473" Type="http://schemas.openxmlformats.org/officeDocument/2006/relationships/oleObject" Target="embeddings/oleObject286.bin"/><Relationship Id="rId494" Type="http://schemas.openxmlformats.org/officeDocument/2006/relationships/image" Target="media/image190.wmf"/><Relationship Id="rId30" Type="http://schemas.openxmlformats.org/officeDocument/2006/relationships/image" Target="media/image12.wmf"/><Relationship Id="rId105" Type="http://schemas.openxmlformats.org/officeDocument/2006/relationships/image" Target="media/image46.wmf"/><Relationship Id="rId126" Type="http://schemas.openxmlformats.org/officeDocument/2006/relationships/oleObject" Target="embeddings/oleObject67.bin"/><Relationship Id="rId147" Type="http://schemas.openxmlformats.org/officeDocument/2006/relationships/oleObject" Target="embeddings/oleObject79.bin"/><Relationship Id="rId168" Type="http://schemas.openxmlformats.org/officeDocument/2006/relationships/image" Target="media/image74.wmf"/><Relationship Id="rId312" Type="http://schemas.openxmlformats.org/officeDocument/2006/relationships/oleObject" Target="embeddings/oleObject184.bin"/><Relationship Id="rId333" Type="http://schemas.openxmlformats.org/officeDocument/2006/relationships/image" Target="media/image131.wmf"/><Relationship Id="rId354" Type="http://schemas.openxmlformats.org/officeDocument/2006/relationships/oleObject" Target="embeddings/oleObject210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6.bin"/><Relationship Id="rId93" Type="http://schemas.openxmlformats.org/officeDocument/2006/relationships/image" Target="media/image41.wmf"/><Relationship Id="rId189" Type="http://schemas.openxmlformats.org/officeDocument/2006/relationships/oleObject" Target="embeddings/oleObject103.bin"/><Relationship Id="rId375" Type="http://schemas.openxmlformats.org/officeDocument/2006/relationships/oleObject" Target="embeddings/oleObject221.bin"/><Relationship Id="rId396" Type="http://schemas.openxmlformats.org/officeDocument/2006/relationships/oleObject" Target="embeddings/oleObject237.bin"/><Relationship Id="rId3" Type="http://schemas.openxmlformats.org/officeDocument/2006/relationships/settings" Target="settings.xml"/><Relationship Id="rId214" Type="http://schemas.openxmlformats.org/officeDocument/2006/relationships/oleObject" Target="embeddings/oleObject119.bin"/><Relationship Id="rId235" Type="http://schemas.openxmlformats.org/officeDocument/2006/relationships/oleObject" Target="embeddings/oleObject130.bin"/><Relationship Id="rId256" Type="http://schemas.openxmlformats.org/officeDocument/2006/relationships/image" Target="media/image111.wmf"/><Relationship Id="rId277" Type="http://schemas.openxmlformats.org/officeDocument/2006/relationships/oleObject" Target="embeddings/oleObject156.bin"/><Relationship Id="rId298" Type="http://schemas.openxmlformats.org/officeDocument/2006/relationships/oleObject" Target="embeddings/oleObject173.bin"/><Relationship Id="rId400" Type="http://schemas.openxmlformats.org/officeDocument/2006/relationships/image" Target="media/image156.wmf"/><Relationship Id="rId421" Type="http://schemas.openxmlformats.org/officeDocument/2006/relationships/image" Target="media/image164.wmf"/><Relationship Id="rId442" Type="http://schemas.openxmlformats.org/officeDocument/2006/relationships/image" Target="media/image173.wmf"/><Relationship Id="rId463" Type="http://schemas.openxmlformats.org/officeDocument/2006/relationships/oleObject" Target="embeddings/oleObject279.bin"/><Relationship Id="rId484" Type="http://schemas.openxmlformats.org/officeDocument/2006/relationships/image" Target="media/image187.wmf"/><Relationship Id="rId116" Type="http://schemas.openxmlformats.org/officeDocument/2006/relationships/oleObject" Target="embeddings/oleObject61.bin"/><Relationship Id="rId137" Type="http://schemas.openxmlformats.org/officeDocument/2006/relationships/oleObject" Target="embeddings/oleObject74.bin"/><Relationship Id="rId158" Type="http://schemas.openxmlformats.org/officeDocument/2006/relationships/oleObject" Target="embeddings/oleObject85.bin"/><Relationship Id="rId302" Type="http://schemas.openxmlformats.org/officeDocument/2006/relationships/oleObject" Target="embeddings/oleObject177.bin"/><Relationship Id="rId323" Type="http://schemas.openxmlformats.org/officeDocument/2006/relationships/oleObject" Target="embeddings/oleObject192.bin"/><Relationship Id="rId344" Type="http://schemas.openxmlformats.org/officeDocument/2006/relationships/oleObject" Target="embeddings/oleObject204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8.wmf"/><Relationship Id="rId83" Type="http://schemas.openxmlformats.org/officeDocument/2006/relationships/image" Target="media/image37.wmf"/><Relationship Id="rId179" Type="http://schemas.openxmlformats.org/officeDocument/2006/relationships/oleObject" Target="embeddings/oleObject97.bin"/><Relationship Id="rId365" Type="http://schemas.openxmlformats.org/officeDocument/2006/relationships/image" Target="media/image146.wmf"/><Relationship Id="rId386" Type="http://schemas.openxmlformats.org/officeDocument/2006/relationships/oleObject" Target="embeddings/oleObject231.bin"/><Relationship Id="rId190" Type="http://schemas.openxmlformats.org/officeDocument/2006/relationships/oleObject" Target="embeddings/oleObject104.bin"/><Relationship Id="rId204" Type="http://schemas.openxmlformats.org/officeDocument/2006/relationships/image" Target="media/image87.wmf"/><Relationship Id="rId225" Type="http://schemas.openxmlformats.org/officeDocument/2006/relationships/oleObject" Target="embeddings/oleObject125.bin"/><Relationship Id="rId246" Type="http://schemas.openxmlformats.org/officeDocument/2006/relationships/oleObject" Target="embeddings/oleObject136.bin"/><Relationship Id="rId267" Type="http://schemas.openxmlformats.org/officeDocument/2006/relationships/oleObject" Target="embeddings/oleObject149.bin"/><Relationship Id="rId288" Type="http://schemas.openxmlformats.org/officeDocument/2006/relationships/oleObject" Target="embeddings/oleObject165.bin"/><Relationship Id="rId411" Type="http://schemas.openxmlformats.org/officeDocument/2006/relationships/image" Target="media/image160.wmf"/><Relationship Id="rId432" Type="http://schemas.openxmlformats.org/officeDocument/2006/relationships/image" Target="media/image168.wmf"/><Relationship Id="rId453" Type="http://schemas.openxmlformats.org/officeDocument/2006/relationships/oleObject" Target="embeddings/oleObject271.bin"/><Relationship Id="rId474" Type="http://schemas.openxmlformats.org/officeDocument/2006/relationships/oleObject" Target="embeddings/oleObject287.bin"/><Relationship Id="rId106" Type="http://schemas.openxmlformats.org/officeDocument/2006/relationships/oleObject" Target="embeddings/oleObject56.bin"/><Relationship Id="rId127" Type="http://schemas.openxmlformats.org/officeDocument/2006/relationships/image" Target="media/image56.wmf"/><Relationship Id="rId313" Type="http://schemas.openxmlformats.org/officeDocument/2006/relationships/oleObject" Target="embeddings/oleObject185.bin"/><Relationship Id="rId495" Type="http://schemas.openxmlformats.org/officeDocument/2006/relationships/oleObject" Target="embeddings/oleObject301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5.bin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94" Type="http://schemas.openxmlformats.org/officeDocument/2006/relationships/oleObject" Target="embeddings/oleObject49.bin"/><Relationship Id="rId148" Type="http://schemas.openxmlformats.org/officeDocument/2006/relationships/image" Target="media/image65.wmf"/><Relationship Id="rId169" Type="http://schemas.openxmlformats.org/officeDocument/2006/relationships/oleObject" Target="embeddings/oleObject91.bin"/><Relationship Id="rId334" Type="http://schemas.openxmlformats.org/officeDocument/2006/relationships/oleObject" Target="embeddings/oleObject199.bin"/><Relationship Id="rId355" Type="http://schemas.openxmlformats.org/officeDocument/2006/relationships/image" Target="media/image141.wmf"/><Relationship Id="rId376" Type="http://schemas.openxmlformats.org/officeDocument/2006/relationships/oleObject" Target="embeddings/oleObject222.bin"/><Relationship Id="rId397" Type="http://schemas.openxmlformats.org/officeDocument/2006/relationships/oleObject" Target="embeddings/oleObject238.bin"/><Relationship Id="rId4" Type="http://schemas.openxmlformats.org/officeDocument/2006/relationships/webSettings" Target="webSettings.xml"/><Relationship Id="rId180" Type="http://schemas.openxmlformats.org/officeDocument/2006/relationships/image" Target="media/image79.wmf"/><Relationship Id="rId215" Type="http://schemas.openxmlformats.org/officeDocument/2006/relationships/image" Target="media/image92.wmf"/><Relationship Id="rId236" Type="http://schemas.openxmlformats.org/officeDocument/2006/relationships/image" Target="media/image102.wmf"/><Relationship Id="rId257" Type="http://schemas.openxmlformats.org/officeDocument/2006/relationships/oleObject" Target="embeddings/oleObject142.bin"/><Relationship Id="rId278" Type="http://schemas.openxmlformats.org/officeDocument/2006/relationships/oleObject" Target="embeddings/oleObject157.bin"/><Relationship Id="rId401" Type="http://schemas.openxmlformats.org/officeDocument/2006/relationships/oleObject" Target="embeddings/oleObject241.bin"/><Relationship Id="rId422" Type="http://schemas.openxmlformats.org/officeDocument/2006/relationships/oleObject" Target="embeddings/oleObject254.bin"/><Relationship Id="rId443" Type="http://schemas.openxmlformats.org/officeDocument/2006/relationships/oleObject" Target="embeddings/oleObject266.bin"/><Relationship Id="rId464" Type="http://schemas.openxmlformats.org/officeDocument/2006/relationships/image" Target="media/image181.wmf"/><Relationship Id="rId303" Type="http://schemas.openxmlformats.org/officeDocument/2006/relationships/oleObject" Target="embeddings/oleObject178.bin"/><Relationship Id="rId485" Type="http://schemas.openxmlformats.org/officeDocument/2006/relationships/oleObject" Target="embeddings/oleObject294.bin"/><Relationship Id="rId42" Type="http://schemas.openxmlformats.org/officeDocument/2006/relationships/image" Target="media/image19.wmf"/><Relationship Id="rId84" Type="http://schemas.openxmlformats.org/officeDocument/2006/relationships/oleObject" Target="embeddings/oleObject43.bin"/><Relationship Id="rId138" Type="http://schemas.openxmlformats.org/officeDocument/2006/relationships/image" Target="media/image60.wmf"/><Relationship Id="rId345" Type="http://schemas.openxmlformats.org/officeDocument/2006/relationships/image" Target="media/image137.wmf"/><Relationship Id="rId387" Type="http://schemas.openxmlformats.org/officeDocument/2006/relationships/oleObject" Target="embeddings/oleObject232.bin"/><Relationship Id="rId191" Type="http://schemas.openxmlformats.org/officeDocument/2006/relationships/image" Target="media/image83.wmf"/><Relationship Id="rId205" Type="http://schemas.openxmlformats.org/officeDocument/2006/relationships/oleObject" Target="embeddings/oleObject114.bin"/><Relationship Id="rId247" Type="http://schemas.openxmlformats.org/officeDocument/2006/relationships/oleObject" Target="embeddings/oleObject137.bin"/><Relationship Id="rId412" Type="http://schemas.openxmlformats.org/officeDocument/2006/relationships/oleObject" Target="embeddings/oleObject248.bin"/><Relationship Id="rId107" Type="http://schemas.openxmlformats.org/officeDocument/2006/relationships/image" Target="media/image47.wmf"/><Relationship Id="rId289" Type="http://schemas.openxmlformats.org/officeDocument/2006/relationships/oleObject" Target="embeddings/oleObject166.bin"/><Relationship Id="rId454" Type="http://schemas.openxmlformats.org/officeDocument/2006/relationships/oleObject" Target="embeddings/oleObject272.bin"/><Relationship Id="rId496" Type="http://schemas.openxmlformats.org/officeDocument/2006/relationships/image" Target="media/image191.wmf"/><Relationship Id="rId11" Type="http://schemas.openxmlformats.org/officeDocument/2006/relationships/oleObject" Target="embeddings/oleObject4.bin"/><Relationship Id="rId53" Type="http://schemas.openxmlformats.org/officeDocument/2006/relationships/oleObject" Target="embeddings/oleObject26.bin"/><Relationship Id="rId149" Type="http://schemas.openxmlformats.org/officeDocument/2006/relationships/oleObject" Target="embeddings/oleObject80.bin"/><Relationship Id="rId314" Type="http://schemas.openxmlformats.org/officeDocument/2006/relationships/oleObject" Target="embeddings/oleObject186.bin"/><Relationship Id="rId356" Type="http://schemas.openxmlformats.org/officeDocument/2006/relationships/oleObject" Target="embeddings/oleObject211.bin"/><Relationship Id="rId398" Type="http://schemas.openxmlformats.org/officeDocument/2006/relationships/oleObject" Target="embeddings/oleObject239.bin"/><Relationship Id="rId95" Type="http://schemas.openxmlformats.org/officeDocument/2006/relationships/oleObject" Target="embeddings/oleObject50.bin"/><Relationship Id="rId160" Type="http://schemas.openxmlformats.org/officeDocument/2006/relationships/oleObject" Target="embeddings/oleObject86.bin"/><Relationship Id="rId216" Type="http://schemas.openxmlformats.org/officeDocument/2006/relationships/oleObject" Target="embeddings/oleObject120.bin"/><Relationship Id="rId423" Type="http://schemas.openxmlformats.org/officeDocument/2006/relationships/oleObject" Target="embeddings/oleObject255.bin"/><Relationship Id="rId258" Type="http://schemas.openxmlformats.org/officeDocument/2006/relationships/image" Target="media/image112.wmf"/><Relationship Id="rId465" Type="http://schemas.openxmlformats.org/officeDocument/2006/relationships/oleObject" Target="embeddings/oleObject280.bin"/><Relationship Id="rId22" Type="http://schemas.openxmlformats.org/officeDocument/2006/relationships/oleObject" Target="embeddings/oleObject10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62.bin"/><Relationship Id="rId325" Type="http://schemas.openxmlformats.org/officeDocument/2006/relationships/oleObject" Target="embeddings/oleObject193.bin"/><Relationship Id="rId367" Type="http://schemas.openxmlformats.org/officeDocument/2006/relationships/image" Target="media/image147.wmf"/><Relationship Id="rId171" Type="http://schemas.openxmlformats.org/officeDocument/2006/relationships/oleObject" Target="embeddings/oleObject92.bin"/><Relationship Id="rId227" Type="http://schemas.openxmlformats.org/officeDocument/2006/relationships/oleObject" Target="embeddings/oleObject126.bin"/><Relationship Id="rId269" Type="http://schemas.openxmlformats.org/officeDocument/2006/relationships/image" Target="media/image115.wmf"/><Relationship Id="rId434" Type="http://schemas.openxmlformats.org/officeDocument/2006/relationships/image" Target="media/image169.wmf"/><Relationship Id="rId476" Type="http://schemas.openxmlformats.org/officeDocument/2006/relationships/image" Target="media/image184.wmf"/><Relationship Id="rId33" Type="http://schemas.openxmlformats.org/officeDocument/2006/relationships/oleObject" Target="embeddings/oleObject16.bin"/><Relationship Id="rId129" Type="http://schemas.openxmlformats.org/officeDocument/2006/relationships/oleObject" Target="embeddings/oleObject69.bin"/><Relationship Id="rId280" Type="http://schemas.openxmlformats.org/officeDocument/2006/relationships/image" Target="media/image118.wmf"/><Relationship Id="rId336" Type="http://schemas.openxmlformats.org/officeDocument/2006/relationships/oleObject" Target="embeddings/oleObject200.bin"/><Relationship Id="rId501" Type="http://schemas.openxmlformats.org/officeDocument/2006/relationships/oleObject" Target="embeddings/oleObject304.bin"/><Relationship Id="rId75" Type="http://schemas.openxmlformats.org/officeDocument/2006/relationships/image" Target="media/image34.wmf"/><Relationship Id="rId140" Type="http://schemas.openxmlformats.org/officeDocument/2006/relationships/image" Target="media/image61.wmf"/><Relationship Id="rId182" Type="http://schemas.openxmlformats.org/officeDocument/2006/relationships/image" Target="media/image80.wmf"/><Relationship Id="rId378" Type="http://schemas.openxmlformats.org/officeDocument/2006/relationships/oleObject" Target="embeddings/oleObject224.bin"/><Relationship Id="rId403" Type="http://schemas.openxmlformats.org/officeDocument/2006/relationships/oleObject" Target="embeddings/oleObject242.bin"/><Relationship Id="rId6" Type="http://schemas.openxmlformats.org/officeDocument/2006/relationships/oleObject" Target="embeddings/oleObject1.bin"/><Relationship Id="rId238" Type="http://schemas.openxmlformats.org/officeDocument/2006/relationships/image" Target="media/image103.wmf"/><Relationship Id="rId445" Type="http://schemas.openxmlformats.org/officeDocument/2006/relationships/oleObject" Target="embeddings/oleObject267.bin"/><Relationship Id="rId487" Type="http://schemas.openxmlformats.org/officeDocument/2006/relationships/oleObject" Target="embeddings/oleObject295.bin"/><Relationship Id="rId291" Type="http://schemas.openxmlformats.org/officeDocument/2006/relationships/oleObject" Target="embeddings/oleObject167.bin"/><Relationship Id="rId305" Type="http://schemas.openxmlformats.org/officeDocument/2006/relationships/oleObject" Target="embeddings/oleObject180.bin"/><Relationship Id="rId347" Type="http://schemas.openxmlformats.org/officeDocument/2006/relationships/image" Target="media/image138.wmf"/><Relationship Id="rId44" Type="http://schemas.openxmlformats.org/officeDocument/2006/relationships/oleObject" Target="embeddings/oleObject21.bin"/><Relationship Id="rId86" Type="http://schemas.openxmlformats.org/officeDocument/2006/relationships/oleObject" Target="embeddings/oleObject45.bin"/><Relationship Id="rId151" Type="http://schemas.openxmlformats.org/officeDocument/2006/relationships/oleObject" Target="embeddings/oleObject81.bin"/><Relationship Id="rId389" Type="http://schemas.openxmlformats.org/officeDocument/2006/relationships/oleObject" Target="embeddings/oleObject233.bin"/><Relationship Id="rId193" Type="http://schemas.openxmlformats.org/officeDocument/2006/relationships/oleObject" Target="embeddings/oleObject106.bin"/><Relationship Id="rId207" Type="http://schemas.openxmlformats.org/officeDocument/2006/relationships/oleObject" Target="embeddings/oleObject115.bin"/><Relationship Id="rId249" Type="http://schemas.openxmlformats.org/officeDocument/2006/relationships/oleObject" Target="embeddings/oleObject138.bin"/><Relationship Id="rId414" Type="http://schemas.openxmlformats.org/officeDocument/2006/relationships/oleObject" Target="embeddings/oleObject249.bin"/><Relationship Id="rId456" Type="http://schemas.openxmlformats.org/officeDocument/2006/relationships/image" Target="media/image179.wmf"/><Relationship Id="rId498" Type="http://schemas.openxmlformats.org/officeDocument/2006/relationships/image" Target="media/image192.wmf"/><Relationship Id="rId13" Type="http://schemas.openxmlformats.org/officeDocument/2006/relationships/oleObject" Target="embeddings/oleObject5.bin"/><Relationship Id="rId109" Type="http://schemas.openxmlformats.org/officeDocument/2006/relationships/image" Target="media/image48.wmf"/><Relationship Id="rId260" Type="http://schemas.openxmlformats.org/officeDocument/2006/relationships/oleObject" Target="embeddings/oleObject144.bin"/><Relationship Id="rId316" Type="http://schemas.openxmlformats.org/officeDocument/2006/relationships/oleObject" Target="embeddings/oleObject188.bin"/><Relationship Id="rId55" Type="http://schemas.openxmlformats.org/officeDocument/2006/relationships/oleObject" Target="embeddings/oleObject27.bin"/><Relationship Id="rId97" Type="http://schemas.openxmlformats.org/officeDocument/2006/relationships/oleObject" Target="embeddings/oleObject52.bin"/><Relationship Id="rId120" Type="http://schemas.openxmlformats.org/officeDocument/2006/relationships/oleObject" Target="embeddings/oleObject63.bin"/><Relationship Id="rId358" Type="http://schemas.openxmlformats.org/officeDocument/2006/relationships/oleObject" Target="embeddings/oleObject212.bin"/><Relationship Id="rId162" Type="http://schemas.openxmlformats.org/officeDocument/2006/relationships/oleObject" Target="embeddings/oleObject87.bin"/><Relationship Id="rId218" Type="http://schemas.openxmlformats.org/officeDocument/2006/relationships/oleObject" Target="embeddings/oleObject121.bin"/><Relationship Id="rId425" Type="http://schemas.openxmlformats.org/officeDocument/2006/relationships/oleObject" Target="embeddings/oleObject257.bin"/><Relationship Id="rId467" Type="http://schemas.openxmlformats.org/officeDocument/2006/relationships/oleObject" Target="embeddings/oleObject281.bin"/><Relationship Id="rId271" Type="http://schemas.openxmlformats.org/officeDocument/2006/relationships/image" Target="media/image116.wmf"/><Relationship Id="rId24" Type="http://schemas.openxmlformats.org/officeDocument/2006/relationships/oleObject" Target="embeddings/oleObject11.bin"/><Relationship Id="rId66" Type="http://schemas.openxmlformats.org/officeDocument/2006/relationships/image" Target="media/image30.wmf"/><Relationship Id="rId131" Type="http://schemas.openxmlformats.org/officeDocument/2006/relationships/oleObject" Target="embeddings/oleObject70.bin"/><Relationship Id="rId327" Type="http://schemas.openxmlformats.org/officeDocument/2006/relationships/oleObject" Target="embeddings/oleObject194.bin"/><Relationship Id="rId369" Type="http://schemas.openxmlformats.org/officeDocument/2006/relationships/image" Target="media/image14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3341</Words>
  <Characters>19049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Решед Белалов Решед</cp:lastModifiedBy>
  <cp:revision>3</cp:revision>
  <dcterms:created xsi:type="dcterms:W3CDTF">2022-08-28T16:26:00Z</dcterms:created>
  <dcterms:modified xsi:type="dcterms:W3CDTF">2024-05-23T13:03:00Z</dcterms:modified>
</cp:coreProperties>
</file>