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DDB" w:rsidRPr="00783DDB" w:rsidRDefault="00905FE0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Лекция 4</w:t>
      </w:r>
      <w:bookmarkStart w:id="0" w:name="_GoBack"/>
      <w:bookmarkEnd w:id="0"/>
      <w:r w:rsidR="00783DDB" w:rsidRPr="00783DDB">
        <w:rPr>
          <w:rFonts w:ascii="Times New Roman" w:hAnsi="Times New Roman" w:cs="Times New Roman"/>
          <w:b/>
          <w:sz w:val="28"/>
          <w:szCs w:val="28"/>
        </w:rPr>
        <w:t>. Роль образования в современном мире</w:t>
      </w:r>
    </w:p>
    <w:p w:rsidR="00783DDB" w:rsidRPr="00783DDB" w:rsidRDefault="00783DDB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DB">
        <w:rPr>
          <w:rFonts w:ascii="Times New Roman" w:hAnsi="Times New Roman" w:cs="Times New Roman"/>
          <w:b/>
          <w:sz w:val="28"/>
          <w:szCs w:val="28"/>
        </w:rPr>
        <w:t>План лекции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1.1. Образование и общество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1.2. Образование и будущее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1.3. Образование и личность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1.4. Образование и человеческий капитал общества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1.5. Образование и наука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DB">
        <w:rPr>
          <w:rFonts w:ascii="Times New Roman" w:hAnsi="Times New Roman" w:cs="Times New Roman"/>
          <w:b/>
          <w:sz w:val="28"/>
          <w:szCs w:val="28"/>
        </w:rPr>
        <w:t>1.1.</w:t>
      </w:r>
      <w:r w:rsidRPr="00783DDB">
        <w:rPr>
          <w:rFonts w:ascii="Times New Roman" w:hAnsi="Times New Roman" w:cs="Times New Roman"/>
          <w:b/>
          <w:sz w:val="28"/>
          <w:szCs w:val="28"/>
        </w:rPr>
        <w:tab/>
        <w:t>Образование и общество</w:t>
      </w:r>
    </w:p>
    <w:p w:rsidR="00783DDB" w:rsidRPr="00783DDB" w:rsidRDefault="00783DDB" w:rsidP="00783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Существует различное понимание образования, и в соответствии с этим по-разному оценивается его роль в общественном развитии. Часто образование понимают, как систему подготовки специалистов, необходимых народному хозяйству, экономике, производству. В этом случае главный акцент делается на профессиональную подготовку, этому посвящен состав знаний и навыков. Общекультурная, гуманитарная и воспитательная составляющие образовательного процесса ущемляются не только объемом учебных часов, но и педагогическим вниманием. В этом случае возникает опасность так называемого «профессионального кретинизма», его господства в обществе. Это возникает тогда, когда в образовательном процессе почти не учитываются индивидуальные интересы и особенности человека и компетенции его социального существования.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 xml:space="preserve">Иногда образование отождествляют с процессом потребления знаний, навыков и умений, необходимых для профессиональной деятельности. Отсюда и широко используемый термин «предоставление образовательных услуг». А в условиях платного образования это предоставление превращается в продажу услуг, и процесс образования становится процессом купли-продажи со всеми его атрибутами — оболванивающая реклама, упаковка, установление цены, </w:t>
      </w:r>
      <w:r w:rsidRPr="00783DDB">
        <w:rPr>
          <w:rFonts w:ascii="Times New Roman" w:hAnsi="Times New Roman" w:cs="Times New Roman"/>
          <w:sz w:val="28"/>
          <w:szCs w:val="28"/>
        </w:rPr>
        <w:lastRenderedPageBreak/>
        <w:t>механическая передача знаний, удовлетворение спроса по требованиям потребителя, даже если эти требования идут вразрез общественным интересам.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Можно ли образование считать услугой? Вообще, в каких-то сугубо прагматических целях можно. Но такое понимание не включает воспитания в образовательных процессах, которое играет в них ведущую роль. Образование-услуга — это обеднение понимания образования, ведущее к значительным промахам в его реформировании.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Образование — это не</w:t>
      </w:r>
      <w:r w:rsidR="00222EDD">
        <w:rPr>
          <w:rFonts w:ascii="Times New Roman" w:hAnsi="Times New Roman" w:cs="Times New Roman"/>
          <w:sz w:val="28"/>
          <w:szCs w:val="28"/>
        </w:rPr>
        <w:t xml:space="preserve"> </w:t>
      </w:r>
      <w:r w:rsidRPr="00783DDB">
        <w:rPr>
          <w:rFonts w:ascii="Times New Roman" w:hAnsi="Times New Roman" w:cs="Times New Roman"/>
          <w:sz w:val="28"/>
          <w:szCs w:val="28"/>
        </w:rPr>
        <w:t>потребление знаний, подобное потреблению пищи. В образовании нет насыщения. Наоборот, чем больше знаний, тем острее ощущение его недостаточности. Поэтому, наверное, и говорят: «В многой мудрости много печали». Чем больше человек знает, тем больше потребность в увеличении знаний. Образование — это непрекращающийся процесс функционирования сознания и развития интеллекта, это естественное состояние души, сердца и ума человека.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Может показаться такое понимание образования идеализированным. Но если глубже вдуматься в назначение образования и его роль в развитии человека, общества и цивилизации, нетрудно убедиться в правильности этой посылки.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Истинное понимание образования гораздо шире и глубже — это формирование гармонично и перспективно развитой личности на основе культуры жизнедеятельности, воспитания, получения знаний, овладения определенными видами профессиональной деятельности. Можно сказать, что образование — это не просто механизм передачи знаний, а управляемый процесс формирования общественного и профессионального сознания, процесс развития культуры и цивилизации.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Миссия образования — прогресс общественного развития во всех его направлениях, гармонизация деятельности человека и общества в гуманитарном, научно-техническом, экологическом, экономическом направлениях развития.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 xml:space="preserve">Перекос образования в </w:t>
      </w:r>
      <w:proofErr w:type="spellStart"/>
      <w:r w:rsidRPr="00783DDB">
        <w:rPr>
          <w:rFonts w:ascii="Times New Roman" w:hAnsi="Times New Roman" w:cs="Times New Roman"/>
          <w:sz w:val="28"/>
          <w:szCs w:val="28"/>
        </w:rPr>
        <w:t>технократизм</w:t>
      </w:r>
      <w:proofErr w:type="spellEnd"/>
      <w:r w:rsidRPr="00783DDB">
        <w:rPr>
          <w:rFonts w:ascii="Times New Roman" w:hAnsi="Times New Roman" w:cs="Times New Roman"/>
          <w:sz w:val="28"/>
          <w:szCs w:val="28"/>
        </w:rPr>
        <w:t xml:space="preserve">, прагматизм, глобализм и другие подходы не соответствует этой миссии и, более того, деформирует сознание и </w:t>
      </w:r>
      <w:r w:rsidRPr="00783DDB">
        <w:rPr>
          <w:rFonts w:ascii="Times New Roman" w:hAnsi="Times New Roman" w:cs="Times New Roman"/>
          <w:sz w:val="28"/>
          <w:szCs w:val="28"/>
        </w:rPr>
        <w:lastRenderedPageBreak/>
        <w:t>отрицательно сказывается на тенденциях общественного развития. Образование должно строиться на сочетании и системе ценностей.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Рассматривая образование в контексте общественного развития, можно выделить следующие факторы, определяющие роль образования.</w:t>
      </w:r>
    </w:p>
    <w:p w:rsidR="00783DDB" w:rsidRPr="00783DDB" w:rsidRDefault="00222EDD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83DDB" w:rsidRPr="00783DDB">
        <w:rPr>
          <w:rFonts w:ascii="Times New Roman" w:hAnsi="Times New Roman" w:cs="Times New Roman"/>
          <w:sz w:val="28"/>
          <w:szCs w:val="28"/>
        </w:rPr>
        <w:t>Образование, в какой бы области знаний и профессиональной деятельности оно ни осуществлялось, определяет уровень общественного сознания, возможности управления общественным развитием и тенденции этого развития.</w:t>
      </w:r>
    </w:p>
    <w:p w:rsidR="00783DDB" w:rsidRPr="00783DDB" w:rsidRDefault="00222EDD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83DDB" w:rsidRPr="00783DDB">
        <w:rPr>
          <w:rFonts w:ascii="Times New Roman" w:hAnsi="Times New Roman" w:cs="Times New Roman"/>
          <w:sz w:val="28"/>
          <w:szCs w:val="28"/>
        </w:rPr>
        <w:t>Образование формирует методологическую культуру как отдельной личности, так и в целом общества. Методологическая культура — это способ и тип мышления, распознавание проблем, на¬ хождение подходов и путей их решения.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Методологическая культура зависит от многих характеристик образования. В частности, объем и структура знаний, технология их освоения, глубина и характер, связь процесса получения знаний и воспитания.</w:t>
      </w:r>
    </w:p>
    <w:p w:rsidR="00783DDB" w:rsidRPr="00783DDB" w:rsidRDefault="00222EDD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83DDB" w:rsidRPr="00783DDB">
        <w:rPr>
          <w:rFonts w:ascii="Times New Roman" w:hAnsi="Times New Roman" w:cs="Times New Roman"/>
          <w:sz w:val="28"/>
          <w:szCs w:val="28"/>
        </w:rPr>
        <w:t xml:space="preserve">Образование определяет </w:t>
      </w:r>
      <w:proofErr w:type="spellStart"/>
      <w:r w:rsidR="00783DDB" w:rsidRPr="00783DDB">
        <w:rPr>
          <w:rFonts w:ascii="Times New Roman" w:hAnsi="Times New Roman" w:cs="Times New Roman"/>
          <w:sz w:val="28"/>
          <w:szCs w:val="28"/>
        </w:rPr>
        <w:t>социодинамику</w:t>
      </w:r>
      <w:proofErr w:type="spellEnd"/>
      <w:r w:rsidR="00783DDB" w:rsidRPr="00783DDB">
        <w:rPr>
          <w:rFonts w:ascii="Times New Roman" w:hAnsi="Times New Roman" w:cs="Times New Roman"/>
          <w:sz w:val="28"/>
          <w:szCs w:val="28"/>
        </w:rPr>
        <w:t>, которая проявляется в структуре, демографических процессах, господстве определенных ценностей, тенденциях изменений. То, что произошло в России в последние годы, во многом объясняется общими недостатками образования: технократический уклон, неразвитость экономического образования, формализм мировоззренческих подходов и др.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3DDB">
        <w:rPr>
          <w:rFonts w:ascii="Times New Roman" w:hAnsi="Times New Roman" w:cs="Times New Roman"/>
          <w:sz w:val="28"/>
          <w:szCs w:val="28"/>
        </w:rPr>
        <w:t>Социодинамика</w:t>
      </w:r>
      <w:proofErr w:type="spellEnd"/>
      <w:r w:rsidRPr="00783DDB">
        <w:rPr>
          <w:rFonts w:ascii="Times New Roman" w:hAnsi="Times New Roman" w:cs="Times New Roman"/>
          <w:sz w:val="28"/>
          <w:szCs w:val="28"/>
        </w:rPr>
        <w:t xml:space="preserve"> характеризует среду образовательных процессов и не может не влиять на них. С другой стороны, образование влияет на все тенденции общественного развития, изменяет </w:t>
      </w:r>
      <w:proofErr w:type="spellStart"/>
      <w:r w:rsidRPr="00783DDB">
        <w:rPr>
          <w:rFonts w:ascii="Times New Roman" w:hAnsi="Times New Roman" w:cs="Times New Roman"/>
          <w:sz w:val="28"/>
          <w:szCs w:val="28"/>
        </w:rPr>
        <w:t>социодинамические</w:t>
      </w:r>
      <w:proofErr w:type="spellEnd"/>
      <w:r w:rsidRPr="00783DDB">
        <w:rPr>
          <w:rFonts w:ascii="Times New Roman" w:hAnsi="Times New Roman" w:cs="Times New Roman"/>
          <w:sz w:val="28"/>
          <w:szCs w:val="28"/>
        </w:rPr>
        <w:t xml:space="preserve"> характеристики.</w:t>
      </w:r>
    </w:p>
    <w:p w:rsidR="00783DDB" w:rsidRPr="00783DDB" w:rsidRDefault="00222EDD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83DDB" w:rsidRPr="00783DDB">
        <w:rPr>
          <w:rFonts w:ascii="Times New Roman" w:hAnsi="Times New Roman" w:cs="Times New Roman"/>
          <w:sz w:val="28"/>
          <w:szCs w:val="28"/>
        </w:rPr>
        <w:t xml:space="preserve">Эффективность деятельности человека в любой сфере общественного развития определяется профессионализмом, который формируется в процессах образования. Профессионализм характеризует такую степень специальной подготовки, которая позволяет осуществлять деятельность с максимальной производительностью и эффективностью. Профессионализм зависит от целого </w:t>
      </w:r>
      <w:r w:rsidR="00783DDB" w:rsidRPr="00783DDB">
        <w:rPr>
          <w:rFonts w:ascii="Times New Roman" w:hAnsi="Times New Roman" w:cs="Times New Roman"/>
          <w:sz w:val="28"/>
          <w:szCs w:val="28"/>
        </w:rPr>
        <w:lastRenderedPageBreak/>
        <w:t>комплекса характеристик образования: системы знаний, методологии их освоения, навыков практического использования.</w:t>
      </w:r>
    </w:p>
    <w:p w:rsidR="00783DDB" w:rsidRPr="00783DDB" w:rsidRDefault="0032068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83DDB" w:rsidRPr="00783DDB">
        <w:rPr>
          <w:rFonts w:ascii="Times New Roman" w:hAnsi="Times New Roman" w:cs="Times New Roman"/>
          <w:sz w:val="28"/>
          <w:szCs w:val="28"/>
        </w:rPr>
        <w:t>От образования зависит и формирование, и господство в обществе политических концепций развития. Все политические деятели и политтехнологи являются «продуктом» образования и несут свои знания и свое мировоззрение в практику политической деятельности. Таким образом, политика становится следствием образования.</w:t>
      </w:r>
    </w:p>
    <w:p w:rsidR="00783DDB" w:rsidRPr="00783DDB" w:rsidRDefault="0032068B" w:rsidP="003206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83DDB" w:rsidRPr="00783DDB">
        <w:rPr>
          <w:rFonts w:ascii="Times New Roman" w:hAnsi="Times New Roman" w:cs="Times New Roman"/>
          <w:sz w:val="28"/>
          <w:szCs w:val="28"/>
        </w:rPr>
        <w:t>Важная роль образования проявляется и в том, что оно определяет рост интеллектуального потенциала общества и в конечном итоге находит свое выражение в человеческом капитале.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Общество не может не быть заинтересовано в развитии образования. Но очень сложной и важной проблемой остается проблема, как развивать образование, в каком направлении.</w:t>
      </w:r>
    </w:p>
    <w:p w:rsidR="00783DDB" w:rsidRPr="00783DDB" w:rsidRDefault="00783DDB" w:rsidP="00783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DB">
        <w:rPr>
          <w:rFonts w:ascii="Times New Roman" w:hAnsi="Times New Roman" w:cs="Times New Roman"/>
          <w:b/>
          <w:sz w:val="28"/>
          <w:szCs w:val="28"/>
        </w:rPr>
        <w:t>1.2. Образование и будущее</w:t>
      </w:r>
    </w:p>
    <w:p w:rsidR="00783DDB" w:rsidRPr="00783DDB" w:rsidRDefault="00783DDB" w:rsidP="00783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Стало уже крылатым выражение: «Образование— наше будущее». Каким образом связано образование и будущее? Какое образование определяет и предполагает успешное будущее? Это не праздные, а насущные вопросы. Развивая образование, надо думать не столько о сиюминутном его совершенствовании, сколько о перспективах общественного развития, о его влиянии на завтрашний и послезавтрашний день.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Взаимосвязь образования и будущего проявляется в следующих факторах:</w:t>
      </w:r>
    </w:p>
    <w:p w:rsidR="00783DDB" w:rsidRPr="00783DDB" w:rsidRDefault="0032068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83DDB" w:rsidRPr="00783DDB">
        <w:rPr>
          <w:rFonts w:ascii="Times New Roman" w:hAnsi="Times New Roman" w:cs="Times New Roman"/>
          <w:sz w:val="28"/>
          <w:szCs w:val="28"/>
        </w:rPr>
        <w:t>Образование дает и расширяет возможности про</w:t>
      </w:r>
      <w:r w:rsidR="00222EDD">
        <w:rPr>
          <w:rFonts w:ascii="Times New Roman" w:hAnsi="Times New Roman" w:cs="Times New Roman"/>
          <w:sz w:val="28"/>
          <w:szCs w:val="28"/>
        </w:rPr>
        <w:t xml:space="preserve">гнозирования, видения будущего, </w:t>
      </w:r>
      <w:proofErr w:type="gramStart"/>
      <w:r w:rsidR="00222EDD">
        <w:rPr>
          <w:rFonts w:ascii="Times New Roman" w:hAnsi="Times New Roman" w:cs="Times New Roman"/>
          <w:sz w:val="28"/>
          <w:szCs w:val="28"/>
        </w:rPr>
        <w:t xml:space="preserve">а </w:t>
      </w:r>
      <w:r w:rsidR="00783DDB" w:rsidRPr="00783DDB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="00783DDB" w:rsidRPr="00783DDB">
        <w:rPr>
          <w:rFonts w:ascii="Times New Roman" w:hAnsi="Times New Roman" w:cs="Times New Roman"/>
          <w:sz w:val="28"/>
          <w:szCs w:val="28"/>
        </w:rPr>
        <w:t>, и успешного выбора вариантов решения современных проблем. Образование — это прожектор, направленный в темноту будущего и высвечивающий контуры и черты будущего. И чем ярче этот прожектор, тем уверенней наше движение. Но ведь эти возможности определяются знаниями, накапливающимися в общественном разуме.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lastRenderedPageBreak/>
        <w:t>2. Не всякие знания позволяют предвидеть, а только такие, которые отражают глубокие, объективные тенденции развития, тенденции изменений, определяемых самой природой явлений, будь то развитие техники и технологии или экономики и социальной жизни. Образование определяет будущее в том случае, если оно строится на фундаментальных знаниях, на понимании законов развития природы и общества.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3. Образование позволяет с максимальной вероятностью определять перспективные цели. Целеустремленность — важное качество общественного развития, и она определяется уровнем и характером образования. Но предвидеть будущее и сегодня воплощать его в целях и стратегиях развития, можно лишь опираясь на фундаментальные знания. Отсюда ясно, каким должно быть современное образование.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4. Будущее зависит от системы ценностей, господствующих в обществе. Ценности зависят от образования. Само будущее может и должно выступать в качестве ценности, действующей сегодня. Только хорошее образование способно превратить понимание будущего в ценность.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5. Образование формирует определенный тип мышления. Сегодня важным становится голографическое мышление, определяющее возможность видеть предмет, событие или проблему в разных ракурсах и с разных сторон. Это тоже мышление будущего.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6. Это мышление определяется не только комплексом знаний, но и развитой психологией воображения. Образование мотивирует развитие такой психологии. Конечно, лишь в том случае, если образование ориентировано на эти факторы своего функционирования.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7. Роль образования для будущего проявляется и в том, что оно является пространством для движения идей, их соединения, столкновения, превращения в устойчивые знания и убеждения, профессиональные навыки.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8. Наконец, образование является основой общественного сознания, которое способно двигать или тормозить общественный прогресс.</w:t>
      </w:r>
    </w:p>
    <w:p w:rsidR="00783DDB" w:rsidRPr="00783DDB" w:rsidRDefault="00783DDB" w:rsidP="00783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DB">
        <w:rPr>
          <w:rFonts w:ascii="Times New Roman" w:hAnsi="Times New Roman" w:cs="Times New Roman"/>
          <w:b/>
          <w:sz w:val="28"/>
          <w:szCs w:val="28"/>
        </w:rPr>
        <w:lastRenderedPageBreak/>
        <w:t>1.3. Образование и личность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Роль образования проявляется и в том, как оно влияет на формирование личности. Многие личностные черты человека определяются не только природными данными, но и приобретенными в определенных условиях социальной жизни. Образование не может не корректировать личность и не формировать определенные ее качества. Это зависит от самой образовательной среды, структуры знаний и технологии образования, воспитательных процессов. Образование предназначено для формирования профессионального сознания. Наиболее важными из тех качеств человека, которые определяются образованием, являются следующие: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Система ценностей человека. По мере получения знаний, освоения навыков обогащается и корректируется система ценностей человека. Образование соединяет гуманитарные ценности с профессиональными, усиливает действенность определенных видов ценностей, мотивирует общественную значимость деятельности человека.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Система интересов также находится под воздействием образования. Интерес — это стремление к достижению определенного результата. Образование расширяет возможности человека в постановке целей его деятельности и делает возможным и реальным движение к этой цели. Это связано не только с построением профессиональной карьеры, но и с духовным удовлетворением человека. Всегда человек стремится к радости достижения чего-либо.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Образование меняет качество деятельности человека, увеличивает ее интеллектуальную составляющую. Только в образовательном процессе возможно распознавание и эффективное развитие индивидуальных способностей человека.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Образование помимо всего прочего формирует профессиональные навыки и умения и таким образом определяет возможность и реальность получения профессии, которая в трудовой жизни человека играет значительную роль.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lastRenderedPageBreak/>
        <w:t>Образование является основой траектории карьеры личности. Оно открывает пути дальнейшего профессионального роста и развития. Социальный статус человека также определяется образованием. Положение в обществе не может не волновать личность. Образование способствует возможности сознательно регулировать или изменять это положение.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Итогом всех этих факторов является роль образования в формировании культуры как личной, так и общественной.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Каждый человек имеет индивидуальные образовательные потребности и должен иметь возможности их реализации в той или иной мере и форме.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DB">
        <w:rPr>
          <w:rFonts w:ascii="Times New Roman" w:hAnsi="Times New Roman" w:cs="Times New Roman"/>
          <w:b/>
          <w:sz w:val="28"/>
          <w:szCs w:val="28"/>
        </w:rPr>
        <w:t>1.4. Образование и человеческий капитал общества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Развитие образования теснейшим образом связано с формированием человеческого капитала общества. Это понятие отлично от понятия «элиты», которое становится сегодня слишком популярным. Чтобы увидеть это отличие и понять, на что должно быть ориентировано сегодня образование, надо глубже разобраться в научном и практическом содержании таких понятий, как «человеческий капитал» и «элита».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 xml:space="preserve">К элите относится человек, имеющий определенное социальное положение в обществе. Оно необязательно должно определяться уровнем образования. Элита выделяется по факторам собственности, политической принадлежности, участия во властных структурах, иногда — социального происхождения. Но когда мы говорим о человеческом капитале, то предполагаем такой комплекс характеристик человека, который отражает результат образования и является определяющим в его деятельности и социальном положении, а также дальнейшем развитии. Человеческий капитал — это комплекс внутренних возможностей личности, определяющих постоянное возрастание интеллектуального и творческого потенциала, профессионального опыта, превращающегося в искусство деятельности, всестороннее развитие способностей. Формирование человеческого капитала в обществе возможно </w:t>
      </w:r>
      <w:r w:rsidRPr="00783DDB">
        <w:rPr>
          <w:rFonts w:ascii="Times New Roman" w:hAnsi="Times New Roman" w:cs="Times New Roman"/>
          <w:sz w:val="28"/>
          <w:szCs w:val="28"/>
        </w:rPr>
        <w:lastRenderedPageBreak/>
        <w:t xml:space="preserve">только на основе образования и непосредственно зависит от качества образования, которое может быть или ориентировано, или не ориентировано на развитие способностей, на потребности квалификационного и </w:t>
      </w:r>
      <w:proofErr w:type="spellStart"/>
      <w:r w:rsidRPr="00783DDB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783DDB">
        <w:rPr>
          <w:rFonts w:ascii="Times New Roman" w:hAnsi="Times New Roman" w:cs="Times New Roman"/>
          <w:sz w:val="28"/>
          <w:szCs w:val="28"/>
        </w:rPr>
        <w:t xml:space="preserve"> роста человека. 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DDB">
        <w:rPr>
          <w:rFonts w:ascii="Times New Roman" w:hAnsi="Times New Roman" w:cs="Times New Roman"/>
          <w:b/>
          <w:sz w:val="28"/>
          <w:szCs w:val="28"/>
        </w:rPr>
        <w:t>1.5. Образование и наука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Роль науки в современном обществе переоценить невозможно. Но в развитии самой науки образование играет решающую роль. Это проявляется в следующих факторах: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1.</w:t>
      </w:r>
      <w:r w:rsidRPr="00783DDB">
        <w:rPr>
          <w:rFonts w:ascii="Times New Roman" w:hAnsi="Times New Roman" w:cs="Times New Roman"/>
          <w:sz w:val="28"/>
          <w:szCs w:val="28"/>
        </w:rPr>
        <w:tab/>
        <w:t>Образование является питательной средой науки. В процессах образования, в его, с одной стороны, молодежной, с другой — педагогической среде, их соединении и взаимодействии рождаются новые идеи. Здесь возникает «вольтова дуга» оригинальных и смелых мыслей, фантастических проектов.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2.</w:t>
      </w:r>
      <w:r w:rsidRPr="00783DDB">
        <w:rPr>
          <w:rFonts w:ascii="Times New Roman" w:hAnsi="Times New Roman" w:cs="Times New Roman"/>
          <w:sz w:val="28"/>
          <w:szCs w:val="28"/>
        </w:rPr>
        <w:tab/>
        <w:t>Множество научных открытий имеют свои истоки в образовании. Таким образом, образование становится источником научных идей.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3.</w:t>
      </w:r>
      <w:r w:rsidRPr="00783DDB">
        <w:rPr>
          <w:rFonts w:ascii="Times New Roman" w:hAnsi="Times New Roman" w:cs="Times New Roman"/>
          <w:sz w:val="28"/>
          <w:szCs w:val="28"/>
        </w:rPr>
        <w:tab/>
        <w:t>Большое значение имеет образование и как сфера реализации научных идей, которые влияют на структуру интеллекта, мотивируют его развитие.</w:t>
      </w:r>
    </w:p>
    <w:p w:rsidR="00783DDB" w:rsidRPr="00783DDB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4.</w:t>
      </w:r>
      <w:r w:rsidRPr="00783DDB">
        <w:rPr>
          <w:rFonts w:ascii="Times New Roman" w:hAnsi="Times New Roman" w:cs="Times New Roman"/>
          <w:sz w:val="28"/>
          <w:szCs w:val="28"/>
        </w:rPr>
        <w:tab/>
        <w:t>Образование определяет фундаментальность науки, возникновение тех ее положений, которые отражают объективные закономерности. Ведь образование формирует не только навыки и умения, но и профессиональное мышление, являющееся следствием определенной системы полученных знаний и развитых способностей в их практическом использовании.</w:t>
      </w:r>
    </w:p>
    <w:p w:rsidR="00783DDB" w:rsidRPr="000E3D1E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DDB">
        <w:rPr>
          <w:rFonts w:ascii="Times New Roman" w:hAnsi="Times New Roman" w:cs="Times New Roman"/>
          <w:sz w:val="28"/>
          <w:szCs w:val="28"/>
        </w:rPr>
        <w:t>5.</w:t>
      </w:r>
      <w:r w:rsidRPr="00783DDB">
        <w:rPr>
          <w:rFonts w:ascii="Times New Roman" w:hAnsi="Times New Roman" w:cs="Times New Roman"/>
          <w:sz w:val="28"/>
          <w:szCs w:val="28"/>
        </w:rPr>
        <w:tab/>
        <w:t>Эта роль образования дополняется и фактором перспективности науки. Там, где есть фундаментальные глубокие знания, где формируется питательная среда научных открытий, всегда существуют перспективы</w:t>
      </w:r>
      <w:r w:rsidRPr="000E3D1E">
        <w:rPr>
          <w:rFonts w:ascii="Times New Roman" w:hAnsi="Times New Roman" w:cs="Times New Roman"/>
          <w:sz w:val="28"/>
          <w:szCs w:val="28"/>
        </w:rPr>
        <w:t xml:space="preserve"> дальнейшего развития науки.</w:t>
      </w:r>
    </w:p>
    <w:p w:rsidR="00783DDB" w:rsidRPr="000E3D1E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D1E">
        <w:rPr>
          <w:rFonts w:ascii="Times New Roman" w:hAnsi="Times New Roman" w:cs="Times New Roman"/>
          <w:sz w:val="28"/>
          <w:szCs w:val="28"/>
        </w:rPr>
        <w:t>6.</w:t>
      </w:r>
      <w:r w:rsidRPr="000E3D1E">
        <w:rPr>
          <w:rFonts w:ascii="Times New Roman" w:hAnsi="Times New Roman" w:cs="Times New Roman"/>
          <w:sz w:val="28"/>
          <w:szCs w:val="28"/>
        </w:rPr>
        <w:tab/>
        <w:t>Следует отметить, что потенциал науки также зависит от образования, которое концентрирует комплекс знаний.</w:t>
      </w:r>
    </w:p>
    <w:p w:rsidR="00783DDB" w:rsidRPr="000E3D1E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D1E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Pr="000E3D1E">
        <w:rPr>
          <w:rFonts w:ascii="Times New Roman" w:hAnsi="Times New Roman" w:cs="Times New Roman"/>
          <w:sz w:val="28"/>
          <w:szCs w:val="28"/>
        </w:rPr>
        <w:tab/>
        <w:t>Наконец, важным фактором является и то, что в процессах образования формируются и растут научные кадры.</w:t>
      </w:r>
    </w:p>
    <w:p w:rsidR="00783DDB" w:rsidRPr="000E3D1E" w:rsidRDefault="00783DDB" w:rsidP="00783D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D1E">
        <w:rPr>
          <w:rFonts w:ascii="Times New Roman" w:hAnsi="Times New Roman" w:cs="Times New Roman"/>
          <w:sz w:val="28"/>
          <w:szCs w:val="28"/>
        </w:rPr>
        <w:t>Все эти факторы теснейшим образом связаны друг с другом. Только их взаимодействие показывает влияние образования на развитие науки.</w:t>
      </w:r>
    </w:p>
    <w:p w:rsidR="00783DDB" w:rsidRPr="000E3D1E" w:rsidRDefault="00783DDB" w:rsidP="00783DDB">
      <w:pPr>
        <w:pStyle w:val="20"/>
        <w:shd w:val="clear" w:color="auto" w:fill="auto"/>
        <w:spacing w:line="360" w:lineRule="auto"/>
        <w:ind w:firstLine="709"/>
      </w:pPr>
    </w:p>
    <w:p w:rsidR="00783DDB" w:rsidRPr="000E3D1E" w:rsidRDefault="00783DDB" w:rsidP="00783DDB">
      <w:pPr>
        <w:pStyle w:val="20"/>
        <w:shd w:val="clear" w:color="auto" w:fill="auto"/>
        <w:tabs>
          <w:tab w:val="left" w:pos="722"/>
        </w:tabs>
        <w:spacing w:line="360" w:lineRule="auto"/>
        <w:ind w:left="709" w:firstLine="0"/>
        <w:jc w:val="center"/>
        <w:rPr>
          <w:b/>
        </w:rPr>
      </w:pPr>
      <w:r w:rsidRPr="000E3D1E">
        <w:rPr>
          <w:b/>
        </w:rPr>
        <w:t>Вопросы для самоконтроля</w:t>
      </w:r>
    </w:p>
    <w:p w:rsidR="00783DDB" w:rsidRPr="000E3D1E" w:rsidRDefault="00783DDB" w:rsidP="00783DDB">
      <w:pPr>
        <w:pStyle w:val="20"/>
        <w:shd w:val="clear" w:color="auto" w:fill="auto"/>
        <w:tabs>
          <w:tab w:val="left" w:pos="722"/>
        </w:tabs>
        <w:spacing w:line="360" w:lineRule="auto"/>
        <w:ind w:left="709" w:firstLine="0"/>
        <w:rPr>
          <w:b/>
        </w:rPr>
      </w:pPr>
    </w:p>
    <w:p w:rsidR="00783DDB" w:rsidRPr="000E3D1E" w:rsidRDefault="00783DDB" w:rsidP="00783D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3D1E">
        <w:rPr>
          <w:rFonts w:ascii="Times New Roman" w:hAnsi="Times New Roman" w:cs="Times New Roman"/>
          <w:sz w:val="28"/>
          <w:szCs w:val="28"/>
        </w:rPr>
        <w:t>Что такое образование?</w:t>
      </w:r>
    </w:p>
    <w:p w:rsidR="00783DDB" w:rsidRPr="000E3D1E" w:rsidRDefault="00783DDB" w:rsidP="00783D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3D1E">
        <w:rPr>
          <w:rFonts w:ascii="Times New Roman" w:hAnsi="Times New Roman" w:cs="Times New Roman"/>
          <w:sz w:val="28"/>
          <w:szCs w:val="28"/>
        </w:rPr>
        <w:t>Роль науки в современном обществе.</w:t>
      </w:r>
    </w:p>
    <w:p w:rsidR="00783DDB" w:rsidRPr="000E3D1E" w:rsidRDefault="00783DDB" w:rsidP="00783D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3D1E">
        <w:rPr>
          <w:rFonts w:ascii="Times New Roman" w:hAnsi="Times New Roman" w:cs="Times New Roman"/>
          <w:sz w:val="28"/>
          <w:szCs w:val="28"/>
        </w:rPr>
        <w:t>Факторы, определяющие роль образования.</w:t>
      </w:r>
    </w:p>
    <w:p w:rsidR="00783DDB" w:rsidRPr="000E3D1E" w:rsidRDefault="00783DDB" w:rsidP="00783D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3D1E">
        <w:rPr>
          <w:rFonts w:ascii="Times New Roman" w:hAnsi="Times New Roman" w:cs="Times New Roman"/>
          <w:sz w:val="28"/>
          <w:szCs w:val="28"/>
        </w:rPr>
        <w:t>Взаимосвязь образования и будущего.</w:t>
      </w:r>
    </w:p>
    <w:p w:rsidR="00624369" w:rsidRDefault="00624369"/>
    <w:sectPr w:rsidR="00624369" w:rsidSect="000E3D1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C0AAA"/>
    <w:multiLevelType w:val="hybridMultilevel"/>
    <w:tmpl w:val="FB860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44A"/>
    <w:rsid w:val="00222EDD"/>
    <w:rsid w:val="0032068B"/>
    <w:rsid w:val="00624369"/>
    <w:rsid w:val="00783DDB"/>
    <w:rsid w:val="00905FE0"/>
    <w:rsid w:val="00DA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34A6"/>
  <w15:chartTrackingRefBased/>
  <w15:docId w15:val="{0EA21AF5-345C-4426-BD79-F1D9EE25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83DD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83DDB"/>
    <w:pPr>
      <w:widowControl w:val="0"/>
      <w:shd w:val="clear" w:color="auto" w:fill="FFFFFF"/>
      <w:spacing w:after="0" w:line="322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783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2136</Words>
  <Characters>12179</Characters>
  <Application>Microsoft Office Word</Application>
  <DocSecurity>0</DocSecurity>
  <Lines>101</Lines>
  <Paragraphs>28</Paragraphs>
  <ScaleCrop>false</ScaleCrop>
  <Company/>
  <LinksUpToDate>false</LinksUpToDate>
  <CharactersWithSpaces>14287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Kamila</cp:lastModifiedBy>
  <cp:revision>5</cp:revision>
  <dcterms:created xsi:type="dcterms:W3CDTF">2021-09-01T20:24:00Z</dcterms:created>
  <dcterms:modified xsi:type="dcterms:W3CDTF">2022-04-01T20:45:00Z</dcterms:modified>
</cp:coreProperties>
</file>