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7A5A" w:rsidRPr="004420FD" w:rsidRDefault="00007A5A" w:rsidP="00007A5A">
      <w:pPr>
        <w:widowControl w:val="0"/>
        <w:spacing w:after="0" w:line="240" w:lineRule="auto"/>
        <w:jc w:val="center"/>
        <w:rPr>
          <w:rFonts w:ascii="Times New Roman" w:eastAsia="Courier New" w:hAnsi="Times New Roman" w:cs="Times New Roman"/>
          <w:b/>
          <w:bCs/>
          <w:color w:val="000000"/>
          <w:sz w:val="24"/>
          <w:szCs w:val="24"/>
          <w:lang w:eastAsia="ru-RU"/>
        </w:rPr>
      </w:pPr>
      <w:r w:rsidRPr="004420FD">
        <w:rPr>
          <w:rFonts w:ascii="Times New Roman" w:eastAsia="Courier New" w:hAnsi="Times New Roman" w:cs="Times New Roman"/>
          <w:b/>
          <w:bCs/>
          <w:color w:val="000000"/>
          <w:sz w:val="24"/>
          <w:szCs w:val="24"/>
          <w:lang w:eastAsia="ru-RU"/>
        </w:rPr>
        <w:t>Лекция№1</w:t>
      </w:r>
    </w:p>
    <w:p w:rsidR="00007A5A" w:rsidRDefault="00007A5A" w:rsidP="00007A5A">
      <w:pPr>
        <w:widowControl w:val="0"/>
        <w:spacing w:after="0" w:line="240" w:lineRule="auto"/>
        <w:jc w:val="center"/>
        <w:rPr>
          <w:rFonts w:ascii="Times New Roman" w:eastAsia="Courier New" w:hAnsi="Times New Roman" w:cs="Times New Roman"/>
          <w:b/>
          <w:bCs/>
          <w:i/>
          <w:iCs/>
          <w:color w:val="000000"/>
          <w:sz w:val="24"/>
          <w:szCs w:val="24"/>
          <w:lang w:eastAsia="ru-RU"/>
        </w:rPr>
      </w:pPr>
      <w:r w:rsidRPr="004420FD">
        <w:rPr>
          <w:rFonts w:ascii="Times New Roman" w:eastAsia="Courier New" w:hAnsi="Times New Roman" w:cs="Times New Roman"/>
          <w:b/>
          <w:bCs/>
          <w:color w:val="000000"/>
          <w:sz w:val="24"/>
          <w:szCs w:val="24"/>
          <w:lang w:eastAsia="ru-RU"/>
        </w:rPr>
        <w:t>Тема: Психология как наука. Введение</w:t>
      </w:r>
      <w:r w:rsidRPr="004420FD">
        <w:rPr>
          <w:rFonts w:ascii="Times New Roman" w:eastAsia="Courier New" w:hAnsi="Times New Roman" w:cs="Times New Roman"/>
          <w:b/>
          <w:bCs/>
          <w:i/>
          <w:iCs/>
          <w:color w:val="000000"/>
          <w:sz w:val="24"/>
          <w:szCs w:val="24"/>
          <w:lang w:eastAsia="ru-RU"/>
        </w:rPr>
        <w:t>.</w:t>
      </w:r>
    </w:p>
    <w:p w:rsidR="00007A5A" w:rsidRPr="004420FD" w:rsidRDefault="00007A5A" w:rsidP="00007A5A">
      <w:pPr>
        <w:widowControl w:val="0"/>
        <w:spacing w:after="0" w:line="240" w:lineRule="auto"/>
        <w:jc w:val="center"/>
        <w:rPr>
          <w:rFonts w:ascii="Times New Roman" w:eastAsia="Courier New" w:hAnsi="Times New Roman" w:cs="Times New Roman"/>
          <w:b/>
          <w:bCs/>
          <w:iCs/>
          <w:color w:val="000000"/>
          <w:sz w:val="24"/>
          <w:szCs w:val="24"/>
          <w:lang w:eastAsia="ru-RU"/>
        </w:rPr>
      </w:pPr>
    </w:p>
    <w:p w:rsidR="00007A5A" w:rsidRPr="00007A5A" w:rsidRDefault="00007A5A" w:rsidP="00007A5A">
      <w:pPr>
        <w:widowControl w:val="0"/>
        <w:spacing w:after="0" w:line="240" w:lineRule="auto"/>
        <w:rPr>
          <w:rFonts w:ascii="Times New Roman" w:eastAsia="Courier New" w:hAnsi="Times New Roman" w:cs="Times New Roman"/>
          <w:bCs/>
          <w:iCs/>
          <w:color w:val="000000"/>
          <w:sz w:val="24"/>
          <w:szCs w:val="24"/>
          <w:lang w:eastAsia="ru-RU"/>
        </w:rPr>
      </w:pPr>
      <w:r w:rsidRPr="00007A5A">
        <w:rPr>
          <w:rFonts w:ascii="Times New Roman" w:eastAsia="Courier New" w:hAnsi="Times New Roman" w:cs="Times New Roman"/>
          <w:bCs/>
          <w:iCs/>
          <w:color w:val="000000"/>
          <w:sz w:val="24"/>
          <w:szCs w:val="24"/>
          <w:lang w:eastAsia="ru-RU"/>
        </w:rPr>
        <w:t>План:</w:t>
      </w:r>
    </w:p>
    <w:p w:rsidR="00007A5A" w:rsidRPr="00007A5A" w:rsidRDefault="00007A5A" w:rsidP="00007A5A">
      <w:pPr>
        <w:pStyle w:val="a3"/>
        <w:numPr>
          <w:ilvl w:val="0"/>
          <w:numId w:val="1"/>
        </w:numPr>
        <w:rPr>
          <w:rFonts w:ascii="Times New Roman" w:hAnsi="Times New Roman" w:cs="Times New Roman"/>
          <w:bCs/>
          <w:iCs/>
        </w:rPr>
      </w:pPr>
      <w:r w:rsidRPr="00007A5A">
        <w:rPr>
          <w:rFonts w:ascii="Times New Roman" w:hAnsi="Times New Roman" w:cs="Times New Roman"/>
          <w:bCs/>
          <w:iCs/>
        </w:rPr>
        <w:t>Область изучаемых явлений и предназначение психологии.</w:t>
      </w:r>
    </w:p>
    <w:p w:rsidR="00007A5A" w:rsidRPr="00007A5A" w:rsidRDefault="00007A5A" w:rsidP="00007A5A">
      <w:pPr>
        <w:pStyle w:val="a3"/>
        <w:numPr>
          <w:ilvl w:val="0"/>
          <w:numId w:val="1"/>
        </w:numPr>
        <w:rPr>
          <w:rFonts w:ascii="Times New Roman" w:hAnsi="Times New Roman" w:cs="Times New Roman"/>
          <w:bCs/>
          <w:iCs/>
        </w:rPr>
      </w:pPr>
      <w:r w:rsidRPr="00007A5A">
        <w:rPr>
          <w:rFonts w:ascii="Times New Roman" w:hAnsi="Times New Roman" w:cs="Times New Roman"/>
          <w:bCs/>
          <w:iCs/>
        </w:rPr>
        <w:t>Основные разделы психологии как науки.</w:t>
      </w:r>
    </w:p>
    <w:p w:rsidR="00007A5A" w:rsidRPr="00007A5A" w:rsidRDefault="00007A5A" w:rsidP="00007A5A">
      <w:pPr>
        <w:pStyle w:val="a3"/>
        <w:numPr>
          <w:ilvl w:val="0"/>
          <w:numId w:val="1"/>
        </w:numPr>
        <w:rPr>
          <w:rFonts w:ascii="Times New Roman" w:hAnsi="Times New Roman" w:cs="Times New Roman"/>
          <w:bCs/>
          <w:iCs/>
        </w:rPr>
      </w:pPr>
      <w:r w:rsidRPr="00007A5A">
        <w:rPr>
          <w:rFonts w:ascii="Times New Roman" w:hAnsi="Times New Roman" w:cs="Times New Roman"/>
          <w:bCs/>
          <w:iCs/>
        </w:rPr>
        <w:t>Основные исторические этапы развития психологической науки.</w:t>
      </w:r>
    </w:p>
    <w:p w:rsidR="00007A5A" w:rsidRPr="009F6409" w:rsidRDefault="00007A5A" w:rsidP="00007A5A">
      <w:pPr>
        <w:pStyle w:val="a3"/>
        <w:rPr>
          <w:rFonts w:ascii="Times New Roman" w:hAnsi="Times New Roman" w:cs="Times New Roman"/>
          <w:b/>
          <w:bCs/>
          <w:iCs/>
        </w:rPr>
      </w:pPr>
    </w:p>
    <w:p w:rsidR="00007A5A" w:rsidRDefault="00007A5A" w:rsidP="00007A5A">
      <w:pPr>
        <w:widowControl w:val="0"/>
        <w:spacing w:after="0" w:line="240" w:lineRule="auto"/>
        <w:ind w:firstLine="708"/>
        <w:jc w:val="both"/>
        <w:rPr>
          <w:rFonts w:ascii="Times New Roman" w:eastAsia="Courier New" w:hAnsi="Times New Roman" w:cs="Times New Roman"/>
          <w:b/>
          <w:bCs/>
          <w:i/>
          <w:iCs/>
          <w:color w:val="000000"/>
          <w:sz w:val="24"/>
          <w:szCs w:val="24"/>
          <w:lang w:eastAsia="ru-RU"/>
        </w:rPr>
      </w:pPr>
    </w:p>
    <w:p w:rsidR="00007A5A" w:rsidRPr="009F6409" w:rsidRDefault="00007A5A" w:rsidP="00007A5A">
      <w:pPr>
        <w:pStyle w:val="a3"/>
        <w:numPr>
          <w:ilvl w:val="0"/>
          <w:numId w:val="2"/>
        </w:numPr>
        <w:jc w:val="center"/>
        <w:rPr>
          <w:rFonts w:ascii="Times New Roman" w:hAnsi="Times New Roman" w:cs="Times New Roman"/>
        </w:rPr>
      </w:pPr>
      <w:r w:rsidRPr="009F6409">
        <w:rPr>
          <w:rFonts w:ascii="Times New Roman" w:hAnsi="Times New Roman" w:cs="Times New Roman"/>
          <w:b/>
          <w:bCs/>
          <w:i/>
          <w:iCs/>
        </w:rPr>
        <w:t>Область изучаемых явлений и предназначение психологии.</w:t>
      </w:r>
    </w:p>
    <w:p w:rsidR="00007A5A" w:rsidRPr="004420FD" w:rsidRDefault="00007A5A" w:rsidP="00007A5A">
      <w:pPr>
        <w:widowControl w:val="0"/>
        <w:spacing w:after="0" w:line="240" w:lineRule="auto"/>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
          <w:bCs/>
          <w:i/>
          <w:iCs/>
          <w:color w:val="000000"/>
          <w:sz w:val="24"/>
          <w:szCs w:val="24"/>
          <w:lang w:eastAsia="ru-RU"/>
        </w:rPr>
        <w:t xml:space="preserve">          </w:t>
      </w:r>
      <w:r w:rsidRPr="004420FD">
        <w:rPr>
          <w:rFonts w:ascii="Times New Roman" w:eastAsia="Courier New" w:hAnsi="Times New Roman" w:cs="Times New Roman"/>
          <w:bCs/>
          <w:color w:val="000000"/>
          <w:sz w:val="24"/>
          <w:szCs w:val="24"/>
          <w:lang w:eastAsia="ru-RU"/>
        </w:rPr>
        <w:t>В постоянном развитии науки то одна, то другая её отрасль выступает в качестве фаворита. Так было с механикой, биологией, кибернетикой и социологией.  В последнее десятилетие фаворитом стала психология. В обращении к ней заинтересованы педагоги, врачи, менеджеры, инженеры, юристы, политики.</w:t>
      </w:r>
    </w:p>
    <w:p w:rsidR="00007A5A" w:rsidRPr="004420FD" w:rsidRDefault="00007A5A" w:rsidP="00007A5A">
      <w:pPr>
        <w:widowControl w:val="0"/>
        <w:spacing w:after="0" w:line="240" w:lineRule="auto"/>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w:t>
      </w:r>
      <w:r w:rsidRPr="004420FD">
        <w:rPr>
          <w:rFonts w:ascii="Times New Roman" w:eastAsia="Courier New" w:hAnsi="Times New Roman" w:cs="Times New Roman"/>
          <w:bCs/>
          <w:color w:val="000000"/>
          <w:sz w:val="24"/>
          <w:szCs w:val="24"/>
          <w:lang w:eastAsia="ru-RU"/>
        </w:rPr>
        <w:tab/>
        <w:t>Психология обладает особыми качествами по сравнению с другими научными дисциплинами. Как системой знаний ею владеют не многие. Однако с областью явлений изучаемых этой наукой, сталкиваются все: она представлена в виде наших собственных ощущений, образов, представлений, явлений памяти, мышления, речи, воли, воображения, интересов, потребностей, эмоций, сновидений и т.п. Психология (</w:t>
      </w:r>
      <w:r w:rsidRPr="004420FD">
        <w:rPr>
          <w:rFonts w:ascii="Times New Roman" w:eastAsia="Courier New" w:hAnsi="Times New Roman" w:cs="Times New Roman"/>
          <w:bCs/>
          <w:color w:val="000000"/>
          <w:sz w:val="24"/>
          <w:szCs w:val="24"/>
          <w:lang w:val="en-US" w:eastAsia="ru-RU"/>
        </w:rPr>
        <w:t>psyche</w:t>
      </w:r>
      <w:r w:rsidRPr="004420FD">
        <w:rPr>
          <w:rFonts w:ascii="Times New Roman" w:eastAsia="Courier New" w:hAnsi="Times New Roman" w:cs="Times New Roman"/>
          <w:bCs/>
          <w:color w:val="000000"/>
          <w:sz w:val="24"/>
          <w:szCs w:val="24"/>
          <w:lang w:eastAsia="ru-RU"/>
        </w:rPr>
        <w:t xml:space="preserve"> – душа, </w:t>
      </w:r>
      <w:r w:rsidRPr="004420FD">
        <w:rPr>
          <w:rFonts w:ascii="Times New Roman" w:eastAsia="Courier New" w:hAnsi="Times New Roman" w:cs="Times New Roman"/>
          <w:bCs/>
          <w:color w:val="000000"/>
          <w:sz w:val="24"/>
          <w:szCs w:val="24"/>
          <w:lang w:val="en-US" w:eastAsia="ru-RU"/>
        </w:rPr>
        <w:t>logos</w:t>
      </w:r>
      <w:r w:rsidRPr="004420FD">
        <w:rPr>
          <w:rFonts w:ascii="Times New Roman" w:eastAsia="Courier New" w:hAnsi="Times New Roman" w:cs="Times New Roman"/>
          <w:bCs/>
          <w:color w:val="000000"/>
          <w:sz w:val="24"/>
          <w:szCs w:val="24"/>
          <w:lang w:eastAsia="ru-RU"/>
        </w:rPr>
        <w:t xml:space="preserve"> – учение, наука) как раз и изучает этот мир субъективных (душевных) явлений, процессов и состояний, осознаваемых или неосознаваемых самим человеком.</w:t>
      </w:r>
    </w:p>
    <w:p w:rsidR="00007A5A" w:rsidRPr="004420FD" w:rsidRDefault="00007A5A" w:rsidP="00007A5A">
      <w:pPr>
        <w:widowControl w:val="0"/>
        <w:spacing w:after="0" w:line="240" w:lineRule="auto"/>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          Однако тут необходимы некоторые уточнения. Предмет и задачи психологии в разные времена и разными учёными мыслились по-разному, о чём речь также пойдет чуть позже. Кроме того, названные выше субъективные явления (явления человеческой души, «внутреннего» мира) становятся </w:t>
      </w:r>
      <w:proofErr w:type="gramStart"/>
      <w:r w:rsidRPr="004420FD">
        <w:rPr>
          <w:rFonts w:ascii="Times New Roman" w:eastAsia="Courier New" w:hAnsi="Times New Roman" w:cs="Times New Roman"/>
          <w:bCs/>
          <w:color w:val="000000"/>
          <w:sz w:val="24"/>
          <w:szCs w:val="24"/>
          <w:lang w:eastAsia="ru-RU"/>
        </w:rPr>
        <w:t>предметом  рассмотрения</w:t>
      </w:r>
      <w:proofErr w:type="gramEnd"/>
      <w:r w:rsidRPr="004420FD">
        <w:rPr>
          <w:rFonts w:ascii="Times New Roman" w:eastAsia="Courier New" w:hAnsi="Times New Roman" w:cs="Times New Roman"/>
          <w:bCs/>
          <w:color w:val="000000"/>
          <w:sz w:val="24"/>
          <w:szCs w:val="24"/>
          <w:lang w:eastAsia="ru-RU"/>
        </w:rPr>
        <w:t xml:space="preserve"> не только психологии, но и логики, педагогики, физиологии и других наук. Что же характерно для подхода к ним психологии?</w:t>
      </w:r>
    </w:p>
    <w:p w:rsidR="00007A5A" w:rsidRPr="004420FD" w:rsidRDefault="00007A5A" w:rsidP="00007A5A">
      <w:pPr>
        <w:widowControl w:val="0"/>
        <w:spacing w:after="0" w:line="240" w:lineRule="auto"/>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          Одна из точек зрения на этот счёт такова. Психология изучает преимущественно ориентировочную функцию душевных (психических) явлений, т.е. участие их в анализе проблемной (новой для субъекта, необычной) ситуации, построении внутреннего (мысленного) плана последующего действия, контроля над его ходом. Поясним сказанное на примере. Мы дышим, как правило, лишь за счет чисто физиологической (вне психической) регуляции дыхания. </w:t>
      </w:r>
      <w:proofErr w:type="gramStart"/>
      <w:r w:rsidRPr="004420FD">
        <w:rPr>
          <w:rFonts w:ascii="Times New Roman" w:eastAsia="Courier New" w:hAnsi="Times New Roman" w:cs="Times New Roman"/>
          <w:bCs/>
          <w:color w:val="000000"/>
          <w:sz w:val="24"/>
          <w:szCs w:val="24"/>
          <w:lang w:eastAsia="ru-RU"/>
        </w:rPr>
        <w:t>Однако</w:t>
      </w:r>
      <w:proofErr w:type="gramEnd"/>
      <w:r w:rsidRPr="004420FD">
        <w:rPr>
          <w:rFonts w:ascii="Times New Roman" w:eastAsia="Courier New" w:hAnsi="Times New Roman" w:cs="Times New Roman"/>
          <w:bCs/>
          <w:color w:val="000000"/>
          <w:sz w:val="24"/>
          <w:szCs w:val="24"/>
          <w:lang w:eastAsia="ru-RU"/>
        </w:rPr>
        <w:t xml:space="preserve"> когда в комнате становится «невыносимо» душно, начинает «работать» психика: оцениваются факторы данной ситуации, устанавливается их связь, определяется путь её изменения («открыть окно или выйти из комнаты») и т.д., т.е. осуществляется ориентировка в плане образа изменившейся ситуации.</w:t>
      </w:r>
    </w:p>
    <w:p w:rsidR="00007A5A" w:rsidRPr="004420FD" w:rsidRDefault="00007A5A" w:rsidP="00007A5A">
      <w:pPr>
        <w:widowControl w:val="0"/>
        <w:spacing w:after="0" w:line="240" w:lineRule="auto"/>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
          <w:bCs/>
          <w:i/>
          <w:iCs/>
          <w:color w:val="000000"/>
          <w:sz w:val="24"/>
          <w:szCs w:val="24"/>
          <w:lang w:eastAsia="ru-RU"/>
        </w:rPr>
        <w:t xml:space="preserve">          </w:t>
      </w:r>
      <w:r w:rsidRPr="004420FD">
        <w:rPr>
          <w:rFonts w:ascii="Times New Roman" w:eastAsia="Courier New" w:hAnsi="Times New Roman" w:cs="Times New Roman"/>
          <w:bCs/>
          <w:color w:val="000000"/>
          <w:sz w:val="24"/>
          <w:szCs w:val="24"/>
          <w:lang w:eastAsia="ru-RU"/>
        </w:rPr>
        <w:t>Всем важно понять, что хотят, что могут окружающие нас люди, как ориентироваться в особенностях личности, мотивах поведения, памяти и мышления, характера и темперамента. Не имея таких ориентиров в сложных процессах межличностного взаимодействия и общения, приходится нередко идти вслепую, делая ошибки, совершая иной раз бестактность, приобретая врагов там, где могли бы быть друзья. Не менее важно понять и свои возможности, достоинства и недостатки, одним словом, уметь психологически достоверно охарактеризовать самого себя как личность. Этим задачам как раз и отвечает система знаний, именуемая психологией. Она полезна просто человеку, так сказать, для личных целей, чтобы понимать состояние своей собственной души, а при необходимости сознательно вносить в него изменения (аутотренинг, нейролингвистическое программирование, медитация); она необходима родителям и педагогам, чтобы  знать, что происходит в душах детей, оказывать им первую психологическую помощь, корректировать их психическое развитие; она просто необходима для делового человека, чтобы принимать ответственные решения с учетом психологического состояния  партнеров,  умело воздействовать на их симпатии и антипатии, убеждения и вкусы; без неё также не обойтись инженеру, решающему задачи надёжности действий операторов.</w:t>
      </w:r>
    </w:p>
    <w:p w:rsidR="00007A5A" w:rsidRPr="009F6409" w:rsidRDefault="00007A5A" w:rsidP="00007A5A">
      <w:pPr>
        <w:pStyle w:val="a3"/>
        <w:numPr>
          <w:ilvl w:val="0"/>
          <w:numId w:val="2"/>
        </w:numPr>
        <w:jc w:val="center"/>
        <w:rPr>
          <w:rFonts w:ascii="Times New Roman" w:hAnsi="Times New Roman" w:cs="Times New Roman"/>
        </w:rPr>
      </w:pPr>
      <w:r w:rsidRPr="009F6409">
        <w:rPr>
          <w:rFonts w:ascii="Times New Roman" w:hAnsi="Times New Roman" w:cs="Times New Roman"/>
          <w:b/>
          <w:bCs/>
          <w:i/>
          <w:iCs/>
        </w:rPr>
        <w:lastRenderedPageBreak/>
        <w:t>Основные разделы психологии как науки.</w:t>
      </w:r>
    </w:p>
    <w:p w:rsidR="00007A5A" w:rsidRPr="004420FD" w:rsidRDefault="00007A5A" w:rsidP="00007A5A">
      <w:pPr>
        <w:widowControl w:val="0"/>
        <w:spacing w:after="0" w:line="240" w:lineRule="auto"/>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          При непосредственном участии таких психических явлений, как ощущения и восприятия, внимание и воображение, память и мышление человек познаёт себя и окружающий мир. Поэтому раздел психологии, изучающие эти явления, называется </w:t>
      </w:r>
      <w:r w:rsidRPr="004420FD">
        <w:rPr>
          <w:rFonts w:ascii="Times New Roman" w:eastAsia="Courier New" w:hAnsi="Times New Roman" w:cs="Times New Roman"/>
          <w:b/>
          <w:bCs/>
          <w:color w:val="000000"/>
          <w:sz w:val="24"/>
          <w:szCs w:val="24"/>
          <w:lang w:eastAsia="ru-RU"/>
        </w:rPr>
        <w:t>психологией познавательных процессов</w:t>
      </w:r>
      <w:r w:rsidRPr="004420FD">
        <w:rPr>
          <w:rFonts w:ascii="Times New Roman" w:eastAsia="Courier New" w:hAnsi="Times New Roman" w:cs="Times New Roman"/>
          <w:bCs/>
          <w:color w:val="000000"/>
          <w:sz w:val="24"/>
          <w:szCs w:val="24"/>
          <w:lang w:eastAsia="ru-RU"/>
        </w:rPr>
        <w:t>.</w:t>
      </w:r>
    </w:p>
    <w:p w:rsidR="00007A5A" w:rsidRPr="004420FD" w:rsidRDefault="00007A5A" w:rsidP="00007A5A">
      <w:pPr>
        <w:widowControl w:val="0"/>
        <w:spacing w:after="0" w:line="240" w:lineRule="auto"/>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          Другие психические явления определяют возможность самореализации человека и специфику его отношения к людям, мобилизуют его на целенаправленные действия, т.е. непосредственно управляют поступками человека. Их именуют психологическими свойствами и состояниями личности, относя к ним склонности и способности, характер, потребности и мотивы, волю, чувства, эмоции и др. Соответствующий раздел науки о душевных явлениях называют </w:t>
      </w:r>
      <w:r w:rsidRPr="004420FD">
        <w:rPr>
          <w:rFonts w:ascii="Times New Roman" w:eastAsia="Courier New" w:hAnsi="Times New Roman" w:cs="Times New Roman"/>
          <w:b/>
          <w:bCs/>
          <w:color w:val="000000"/>
          <w:sz w:val="24"/>
          <w:szCs w:val="24"/>
          <w:lang w:eastAsia="ru-RU"/>
        </w:rPr>
        <w:t>психологией личности</w:t>
      </w:r>
      <w:r w:rsidRPr="004420FD">
        <w:rPr>
          <w:rFonts w:ascii="Times New Roman" w:eastAsia="Courier New" w:hAnsi="Times New Roman" w:cs="Times New Roman"/>
          <w:bCs/>
          <w:color w:val="000000"/>
          <w:sz w:val="24"/>
          <w:szCs w:val="24"/>
          <w:lang w:eastAsia="ru-RU"/>
        </w:rPr>
        <w:t>.</w:t>
      </w:r>
    </w:p>
    <w:p w:rsidR="00007A5A" w:rsidRPr="004420FD" w:rsidRDefault="00007A5A" w:rsidP="00007A5A">
      <w:pPr>
        <w:widowControl w:val="0"/>
        <w:spacing w:after="0" w:line="240" w:lineRule="auto"/>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          Человек повседневно общается с другими людьми, без чего невозможно его интеллектуальное и нравственное развитие, профессиональная деятельность. В ходе такого общения складываются межличностные отношения между людьми – официальные и неофициальные, деловые и личные, и, наконец, интимные отношения (влечение, боязнь, любовь, дружба). Психологические аспекты данных явлений, </w:t>
      </w:r>
      <w:proofErr w:type="spellStart"/>
      <w:r w:rsidRPr="004420FD">
        <w:rPr>
          <w:rFonts w:ascii="Times New Roman" w:eastAsia="Courier New" w:hAnsi="Times New Roman" w:cs="Times New Roman"/>
          <w:bCs/>
          <w:color w:val="000000"/>
          <w:sz w:val="24"/>
          <w:szCs w:val="24"/>
          <w:lang w:eastAsia="ru-RU"/>
        </w:rPr>
        <w:t>включённость</w:t>
      </w:r>
      <w:proofErr w:type="spellEnd"/>
      <w:r w:rsidRPr="004420FD">
        <w:rPr>
          <w:rFonts w:ascii="Times New Roman" w:eastAsia="Courier New" w:hAnsi="Times New Roman" w:cs="Times New Roman"/>
          <w:bCs/>
          <w:color w:val="000000"/>
          <w:sz w:val="24"/>
          <w:szCs w:val="24"/>
          <w:lang w:eastAsia="ru-RU"/>
        </w:rPr>
        <w:t xml:space="preserve"> в них душевных состояний и процессов изучает </w:t>
      </w:r>
      <w:r w:rsidRPr="004420FD">
        <w:rPr>
          <w:rFonts w:ascii="Times New Roman" w:eastAsia="Courier New" w:hAnsi="Times New Roman" w:cs="Times New Roman"/>
          <w:b/>
          <w:bCs/>
          <w:color w:val="000000"/>
          <w:sz w:val="24"/>
          <w:szCs w:val="24"/>
          <w:lang w:eastAsia="ru-RU"/>
        </w:rPr>
        <w:t>психология человеческого общения</w:t>
      </w:r>
      <w:r w:rsidRPr="004420FD">
        <w:rPr>
          <w:rFonts w:ascii="Times New Roman" w:eastAsia="Courier New" w:hAnsi="Times New Roman" w:cs="Times New Roman"/>
          <w:bCs/>
          <w:color w:val="000000"/>
          <w:sz w:val="24"/>
          <w:szCs w:val="24"/>
          <w:lang w:eastAsia="ru-RU"/>
        </w:rPr>
        <w:t>.</w:t>
      </w:r>
    </w:p>
    <w:p w:rsidR="00007A5A" w:rsidRPr="004420FD" w:rsidRDefault="00007A5A" w:rsidP="00007A5A">
      <w:pPr>
        <w:widowControl w:val="0"/>
        <w:spacing w:after="0" w:line="240" w:lineRule="auto"/>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          Изучение психологии начинается с усвоения общих (фундаментальных) понятий и положений, характеризующих психику поведения людей независимо от того, кто они, какой у них возраст и какой деятельностью они занимаются. В силу такой универсальности эти знания объединяются под названием </w:t>
      </w:r>
      <w:r w:rsidRPr="004420FD">
        <w:rPr>
          <w:rFonts w:ascii="Times New Roman" w:eastAsia="Courier New" w:hAnsi="Times New Roman" w:cs="Times New Roman"/>
          <w:b/>
          <w:bCs/>
          <w:color w:val="000000"/>
          <w:sz w:val="24"/>
          <w:szCs w:val="24"/>
          <w:lang w:eastAsia="ru-RU"/>
        </w:rPr>
        <w:t>общая психология</w:t>
      </w:r>
      <w:r w:rsidRPr="004420FD">
        <w:rPr>
          <w:rFonts w:ascii="Times New Roman" w:eastAsia="Courier New" w:hAnsi="Times New Roman" w:cs="Times New Roman"/>
          <w:bCs/>
          <w:color w:val="000000"/>
          <w:sz w:val="24"/>
          <w:szCs w:val="24"/>
          <w:lang w:eastAsia="ru-RU"/>
        </w:rPr>
        <w:t>.</w:t>
      </w:r>
    </w:p>
    <w:p w:rsidR="00007A5A" w:rsidRPr="004420FD" w:rsidRDefault="00007A5A" w:rsidP="00007A5A">
      <w:pPr>
        <w:widowControl w:val="0"/>
        <w:spacing w:after="0" w:line="240" w:lineRule="auto"/>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          Её дополняют </w:t>
      </w:r>
      <w:r w:rsidRPr="004420FD">
        <w:rPr>
          <w:rFonts w:ascii="Times New Roman" w:eastAsia="Courier New" w:hAnsi="Times New Roman" w:cs="Times New Roman"/>
          <w:b/>
          <w:bCs/>
          <w:color w:val="000000"/>
          <w:sz w:val="24"/>
          <w:szCs w:val="24"/>
          <w:lang w:eastAsia="ru-RU"/>
        </w:rPr>
        <w:t>специальные отрасли психологии</w:t>
      </w:r>
      <w:r w:rsidRPr="004420FD">
        <w:rPr>
          <w:rFonts w:ascii="Times New Roman" w:eastAsia="Courier New" w:hAnsi="Times New Roman" w:cs="Times New Roman"/>
          <w:bCs/>
          <w:color w:val="000000"/>
          <w:sz w:val="24"/>
          <w:szCs w:val="24"/>
          <w:lang w:eastAsia="ru-RU"/>
        </w:rPr>
        <w:t xml:space="preserve">: генетическая, </w:t>
      </w:r>
      <w:proofErr w:type="gramStart"/>
      <w:r w:rsidRPr="004420FD">
        <w:rPr>
          <w:rFonts w:ascii="Times New Roman" w:eastAsia="Courier New" w:hAnsi="Times New Roman" w:cs="Times New Roman"/>
          <w:bCs/>
          <w:color w:val="000000"/>
          <w:sz w:val="24"/>
          <w:szCs w:val="24"/>
          <w:lang w:eastAsia="ru-RU"/>
        </w:rPr>
        <w:t>изучающая  наследственные</w:t>
      </w:r>
      <w:proofErr w:type="gramEnd"/>
      <w:r w:rsidRPr="004420FD">
        <w:rPr>
          <w:rFonts w:ascii="Times New Roman" w:eastAsia="Courier New" w:hAnsi="Times New Roman" w:cs="Times New Roman"/>
          <w:bCs/>
          <w:color w:val="000000"/>
          <w:sz w:val="24"/>
          <w:szCs w:val="24"/>
          <w:lang w:eastAsia="ru-RU"/>
        </w:rPr>
        <w:t xml:space="preserve"> механизмы психики и поведения; дифференциальная, рассматривающая психологические различия, как между индивидами, так и между группами людей, педагогическая, исследующая психологические аспекты обучения и воспитания и др.</w:t>
      </w:r>
    </w:p>
    <w:p w:rsidR="00007A5A" w:rsidRPr="004420FD" w:rsidRDefault="00007A5A" w:rsidP="00007A5A">
      <w:pPr>
        <w:widowControl w:val="0"/>
        <w:spacing w:after="0" w:line="240" w:lineRule="auto"/>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w:t>
      </w:r>
      <w:r w:rsidRPr="004420FD">
        <w:rPr>
          <w:rFonts w:ascii="Times New Roman" w:eastAsia="Courier New" w:hAnsi="Times New Roman" w:cs="Times New Roman"/>
          <w:b/>
          <w:bCs/>
          <w:i/>
          <w:iCs/>
          <w:color w:val="000000"/>
          <w:sz w:val="24"/>
          <w:szCs w:val="24"/>
          <w:lang w:eastAsia="ru-RU"/>
        </w:rPr>
        <w:t>Психология в системе знаний человека</w:t>
      </w:r>
      <w:r w:rsidRPr="004420FD">
        <w:rPr>
          <w:rFonts w:ascii="Times New Roman" w:eastAsia="Courier New" w:hAnsi="Times New Roman" w:cs="Times New Roman"/>
          <w:bCs/>
          <w:color w:val="000000"/>
          <w:sz w:val="24"/>
          <w:szCs w:val="24"/>
          <w:lang w:eastAsia="ru-RU"/>
        </w:rPr>
        <w:t>.</w:t>
      </w:r>
    </w:p>
    <w:p w:rsidR="00007A5A" w:rsidRPr="004420FD" w:rsidRDefault="00007A5A" w:rsidP="00007A5A">
      <w:pPr>
        <w:widowControl w:val="0"/>
        <w:spacing w:after="0" w:line="240" w:lineRule="auto"/>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          </w:t>
      </w:r>
      <w:proofErr w:type="gramStart"/>
      <w:r w:rsidRPr="004420FD">
        <w:rPr>
          <w:rFonts w:ascii="Times New Roman" w:eastAsia="Courier New" w:hAnsi="Times New Roman" w:cs="Times New Roman"/>
          <w:bCs/>
          <w:color w:val="000000"/>
          <w:sz w:val="24"/>
          <w:szCs w:val="24"/>
          <w:lang w:eastAsia="ru-RU"/>
        </w:rPr>
        <w:t>Психику  и</w:t>
      </w:r>
      <w:proofErr w:type="gramEnd"/>
      <w:r w:rsidRPr="004420FD">
        <w:rPr>
          <w:rFonts w:ascii="Times New Roman" w:eastAsia="Courier New" w:hAnsi="Times New Roman" w:cs="Times New Roman"/>
          <w:bCs/>
          <w:color w:val="000000"/>
          <w:sz w:val="24"/>
          <w:szCs w:val="24"/>
          <w:lang w:eastAsia="ru-RU"/>
        </w:rPr>
        <w:t xml:space="preserve"> поведение человека невозможно понять без знания его природной и социальной сущности. Поэтому изучение психологии предполагает знакомство с биологией человека, знание строения и функционирования его центральной нервной системы. Конкретно связь между психическими явлениями и деятельностью ЦНС рассматривается </w:t>
      </w:r>
      <w:r w:rsidRPr="004420FD">
        <w:rPr>
          <w:rFonts w:ascii="Times New Roman" w:eastAsia="Courier New" w:hAnsi="Times New Roman" w:cs="Times New Roman"/>
          <w:b/>
          <w:bCs/>
          <w:color w:val="000000"/>
          <w:sz w:val="24"/>
          <w:szCs w:val="24"/>
          <w:lang w:eastAsia="ru-RU"/>
        </w:rPr>
        <w:t>физиологией высшей нервной деятельности</w:t>
      </w:r>
      <w:r w:rsidRPr="004420FD">
        <w:rPr>
          <w:rFonts w:ascii="Times New Roman" w:eastAsia="Courier New" w:hAnsi="Times New Roman" w:cs="Times New Roman"/>
          <w:bCs/>
          <w:color w:val="000000"/>
          <w:sz w:val="24"/>
          <w:szCs w:val="24"/>
          <w:lang w:eastAsia="ru-RU"/>
        </w:rPr>
        <w:t xml:space="preserve">. Психология тесно связана с историей общества и его культуры, поскольку в формировании высших психических функций человека решающую роль сыграли главные исторические достижения цивилизации – орудия труда и знаковые системы. Углубленному пониманию психики человека способствует знание основ </w:t>
      </w:r>
      <w:r w:rsidRPr="004420FD">
        <w:rPr>
          <w:rFonts w:ascii="Times New Roman" w:eastAsia="Courier New" w:hAnsi="Times New Roman" w:cs="Times New Roman"/>
          <w:b/>
          <w:bCs/>
          <w:color w:val="000000"/>
          <w:sz w:val="24"/>
          <w:szCs w:val="24"/>
          <w:lang w:eastAsia="ru-RU"/>
        </w:rPr>
        <w:t>социологии</w:t>
      </w:r>
      <w:r w:rsidRPr="004420FD">
        <w:rPr>
          <w:rFonts w:ascii="Times New Roman" w:eastAsia="Courier New" w:hAnsi="Times New Roman" w:cs="Times New Roman"/>
          <w:bCs/>
          <w:color w:val="000000"/>
          <w:sz w:val="24"/>
          <w:szCs w:val="24"/>
          <w:lang w:eastAsia="ru-RU"/>
        </w:rPr>
        <w:t xml:space="preserve">. Об этом красноречиво свидетельствует бурное развитие </w:t>
      </w:r>
      <w:r w:rsidRPr="004420FD">
        <w:rPr>
          <w:rFonts w:ascii="Times New Roman" w:eastAsia="Courier New" w:hAnsi="Times New Roman" w:cs="Times New Roman"/>
          <w:b/>
          <w:bCs/>
          <w:color w:val="000000"/>
          <w:sz w:val="24"/>
          <w:szCs w:val="24"/>
          <w:lang w:eastAsia="ru-RU"/>
        </w:rPr>
        <w:t>социальной психологии</w:t>
      </w:r>
      <w:r w:rsidRPr="004420FD">
        <w:rPr>
          <w:rFonts w:ascii="Times New Roman" w:eastAsia="Courier New" w:hAnsi="Times New Roman" w:cs="Times New Roman"/>
          <w:bCs/>
          <w:color w:val="000000"/>
          <w:sz w:val="24"/>
          <w:szCs w:val="24"/>
          <w:lang w:eastAsia="ru-RU"/>
        </w:rPr>
        <w:t>, помогающей понять, каким образом человек приобретает психические свойства социально-ориентированного поведения.</w:t>
      </w:r>
    </w:p>
    <w:p w:rsidR="00007A5A" w:rsidRDefault="00007A5A" w:rsidP="00007A5A">
      <w:pPr>
        <w:widowControl w:val="0"/>
        <w:spacing w:after="0" w:line="240" w:lineRule="auto"/>
        <w:jc w:val="both"/>
        <w:rPr>
          <w:rFonts w:ascii="Times New Roman" w:eastAsia="Courier New" w:hAnsi="Times New Roman" w:cs="Times New Roman"/>
          <w:bCs/>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          Сознание, мышление и многие другие психические явления не даны человеческому индивиду от рождения, а формируются в онтогенезе (индивидуальном развитии), в </w:t>
      </w:r>
      <w:proofErr w:type="gramStart"/>
      <w:r w:rsidRPr="004420FD">
        <w:rPr>
          <w:rFonts w:ascii="Times New Roman" w:eastAsia="Courier New" w:hAnsi="Times New Roman" w:cs="Times New Roman"/>
          <w:bCs/>
          <w:color w:val="000000"/>
          <w:sz w:val="24"/>
          <w:szCs w:val="24"/>
          <w:lang w:eastAsia="ru-RU"/>
        </w:rPr>
        <w:t>процессе  его</w:t>
      </w:r>
      <w:proofErr w:type="gramEnd"/>
      <w:r w:rsidRPr="004420FD">
        <w:rPr>
          <w:rFonts w:ascii="Times New Roman" w:eastAsia="Courier New" w:hAnsi="Times New Roman" w:cs="Times New Roman"/>
          <w:bCs/>
          <w:color w:val="000000"/>
          <w:sz w:val="24"/>
          <w:szCs w:val="24"/>
          <w:lang w:eastAsia="ru-RU"/>
        </w:rPr>
        <w:t xml:space="preserve"> воспитания и образования. Отсюда понятна связь психологии человека с педагогикой. Наконец, принято считать (и не без оснований), что психология находится в родственных отношениях с </w:t>
      </w:r>
      <w:r w:rsidRPr="004420FD">
        <w:rPr>
          <w:rFonts w:ascii="Times New Roman" w:eastAsia="Courier New" w:hAnsi="Times New Roman" w:cs="Times New Roman"/>
          <w:b/>
          <w:bCs/>
          <w:color w:val="000000"/>
          <w:sz w:val="24"/>
          <w:szCs w:val="24"/>
          <w:lang w:eastAsia="ru-RU"/>
        </w:rPr>
        <w:t>философией</w:t>
      </w:r>
      <w:r w:rsidRPr="004420FD">
        <w:rPr>
          <w:rFonts w:ascii="Times New Roman" w:eastAsia="Courier New" w:hAnsi="Times New Roman" w:cs="Times New Roman"/>
          <w:bCs/>
          <w:color w:val="000000"/>
          <w:sz w:val="24"/>
          <w:szCs w:val="24"/>
          <w:lang w:eastAsia="ru-RU"/>
        </w:rPr>
        <w:t>, поскольку зародилась как особая научная дисциплина в её недрах. Во всяком случае, психологическое «измерение» личности трудно было бы выделить и изучить, не ориентируясь на философское учение о человеке, специфике его бытия (индивидуального и общественного), о природе человеческого познания и деятельности.</w:t>
      </w:r>
    </w:p>
    <w:p w:rsidR="00007A5A" w:rsidRPr="004420FD" w:rsidRDefault="00007A5A" w:rsidP="00007A5A">
      <w:pPr>
        <w:widowControl w:val="0"/>
        <w:spacing w:after="0" w:line="240" w:lineRule="auto"/>
        <w:jc w:val="both"/>
        <w:rPr>
          <w:rFonts w:ascii="Times New Roman" w:eastAsia="Courier New" w:hAnsi="Times New Roman" w:cs="Times New Roman"/>
          <w:color w:val="000000"/>
          <w:sz w:val="24"/>
          <w:szCs w:val="24"/>
          <w:lang w:eastAsia="ru-RU"/>
        </w:rPr>
      </w:pPr>
    </w:p>
    <w:p w:rsidR="00007A5A" w:rsidRPr="00007A5A" w:rsidRDefault="00007A5A" w:rsidP="00007A5A">
      <w:pPr>
        <w:pStyle w:val="a3"/>
        <w:numPr>
          <w:ilvl w:val="0"/>
          <w:numId w:val="2"/>
        </w:numPr>
        <w:jc w:val="center"/>
        <w:rPr>
          <w:rFonts w:ascii="Times New Roman" w:hAnsi="Times New Roman" w:cs="Times New Roman"/>
        </w:rPr>
      </w:pPr>
      <w:r w:rsidRPr="009F6409">
        <w:rPr>
          <w:rFonts w:ascii="Times New Roman" w:hAnsi="Times New Roman" w:cs="Times New Roman"/>
          <w:b/>
          <w:bCs/>
          <w:i/>
          <w:iCs/>
        </w:rPr>
        <w:t>Основные исторические этапы развития психологической науки.</w:t>
      </w:r>
    </w:p>
    <w:p w:rsidR="00007A5A" w:rsidRPr="009F6409" w:rsidRDefault="00007A5A" w:rsidP="00007A5A">
      <w:pPr>
        <w:pStyle w:val="a3"/>
        <w:numPr>
          <w:ilvl w:val="0"/>
          <w:numId w:val="2"/>
        </w:numPr>
        <w:jc w:val="center"/>
        <w:rPr>
          <w:rFonts w:ascii="Times New Roman" w:hAnsi="Times New Roman" w:cs="Times New Roman"/>
        </w:rPr>
      </w:pP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
          <w:bCs/>
          <w:i/>
          <w:iCs/>
          <w:color w:val="000000"/>
          <w:sz w:val="24"/>
          <w:szCs w:val="24"/>
          <w:lang w:eastAsia="ru-RU"/>
        </w:rPr>
        <w:t> Психологические знания в античности.</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Первые представления о психике были связаны с анимизмом (от латинского «</w:t>
      </w:r>
      <w:proofErr w:type="spellStart"/>
      <w:r w:rsidRPr="004420FD">
        <w:rPr>
          <w:rFonts w:ascii="Times New Roman" w:eastAsia="Courier New" w:hAnsi="Times New Roman" w:cs="Times New Roman"/>
          <w:bCs/>
          <w:color w:val="000000"/>
          <w:sz w:val="24"/>
          <w:szCs w:val="24"/>
          <w:lang w:eastAsia="ru-RU"/>
        </w:rPr>
        <w:t>анима</w:t>
      </w:r>
      <w:proofErr w:type="spellEnd"/>
      <w:r w:rsidRPr="004420FD">
        <w:rPr>
          <w:rFonts w:ascii="Times New Roman" w:eastAsia="Courier New" w:hAnsi="Times New Roman" w:cs="Times New Roman"/>
          <w:bCs/>
          <w:color w:val="000000"/>
          <w:sz w:val="24"/>
          <w:szCs w:val="24"/>
          <w:lang w:eastAsia="ru-RU"/>
        </w:rPr>
        <w:t xml:space="preserve">» - дух, душа) – древнейшими взглядами, согласно которым у всего, что существует на свете, </w:t>
      </w:r>
      <w:r w:rsidRPr="004420FD">
        <w:rPr>
          <w:rFonts w:ascii="Times New Roman" w:eastAsia="Courier New" w:hAnsi="Times New Roman" w:cs="Times New Roman"/>
          <w:bCs/>
          <w:color w:val="000000"/>
          <w:sz w:val="24"/>
          <w:szCs w:val="24"/>
          <w:lang w:eastAsia="ru-RU"/>
        </w:rPr>
        <w:lastRenderedPageBreak/>
        <w:t>есть душа. Душа понималась как независимая от тела сущность, управляющая всеми живыми и неживыми предметами.</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Согласно древнегреческому философу Платону (427-</w:t>
      </w:r>
      <w:smartTag w:uri="urn:schemas-microsoft-com:office:smarttags" w:element="metricconverter">
        <w:smartTagPr>
          <w:attr w:name="ProductID" w:val="347 г"/>
        </w:smartTagPr>
        <w:r w:rsidRPr="004420FD">
          <w:rPr>
            <w:rFonts w:ascii="Times New Roman" w:eastAsia="Courier New" w:hAnsi="Times New Roman" w:cs="Times New Roman"/>
            <w:bCs/>
            <w:color w:val="000000"/>
            <w:sz w:val="24"/>
            <w:szCs w:val="24"/>
            <w:lang w:eastAsia="ru-RU"/>
          </w:rPr>
          <w:t xml:space="preserve">347 </w:t>
        </w:r>
        <w:proofErr w:type="spellStart"/>
        <w:r w:rsidRPr="004420FD">
          <w:rPr>
            <w:rFonts w:ascii="Times New Roman" w:eastAsia="Courier New" w:hAnsi="Times New Roman" w:cs="Times New Roman"/>
            <w:bCs/>
            <w:color w:val="000000"/>
            <w:sz w:val="24"/>
            <w:szCs w:val="24"/>
            <w:lang w:eastAsia="ru-RU"/>
          </w:rPr>
          <w:t>г</w:t>
        </w:r>
      </w:smartTag>
      <w:r w:rsidRPr="004420FD">
        <w:rPr>
          <w:rFonts w:ascii="Times New Roman" w:eastAsia="Courier New" w:hAnsi="Times New Roman" w:cs="Times New Roman"/>
          <w:bCs/>
          <w:color w:val="000000"/>
          <w:sz w:val="24"/>
          <w:szCs w:val="24"/>
          <w:lang w:eastAsia="ru-RU"/>
        </w:rPr>
        <w:t>.г</w:t>
      </w:r>
      <w:proofErr w:type="spellEnd"/>
      <w:r w:rsidRPr="004420FD">
        <w:rPr>
          <w:rFonts w:ascii="Times New Roman" w:eastAsia="Courier New" w:hAnsi="Times New Roman" w:cs="Times New Roman"/>
          <w:bCs/>
          <w:color w:val="000000"/>
          <w:sz w:val="24"/>
          <w:szCs w:val="24"/>
          <w:lang w:eastAsia="ru-RU"/>
        </w:rPr>
        <w:t>. до н.э.), душа у человека существует прежде, чем она вступает в соединение с телом. Она есть образ и истечение мировой души. Душевные явления подразделяются Платоном на разум, мужество (в современном понимании – воля) и вожделения (мотивация). Разум размещается в голове, мужество – в груди, вожделение – в брюшной полости. Гармоническое единство разумного начала, благородных стремлений и вожделения придаёт целостность душевной жизни человека. Платон даёт такой перечень чувств: гнев, страх, желание, печаль, любовь, ревность, зависть.</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Вершиной античной психологии явилось учение о душе Аристотеля (384-322г.г.). Душа, по Аристотелю, бестелесна, она есть форма живого тела, причина и цель всех его </w:t>
      </w:r>
      <w:proofErr w:type="gramStart"/>
      <w:r w:rsidRPr="004420FD">
        <w:rPr>
          <w:rFonts w:ascii="Times New Roman" w:eastAsia="Courier New" w:hAnsi="Times New Roman" w:cs="Times New Roman"/>
          <w:bCs/>
          <w:color w:val="000000"/>
          <w:sz w:val="24"/>
          <w:szCs w:val="24"/>
          <w:lang w:eastAsia="ru-RU"/>
        </w:rPr>
        <w:t>жизненных  функций</w:t>
      </w:r>
      <w:proofErr w:type="gramEnd"/>
      <w:r w:rsidRPr="004420FD">
        <w:rPr>
          <w:rFonts w:ascii="Times New Roman" w:eastAsia="Courier New" w:hAnsi="Times New Roman" w:cs="Times New Roman"/>
          <w:bCs/>
          <w:color w:val="000000"/>
          <w:sz w:val="24"/>
          <w:szCs w:val="24"/>
          <w:lang w:eastAsia="ru-RU"/>
        </w:rPr>
        <w:t xml:space="preserve">. Движущей силой поведения человека является стремление (внутренняя активность организма), сопряжённое с чувством удовольствия или неудовольствия. Чувственные восприятия составляют начало познания. Сохранение и воспроизведение ощущений даёт память. Мышление характеризуется составлением общих понятий, суждений и умозаключений. Особой формой интеллектуальной активности является </w:t>
      </w:r>
      <w:proofErr w:type="spellStart"/>
      <w:r w:rsidRPr="004420FD">
        <w:rPr>
          <w:rFonts w:ascii="Times New Roman" w:eastAsia="Courier New" w:hAnsi="Times New Roman" w:cs="Times New Roman"/>
          <w:bCs/>
          <w:color w:val="000000"/>
          <w:sz w:val="24"/>
          <w:szCs w:val="24"/>
          <w:lang w:eastAsia="ru-RU"/>
        </w:rPr>
        <w:t>нус</w:t>
      </w:r>
      <w:proofErr w:type="spellEnd"/>
      <w:r w:rsidRPr="004420FD">
        <w:rPr>
          <w:rFonts w:ascii="Times New Roman" w:eastAsia="Courier New" w:hAnsi="Times New Roman" w:cs="Times New Roman"/>
          <w:bCs/>
          <w:color w:val="000000"/>
          <w:sz w:val="24"/>
          <w:szCs w:val="24"/>
          <w:lang w:eastAsia="ru-RU"/>
        </w:rPr>
        <w:t xml:space="preserve"> (разум), </w:t>
      </w:r>
      <w:proofErr w:type="gramStart"/>
      <w:r w:rsidRPr="004420FD">
        <w:rPr>
          <w:rFonts w:ascii="Times New Roman" w:eastAsia="Courier New" w:hAnsi="Times New Roman" w:cs="Times New Roman"/>
          <w:bCs/>
          <w:color w:val="000000"/>
          <w:sz w:val="24"/>
          <w:szCs w:val="24"/>
          <w:lang w:eastAsia="ru-RU"/>
        </w:rPr>
        <w:t>привносимый  извне</w:t>
      </w:r>
      <w:proofErr w:type="gramEnd"/>
      <w:r w:rsidRPr="004420FD">
        <w:rPr>
          <w:rFonts w:ascii="Times New Roman" w:eastAsia="Courier New" w:hAnsi="Times New Roman" w:cs="Times New Roman"/>
          <w:bCs/>
          <w:color w:val="000000"/>
          <w:sz w:val="24"/>
          <w:szCs w:val="24"/>
          <w:lang w:eastAsia="ru-RU"/>
        </w:rPr>
        <w:t xml:space="preserve"> в виде божественного разума.</w:t>
      </w:r>
    </w:p>
    <w:p w:rsidR="00007A5A" w:rsidRDefault="00007A5A" w:rsidP="00007A5A">
      <w:pPr>
        <w:widowControl w:val="0"/>
        <w:spacing w:after="0" w:line="240" w:lineRule="auto"/>
        <w:ind w:firstLine="600"/>
        <w:jc w:val="both"/>
        <w:rPr>
          <w:rFonts w:ascii="Times New Roman" w:eastAsia="Courier New" w:hAnsi="Times New Roman" w:cs="Times New Roman"/>
          <w:bCs/>
          <w:color w:val="000000"/>
          <w:sz w:val="24"/>
          <w:szCs w:val="24"/>
          <w:lang w:eastAsia="ru-RU"/>
        </w:rPr>
      </w:pPr>
      <w:r w:rsidRPr="004420FD">
        <w:rPr>
          <w:rFonts w:ascii="Times New Roman" w:eastAsia="Courier New" w:hAnsi="Times New Roman" w:cs="Times New Roman"/>
          <w:bCs/>
          <w:color w:val="000000"/>
          <w:sz w:val="24"/>
          <w:szCs w:val="24"/>
          <w:lang w:eastAsia="ru-RU"/>
        </w:rPr>
        <w:t> </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
          <w:bCs/>
          <w:i/>
          <w:iCs/>
          <w:color w:val="000000"/>
          <w:sz w:val="24"/>
          <w:szCs w:val="24"/>
          <w:lang w:eastAsia="ru-RU"/>
        </w:rPr>
        <w:t>Психология в средние века.</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Под влиянием атмосферы, характерной для средневековья (усиления церковного влияния на все стороны жизни общества, включая и науку), анимистическая трактовка души Платоном и Аристотелем увязывается средневековыми авторами с христианским пониманием сущности человека. Душа является божественным, </w:t>
      </w:r>
      <w:proofErr w:type="gramStart"/>
      <w:r w:rsidRPr="004420FD">
        <w:rPr>
          <w:rFonts w:ascii="Times New Roman" w:eastAsia="Courier New" w:hAnsi="Times New Roman" w:cs="Times New Roman"/>
          <w:bCs/>
          <w:color w:val="000000"/>
          <w:sz w:val="24"/>
          <w:szCs w:val="24"/>
          <w:lang w:eastAsia="ru-RU"/>
        </w:rPr>
        <w:t>сверхъестественным  началом</w:t>
      </w:r>
      <w:proofErr w:type="gramEnd"/>
      <w:r w:rsidRPr="004420FD">
        <w:rPr>
          <w:rFonts w:ascii="Times New Roman" w:eastAsia="Courier New" w:hAnsi="Times New Roman" w:cs="Times New Roman"/>
          <w:bCs/>
          <w:color w:val="000000"/>
          <w:sz w:val="24"/>
          <w:szCs w:val="24"/>
          <w:lang w:eastAsia="ru-RU"/>
        </w:rPr>
        <w:t>, и потому изучение душевной жизни должно быть подчинено задачам богословия. Человеческому суждению может поддаваться лишь внешняя сторона души, которая обращена к материальному миру. Величайшие таинства души доступны лишь в религиозном (мистическом опыте).</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Тем не менее, в христианской аскетике были осмыслены многие стороны душевной жизни личности, ищущей высшего смысла и нравственных </w:t>
      </w:r>
      <w:proofErr w:type="spellStart"/>
      <w:r w:rsidRPr="004420FD">
        <w:rPr>
          <w:rFonts w:ascii="Times New Roman" w:eastAsia="Courier New" w:hAnsi="Times New Roman" w:cs="Times New Roman"/>
          <w:bCs/>
          <w:color w:val="000000"/>
          <w:sz w:val="24"/>
          <w:szCs w:val="24"/>
          <w:lang w:eastAsia="ru-RU"/>
        </w:rPr>
        <w:t>абсолютов</w:t>
      </w:r>
      <w:proofErr w:type="spellEnd"/>
      <w:r w:rsidRPr="004420FD">
        <w:rPr>
          <w:rFonts w:ascii="Times New Roman" w:eastAsia="Courier New" w:hAnsi="Times New Roman" w:cs="Times New Roman"/>
          <w:bCs/>
          <w:color w:val="000000"/>
          <w:sz w:val="24"/>
          <w:szCs w:val="24"/>
          <w:lang w:eastAsia="ru-RU"/>
        </w:rPr>
        <w:t>.</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В средние века накапливается конкретный материал об анатомо-физиологических особенностях человеческого организма как одной из основ психики. Особенно следует отметить деятельность арабских мыслителей </w:t>
      </w:r>
      <w:r w:rsidRPr="004420FD">
        <w:rPr>
          <w:rFonts w:ascii="Times New Roman" w:eastAsia="Courier New" w:hAnsi="Times New Roman" w:cs="Times New Roman"/>
          <w:bCs/>
          <w:color w:val="000000"/>
          <w:sz w:val="24"/>
          <w:szCs w:val="24"/>
          <w:lang w:val="en-US" w:eastAsia="ru-RU"/>
        </w:rPr>
        <w:t>IX</w:t>
      </w:r>
      <w:r w:rsidRPr="004420FD">
        <w:rPr>
          <w:rFonts w:ascii="Times New Roman" w:eastAsia="Courier New" w:hAnsi="Times New Roman" w:cs="Times New Roman"/>
          <w:bCs/>
          <w:color w:val="000000"/>
          <w:sz w:val="24"/>
          <w:szCs w:val="24"/>
          <w:lang w:eastAsia="ru-RU"/>
        </w:rPr>
        <w:t>-</w:t>
      </w:r>
      <w:r w:rsidRPr="004420FD">
        <w:rPr>
          <w:rFonts w:ascii="Times New Roman" w:eastAsia="Courier New" w:hAnsi="Times New Roman" w:cs="Times New Roman"/>
          <w:bCs/>
          <w:color w:val="000000"/>
          <w:sz w:val="24"/>
          <w:szCs w:val="24"/>
          <w:lang w:val="en-US" w:eastAsia="ru-RU"/>
        </w:rPr>
        <w:t>XII</w:t>
      </w:r>
      <w:r w:rsidRPr="004420FD">
        <w:rPr>
          <w:rFonts w:ascii="Times New Roman" w:eastAsia="Courier New" w:hAnsi="Times New Roman" w:cs="Times New Roman"/>
          <w:bCs/>
          <w:color w:val="000000"/>
          <w:sz w:val="24"/>
          <w:szCs w:val="24"/>
          <w:lang w:eastAsia="ru-RU"/>
        </w:rPr>
        <w:t xml:space="preserve"> </w:t>
      </w:r>
      <w:proofErr w:type="spellStart"/>
      <w:r w:rsidRPr="004420FD">
        <w:rPr>
          <w:rFonts w:ascii="Times New Roman" w:eastAsia="Courier New" w:hAnsi="Times New Roman" w:cs="Times New Roman"/>
          <w:bCs/>
          <w:color w:val="000000"/>
          <w:sz w:val="24"/>
          <w:szCs w:val="24"/>
          <w:lang w:eastAsia="ru-RU"/>
        </w:rPr>
        <w:t>в.в</w:t>
      </w:r>
      <w:proofErr w:type="spellEnd"/>
      <w:r w:rsidRPr="004420FD">
        <w:rPr>
          <w:rFonts w:ascii="Times New Roman" w:eastAsia="Courier New" w:hAnsi="Times New Roman" w:cs="Times New Roman"/>
          <w:bCs/>
          <w:color w:val="000000"/>
          <w:sz w:val="24"/>
          <w:szCs w:val="24"/>
          <w:lang w:eastAsia="ru-RU"/>
        </w:rPr>
        <w:t xml:space="preserve">. Авиценны и Аверроэса. Немецкие схоласты Р. </w:t>
      </w:r>
      <w:proofErr w:type="spellStart"/>
      <w:r w:rsidRPr="004420FD">
        <w:rPr>
          <w:rFonts w:ascii="Times New Roman" w:eastAsia="Courier New" w:hAnsi="Times New Roman" w:cs="Times New Roman"/>
          <w:bCs/>
          <w:color w:val="000000"/>
          <w:sz w:val="24"/>
          <w:szCs w:val="24"/>
          <w:lang w:eastAsia="ru-RU"/>
        </w:rPr>
        <w:t>Гоклениус</w:t>
      </w:r>
      <w:proofErr w:type="spellEnd"/>
      <w:r w:rsidRPr="004420FD">
        <w:rPr>
          <w:rFonts w:ascii="Times New Roman" w:eastAsia="Courier New" w:hAnsi="Times New Roman" w:cs="Times New Roman"/>
          <w:bCs/>
          <w:color w:val="000000"/>
          <w:sz w:val="24"/>
          <w:szCs w:val="24"/>
          <w:lang w:eastAsia="ru-RU"/>
        </w:rPr>
        <w:t xml:space="preserve"> и О. </w:t>
      </w:r>
      <w:proofErr w:type="spellStart"/>
      <w:r w:rsidRPr="004420FD">
        <w:rPr>
          <w:rFonts w:ascii="Times New Roman" w:eastAsia="Courier New" w:hAnsi="Times New Roman" w:cs="Times New Roman"/>
          <w:bCs/>
          <w:color w:val="000000"/>
          <w:sz w:val="24"/>
          <w:szCs w:val="24"/>
          <w:lang w:eastAsia="ru-RU"/>
        </w:rPr>
        <w:t>Кассман</w:t>
      </w:r>
      <w:proofErr w:type="spellEnd"/>
      <w:r w:rsidRPr="004420FD">
        <w:rPr>
          <w:rFonts w:ascii="Times New Roman" w:eastAsia="Courier New" w:hAnsi="Times New Roman" w:cs="Times New Roman"/>
          <w:bCs/>
          <w:color w:val="000000"/>
          <w:sz w:val="24"/>
          <w:szCs w:val="24"/>
          <w:lang w:eastAsia="ru-RU"/>
        </w:rPr>
        <w:t xml:space="preserve"> впервые ввели термин «психология» (1590).</w:t>
      </w:r>
    </w:p>
    <w:p w:rsidR="00007A5A" w:rsidRDefault="00007A5A" w:rsidP="00007A5A">
      <w:pPr>
        <w:widowControl w:val="0"/>
        <w:spacing w:after="0" w:line="240" w:lineRule="auto"/>
        <w:ind w:firstLine="600"/>
        <w:jc w:val="both"/>
        <w:rPr>
          <w:rFonts w:ascii="Times New Roman" w:eastAsia="Courier New" w:hAnsi="Times New Roman" w:cs="Times New Roman"/>
          <w:bCs/>
          <w:color w:val="000000"/>
          <w:sz w:val="24"/>
          <w:szCs w:val="24"/>
          <w:lang w:eastAsia="ru-RU"/>
        </w:rPr>
      </w:pP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w:t>
      </w:r>
      <w:r w:rsidRPr="004420FD">
        <w:rPr>
          <w:rFonts w:ascii="Times New Roman" w:eastAsia="Courier New" w:hAnsi="Times New Roman" w:cs="Times New Roman"/>
          <w:b/>
          <w:bCs/>
          <w:i/>
          <w:iCs/>
          <w:color w:val="000000"/>
          <w:sz w:val="24"/>
          <w:szCs w:val="24"/>
          <w:lang w:eastAsia="ru-RU"/>
        </w:rPr>
        <w:t xml:space="preserve">Умозрительная психология </w:t>
      </w:r>
      <w:r w:rsidRPr="004420FD">
        <w:rPr>
          <w:rFonts w:ascii="Times New Roman" w:eastAsia="Courier New" w:hAnsi="Times New Roman" w:cs="Times New Roman"/>
          <w:b/>
          <w:bCs/>
          <w:i/>
          <w:iCs/>
          <w:color w:val="000000"/>
          <w:sz w:val="24"/>
          <w:szCs w:val="24"/>
          <w:lang w:val="en-US" w:eastAsia="ru-RU"/>
        </w:rPr>
        <w:t>XVII</w:t>
      </w:r>
      <w:r w:rsidRPr="004420FD">
        <w:rPr>
          <w:rFonts w:ascii="Times New Roman" w:eastAsia="Courier New" w:hAnsi="Times New Roman" w:cs="Times New Roman"/>
          <w:b/>
          <w:bCs/>
          <w:i/>
          <w:iCs/>
          <w:color w:val="000000"/>
          <w:sz w:val="24"/>
          <w:szCs w:val="24"/>
          <w:lang w:eastAsia="ru-RU"/>
        </w:rPr>
        <w:t xml:space="preserve"> в.</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С </w:t>
      </w:r>
      <w:r w:rsidRPr="004420FD">
        <w:rPr>
          <w:rFonts w:ascii="Times New Roman" w:eastAsia="Courier New" w:hAnsi="Times New Roman" w:cs="Times New Roman"/>
          <w:bCs/>
          <w:color w:val="000000"/>
          <w:sz w:val="24"/>
          <w:szCs w:val="24"/>
          <w:lang w:val="en-US" w:eastAsia="ru-RU"/>
        </w:rPr>
        <w:t>XVII</w:t>
      </w:r>
      <w:r w:rsidRPr="004420FD">
        <w:rPr>
          <w:rFonts w:ascii="Times New Roman" w:eastAsia="Courier New" w:hAnsi="Times New Roman" w:cs="Times New Roman"/>
          <w:bCs/>
          <w:color w:val="000000"/>
          <w:sz w:val="24"/>
          <w:szCs w:val="24"/>
          <w:lang w:eastAsia="ru-RU"/>
        </w:rPr>
        <w:t xml:space="preserve"> века начинается новая эпоха в развитии психологического знания. Она характеризуется попытками осмыслить душевный мир человека преимущественно с общефилософских, умозрительных позиций, без необходимой экспериментальной базы. Р. Декарт (1596-1650) приходит к выводу о полнейшем различии, существующем между душой человека и его телом: «тело по своей природе всегда делимо, тогда как дух неделим».  Однако душа способна производить в теле движения.  Это </w:t>
      </w:r>
      <w:proofErr w:type="gramStart"/>
      <w:r w:rsidRPr="004420FD">
        <w:rPr>
          <w:rFonts w:ascii="Times New Roman" w:eastAsia="Courier New" w:hAnsi="Times New Roman" w:cs="Times New Roman"/>
          <w:bCs/>
          <w:color w:val="000000"/>
          <w:sz w:val="24"/>
          <w:szCs w:val="24"/>
          <w:lang w:eastAsia="ru-RU"/>
        </w:rPr>
        <w:t>противоречивое  дуалистическое</w:t>
      </w:r>
      <w:proofErr w:type="gramEnd"/>
      <w:r w:rsidRPr="004420FD">
        <w:rPr>
          <w:rFonts w:ascii="Times New Roman" w:eastAsia="Courier New" w:hAnsi="Times New Roman" w:cs="Times New Roman"/>
          <w:bCs/>
          <w:color w:val="000000"/>
          <w:sz w:val="24"/>
          <w:szCs w:val="24"/>
          <w:lang w:eastAsia="ru-RU"/>
        </w:rPr>
        <w:t xml:space="preserve"> учение породило проблему, названную психофизической: как связаны между собой телесные (физиологические) и психические (душевные) процессы в человеке? Декарт заложил основы </w:t>
      </w:r>
      <w:proofErr w:type="gramStart"/>
      <w:r w:rsidRPr="004420FD">
        <w:rPr>
          <w:rFonts w:ascii="Times New Roman" w:eastAsia="Courier New" w:hAnsi="Times New Roman" w:cs="Times New Roman"/>
          <w:bCs/>
          <w:color w:val="000000"/>
          <w:sz w:val="24"/>
          <w:szCs w:val="24"/>
          <w:lang w:eastAsia="ru-RU"/>
        </w:rPr>
        <w:t>детерминистской  (</w:t>
      </w:r>
      <w:proofErr w:type="spellStart"/>
      <w:proofErr w:type="gramEnd"/>
      <w:r w:rsidRPr="004420FD">
        <w:rPr>
          <w:rFonts w:ascii="Times New Roman" w:eastAsia="Courier New" w:hAnsi="Times New Roman" w:cs="Times New Roman"/>
          <w:bCs/>
          <w:color w:val="000000"/>
          <w:sz w:val="24"/>
          <w:szCs w:val="24"/>
          <w:lang w:eastAsia="ru-RU"/>
        </w:rPr>
        <w:t>причинностной</w:t>
      </w:r>
      <w:proofErr w:type="spellEnd"/>
      <w:r w:rsidRPr="004420FD">
        <w:rPr>
          <w:rFonts w:ascii="Times New Roman" w:eastAsia="Courier New" w:hAnsi="Times New Roman" w:cs="Times New Roman"/>
          <w:bCs/>
          <w:color w:val="000000"/>
          <w:sz w:val="24"/>
          <w:szCs w:val="24"/>
          <w:lang w:eastAsia="ru-RU"/>
        </w:rPr>
        <w:t>) концепции поведения с её центральной идеей рефлекса как закономерного двигательного  ответа организма на внешнее физическое раздражение. Он явился основателем интроспективной психологии, истолковав сознание как непосредственное знание субъекта о том, что происходит в нём, когда он мыслит.</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Попытку вновь соединить тело и душу человека, разделённые учением Декарта, предпринял голландский философ Спиноза (1632-1677).  Нет особого духовного начала, оно всегда есть одно из проявлений протяжённой субстанции (материи). Душа и тело определяются одними и теми же материальными причинами. Спиноза полагал, что такой </w:t>
      </w:r>
      <w:r w:rsidRPr="004420FD">
        <w:rPr>
          <w:rFonts w:ascii="Times New Roman" w:eastAsia="Courier New" w:hAnsi="Times New Roman" w:cs="Times New Roman"/>
          <w:bCs/>
          <w:color w:val="000000"/>
          <w:sz w:val="24"/>
          <w:szCs w:val="24"/>
          <w:lang w:eastAsia="ru-RU"/>
        </w:rPr>
        <w:lastRenderedPageBreak/>
        <w:t>подход даёт возможность рассматривать явления психики с такой же точностью и объективностью, как рассматриваются линии и поверхности в геометрии.</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Немецкий философ Г. Лейбниц (1646-1716), отвергнув установленное Декартом равенство психики и сознания, ввёл понятие о бессознательной психике. В душе человека непрерывно идет скрытая работа психических сил – бесчисленных «малых перцепций» (восприятий). Из них возникают сознательные желания и страсти.  Лейбниц пытался объяснить связь между психическим и физическим (физиологическим) в человеке не как </w:t>
      </w:r>
      <w:proofErr w:type="gramStart"/>
      <w:r w:rsidRPr="004420FD">
        <w:rPr>
          <w:rFonts w:ascii="Times New Roman" w:eastAsia="Courier New" w:hAnsi="Times New Roman" w:cs="Times New Roman"/>
          <w:bCs/>
          <w:color w:val="000000"/>
          <w:sz w:val="24"/>
          <w:szCs w:val="24"/>
          <w:lang w:eastAsia="ru-RU"/>
        </w:rPr>
        <w:t>взаимодействие,  а</w:t>
      </w:r>
      <w:proofErr w:type="gramEnd"/>
      <w:r w:rsidRPr="004420FD">
        <w:rPr>
          <w:rFonts w:ascii="Times New Roman" w:eastAsia="Courier New" w:hAnsi="Times New Roman" w:cs="Times New Roman"/>
          <w:bCs/>
          <w:color w:val="000000"/>
          <w:sz w:val="24"/>
          <w:szCs w:val="24"/>
          <w:lang w:eastAsia="ru-RU"/>
        </w:rPr>
        <w:t xml:space="preserve"> как соответствие в виде созданной благодаря божественной мудрости «предустановленной гармонии».</w:t>
      </w:r>
    </w:p>
    <w:p w:rsidR="00007A5A" w:rsidRDefault="00007A5A" w:rsidP="00007A5A">
      <w:pPr>
        <w:widowControl w:val="0"/>
        <w:spacing w:after="0" w:line="240" w:lineRule="auto"/>
        <w:ind w:firstLine="600"/>
        <w:jc w:val="both"/>
        <w:rPr>
          <w:rFonts w:ascii="Times New Roman" w:eastAsia="Courier New" w:hAnsi="Times New Roman" w:cs="Times New Roman"/>
          <w:bCs/>
          <w:color w:val="000000"/>
          <w:sz w:val="24"/>
          <w:szCs w:val="24"/>
          <w:lang w:eastAsia="ru-RU"/>
        </w:rPr>
      </w:pP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w:t>
      </w:r>
      <w:r w:rsidRPr="004420FD">
        <w:rPr>
          <w:rFonts w:ascii="Times New Roman" w:eastAsia="Courier New" w:hAnsi="Times New Roman" w:cs="Times New Roman"/>
          <w:b/>
          <w:bCs/>
          <w:i/>
          <w:iCs/>
          <w:color w:val="000000"/>
          <w:sz w:val="24"/>
          <w:szCs w:val="24"/>
          <w:lang w:val="en-US" w:eastAsia="ru-RU"/>
        </w:rPr>
        <w:t>XVIII</w:t>
      </w:r>
      <w:r w:rsidRPr="004420FD">
        <w:rPr>
          <w:rFonts w:ascii="Times New Roman" w:eastAsia="Courier New" w:hAnsi="Times New Roman" w:cs="Times New Roman"/>
          <w:b/>
          <w:bCs/>
          <w:i/>
          <w:iCs/>
          <w:color w:val="000000"/>
          <w:sz w:val="24"/>
          <w:szCs w:val="24"/>
          <w:lang w:eastAsia="ru-RU"/>
        </w:rPr>
        <w:t xml:space="preserve"> век: зарождение эмпирической психологии.</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Термин «эмпирическая психология» введен немецким философом </w:t>
      </w:r>
      <w:r w:rsidRPr="004420FD">
        <w:rPr>
          <w:rFonts w:ascii="Times New Roman" w:eastAsia="Courier New" w:hAnsi="Times New Roman" w:cs="Times New Roman"/>
          <w:bCs/>
          <w:color w:val="000000"/>
          <w:sz w:val="24"/>
          <w:szCs w:val="24"/>
          <w:lang w:val="en-US" w:eastAsia="ru-RU"/>
        </w:rPr>
        <w:t>XVIII</w:t>
      </w:r>
      <w:r w:rsidRPr="004420FD">
        <w:rPr>
          <w:rFonts w:ascii="Times New Roman" w:eastAsia="Courier New" w:hAnsi="Times New Roman" w:cs="Times New Roman"/>
          <w:bCs/>
          <w:color w:val="000000"/>
          <w:sz w:val="24"/>
          <w:szCs w:val="24"/>
          <w:lang w:eastAsia="ru-RU"/>
        </w:rPr>
        <w:t xml:space="preserve"> века Х. Вольфом для обозначения направления в психологической науке, основной принцип которого состоит в наблюдении за конкретными психическими явлениями, их классификации и установлении проверяемой на опыте, закономерной связи между ними. Этот принцип стал краеугольным камнем учения родоначальника эмпирической психологии, английского философа Дж. Локка (1632-1704). Душу человека Локк рассматривает как пассивную, но способную к восприятию среду, сравнивая её с чистой доской, на которой ничего не написано. Под воздействием чувственных впечатлений душа человека, пробуждаясь, наполняется простыми идеями, начинает мыслить, т.е. образовывать сложные идеи. В язык психологии Локк ввёл понятие </w:t>
      </w:r>
      <w:r w:rsidRPr="004420FD">
        <w:rPr>
          <w:rFonts w:ascii="Times New Roman" w:eastAsia="Courier New" w:hAnsi="Times New Roman" w:cs="Times New Roman"/>
          <w:b/>
          <w:bCs/>
          <w:color w:val="000000"/>
          <w:sz w:val="24"/>
          <w:szCs w:val="24"/>
          <w:lang w:eastAsia="ru-RU"/>
        </w:rPr>
        <w:t>ассоциации</w:t>
      </w:r>
      <w:r w:rsidRPr="004420FD">
        <w:rPr>
          <w:rFonts w:ascii="Times New Roman" w:eastAsia="Courier New" w:hAnsi="Times New Roman" w:cs="Times New Roman"/>
          <w:bCs/>
          <w:color w:val="000000"/>
          <w:sz w:val="24"/>
          <w:szCs w:val="24"/>
          <w:lang w:eastAsia="ru-RU"/>
        </w:rPr>
        <w:t xml:space="preserve"> – связи между психическими явлениями, при которой актуализация одного из них влечёт за собой появление другого.</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Основателем ассоциативной психологии в </w:t>
      </w:r>
      <w:r w:rsidRPr="004420FD">
        <w:rPr>
          <w:rFonts w:ascii="Times New Roman" w:eastAsia="Courier New" w:hAnsi="Times New Roman" w:cs="Times New Roman"/>
          <w:bCs/>
          <w:color w:val="000000"/>
          <w:sz w:val="24"/>
          <w:szCs w:val="24"/>
          <w:lang w:val="en-US" w:eastAsia="ru-RU"/>
        </w:rPr>
        <w:t>XVIII</w:t>
      </w:r>
      <w:r w:rsidRPr="004420FD">
        <w:rPr>
          <w:rFonts w:ascii="Times New Roman" w:eastAsia="Courier New" w:hAnsi="Times New Roman" w:cs="Times New Roman"/>
          <w:bCs/>
          <w:color w:val="000000"/>
          <w:sz w:val="24"/>
          <w:szCs w:val="24"/>
          <w:lang w:eastAsia="ru-RU"/>
        </w:rPr>
        <w:t xml:space="preserve"> веке стал английский врач и священник Д. </w:t>
      </w:r>
      <w:proofErr w:type="spellStart"/>
      <w:r w:rsidRPr="004420FD">
        <w:rPr>
          <w:rFonts w:ascii="Times New Roman" w:eastAsia="Courier New" w:hAnsi="Times New Roman" w:cs="Times New Roman"/>
          <w:bCs/>
          <w:color w:val="000000"/>
          <w:sz w:val="24"/>
          <w:szCs w:val="24"/>
          <w:lang w:eastAsia="ru-RU"/>
        </w:rPr>
        <w:t>Гартли</w:t>
      </w:r>
      <w:proofErr w:type="spellEnd"/>
      <w:r w:rsidRPr="004420FD">
        <w:rPr>
          <w:rFonts w:ascii="Times New Roman" w:eastAsia="Courier New" w:hAnsi="Times New Roman" w:cs="Times New Roman"/>
          <w:bCs/>
          <w:color w:val="000000"/>
          <w:sz w:val="24"/>
          <w:szCs w:val="24"/>
          <w:lang w:eastAsia="ru-RU"/>
        </w:rPr>
        <w:t xml:space="preserve"> (1705-1757). По </w:t>
      </w:r>
      <w:proofErr w:type="spellStart"/>
      <w:r w:rsidRPr="004420FD">
        <w:rPr>
          <w:rFonts w:ascii="Times New Roman" w:eastAsia="Courier New" w:hAnsi="Times New Roman" w:cs="Times New Roman"/>
          <w:bCs/>
          <w:color w:val="000000"/>
          <w:sz w:val="24"/>
          <w:szCs w:val="24"/>
          <w:lang w:eastAsia="ru-RU"/>
        </w:rPr>
        <w:t>Гартли</w:t>
      </w:r>
      <w:proofErr w:type="spellEnd"/>
      <w:r w:rsidRPr="004420FD">
        <w:rPr>
          <w:rFonts w:ascii="Times New Roman" w:eastAsia="Courier New" w:hAnsi="Times New Roman" w:cs="Times New Roman"/>
          <w:bCs/>
          <w:color w:val="000000"/>
          <w:sz w:val="24"/>
          <w:szCs w:val="24"/>
          <w:lang w:eastAsia="ru-RU"/>
        </w:rPr>
        <w:t>, психологический мир человека складывается постепенно в результате усложнения «первичных элементов» (чувствований) посредством их ассоциации. Последующее развитие ассоцианизма связано с именами Дж. Ст. Милля и Г. Спенсера.</w:t>
      </w:r>
    </w:p>
    <w:p w:rsidR="00007A5A" w:rsidRDefault="00007A5A" w:rsidP="00007A5A">
      <w:pPr>
        <w:widowControl w:val="0"/>
        <w:spacing w:after="0" w:line="240" w:lineRule="auto"/>
        <w:ind w:firstLine="600"/>
        <w:jc w:val="both"/>
        <w:rPr>
          <w:rFonts w:ascii="Times New Roman" w:eastAsia="Courier New" w:hAnsi="Times New Roman" w:cs="Times New Roman"/>
          <w:bCs/>
          <w:color w:val="000000"/>
          <w:sz w:val="24"/>
          <w:szCs w:val="24"/>
          <w:lang w:eastAsia="ru-RU"/>
        </w:rPr>
      </w:pPr>
      <w:r w:rsidRPr="004420FD">
        <w:rPr>
          <w:rFonts w:ascii="Times New Roman" w:eastAsia="Courier New" w:hAnsi="Times New Roman" w:cs="Times New Roman"/>
          <w:bCs/>
          <w:color w:val="000000"/>
          <w:sz w:val="24"/>
          <w:szCs w:val="24"/>
          <w:lang w:eastAsia="ru-RU"/>
        </w:rPr>
        <w:t> </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
          <w:bCs/>
          <w:i/>
          <w:iCs/>
          <w:color w:val="000000"/>
          <w:sz w:val="24"/>
          <w:szCs w:val="24"/>
          <w:lang w:val="en-US" w:eastAsia="ru-RU"/>
        </w:rPr>
        <w:t>XIX</w:t>
      </w:r>
      <w:r w:rsidRPr="004420FD">
        <w:rPr>
          <w:rFonts w:ascii="Times New Roman" w:eastAsia="Courier New" w:hAnsi="Times New Roman" w:cs="Times New Roman"/>
          <w:b/>
          <w:bCs/>
          <w:i/>
          <w:iCs/>
          <w:color w:val="000000"/>
          <w:sz w:val="24"/>
          <w:szCs w:val="24"/>
          <w:lang w:eastAsia="ru-RU"/>
        </w:rPr>
        <w:t xml:space="preserve"> век: психология становится самостоятельной наукой.</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Выделение психологии в самостоятельную науку произошло в 60-х годах </w:t>
      </w:r>
      <w:r w:rsidRPr="004420FD">
        <w:rPr>
          <w:rFonts w:ascii="Times New Roman" w:eastAsia="Courier New" w:hAnsi="Times New Roman" w:cs="Times New Roman"/>
          <w:bCs/>
          <w:color w:val="000000"/>
          <w:sz w:val="24"/>
          <w:szCs w:val="24"/>
          <w:lang w:val="en-US" w:eastAsia="ru-RU"/>
        </w:rPr>
        <w:t>XIX</w:t>
      </w:r>
      <w:r w:rsidRPr="004420FD">
        <w:rPr>
          <w:rFonts w:ascii="Times New Roman" w:eastAsia="Courier New" w:hAnsi="Times New Roman" w:cs="Times New Roman"/>
          <w:bCs/>
          <w:color w:val="000000"/>
          <w:sz w:val="24"/>
          <w:szCs w:val="24"/>
          <w:lang w:eastAsia="ru-RU"/>
        </w:rPr>
        <w:t xml:space="preserve"> в. Оно было связано с созданием специальных научно-исследовательских учреждений – психологических лабораторий и институтов, кафедр в высших учебных заведениях, а также с внедрение эксперимента для изучения психических явлений. Первым вариантом экспериментальной психологии как самостоятельной научной дисциплины явилась физиологическая психология немецкого учёного В. Вундта (1832-1920), создателя первой в мире психологической лаборатории. В области сознания, полагал он, действует особая психическая причинность, подлежащая объективному научному исследованию.</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Последователь Вундта Э. </w:t>
      </w:r>
      <w:proofErr w:type="spellStart"/>
      <w:r w:rsidRPr="004420FD">
        <w:rPr>
          <w:rFonts w:ascii="Times New Roman" w:eastAsia="Courier New" w:hAnsi="Times New Roman" w:cs="Times New Roman"/>
          <w:bCs/>
          <w:color w:val="000000"/>
          <w:sz w:val="24"/>
          <w:szCs w:val="24"/>
          <w:lang w:eastAsia="ru-RU"/>
        </w:rPr>
        <w:t>Титченер</w:t>
      </w:r>
      <w:proofErr w:type="spellEnd"/>
      <w:r w:rsidRPr="004420FD">
        <w:rPr>
          <w:rFonts w:ascii="Times New Roman" w:eastAsia="Courier New" w:hAnsi="Times New Roman" w:cs="Times New Roman"/>
          <w:bCs/>
          <w:color w:val="000000"/>
          <w:sz w:val="24"/>
          <w:szCs w:val="24"/>
          <w:lang w:eastAsia="ru-RU"/>
        </w:rPr>
        <w:t xml:space="preserve"> (1867-1927), американский психолог, был основателем и лидером структурной психологии. В её основе лежит идея элементов сознания (ощущений, образов, чувств) и структурных отношений. Структура, по </w:t>
      </w:r>
      <w:proofErr w:type="spellStart"/>
      <w:r w:rsidRPr="004420FD">
        <w:rPr>
          <w:rFonts w:ascii="Times New Roman" w:eastAsia="Courier New" w:hAnsi="Times New Roman" w:cs="Times New Roman"/>
          <w:bCs/>
          <w:color w:val="000000"/>
          <w:sz w:val="24"/>
          <w:szCs w:val="24"/>
          <w:lang w:eastAsia="ru-RU"/>
        </w:rPr>
        <w:t>Титченеру</w:t>
      </w:r>
      <w:proofErr w:type="spellEnd"/>
      <w:r w:rsidRPr="004420FD">
        <w:rPr>
          <w:rFonts w:ascii="Times New Roman" w:eastAsia="Courier New" w:hAnsi="Times New Roman" w:cs="Times New Roman"/>
          <w:bCs/>
          <w:color w:val="000000"/>
          <w:sz w:val="24"/>
          <w:szCs w:val="24"/>
          <w:lang w:eastAsia="ru-RU"/>
        </w:rPr>
        <w:t xml:space="preserve">, выявляется </w:t>
      </w:r>
      <w:r w:rsidRPr="004420FD">
        <w:rPr>
          <w:rFonts w:ascii="Times New Roman" w:eastAsia="Courier New" w:hAnsi="Times New Roman" w:cs="Times New Roman"/>
          <w:b/>
          <w:bCs/>
          <w:color w:val="000000"/>
          <w:sz w:val="24"/>
          <w:szCs w:val="24"/>
          <w:lang w:eastAsia="ru-RU"/>
        </w:rPr>
        <w:t>интроспекцией</w:t>
      </w:r>
      <w:r w:rsidRPr="004420FD">
        <w:rPr>
          <w:rFonts w:ascii="Times New Roman" w:eastAsia="Courier New" w:hAnsi="Times New Roman" w:cs="Times New Roman"/>
          <w:bCs/>
          <w:color w:val="000000"/>
          <w:sz w:val="24"/>
          <w:szCs w:val="24"/>
          <w:lang w:eastAsia="ru-RU"/>
        </w:rPr>
        <w:t xml:space="preserve"> – наблюдением субъекта за актами собственного сознания.</w:t>
      </w:r>
    </w:p>
    <w:p w:rsidR="00007A5A" w:rsidRDefault="00007A5A" w:rsidP="00007A5A">
      <w:pPr>
        <w:widowControl w:val="0"/>
        <w:spacing w:after="0" w:line="240" w:lineRule="auto"/>
        <w:ind w:firstLine="600"/>
        <w:jc w:val="both"/>
        <w:rPr>
          <w:rFonts w:ascii="Times New Roman" w:eastAsia="Courier New" w:hAnsi="Times New Roman" w:cs="Times New Roman"/>
          <w:bCs/>
          <w:color w:val="000000"/>
          <w:sz w:val="24"/>
          <w:szCs w:val="24"/>
          <w:lang w:eastAsia="ru-RU"/>
        </w:rPr>
      </w:pP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w:t>
      </w:r>
      <w:r w:rsidRPr="004420FD">
        <w:rPr>
          <w:rFonts w:ascii="Times New Roman" w:eastAsia="Courier New" w:hAnsi="Times New Roman" w:cs="Times New Roman"/>
          <w:b/>
          <w:bCs/>
          <w:i/>
          <w:iCs/>
          <w:color w:val="000000"/>
          <w:sz w:val="24"/>
          <w:szCs w:val="24"/>
          <w:lang w:eastAsia="ru-RU"/>
        </w:rPr>
        <w:t>Возникновение психологии в России.</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Основоположником отечественной научной психологии </w:t>
      </w:r>
      <w:proofErr w:type="gramStart"/>
      <w:r w:rsidRPr="004420FD">
        <w:rPr>
          <w:rFonts w:ascii="Times New Roman" w:eastAsia="Courier New" w:hAnsi="Times New Roman" w:cs="Times New Roman"/>
          <w:bCs/>
          <w:color w:val="000000"/>
          <w:sz w:val="24"/>
          <w:szCs w:val="24"/>
          <w:lang w:eastAsia="ru-RU"/>
        </w:rPr>
        <w:t>считается  И.М.</w:t>
      </w:r>
      <w:proofErr w:type="gramEnd"/>
      <w:r w:rsidRPr="004420FD">
        <w:rPr>
          <w:rFonts w:ascii="Times New Roman" w:eastAsia="Courier New" w:hAnsi="Times New Roman" w:cs="Times New Roman"/>
          <w:bCs/>
          <w:color w:val="000000"/>
          <w:sz w:val="24"/>
          <w:szCs w:val="24"/>
          <w:lang w:eastAsia="ru-RU"/>
        </w:rPr>
        <w:t xml:space="preserve"> Сеченов (1829-1905). В его книге «Рефлексы головного мозга» (1863) основные психологические процессы получают физиологическую трактовку. Их схема такая же, что и у рефлексов: они берут начало во внешнем воздействии, продолжаются центральной нервной деятельностью и заканчиваются ответной деятельностью – движением, поступком, речью. Такой трактовкой Сеченов предпринял попытку «вырвать» психологию из круга внутреннего мира человека. Однако при этом была недооценена специфика психической реальности в </w:t>
      </w:r>
      <w:r w:rsidRPr="004420FD">
        <w:rPr>
          <w:rFonts w:ascii="Times New Roman" w:eastAsia="Courier New" w:hAnsi="Times New Roman" w:cs="Times New Roman"/>
          <w:bCs/>
          <w:color w:val="000000"/>
          <w:sz w:val="24"/>
          <w:szCs w:val="24"/>
          <w:lang w:eastAsia="ru-RU"/>
        </w:rPr>
        <w:lastRenderedPageBreak/>
        <w:t>сравнении с физиологической её основой, не учтена роль культурно-исторических факторов в становлении и развитии психики человека.</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Важное место в истории отечественной психологии принадлежит Г. И. Челпанову (1862-1936). Его главная заслуга состоит в создании в России психологического института (1912). Экспериментальное направление в психологии с использованием объективных методов исследования развивал В.М. Бехтерев (1857-1927). Усилия И. П. Павлова (1849-1936) были направлены на изучение условно-рефлекторных связей в деятельности организма. Его работы плодотворно повлияли на понимание физиологических основ психической деятельности, однако собственной психологической концепции И. П. Павлов не создал.</w:t>
      </w:r>
    </w:p>
    <w:p w:rsidR="00007A5A" w:rsidRPr="004420FD" w:rsidRDefault="00007A5A" w:rsidP="00007A5A">
      <w:pPr>
        <w:widowControl w:val="0"/>
        <w:spacing w:after="0" w:line="240" w:lineRule="auto"/>
        <w:ind w:firstLine="600"/>
        <w:rPr>
          <w:rFonts w:ascii="Times New Roman" w:eastAsia="Courier New" w:hAnsi="Times New Roman" w:cs="Times New Roman"/>
          <w:b/>
          <w:color w:val="000000"/>
          <w:sz w:val="24"/>
          <w:szCs w:val="24"/>
          <w:lang w:eastAsia="ru-RU"/>
        </w:rPr>
      </w:pPr>
    </w:p>
    <w:p w:rsidR="00007A5A" w:rsidRDefault="00007A5A" w:rsidP="00007A5A">
      <w:pPr>
        <w:widowControl w:val="0"/>
        <w:spacing w:after="0" w:line="240" w:lineRule="auto"/>
        <w:jc w:val="both"/>
        <w:rPr>
          <w:rFonts w:ascii="Times New Roman" w:eastAsia="Courier New" w:hAnsi="Times New Roman" w:cs="Times New Roman"/>
          <w:b/>
          <w:bCs/>
          <w:i/>
          <w:iCs/>
          <w:color w:val="000000"/>
          <w:sz w:val="24"/>
          <w:szCs w:val="24"/>
          <w:lang w:eastAsia="ru-RU"/>
        </w:rPr>
      </w:pPr>
    </w:p>
    <w:p w:rsidR="00007A5A" w:rsidRPr="004420FD" w:rsidRDefault="00007A5A" w:rsidP="00007A5A">
      <w:pPr>
        <w:widowControl w:val="0"/>
        <w:spacing w:after="0" w:line="240" w:lineRule="auto"/>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
          <w:bCs/>
          <w:i/>
          <w:iCs/>
          <w:color w:val="000000"/>
          <w:sz w:val="24"/>
          <w:szCs w:val="24"/>
          <w:lang w:eastAsia="ru-RU"/>
        </w:rPr>
        <w:t xml:space="preserve">Основные направления в психологии </w:t>
      </w:r>
      <w:r w:rsidRPr="004420FD">
        <w:rPr>
          <w:rFonts w:ascii="Times New Roman" w:eastAsia="Courier New" w:hAnsi="Times New Roman" w:cs="Times New Roman"/>
          <w:b/>
          <w:bCs/>
          <w:i/>
          <w:iCs/>
          <w:color w:val="000000"/>
          <w:sz w:val="24"/>
          <w:szCs w:val="24"/>
          <w:lang w:val="en-US" w:eastAsia="ru-RU"/>
        </w:rPr>
        <w:t>XX</w:t>
      </w:r>
      <w:r w:rsidRPr="004420FD">
        <w:rPr>
          <w:rFonts w:ascii="Times New Roman" w:eastAsia="Courier New" w:hAnsi="Times New Roman" w:cs="Times New Roman"/>
          <w:b/>
          <w:bCs/>
          <w:i/>
          <w:iCs/>
          <w:color w:val="000000"/>
          <w:sz w:val="24"/>
          <w:szCs w:val="24"/>
          <w:lang w:eastAsia="ru-RU"/>
        </w:rPr>
        <w:t xml:space="preserve"> века.</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В начале </w:t>
      </w:r>
      <w:r w:rsidRPr="004420FD">
        <w:rPr>
          <w:rFonts w:ascii="Times New Roman" w:eastAsia="Courier New" w:hAnsi="Times New Roman" w:cs="Times New Roman"/>
          <w:bCs/>
          <w:color w:val="000000"/>
          <w:sz w:val="24"/>
          <w:szCs w:val="24"/>
          <w:lang w:val="en-US" w:eastAsia="ru-RU"/>
        </w:rPr>
        <w:t>XX</w:t>
      </w:r>
      <w:r w:rsidRPr="004420FD">
        <w:rPr>
          <w:rFonts w:ascii="Times New Roman" w:eastAsia="Courier New" w:hAnsi="Times New Roman" w:cs="Times New Roman"/>
          <w:bCs/>
          <w:color w:val="000000"/>
          <w:sz w:val="24"/>
          <w:szCs w:val="24"/>
          <w:lang w:eastAsia="ru-RU"/>
        </w:rPr>
        <w:t xml:space="preserve"> в. в психологии возникает кризисная ситуация: не дал заметных результатов метод интроспекции; не удалось уточнить специфику психической реальности; решить проблему связи психических явлений с физиологическими, обнаружился значительный разрыв между психологической теорией и данными экспериментальной работы. Попытки преодоления этого кризиса привели к формированию нескольких влиятельных школ (</w:t>
      </w:r>
      <w:proofErr w:type="gramStart"/>
      <w:r w:rsidRPr="004420FD">
        <w:rPr>
          <w:rFonts w:ascii="Times New Roman" w:eastAsia="Courier New" w:hAnsi="Times New Roman" w:cs="Times New Roman"/>
          <w:bCs/>
          <w:color w:val="000000"/>
          <w:sz w:val="24"/>
          <w:szCs w:val="24"/>
          <w:lang w:eastAsia="ru-RU"/>
        </w:rPr>
        <w:t>направлений)  в</w:t>
      </w:r>
      <w:proofErr w:type="gramEnd"/>
      <w:r w:rsidRPr="004420FD">
        <w:rPr>
          <w:rFonts w:ascii="Times New Roman" w:eastAsia="Courier New" w:hAnsi="Times New Roman" w:cs="Times New Roman"/>
          <w:bCs/>
          <w:color w:val="000000"/>
          <w:sz w:val="24"/>
          <w:szCs w:val="24"/>
          <w:lang w:eastAsia="ru-RU"/>
        </w:rPr>
        <w:t xml:space="preserve"> психологической науке.</w:t>
      </w:r>
    </w:p>
    <w:p w:rsidR="00007A5A" w:rsidRDefault="00007A5A" w:rsidP="00007A5A">
      <w:pPr>
        <w:widowControl w:val="0"/>
        <w:spacing w:after="0" w:line="240" w:lineRule="auto"/>
        <w:ind w:left="600"/>
        <w:jc w:val="both"/>
        <w:rPr>
          <w:rFonts w:ascii="Times New Roman" w:eastAsia="Courier New" w:hAnsi="Times New Roman" w:cs="Times New Roman"/>
          <w:bCs/>
          <w:color w:val="000000"/>
          <w:sz w:val="24"/>
          <w:szCs w:val="24"/>
          <w:lang w:eastAsia="ru-RU"/>
        </w:rPr>
      </w:pPr>
      <w:r w:rsidRPr="004420FD">
        <w:rPr>
          <w:rFonts w:ascii="Times New Roman" w:eastAsia="Courier New" w:hAnsi="Times New Roman" w:cs="Times New Roman"/>
          <w:bCs/>
          <w:color w:val="000000"/>
          <w:sz w:val="24"/>
          <w:szCs w:val="24"/>
          <w:lang w:eastAsia="ru-RU"/>
        </w:rPr>
        <w:t> </w:t>
      </w:r>
    </w:p>
    <w:p w:rsidR="00007A5A" w:rsidRPr="004420FD" w:rsidRDefault="00007A5A" w:rsidP="00007A5A">
      <w:pPr>
        <w:widowControl w:val="0"/>
        <w:spacing w:after="0" w:line="240" w:lineRule="auto"/>
        <w:ind w:left="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
          <w:bCs/>
          <w:i/>
          <w:iCs/>
          <w:color w:val="000000"/>
          <w:sz w:val="24"/>
          <w:szCs w:val="24"/>
          <w:lang w:eastAsia="ru-RU"/>
        </w:rPr>
        <w:t>Бихевиоризм.</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Основоположником данного направления является американский учёный Д. Уотсон (1878-1958). Психология как наука должна заниматься не сознанием, душевными явлениями, которые недоступны научному наблюдению, а поведением. Уотсон считает, что основная задача бихевиоризма (от англ. </w:t>
      </w:r>
      <w:proofErr w:type="spellStart"/>
      <w:r w:rsidRPr="004420FD">
        <w:rPr>
          <w:rFonts w:ascii="Times New Roman" w:eastAsia="Courier New" w:hAnsi="Times New Roman" w:cs="Times New Roman"/>
          <w:bCs/>
          <w:color w:val="000000"/>
          <w:sz w:val="24"/>
          <w:szCs w:val="24"/>
          <w:lang w:val="en-US" w:eastAsia="ru-RU"/>
        </w:rPr>
        <w:t>behaviour</w:t>
      </w:r>
      <w:proofErr w:type="spellEnd"/>
      <w:r w:rsidRPr="004420FD">
        <w:rPr>
          <w:rFonts w:ascii="Times New Roman" w:eastAsia="Courier New" w:hAnsi="Times New Roman" w:cs="Times New Roman"/>
          <w:bCs/>
          <w:color w:val="000000"/>
          <w:sz w:val="24"/>
          <w:szCs w:val="24"/>
          <w:lang w:eastAsia="ru-RU"/>
        </w:rPr>
        <w:t xml:space="preserve"> – «поведение</w:t>
      </w:r>
      <w:proofErr w:type="gramStart"/>
      <w:r w:rsidRPr="004420FD">
        <w:rPr>
          <w:rFonts w:ascii="Times New Roman" w:eastAsia="Courier New" w:hAnsi="Times New Roman" w:cs="Times New Roman"/>
          <w:bCs/>
          <w:color w:val="000000"/>
          <w:sz w:val="24"/>
          <w:szCs w:val="24"/>
          <w:lang w:eastAsia="ru-RU"/>
        </w:rPr>
        <w:t>»)  заключается</w:t>
      </w:r>
      <w:proofErr w:type="gramEnd"/>
      <w:r w:rsidRPr="004420FD">
        <w:rPr>
          <w:rFonts w:ascii="Times New Roman" w:eastAsia="Courier New" w:hAnsi="Times New Roman" w:cs="Times New Roman"/>
          <w:bCs/>
          <w:color w:val="000000"/>
          <w:sz w:val="24"/>
          <w:szCs w:val="24"/>
          <w:lang w:eastAsia="ru-RU"/>
        </w:rPr>
        <w:t xml:space="preserve"> в накоплении наблюдений над поведением с таким расчётом, чтобы можно было сказать на перёд, какая будет реакция человека на соответствующую ситуацию (стимул). Поведение является или результатом научения – индивидуально приобретённого путём слепых проб и ошибок, или заученного репертуара навыков. Э. </w:t>
      </w:r>
      <w:proofErr w:type="spellStart"/>
      <w:r w:rsidRPr="004420FD">
        <w:rPr>
          <w:rFonts w:ascii="Times New Roman" w:eastAsia="Courier New" w:hAnsi="Times New Roman" w:cs="Times New Roman"/>
          <w:bCs/>
          <w:color w:val="000000"/>
          <w:sz w:val="24"/>
          <w:szCs w:val="24"/>
          <w:lang w:eastAsia="ru-RU"/>
        </w:rPr>
        <w:t>Толмен</w:t>
      </w:r>
      <w:proofErr w:type="spellEnd"/>
      <w:r w:rsidRPr="004420FD">
        <w:rPr>
          <w:rFonts w:ascii="Times New Roman" w:eastAsia="Courier New" w:hAnsi="Times New Roman" w:cs="Times New Roman"/>
          <w:bCs/>
          <w:color w:val="000000"/>
          <w:sz w:val="24"/>
          <w:szCs w:val="24"/>
          <w:lang w:eastAsia="ru-RU"/>
        </w:rPr>
        <w:t xml:space="preserve">, К. </w:t>
      </w:r>
      <w:proofErr w:type="spellStart"/>
      <w:r w:rsidRPr="004420FD">
        <w:rPr>
          <w:rFonts w:ascii="Times New Roman" w:eastAsia="Courier New" w:hAnsi="Times New Roman" w:cs="Times New Roman"/>
          <w:bCs/>
          <w:color w:val="000000"/>
          <w:sz w:val="24"/>
          <w:szCs w:val="24"/>
          <w:lang w:eastAsia="ru-RU"/>
        </w:rPr>
        <w:t>Халл</w:t>
      </w:r>
      <w:proofErr w:type="spellEnd"/>
      <w:r w:rsidRPr="004420FD">
        <w:rPr>
          <w:rFonts w:ascii="Times New Roman" w:eastAsia="Courier New" w:hAnsi="Times New Roman" w:cs="Times New Roman"/>
          <w:bCs/>
          <w:color w:val="000000"/>
          <w:sz w:val="24"/>
          <w:szCs w:val="24"/>
          <w:lang w:eastAsia="ru-RU"/>
        </w:rPr>
        <w:t xml:space="preserve"> и </w:t>
      </w:r>
      <w:proofErr w:type="spellStart"/>
      <w:r w:rsidRPr="004420FD">
        <w:rPr>
          <w:rFonts w:ascii="Times New Roman" w:eastAsia="Courier New" w:hAnsi="Times New Roman" w:cs="Times New Roman"/>
          <w:bCs/>
          <w:color w:val="000000"/>
          <w:sz w:val="24"/>
          <w:szCs w:val="24"/>
          <w:lang w:eastAsia="ru-RU"/>
        </w:rPr>
        <w:t>Б.Скиннер</w:t>
      </w:r>
      <w:proofErr w:type="spellEnd"/>
      <w:r w:rsidRPr="004420FD">
        <w:rPr>
          <w:rFonts w:ascii="Times New Roman" w:eastAsia="Courier New" w:hAnsi="Times New Roman" w:cs="Times New Roman"/>
          <w:bCs/>
          <w:color w:val="000000"/>
          <w:sz w:val="24"/>
          <w:szCs w:val="24"/>
          <w:lang w:eastAsia="ru-RU"/>
        </w:rPr>
        <w:t xml:space="preserve"> – последователи Уотсона, - пришли к выводу, что всё-таки связи между стимулами и поведенческими реакциями не являются прямыми. Они опосредованы «промежуточными переменными» - знаниями, контролирующим механизмом и др. Однако трактуются эти механизмы по аналогии со счётно-решающим устройством ЭВМ, т.е. </w:t>
      </w:r>
      <w:proofErr w:type="spellStart"/>
      <w:r w:rsidRPr="004420FD">
        <w:rPr>
          <w:rFonts w:ascii="Times New Roman" w:eastAsia="Courier New" w:hAnsi="Times New Roman" w:cs="Times New Roman"/>
          <w:bCs/>
          <w:color w:val="000000"/>
          <w:sz w:val="24"/>
          <w:szCs w:val="24"/>
          <w:lang w:eastAsia="ru-RU"/>
        </w:rPr>
        <w:t>непсихологически</w:t>
      </w:r>
      <w:proofErr w:type="spellEnd"/>
      <w:r w:rsidRPr="004420FD">
        <w:rPr>
          <w:rFonts w:ascii="Times New Roman" w:eastAsia="Courier New" w:hAnsi="Times New Roman" w:cs="Times New Roman"/>
          <w:bCs/>
          <w:color w:val="000000"/>
          <w:sz w:val="24"/>
          <w:szCs w:val="24"/>
          <w:lang w:eastAsia="ru-RU"/>
        </w:rPr>
        <w:t>. Тем не менее, идеи бихевиоризма оказали благотворное влияние на лингвистику, антропологию, социологию, стали одним из истоков кибернетики, внесли вклад в разработку проблемы научения.</w:t>
      </w:r>
    </w:p>
    <w:p w:rsidR="00007A5A" w:rsidRDefault="00007A5A" w:rsidP="00007A5A">
      <w:pPr>
        <w:widowControl w:val="0"/>
        <w:spacing w:after="0" w:line="240" w:lineRule="auto"/>
        <w:ind w:firstLine="600"/>
        <w:jc w:val="both"/>
        <w:rPr>
          <w:rFonts w:ascii="Times New Roman" w:eastAsia="Courier New" w:hAnsi="Times New Roman" w:cs="Times New Roman"/>
          <w:bCs/>
          <w:color w:val="000000"/>
          <w:sz w:val="24"/>
          <w:szCs w:val="24"/>
          <w:lang w:eastAsia="ru-RU"/>
        </w:rPr>
      </w:pPr>
      <w:r w:rsidRPr="004420FD">
        <w:rPr>
          <w:rFonts w:ascii="Times New Roman" w:eastAsia="Courier New" w:hAnsi="Times New Roman" w:cs="Times New Roman"/>
          <w:bCs/>
          <w:color w:val="000000"/>
          <w:sz w:val="24"/>
          <w:szCs w:val="24"/>
          <w:lang w:eastAsia="ru-RU"/>
        </w:rPr>
        <w:t> </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
          <w:bCs/>
          <w:i/>
          <w:iCs/>
          <w:color w:val="000000"/>
          <w:sz w:val="24"/>
          <w:szCs w:val="24"/>
          <w:lang w:eastAsia="ru-RU"/>
        </w:rPr>
        <w:t>Гештальтпсихология.</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Возникла в Германии благодаря усилиям Т. </w:t>
      </w:r>
      <w:proofErr w:type="spellStart"/>
      <w:r w:rsidRPr="004420FD">
        <w:rPr>
          <w:rFonts w:ascii="Times New Roman" w:eastAsia="Courier New" w:hAnsi="Times New Roman" w:cs="Times New Roman"/>
          <w:bCs/>
          <w:color w:val="000000"/>
          <w:sz w:val="24"/>
          <w:szCs w:val="24"/>
          <w:lang w:eastAsia="ru-RU"/>
        </w:rPr>
        <w:t>Вертгеймера</w:t>
      </w:r>
      <w:proofErr w:type="spellEnd"/>
      <w:r w:rsidRPr="004420FD">
        <w:rPr>
          <w:rFonts w:ascii="Times New Roman" w:eastAsia="Courier New" w:hAnsi="Times New Roman" w:cs="Times New Roman"/>
          <w:bCs/>
          <w:color w:val="000000"/>
          <w:sz w:val="24"/>
          <w:szCs w:val="24"/>
          <w:lang w:eastAsia="ru-RU"/>
        </w:rPr>
        <w:t>, В. Келера и К. Левина, выдвинувших программу изучения психики с точки зрения целостных структур (</w:t>
      </w:r>
      <w:proofErr w:type="spellStart"/>
      <w:r w:rsidRPr="004420FD">
        <w:rPr>
          <w:rFonts w:ascii="Times New Roman" w:eastAsia="Courier New" w:hAnsi="Times New Roman" w:cs="Times New Roman"/>
          <w:bCs/>
          <w:color w:val="000000"/>
          <w:sz w:val="24"/>
          <w:szCs w:val="24"/>
          <w:lang w:eastAsia="ru-RU"/>
        </w:rPr>
        <w:t>гештальтов</w:t>
      </w:r>
      <w:proofErr w:type="spellEnd"/>
      <w:r w:rsidRPr="004420FD">
        <w:rPr>
          <w:rFonts w:ascii="Times New Roman" w:eastAsia="Courier New" w:hAnsi="Times New Roman" w:cs="Times New Roman"/>
          <w:bCs/>
          <w:color w:val="000000"/>
          <w:sz w:val="24"/>
          <w:szCs w:val="24"/>
          <w:lang w:eastAsia="ru-RU"/>
        </w:rPr>
        <w:t xml:space="preserve">). Гештальтпсихологии выступила против ассоциативной психологии В. Вундта и Э. </w:t>
      </w:r>
      <w:proofErr w:type="spellStart"/>
      <w:r w:rsidRPr="004420FD">
        <w:rPr>
          <w:rFonts w:ascii="Times New Roman" w:eastAsia="Courier New" w:hAnsi="Times New Roman" w:cs="Times New Roman"/>
          <w:bCs/>
          <w:color w:val="000000"/>
          <w:sz w:val="24"/>
          <w:szCs w:val="24"/>
          <w:lang w:eastAsia="ru-RU"/>
        </w:rPr>
        <w:t>Титченера</w:t>
      </w:r>
      <w:proofErr w:type="spellEnd"/>
      <w:r w:rsidRPr="004420FD">
        <w:rPr>
          <w:rFonts w:ascii="Times New Roman" w:eastAsia="Courier New" w:hAnsi="Times New Roman" w:cs="Times New Roman"/>
          <w:bCs/>
          <w:color w:val="000000"/>
          <w:sz w:val="24"/>
          <w:szCs w:val="24"/>
          <w:lang w:eastAsia="ru-RU"/>
        </w:rPr>
        <w:t xml:space="preserve">, трактовавшей сложные психические феномены в качестве выстроенных из простых по законам ассоциации. Понятие о </w:t>
      </w:r>
      <w:proofErr w:type="spellStart"/>
      <w:r w:rsidRPr="004420FD">
        <w:rPr>
          <w:rFonts w:ascii="Times New Roman" w:eastAsia="Courier New" w:hAnsi="Times New Roman" w:cs="Times New Roman"/>
          <w:bCs/>
          <w:color w:val="000000"/>
          <w:sz w:val="24"/>
          <w:szCs w:val="24"/>
          <w:lang w:eastAsia="ru-RU"/>
        </w:rPr>
        <w:t>гештальте</w:t>
      </w:r>
      <w:proofErr w:type="spellEnd"/>
      <w:r w:rsidRPr="004420FD">
        <w:rPr>
          <w:rFonts w:ascii="Times New Roman" w:eastAsia="Courier New" w:hAnsi="Times New Roman" w:cs="Times New Roman"/>
          <w:bCs/>
          <w:color w:val="000000"/>
          <w:sz w:val="24"/>
          <w:szCs w:val="24"/>
          <w:lang w:eastAsia="ru-RU"/>
        </w:rPr>
        <w:t xml:space="preserve"> (от нем. «форма») зародилось при изучении сенсорных образований, когда обнаружилась «первичность» их структуры по отношению к входящим в эти образования компонентам (ощущениям). Например, хотя мелодия при её исполнении в различных тональностях и вызывает различные ощущения, она узнаётся как одна и та же. Аналогично трактуется и мышление: оно состоит в усмотрении, осознании структурных требований элементов проблемной ситуации, и в действиях, которые соответствуют этим требованиям (В. Келер). Построение сложного психического образа происходит в </w:t>
      </w:r>
      <w:proofErr w:type="spellStart"/>
      <w:r w:rsidRPr="004420FD">
        <w:rPr>
          <w:rFonts w:ascii="Times New Roman" w:eastAsia="Courier New" w:hAnsi="Times New Roman" w:cs="Times New Roman"/>
          <w:bCs/>
          <w:color w:val="000000"/>
          <w:sz w:val="24"/>
          <w:szCs w:val="24"/>
          <w:lang w:eastAsia="ru-RU"/>
        </w:rPr>
        <w:t>инсайте</w:t>
      </w:r>
      <w:proofErr w:type="spellEnd"/>
      <w:r w:rsidRPr="004420FD">
        <w:rPr>
          <w:rFonts w:ascii="Times New Roman" w:eastAsia="Courier New" w:hAnsi="Times New Roman" w:cs="Times New Roman"/>
          <w:bCs/>
          <w:color w:val="000000"/>
          <w:sz w:val="24"/>
          <w:szCs w:val="24"/>
          <w:lang w:eastAsia="ru-RU"/>
        </w:rPr>
        <w:t xml:space="preserve"> – особом психическом акте мгновенного схватывания отношений (структуры) в воспринимаемом поле. Свои положения </w:t>
      </w:r>
      <w:proofErr w:type="spellStart"/>
      <w:r w:rsidRPr="004420FD">
        <w:rPr>
          <w:rFonts w:ascii="Times New Roman" w:eastAsia="Courier New" w:hAnsi="Times New Roman" w:cs="Times New Roman"/>
          <w:bCs/>
          <w:color w:val="000000"/>
          <w:sz w:val="24"/>
          <w:szCs w:val="24"/>
          <w:lang w:eastAsia="ru-RU"/>
        </w:rPr>
        <w:t>гиштальтпсихология</w:t>
      </w:r>
      <w:proofErr w:type="spellEnd"/>
      <w:r w:rsidRPr="004420FD">
        <w:rPr>
          <w:rFonts w:ascii="Times New Roman" w:eastAsia="Courier New" w:hAnsi="Times New Roman" w:cs="Times New Roman"/>
          <w:bCs/>
          <w:color w:val="000000"/>
          <w:sz w:val="24"/>
          <w:szCs w:val="24"/>
          <w:lang w:eastAsia="ru-RU"/>
        </w:rPr>
        <w:t xml:space="preserve"> противопоставила так же бихевиоризму, который </w:t>
      </w:r>
      <w:r w:rsidRPr="004420FD">
        <w:rPr>
          <w:rFonts w:ascii="Times New Roman" w:eastAsia="Courier New" w:hAnsi="Times New Roman" w:cs="Times New Roman"/>
          <w:bCs/>
          <w:color w:val="000000"/>
          <w:sz w:val="24"/>
          <w:szCs w:val="24"/>
          <w:lang w:eastAsia="ru-RU"/>
        </w:rPr>
        <w:lastRenderedPageBreak/>
        <w:t xml:space="preserve">объяснял поведение организма в проблемной ситуации перебором «слепых» двигательных проб, лишь случайно приводящих к успеху. Заслуги </w:t>
      </w:r>
      <w:proofErr w:type="spellStart"/>
      <w:r w:rsidRPr="004420FD">
        <w:rPr>
          <w:rFonts w:ascii="Times New Roman" w:eastAsia="Courier New" w:hAnsi="Times New Roman" w:cs="Times New Roman"/>
          <w:bCs/>
          <w:color w:val="000000"/>
          <w:sz w:val="24"/>
          <w:szCs w:val="24"/>
          <w:lang w:eastAsia="ru-RU"/>
        </w:rPr>
        <w:t>гельштатпсихологии</w:t>
      </w:r>
      <w:proofErr w:type="spellEnd"/>
      <w:r w:rsidRPr="004420FD">
        <w:rPr>
          <w:rFonts w:ascii="Times New Roman" w:eastAsia="Courier New" w:hAnsi="Times New Roman" w:cs="Times New Roman"/>
          <w:bCs/>
          <w:color w:val="000000"/>
          <w:sz w:val="24"/>
          <w:szCs w:val="24"/>
          <w:lang w:eastAsia="ru-RU"/>
        </w:rPr>
        <w:t xml:space="preserve"> состоят в разработке понятия психологического образа, в утверждении системного подхода к психическим явлениям.</w:t>
      </w:r>
    </w:p>
    <w:p w:rsidR="00007A5A" w:rsidRDefault="00007A5A" w:rsidP="00007A5A">
      <w:pPr>
        <w:widowControl w:val="0"/>
        <w:spacing w:after="0" w:line="240" w:lineRule="auto"/>
        <w:ind w:firstLine="600"/>
        <w:jc w:val="both"/>
        <w:rPr>
          <w:rFonts w:ascii="Times New Roman" w:eastAsia="Courier New" w:hAnsi="Times New Roman" w:cs="Times New Roman"/>
          <w:bCs/>
          <w:color w:val="000000"/>
          <w:sz w:val="24"/>
          <w:szCs w:val="24"/>
          <w:lang w:eastAsia="ru-RU"/>
        </w:rPr>
      </w:pP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w:t>
      </w:r>
      <w:r w:rsidRPr="004420FD">
        <w:rPr>
          <w:rFonts w:ascii="Times New Roman" w:eastAsia="Courier New" w:hAnsi="Times New Roman" w:cs="Times New Roman"/>
          <w:b/>
          <w:bCs/>
          <w:i/>
          <w:iCs/>
          <w:color w:val="000000"/>
          <w:sz w:val="24"/>
          <w:szCs w:val="24"/>
          <w:lang w:eastAsia="ru-RU"/>
        </w:rPr>
        <w:t>Глубинная психология.</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В </w:t>
      </w:r>
      <w:smartTag w:uri="urn:schemas-microsoft-com:office:smarttags" w:element="metricconverter">
        <w:smartTagPr>
          <w:attr w:name="ProductID" w:val="1896 г"/>
        </w:smartTagPr>
        <w:r w:rsidRPr="004420FD">
          <w:rPr>
            <w:rFonts w:ascii="Times New Roman" w:eastAsia="Courier New" w:hAnsi="Times New Roman" w:cs="Times New Roman"/>
            <w:bCs/>
            <w:color w:val="000000"/>
            <w:sz w:val="24"/>
            <w:szCs w:val="24"/>
            <w:lang w:eastAsia="ru-RU"/>
          </w:rPr>
          <w:t>1896 г</w:t>
        </w:r>
      </w:smartTag>
      <w:r w:rsidRPr="004420FD">
        <w:rPr>
          <w:rFonts w:ascii="Times New Roman" w:eastAsia="Courier New" w:hAnsi="Times New Roman" w:cs="Times New Roman"/>
          <w:bCs/>
          <w:color w:val="000000"/>
          <w:sz w:val="24"/>
          <w:szCs w:val="24"/>
          <w:lang w:eastAsia="ru-RU"/>
        </w:rPr>
        <w:t xml:space="preserve">. возникло направление в психологической теории и практике, положившее начало тому, что сейчас называют глубинной психологией. У её истоков стоял австрийский психиатр и психолог З. Фрейд (1856-1939). Начав свои исследования как физиолог и врач-невропатолог, Фрейд пришёл к выводу, что физиологический подход к психике недостаточен, и предложил свою систему анализа душевной жизни человека, названную им психоанализом. С топической (структурной) точки зрения психика содержит, по Фрейду, три образования: «Я», «Сверх-Я», «Оно». Две последние системы локализованы в слое первичного психического процесса – в бессознательном. «Оно» -- это место сосредоточения двух групп влечений: а) влечения к жизни, или эроса, куда входят сексуальные влечения и влечение к самосохранению «Я»; б) влечение к смерти, к разрушению – </w:t>
      </w:r>
      <w:proofErr w:type="spellStart"/>
      <w:r w:rsidRPr="004420FD">
        <w:rPr>
          <w:rFonts w:ascii="Times New Roman" w:eastAsia="Courier New" w:hAnsi="Times New Roman" w:cs="Times New Roman"/>
          <w:bCs/>
          <w:color w:val="000000"/>
          <w:sz w:val="24"/>
          <w:szCs w:val="24"/>
          <w:lang w:eastAsia="ru-RU"/>
        </w:rPr>
        <w:t>танатоса</w:t>
      </w:r>
      <w:proofErr w:type="spellEnd"/>
      <w:r w:rsidRPr="004420FD">
        <w:rPr>
          <w:rFonts w:ascii="Times New Roman" w:eastAsia="Courier New" w:hAnsi="Times New Roman" w:cs="Times New Roman"/>
          <w:bCs/>
          <w:color w:val="000000"/>
          <w:sz w:val="24"/>
          <w:szCs w:val="24"/>
          <w:lang w:eastAsia="ru-RU"/>
        </w:rPr>
        <w:t>. «Оно» составляет движущую силу поведения, источник психической энергии, мощное мотивационное начало. «Я» -- это вторичный, поверхностный слой душевного аппарата, именуемый обычно сознанием. «Я» воспринимает информацию об окружающем мире и состоянии организма. Его основная функция – соизмерять вышеназванные влечения с требованиями враждебной индивидууму социальной сферы в интересах его самосохранения. Систему требований «Я» к «Оно» составляет «Сверх-Я» -- внутренний «надзиратель», «критик», источник нравственного самоограничения личности. Данный слой психики формируется большей частью бессознательно в процессе воспитания (прежде всего в семье) и проявляется в виде совести.</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В динамическом плане названные уровни личности характеризуются конфликтом между сознательным и бессознательным. Бессознательные влечения, по словам Фрейда, «по природе своей достойны осуждения», подавляются энергией «Сверх-Я», что создаёт невыносимое для человека напряжение. Последнее может быть частично снято с помощью бессознательных защитных механизмов – вытеснения, рационализации, сублимации и регрессии. Задача психоаналитика как психотерапевта усматривается Фрейдом в том, чтобы выявить посредством анализа свободно всплывающих ассоциаций и сновидений пациента травмирующие его переживания, а затем помочь ему осознать их и, значит, освободиться от них.</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З. Фрейд ввел в психологию ряд важных тем: бессознательная мотивация, защитные механизмы психики, роль сексуальности в ней, влияние детских психических травм на поведение в зрелом возрасте и др. Однако уже его ближайшие ученики пришли к выводу, что не сексуальные влечения, по преимуществу, чувство неполноценности и необходимость компенсировать этот дефект (А. Адлер), либо коллективное бессознательное (архетипы), вобравшие в себя общечеловеческий опыт. (К. Юнг), определяют психическое развитие личности. Адлер, основатель так называемой «индивидуальной психологии», отмечал отсутствие жёсткой границы и антагонизмов между сознательным и бессознательным. Юнг в своём учении, названном им же аналитической психологии, «смотрел на человека в свете того, что есть в нём здорового и крепкого, нежели с точки зрения его пороков».</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Связать природу бессознательного ядра психики человека с социальными условиями его жизни пытались К. </w:t>
      </w:r>
      <w:proofErr w:type="spellStart"/>
      <w:r w:rsidRPr="004420FD">
        <w:rPr>
          <w:rFonts w:ascii="Times New Roman" w:eastAsia="Courier New" w:hAnsi="Times New Roman" w:cs="Times New Roman"/>
          <w:bCs/>
          <w:color w:val="000000"/>
          <w:sz w:val="24"/>
          <w:szCs w:val="24"/>
          <w:lang w:eastAsia="ru-RU"/>
        </w:rPr>
        <w:t>Хорни</w:t>
      </w:r>
      <w:proofErr w:type="spellEnd"/>
      <w:r w:rsidRPr="004420FD">
        <w:rPr>
          <w:rFonts w:ascii="Times New Roman" w:eastAsia="Courier New" w:hAnsi="Times New Roman" w:cs="Times New Roman"/>
          <w:bCs/>
          <w:color w:val="000000"/>
          <w:sz w:val="24"/>
          <w:szCs w:val="24"/>
          <w:lang w:eastAsia="ru-RU"/>
        </w:rPr>
        <w:t xml:space="preserve">, Г. </w:t>
      </w:r>
      <w:proofErr w:type="spellStart"/>
      <w:r w:rsidRPr="004420FD">
        <w:rPr>
          <w:rFonts w:ascii="Times New Roman" w:eastAsia="Courier New" w:hAnsi="Times New Roman" w:cs="Times New Roman"/>
          <w:bCs/>
          <w:color w:val="000000"/>
          <w:sz w:val="24"/>
          <w:szCs w:val="24"/>
          <w:lang w:eastAsia="ru-RU"/>
        </w:rPr>
        <w:t>Салливен</w:t>
      </w:r>
      <w:proofErr w:type="spellEnd"/>
      <w:r w:rsidRPr="004420FD">
        <w:rPr>
          <w:rFonts w:ascii="Times New Roman" w:eastAsia="Courier New" w:hAnsi="Times New Roman" w:cs="Times New Roman"/>
          <w:bCs/>
          <w:color w:val="000000"/>
          <w:sz w:val="24"/>
          <w:szCs w:val="24"/>
          <w:lang w:eastAsia="ru-RU"/>
        </w:rPr>
        <w:t xml:space="preserve"> и Э. </w:t>
      </w:r>
      <w:proofErr w:type="spellStart"/>
      <w:r w:rsidRPr="004420FD">
        <w:rPr>
          <w:rFonts w:ascii="Times New Roman" w:eastAsia="Courier New" w:hAnsi="Times New Roman" w:cs="Times New Roman"/>
          <w:bCs/>
          <w:color w:val="000000"/>
          <w:sz w:val="24"/>
          <w:szCs w:val="24"/>
          <w:lang w:eastAsia="ru-RU"/>
        </w:rPr>
        <w:t>Фромм</w:t>
      </w:r>
      <w:proofErr w:type="spellEnd"/>
      <w:r w:rsidRPr="004420FD">
        <w:rPr>
          <w:rFonts w:ascii="Times New Roman" w:eastAsia="Courier New" w:hAnsi="Times New Roman" w:cs="Times New Roman"/>
          <w:bCs/>
          <w:color w:val="000000"/>
          <w:sz w:val="24"/>
          <w:szCs w:val="24"/>
          <w:lang w:eastAsia="ru-RU"/>
        </w:rPr>
        <w:t xml:space="preserve"> – реформаторы психоанализа Фрейда (</w:t>
      </w:r>
      <w:proofErr w:type="spellStart"/>
      <w:r w:rsidRPr="004420FD">
        <w:rPr>
          <w:rFonts w:ascii="Times New Roman" w:eastAsia="Courier New" w:hAnsi="Times New Roman" w:cs="Times New Roman"/>
          <w:bCs/>
          <w:color w:val="000000"/>
          <w:sz w:val="24"/>
          <w:szCs w:val="24"/>
          <w:lang w:eastAsia="ru-RU"/>
        </w:rPr>
        <w:t>неофрейдисты</w:t>
      </w:r>
      <w:proofErr w:type="spellEnd"/>
      <w:r w:rsidRPr="004420FD">
        <w:rPr>
          <w:rFonts w:ascii="Times New Roman" w:eastAsia="Courier New" w:hAnsi="Times New Roman" w:cs="Times New Roman"/>
          <w:bCs/>
          <w:color w:val="000000"/>
          <w:sz w:val="24"/>
          <w:szCs w:val="24"/>
          <w:lang w:eastAsia="ru-RU"/>
        </w:rPr>
        <w:t>). Человеком движут не только биологические предопределённые бессознательные побуждения, но и приобретённые стремления к безопасности и самореализации (</w:t>
      </w:r>
      <w:proofErr w:type="spellStart"/>
      <w:r w:rsidRPr="004420FD">
        <w:rPr>
          <w:rFonts w:ascii="Times New Roman" w:eastAsia="Courier New" w:hAnsi="Times New Roman" w:cs="Times New Roman"/>
          <w:bCs/>
          <w:color w:val="000000"/>
          <w:sz w:val="24"/>
          <w:szCs w:val="24"/>
          <w:lang w:eastAsia="ru-RU"/>
        </w:rPr>
        <w:t>Хорни</w:t>
      </w:r>
      <w:proofErr w:type="spellEnd"/>
      <w:r w:rsidRPr="004420FD">
        <w:rPr>
          <w:rFonts w:ascii="Times New Roman" w:eastAsia="Courier New" w:hAnsi="Times New Roman" w:cs="Times New Roman"/>
          <w:bCs/>
          <w:color w:val="000000"/>
          <w:sz w:val="24"/>
          <w:szCs w:val="24"/>
          <w:lang w:eastAsia="ru-RU"/>
        </w:rPr>
        <w:t>), образы себя и других, сложившиеся в раннем детстве (</w:t>
      </w:r>
      <w:proofErr w:type="spellStart"/>
      <w:r w:rsidRPr="004420FD">
        <w:rPr>
          <w:rFonts w:ascii="Times New Roman" w:eastAsia="Courier New" w:hAnsi="Times New Roman" w:cs="Times New Roman"/>
          <w:bCs/>
          <w:color w:val="000000"/>
          <w:sz w:val="24"/>
          <w:szCs w:val="24"/>
          <w:lang w:eastAsia="ru-RU"/>
        </w:rPr>
        <w:t>Салливан</w:t>
      </w:r>
      <w:proofErr w:type="spellEnd"/>
      <w:r w:rsidRPr="004420FD">
        <w:rPr>
          <w:rFonts w:ascii="Times New Roman" w:eastAsia="Courier New" w:hAnsi="Times New Roman" w:cs="Times New Roman"/>
          <w:bCs/>
          <w:color w:val="000000"/>
          <w:sz w:val="24"/>
          <w:szCs w:val="24"/>
          <w:lang w:eastAsia="ru-RU"/>
        </w:rPr>
        <w:t xml:space="preserve">) влияния </w:t>
      </w:r>
      <w:proofErr w:type="spellStart"/>
      <w:r w:rsidRPr="004420FD">
        <w:rPr>
          <w:rFonts w:ascii="Times New Roman" w:eastAsia="Courier New" w:hAnsi="Times New Roman" w:cs="Times New Roman"/>
          <w:bCs/>
          <w:color w:val="000000"/>
          <w:sz w:val="24"/>
          <w:szCs w:val="24"/>
          <w:lang w:eastAsia="ru-RU"/>
        </w:rPr>
        <w:t>социоэкономической</w:t>
      </w:r>
      <w:proofErr w:type="spellEnd"/>
      <w:r w:rsidRPr="004420FD">
        <w:rPr>
          <w:rFonts w:ascii="Times New Roman" w:eastAsia="Courier New" w:hAnsi="Times New Roman" w:cs="Times New Roman"/>
          <w:bCs/>
          <w:color w:val="000000"/>
          <w:sz w:val="24"/>
          <w:szCs w:val="24"/>
          <w:lang w:eastAsia="ru-RU"/>
        </w:rPr>
        <w:t xml:space="preserve"> структуры общества (</w:t>
      </w:r>
      <w:proofErr w:type="spellStart"/>
      <w:r w:rsidRPr="004420FD">
        <w:rPr>
          <w:rFonts w:ascii="Times New Roman" w:eastAsia="Courier New" w:hAnsi="Times New Roman" w:cs="Times New Roman"/>
          <w:bCs/>
          <w:color w:val="000000"/>
          <w:sz w:val="24"/>
          <w:szCs w:val="24"/>
          <w:lang w:eastAsia="ru-RU"/>
        </w:rPr>
        <w:t>Фромм</w:t>
      </w:r>
      <w:proofErr w:type="spellEnd"/>
      <w:r w:rsidRPr="004420FD">
        <w:rPr>
          <w:rFonts w:ascii="Times New Roman" w:eastAsia="Courier New" w:hAnsi="Times New Roman" w:cs="Times New Roman"/>
          <w:bCs/>
          <w:color w:val="000000"/>
          <w:sz w:val="24"/>
          <w:szCs w:val="24"/>
          <w:lang w:eastAsia="ru-RU"/>
        </w:rPr>
        <w:t>).</w:t>
      </w:r>
    </w:p>
    <w:p w:rsidR="00007A5A" w:rsidRDefault="00007A5A" w:rsidP="00007A5A">
      <w:pPr>
        <w:widowControl w:val="0"/>
        <w:spacing w:after="0" w:line="240" w:lineRule="auto"/>
        <w:ind w:firstLine="600"/>
        <w:jc w:val="both"/>
        <w:rPr>
          <w:rFonts w:ascii="Times New Roman" w:eastAsia="Courier New" w:hAnsi="Times New Roman" w:cs="Times New Roman"/>
          <w:bCs/>
          <w:color w:val="000000"/>
          <w:sz w:val="24"/>
          <w:szCs w:val="24"/>
          <w:lang w:eastAsia="ru-RU"/>
        </w:rPr>
      </w:pP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lastRenderedPageBreak/>
        <w:t> </w:t>
      </w:r>
      <w:r w:rsidRPr="004420FD">
        <w:rPr>
          <w:rFonts w:ascii="Times New Roman" w:eastAsia="Courier New" w:hAnsi="Times New Roman" w:cs="Times New Roman"/>
          <w:b/>
          <w:bCs/>
          <w:i/>
          <w:iCs/>
          <w:color w:val="000000"/>
          <w:sz w:val="24"/>
          <w:szCs w:val="24"/>
          <w:lang w:eastAsia="ru-RU"/>
        </w:rPr>
        <w:t>Когнитивная психология.</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Её представители У. </w:t>
      </w:r>
      <w:proofErr w:type="spellStart"/>
      <w:r w:rsidRPr="004420FD">
        <w:rPr>
          <w:rFonts w:ascii="Times New Roman" w:eastAsia="Courier New" w:hAnsi="Times New Roman" w:cs="Times New Roman"/>
          <w:bCs/>
          <w:color w:val="000000"/>
          <w:sz w:val="24"/>
          <w:szCs w:val="24"/>
          <w:lang w:eastAsia="ru-RU"/>
        </w:rPr>
        <w:t>Найссер</w:t>
      </w:r>
      <w:proofErr w:type="spellEnd"/>
      <w:r w:rsidRPr="004420FD">
        <w:rPr>
          <w:rFonts w:ascii="Times New Roman" w:eastAsia="Courier New" w:hAnsi="Times New Roman" w:cs="Times New Roman"/>
          <w:bCs/>
          <w:color w:val="000000"/>
          <w:sz w:val="24"/>
          <w:szCs w:val="24"/>
          <w:lang w:eastAsia="ru-RU"/>
        </w:rPr>
        <w:t xml:space="preserve">, А. </w:t>
      </w:r>
      <w:proofErr w:type="spellStart"/>
      <w:r w:rsidRPr="004420FD">
        <w:rPr>
          <w:rFonts w:ascii="Times New Roman" w:eastAsia="Courier New" w:hAnsi="Times New Roman" w:cs="Times New Roman"/>
          <w:bCs/>
          <w:color w:val="000000"/>
          <w:sz w:val="24"/>
          <w:szCs w:val="24"/>
          <w:lang w:eastAsia="ru-RU"/>
        </w:rPr>
        <w:t>Пайвио</w:t>
      </w:r>
      <w:proofErr w:type="spellEnd"/>
      <w:r w:rsidRPr="004420FD">
        <w:rPr>
          <w:rFonts w:ascii="Times New Roman" w:eastAsia="Courier New" w:hAnsi="Times New Roman" w:cs="Times New Roman"/>
          <w:bCs/>
          <w:color w:val="000000"/>
          <w:sz w:val="24"/>
          <w:szCs w:val="24"/>
          <w:lang w:eastAsia="ru-RU"/>
        </w:rPr>
        <w:t xml:space="preserve"> и др. отводят в поведении субъекта решающую роль знаниям (от лат. </w:t>
      </w:r>
      <w:proofErr w:type="spellStart"/>
      <w:r w:rsidRPr="004420FD">
        <w:rPr>
          <w:rFonts w:ascii="Times New Roman" w:eastAsia="Courier New" w:hAnsi="Times New Roman" w:cs="Times New Roman"/>
          <w:bCs/>
          <w:color w:val="000000"/>
          <w:sz w:val="24"/>
          <w:szCs w:val="24"/>
          <w:lang w:val="en-US" w:eastAsia="ru-RU"/>
        </w:rPr>
        <w:t>cognito</w:t>
      </w:r>
      <w:proofErr w:type="spellEnd"/>
      <w:r w:rsidRPr="004420FD">
        <w:rPr>
          <w:rFonts w:ascii="Times New Roman" w:eastAsia="Courier New" w:hAnsi="Times New Roman" w:cs="Times New Roman"/>
          <w:bCs/>
          <w:color w:val="000000"/>
          <w:sz w:val="24"/>
          <w:szCs w:val="24"/>
          <w:lang w:eastAsia="ru-RU"/>
        </w:rPr>
        <w:t xml:space="preserve"> – знание). Для них центральным становится вопрос об организации знания в памяти субъекта, о соотношении вербальных (словесных) и образных компонентов в процессах запоминания и мышления. Эта психология возникла под определённым влиянием теоретико-информационного подхода. Основное понятие когнитивной психологии – «схема». Она представляет собой имеющейся в голове человека план сбора и программу переработки информации об объектах и событиях. Восприятие, память, мышление и другие познавательные процессы определяются схемами так же, как устройство организма генотипом.</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В итоге когнитивной психологией были выявлены важнейшие свойства, присущие познавательной деятельности: избирательность, </w:t>
      </w:r>
      <w:proofErr w:type="spellStart"/>
      <w:r w:rsidRPr="004420FD">
        <w:rPr>
          <w:rFonts w:ascii="Times New Roman" w:eastAsia="Courier New" w:hAnsi="Times New Roman" w:cs="Times New Roman"/>
          <w:bCs/>
          <w:color w:val="000000"/>
          <w:sz w:val="24"/>
          <w:szCs w:val="24"/>
          <w:lang w:eastAsia="ru-RU"/>
        </w:rPr>
        <w:t>определяемость</w:t>
      </w:r>
      <w:proofErr w:type="spellEnd"/>
      <w:r w:rsidRPr="004420FD">
        <w:rPr>
          <w:rFonts w:ascii="Times New Roman" w:eastAsia="Courier New" w:hAnsi="Times New Roman" w:cs="Times New Roman"/>
          <w:bCs/>
          <w:color w:val="000000"/>
          <w:sz w:val="24"/>
          <w:szCs w:val="24"/>
          <w:lang w:eastAsia="ru-RU"/>
        </w:rPr>
        <w:t xml:space="preserve"> средой, неполнота познавательных схем и др.</w:t>
      </w:r>
    </w:p>
    <w:p w:rsidR="00007A5A" w:rsidRDefault="00007A5A" w:rsidP="00007A5A">
      <w:pPr>
        <w:widowControl w:val="0"/>
        <w:spacing w:after="0" w:line="240" w:lineRule="auto"/>
        <w:ind w:firstLine="600"/>
        <w:jc w:val="both"/>
        <w:rPr>
          <w:rFonts w:ascii="Times New Roman" w:eastAsia="Courier New" w:hAnsi="Times New Roman" w:cs="Times New Roman"/>
          <w:bCs/>
          <w:color w:val="000000"/>
          <w:sz w:val="24"/>
          <w:szCs w:val="24"/>
          <w:lang w:eastAsia="ru-RU"/>
        </w:rPr>
      </w:pP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w:t>
      </w:r>
      <w:r w:rsidRPr="004420FD">
        <w:rPr>
          <w:rFonts w:ascii="Times New Roman" w:eastAsia="Courier New" w:hAnsi="Times New Roman" w:cs="Times New Roman"/>
          <w:b/>
          <w:bCs/>
          <w:i/>
          <w:iCs/>
          <w:color w:val="000000"/>
          <w:sz w:val="24"/>
          <w:szCs w:val="24"/>
          <w:lang w:eastAsia="ru-RU"/>
        </w:rPr>
        <w:t>Гуманистическая (экзистенциальная) психология.</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Её виднейшие представители Г. </w:t>
      </w:r>
      <w:proofErr w:type="spellStart"/>
      <w:r w:rsidRPr="004420FD">
        <w:rPr>
          <w:rFonts w:ascii="Times New Roman" w:eastAsia="Courier New" w:hAnsi="Times New Roman" w:cs="Times New Roman"/>
          <w:bCs/>
          <w:color w:val="000000"/>
          <w:sz w:val="24"/>
          <w:szCs w:val="24"/>
          <w:lang w:eastAsia="ru-RU"/>
        </w:rPr>
        <w:t>Оллпорт</w:t>
      </w:r>
      <w:proofErr w:type="spellEnd"/>
      <w:r w:rsidRPr="004420FD">
        <w:rPr>
          <w:rFonts w:ascii="Times New Roman" w:eastAsia="Courier New" w:hAnsi="Times New Roman" w:cs="Times New Roman"/>
          <w:bCs/>
          <w:color w:val="000000"/>
          <w:sz w:val="24"/>
          <w:szCs w:val="24"/>
          <w:lang w:eastAsia="ru-RU"/>
        </w:rPr>
        <w:t xml:space="preserve">, Г. А. </w:t>
      </w:r>
      <w:proofErr w:type="spellStart"/>
      <w:r w:rsidRPr="004420FD">
        <w:rPr>
          <w:rFonts w:ascii="Times New Roman" w:eastAsia="Courier New" w:hAnsi="Times New Roman" w:cs="Times New Roman"/>
          <w:bCs/>
          <w:color w:val="000000"/>
          <w:sz w:val="24"/>
          <w:szCs w:val="24"/>
          <w:lang w:eastAsia="ru-RU"/>
        </w:rPr>
        <w:t>Мюррей</w:t>
      </w:r>
      <w:proofErr w:type="spellEnd"/>
      <w:r w:rsidRPr="004420FD">
        <w:rPr>
          <w:rFonts w:ascii="Times New Roman" w:eastAsia="Courier New" w:hAnsi="Times New Roman" w:cs="Times New Roman"/>
          <w:bCs/>
          <w:color w:val="000000"/>
          <w:sz w:val="24"/>
          <w:szCs w:val="24"/>
          <w:lang w:eastAsia="ru-RU"/>
        </w:rPr>
        <w:t xml:space="preserve">, Г. </w:t>
      </w:r>
      <w:proofErr w:type="spellStart"/>
      <w:r w:rsidRPr="004420FD">
        <w:rPr>
          <w:rFonts w:ascii="Times New Roman" w:eastAsia="Courier New" w:hAnsi="Times New Roman" w:cs="Times New Roman"/>
          <w:bCs/>
          <w:color w:val="000000"/>
          <w:sz w:val="24"/>
          <w:szCs w:val="24"/>
          <w:lang w:eastAsia="ru-RU"/>
        </w:rPr>
        <w:t>Мэрфи</w:t>
      </w:r>
      <w:proofErr w:type="spellEnd"/>
      <w:r w:rsidRPr="004420FD">
        <w:rPr>
          <w:rFonts w:ascii="Times New Roman" w:eastAsia="Courier New" w:hAnsi="Times New Roman" w:cs="Times New Roman"/>
          <w:bCs/>
          <w:color w:val="000000"/>
          <w:sz w:val="24"/>
          <w:szCs w:val="24"/>
          <w:lang w:eastAsia="ru-RU"/>
        </w:rPr>
        <w:t xml:space="preserve">, К. </w:t>
      </w:r>
      <w:proofErr w:type="spellStart"/>
      <w:r w:rsidRPr="004420FD">
        <w:rPr>
          <w:rFonts w:ascii="Times New Roman" w:eastAsia="Courier New" w:hAnsi="Times New Roman" w:cs="Times New Roman"/>
          <w:bCs/>
          <w:color w:val="000000"/>
          <w:sz w:val="24"/>
          <w:szCs w:val="24"/>
          <w:lang w:eastAsia="ru-RU"/>
        </w:rPr>
        <w:t>Роджерс</w:t>
      </w:r>
      <w:proofErr w:type="spellEnd"/>
      <w:r w:rsidRPr="004420FD">
        <w:rPr>
          <w:rFonts w:ascii="Times New Roman" w:eastAsia="Courier New" w:hAnsi="Times New Roman" w:cs="Times New Roman"/>
          <w:bCs/>
          <w:color w:val="000000"/>
          <w:sz w:val="24"/>
          <w:szCs w:val="24"/>
          <w:lang w:eastAsia="ru-RU"/>
        </w:rPr>
        <w:t xml:space="preserve">, А. </w:t>
      </w:r>
      <w:proofErr w:type="spellStart"/>
      <w:proofErr w:type="gramStart"/>
      <w:r w:rsidRPr="004420FD">
        <w:rPr>
          <w:rFonts w:ascii="Times New Roman" w:eastAsia="Courier New" w:hAnsi="Times New Roman" w:cs="Times New Roman"/>
          <w:bCs/>
          <w:color w:val="000000"/>
          <w:sz w:val="24"/>
          <w:szCs w:val="24"/>
          <w:lang w:eastAsia="ru-RU"/>
        </w:rPr>
        <w:t>Маслоу</w:t>
      </w:r>
      <w:proofErr w:type="spellEnd"/>
      <w:r w:rsidRPr="004420FD">
        <w:rPr>
          <w:rFonts w:ascii="Times New Roman" w:eastAsia="Courier New" w:hAnsi="Times New Roman" w:cs="Times New Roman"/>
          <w:bCs/>
          <w:color w:val="000000"/>
          <w:sz w:val="24"/>
          <w:szCs w:val="24"/>
          <w:lang w:eastAsia="ru-RU"/>
        </w:rPr>
        <w:t xml:space="preserve">  предметом</w:t>
      </w:r>
      <w:proofErr w:type="gramEnd"/>
      <w:r w:rsidRPr="004420FD">
        <w:rPr>
          <w:rFonts w:ascii="Times New Roman" w:eastAsia="Courier New" w:hAnsi="Times New Roman" w:cs="Times New Roman"/>
          <w:bCs/>
          <w:color w:val="000000"/>
          <w:sz w:val="24"/>
          <w:szCs w:val="24"/>
          <w:lang w:eastAsia="ru-RU"/>
        </w:rPr>
        <w:t xml:space="preserve"> психологических исследований считают здоровую творческую личность человека. Целью такой личности является не потребность в гомеостазе, как считает психоанализ, а самоосуществление, </w:t>
      </w:r>
      <w:proofErr w:type="spellStart"/>
      <w:r w:rsidRPr="004420FD">
        <w:rPr>
          <w:rFonts w:ascii="Times New Roman" w:eastAsia="Courier New" w:hAnsi="Times New Roman" w:cs="Times New Roman"/>
          <w:bCs/>
          <w:color w:val="000000"/>
          <w:sz w:val="24"/>
          <w:szCs w:val="24"/>
          <w:lang w:eastAsia="ru-RU"/>
        </w:rPr>
        <w:t>самоактуализация</w:t>
      </w:r>
      <w:proofErr w:type="spellEnd"/>
      <w:r w:rsidRPr="004420FD">
        <w:rPr>
          <w:rFonts w:ascii="Times New Roman" w:eastAsia="Courier New" w:hAnsi="Times New Roman" w:cs="Times New Roman"/>
          <w:bCs/>
          <w:color w:val="000000"/>
          <w:sz w:val="24"/>
          <w:szCs w:val="24"/>
          <w:lang w:eastAsia="ru-RU"/>
        </w:rPr>
        <w:t xml:space="preserve">, рост конструктивного начала человеческого «Я». Человек открыт миру, наделён потенциями к непрерывному развитию и самореализации. Любовь, творчество, рост, высшие ценности, смысл – именно эти и близкие к ним понятия характеризуют базисные потребности человека. Как отмечает В. </w:t>
      </w:r>
      <w:proofErr w:type="spellStart"/>
      <w:r w:rsidRPr="004420FD">
        <w:rPr>
          <w:rFonts w:ascii="Times New Roman" w:eastAsia="Courier New" w:hAnsi="Times New Roman" w:cs="Times New Roman"/>
          <w:bCs/>
          <w:color w:val="000000"/>
          <w:sz w:val="24"/>
          <w:szCs w:val="24"/>
          <w:lang w:eastAsia="ru-RU"/>
        </w:rPr>
        <w:t>Франкл</w:t>
      </w:r>
      <w:proofErr w:type="spellEnd"/>
      <w:r w:rsidRPr="004420FD">
        <w:rPr>
          <w:rFonts w:ascii="Times New Roman" w:eastAsia="Courier New" w:hAnsi="Times New Roman" w:cs="Times New Roman"/>
          <w:bCs/>
          <w:color w:val="000000"/>
          <w:sz w:val="24"/>
          <w:szCs w:val="24"/>
          <w:lang w:eastAsia="ru-RU"/>
        </w:rPr>
        <w:t xml:space="preserve">, автор концепции </w:t>
      </w:r>
      <w:proofErr w:type="spellStart"/>
      <w:r w:rsidRPr="004420FD">
        <w:rPr>
          <w:rFonts w:ascii="Times New Roman" w:eastAsia="Courier New" w:hAnsi="Times New Roman" w:cs="Times New Roman"/>
          <w:bCs/>
          <w:color w:val="000000"/>
          <w:sz w:val="24"/>
          <w:szCs w:val="24"/>
          <w:lang w:eastAsia="ru-RU"/>
        </w:rPr>
        <w:t>логотерапии</w:t>
      </w:r>
      <w:proofErr w:type="spellEnd"/>
      <w:r w:rsidRPr="004420FD">
        <w:rPr>
          <w:rFonts w:ascii="Times New Roman" w:eastAsia="Courier New" w:hAnsi="Times New Roman" w:cs="Times New Roman"/>
          <w:bCs/>
          <w:color w:val="000000"/>
          <w:sz w:val="24"/>
          <w:szCs w:val="24"/>
          <w:lang w:eastAsia="ru-RU"/>
        </w:rPr>
        <w:t>, при отсутствии или потере интереса к жизни, человек испытывает скуку, предаётся пороку, его поражают тяжёлые неудачи. В соответствии с этими представлениями гуманистическая психология разрабатывает рецепты психического благополучия личности.</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Своеобразной ветвью гуманистической психологии можно также считать духовную (христианскую) психологию. Считая неправомерным ограничение предмета психологии явлениями душевной жизни, она обращается к области духа. Дух есть сила самоопределения к лучшему, дар усилить и преодолеть то, что отвергается. Духовность открывает человеку доступ к любви, совести и чувству долга. Она помогает человеку преодолеть в себе кризис </w:t>
      </w:r>
      <w:proofErr w:type="spellStart"/>
      <w:r w:rsidRPr="004420FD">
        <w:rPr>
          <w:rFonts w:ascii="Times New Roman" w:eastAsia="Courier New" w:hAnsi="Times New Roman" w:cs="Times New Roman"/>
          <w:bCs/>
          <w:color w:val="000000"/>
          <w:sz w:val="24"/>
          <w:szCs w:val="24"/>
          <w:lang w:eastAsia="ru-RU"/>
        </w:rPr>
        <w:t>безосновности</w:t>
      </w:r>
      <w:proofErr w:type="spellEnd"/>
      <w:r w:rsidRPr="004420FD">
        <w:rPr>
          <w:rFonts w:ascii="Times New Roman" w:eastAsia="Courier New" w:hAnsi="Times New Roman" w:cs="Times New Roman"/>
          <w:bCs/>
          <w:color w:val="000000"/>
          <w:sz w:val="24"/>
          <w:szCs w:val="24"/>
          <w:lang w:eastAsia="ru-RU"/>
        </w:rPr>
        <w:t>, призрачности своего существования.</w:t>
      </w:r>
    </w:p>
    <w:p w:rsidR="00007A5A" w:rsidRDefault="00007A5A" w:rsidP="00007A5A">
      <w:pPr>
        <w:widowControl w:val="0"/>
        <w:spacing w:after="0" w:line="240" w:lineRule="auto"/>
        <w:ind w:firstLine="600"/>
        <w:jc w:val="both"/>
        <w:rPr>
          <w:rFonts w:ascii="Times New Roman" w:eastAsia="Courier New" w:hAnsi="Times New Roman" w:cs="Times New Roman"/>
          <w:bCs/>
          <w:color w:val="000000"/>
          <w:sz w:val="24"/>
          <w:szCs w:val="24"/>
          <w:lang w:eastAsia="ru-RU"/>
        </w:rPr>
      </w:pP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w:t>
      </w:r>
      <w:r w:rsidRPr="004420FD">
        <w:rPr>
          <w:rFonts w:ascii="Times New Roman" w:eastAsia="Courier New" w:hAnsi="Times New Roman" w:cs="Times New Roman"/>
          <w:b/>
          <w:bCs/>
          <w:i/>
          <w:color w:val="000000"/>
          <w:sz w:val="24"/>
          <w:szCs w:val="24"/>
          <w:lang w:eastAsia="ru-RU"/>
        </w:rPr>
        <w:t xml:space="preserve">Отечественная психологическая мысль в </w:t>
      </w:r>
      <w:r w:rsidRPr="004420FD">
        <w:rPr>
          <w:rFonts w:ascii="Times New Roman" w:eastAsia="Courier New" w:hAnsi="Times New Roman" w:cs="Times New Roman"/>
          <w:b/>
          <w:bCs/>
          <w:i/>
          <w:color w:val="000000"/>
          <w:sz w:val="24"/>
          <w:szCs w:val="24"/>
          <w:lang w:val="en-US" w:eastAsia="ru-RU"/>
        </w:rPr>
        <w:t>XX</w:t>
      </w:r>
      <w:r w:rsidRPr="004420FD">
        <w:rPr>
          <w:rFonts w:ascii="Times New Roman" w:eastAsia="Courier New" w:hAnsi="Times New Roman" w:cs="Times New Roman"/>
          <w:b/>
          <w:bCs/>
          <w:i/>
          <w:color w:val="000000"/>
          <w:sz w:val="24"/>
          <w:szCs w:val="24"/>
          <w:lang w:eastAsia="ru-RU"/>
        </w:rPr>
        <w:t xml:space="preserve"> веке.</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xml:space="preserve">Значительный вклад в развитие психологии </w:t>
      </w:r>
      <w:r w:rsidRPr="004420FD">
        <w:rPr>
          <w:rFonts w:ascii="Times New Roman" w:eastAsia="Courier New" w:hAnsi="Times New Roman" w:cs="Times New Roman"/>
          <w:bCs/>
          <w:color w:val="000000"/>
          <w:sz w:val="24"/>
          <w:szCs w:val="24"/>
          <w:lang w:val="en-US" w:eastAsia="ru-RU"/>
        </w:rPr>
        <w:t>XX</w:t>
      </w:r>
      <w:r w:rsidRPr="004420FD">
        <w:rPr>
          <w:rFonts w:ascii="Times New Roman" w:eastAsia="Courier New" w:hAnsi="Times New Roman" w:cs="Times New Roman"/>
          <w:bCs/>
          <w:color w:val="000000"/>
          <w:sz w:val="24"/>
          <w:szCs w:val="24"/>
          <w:lang w:eastAsia="ru-RU"/>
        </w:rPr>
        <w:t xml:space="preserve"> в. Внесли наши учёные Л. С. Выготский (1896-1934), А. Н. Леонтьев (1903-1979), А. Р. </w:t>
      </w:r>
      <w:proofErr w:type="spellStart"/>
      <w:r w:rsidRPr="004420FD">
        <w:rPr>
          <w:rFonts w:ascii="Times New Roman" w:eastAsia="Courier New" w:hAnsi="Times New Roman" w:cs="Times New Roman"/>
          <w:bCs/>
          <w:color w:val="000000"/>
          <w:sz w:val="24"/>
          <w:szCs w:val="24"/>
          <w:lang w:eastAsia="ru-RU"/>
        </w:rPr>
        <w:t>Лурия</w:t>
      </w:r>
      <w:proofErr w:type="spellEnd"/>
      <w:r w:rsidRPr="004420FD">
        <w:rPr>
          <w:rFonts w:ascii="Times New Roman" w:eastAsia="Courier New" w:hAnsi="Times New Roman" w:cs="Times New Roman"/>
          <w:bCs/>
          <w:color w:val="000000"/>
          <w:sz w:val="24"/>
          <w:szCs w:val="24"/>
          <w:lang w:eastAsia="ru-RU"/>
        </w:rPr>
        <w:t xml:space="preserve"> (1902-1977) и П. Я. Гальперин (1902-1988). Л. С. Выготский ввёл понятие о высших психических функциях (мышление в понятиях, разумная речь, логическая память, произвольное внимание) как специфически человеческой, социально-обусловленной форме психики, а также заложил основы культурно исторической концепции психического развития человека. Названные функции первоначально существуют как формы внешней деятельности, и лишь позже – как полностью внутренний (</w:t>
      </w:r>
      <w:proofErr w:type="spellStart"/>
      <w:r w:rsidRPr="004420FD">
        <w:rPr>
          <w:rFonts w:ascii="Times New Roman" w:eastAsia="Courier New" w:hAnsi="Times New Roman" w:cs="Times New Roman"/>
          <w:bCs/>
          <w:color w:val="000000"/>
          <w:sz w:val="24"/>
          <w:szCs w:val="24"/>
          <w:lang w:eastAsia="ru-RU"/>
        </w:rPr>
        <w:t>интрапсихический</w:t>
      </w:r>
      <w:proofErr w:type="spellEnd"/>
      <w:r w:rsidRPr="004420FD">
        <w:rPr>
          <w:rFonts w:ascii="Times New Roman" w:eastAsia="Courier New" w:hAnsi="Times New Roman" w:cs="Times New Roman"/>
          <w:bCs/>
          <w:color w:val="000000"/>
          <w:sz w:val="24"/>
          <w:szCs w:val="24"/>
          <w:lang w:eastAsia="ru-RU"/>
        </w:rPr>
        <w:t>) процесс. Они происходят из форм речевого общения между людьми и опосредованы знаками языка. Система знаков определяет поведение в большей степени, чем окружающая природа, поскольку знак, символ содержит в свёрнутом виде программу поведения. Развиваются высшие психические функции в процессе научения, т.е. совместной деятельности ребёнка и взрослого.</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А. Н. Леонтьев провёл цикл экспериментальных исследований, раскрывающих механизм формирования высших психических функций как процесс «</w:t>
      </w:r>
      <w:proofErr w:type="spellStart"/>
      <w:r w:rsidRPr="004420FD">
        <w:rPr>
          <w:rFonts w:ascii="Times New Roman" w:eastAsia="Courier New" w:hAnsi="Times New Roman" w:cs="Times New Roman"/>
          <w:bCs/>
          <w:color w:val="000000"/>
          <w:sz w:val="24"/>
          <w:szCs w:val="24"/>
          <w:lang w:eastAsia="ru-RU"/>
        </w:rPr>
        <w:t>вращивания</w:t>
      </w:r>
      <w:proofErr w:type="spellEnd"/>
      <w:r w:rsidRPr="004420FD">
        <w:rPr>
          <w:rFonts w:ascii="Times New Roman" w:eastAsia="Courier New" w:hAnsi="Times New Roman" w:cs="Times New Roman"/>
          <w:bCs/>
          <w:color w:val="000000"/>
          <w:sz w:val="24"/>
          <w:szCs w:val="24"/>
          <w:lang w:eastAsia="ru-RU"/>
        </w:rPr>
        <w:t>» (</w:t>
      </w:r>
      <w:proofErr w:type="spellStart"/>
      <w:r w:rsidRPr="004420FD">
        <w:rPr>
          <w:rFonts w:ascii="Times New Roman" w:eastAsia="Courier New" w:hAnsi="Times New Roman" w:cs="Times New Roman"/>
          <w:bCs/>
          <w:color w:val="000000"/>
          <w:sz w:val="24"/>
          <w:szCs w:val="24"/>
          <w:lang w:eastAsia="ru-RU"/>
        </w:rPr>
        <w:t>интериоризации</w:t>
      </w:r>
      <w:proofErr w:type="spellEnd"/>
      <w:r w:rsidRPr="004420FD">
        <w:rPr>
          <w:rFonts w:ascii="Times New Roman" w:eastAsia="Courier New" w:hAnsi="Times New Roman" w:cs="Times New Roman"/>
          <w:bCs/>
          <w:color w:val="000000"/>
          <w:sz w:val="24"/>
          <w:szCs w:val="24"/>
          <w:lang w:eastAsia="ru-RU"/>
        </w:rPr>
        <w:t xml:space="preserve">) высших форм орудийно-знаковых действий в субъективные структуры психики человека. А. Р. </w:t>
      </w:r>
      <w:proofErr w:type="spellStart"/>
      <w:r w:rsidRPr="004420FD">
        <w:rPr>
          <w:rFonts w:ascii="Times New Roman" w:eastAsia="Courier New" w:hAnsi="Times New Roman" w:cs="Times New Roman"/>
          <w:bCs/>
          <w:color w:val="000000"/>
          <w:sz w:val="24"/>
          <w:szCs w:val="24"/>
          <w:lang w:eastAsia="ru-RU"/>
        </w:rPr>
        <w:t>Лурия</w:t>
      </w:r>
      <w:proofErr w:type="spellEnd"/>
      <w:r w:rsidRPr="004420FD">
        <w:rPr>
          <w:rFonts w:ascii="Times New Roman" w:eastAsia="Courier New" w:hAnsi="Times New Roman" w:cs="Times New Roman"/>
          <w:bCs/>
          <w:color w:val="000000"/>
          <w:sz w:val="24"/>
          <w:szCs w:val="24"/>
          <w:lang w:eastAsia="ru-RU"/>
        </w:rPr>
        <w:t xml:space="preserve"> особое внимание уделял проблемам мозговой локализации высших психических функций и их нарушений. Он явился одним из создателей новой области психологической науки – нейропсихологии.</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lastRenderedPageBreak/>
        <w:t>П. Я.  Гальперин рассматривал психические процессы (от восприятия до мышления включительно) как ориентировочн</w:t>
      </w:r>
      <w:bookmarkStart w:id="0" w:name="_GoBack"/>
      <w:bookmarkEnd w:id="0"/>
      <w:r w:rsidRPr="004420FD">
        <w:rPr>
          <w:rFonts w:ascii="Times New Roman" w:eastAsia="Courier New" w:hAnsi="Times New Roman" w:cs="Times New Roman"/>
          <w:bCs/>
          <w:color w:val="000000"/>
          <w:sz w:val="24"/>
          <w:szCs w:val="24"/>
          <w:lang w:eastAsia="ru-RU"/>
        </w:rPr>
        <w:t>ую деятельность субъекта в проблемных ситуациях. Сама психика в историческом плане возникает лишь в ситуации подвижной жизни для ориентировки на основе образа и осуществляется с помощью действий в плане этого образа. П. Я. Гальперин – автор концепции поэтапного формирования умственных действий (образов, понятий). Практическая реализация этой концепции позволяет существенно повысить эффективность обучения.</w:t>
      </w:r>
    </w:p>
    <w:p w:rsidR="00007A5A" w:rsidRPr="004420FD" w:rsidRDefault="00007A5A" w:rsidP="00007A5A">
      <w:pPr>
        <w:widowControl w:val="0"/>
        <w:spacing w:after="0" w:line="240" w:lineRule="auto"/>
        <w:ind w:firstLine="600"/>
        <w:jc w:val="both"/>
        <w:rPr>
          <w:rFonts w:ascii="Times New Roman" w:eastAsia="Courier New" w:hAnsi="Times New Roman" w:cs="Times New Roman"/>
          <w:color w:val="000000"/>
          <w:sz w:val="24"/>
          <w:szCs w:val="24"/>
          <w:lang w:eastAsia="ru-RU"/>
        </w:rPr>
      </w:pPr>
      <w:r w:rsidRPr="004420FD">
        <w:rPr>
          <w:rFonts w:ascii="Times New Roman" w:eastAsia="Courier New" w:hAnsi="Times New Roman" w:cs="Times New Roman"/>
          <w:bCs/>
          <w:color w:val="000000"/>
          <w:sz w:val="24"/>
          <w:szCs w:val="24"/>
          <w:lang w:eastAsia="ru-RU"/>
        </w:rPr>
        <w:t> </w:t>
      </w:r>
    </w:p>
    <w:p w:rsidR="00007A5A" w:rsidRPr="007F3751" w:rsidRDefault="00007A5A" w:rsidP="00007A5A">
      <w:pPr>
        <w:spacing w:after="0" w:line="240" w:lineRule="auto"/>
        <w:ind w:left="720"/>
        <w:rPr>
          <w:rFonts w:ascii="Times New Roman" w:eastAsia="Times New Roman" w:hAnsi="Times New Roman" w:cs="Times New Roman"/>
          <w:b/>
          <w:sz w:val="24"/>
          <w:szCs w:val="24"/>
          <w:lang w:eastAsia="ru-RU"/>
        </w:rPr>
      </w:pPr>
      <w:r w:rsidRPr="007F3751">
        <w:rPr>
          <w:rFonts w:ascii="Times New Roman" w:eastAsia="Times New Roman" w:hAnsi="Times New Roman" w:cs="Times New Roman"/>
          <w:b/>
          <w:sz w:val="24"/>
          <w:szCs w:val="24"/>
          <w:lang w:eastAsia="ru-RU"/>
        </w:rPr>
        <w:t>Список рекомендуемой литературы:</w:t>
      </w:r>
    </w:p>
    <w:p w:rsidR="00007A5A" w:rsidRPr="007F3751" w:rsidRDefault="00007A5A" w:rsidP="00007A5A">
      <w:pPr>
        <w:spacing w:after="0" w:line="240" w:lineRule="auto"/>
        <w:ind w:left="720"/>
        <w:rPr>
          <w:rFonts w:ascii="Times New Roman" w:eastAsia="Times New Roman" w:hAnsi="Times New Roman" w:cs="Times New Roman"/>
          <w:b/>
          <w:sz w:val="24"/>
          <w:szCs w:val="24"/>
          <w:lang w:eastAsia="ru-RU"/>
        </w:rPr>
      </w:pPr>
    </w:p>
    <w:p w:rsidR="00007A5A" w:rsidRPr="007F3751" w:rsidRDefault="00007A5A" w:rsidP="00007A5A">
      <w:pPr>
        <w:numPr>
          <w:ilvl w:val="0"/>
          <w:numId w:val="3"/>
        </w:numPr>
        <w:shd w:val="clear" w:color="auto" w:fill="FFFFFF"/>
        <w:spacing w:after="0" w:line="240" w:lineRule="auto"/>
        <w:contextualSpacing/>
        <w:rPr>
          <w:rFonts w:ascii="Times New Roman" w:eastAsia="Times New Roman" w:hAnsi="Times New Roman" w:cs="Times New Roman"/>
          <w:color w:val="000000"/>
          <w:sz w:val="24"/>
          <w:szCs w:val="24"/>
          <w:lang w:eastAsia="ru-RU"/>
        </w:rPr>
      </w:pPr>
      <w:r w:rsidRPr="007F3751">
        <w:rPr>
          <w:rFonts w:ascii="Times New Roman" w:eastAsia="Times New Roman" w:hAnsi="Times New Roman" w:cs="Times New Roman"/>
          <w:color w:val="000000"/>
          <w:sz w:val="24"/>
          <w:szCs w:val="24"/>
          <w:shd w:val="clear" w:color="auto" w:fill="FFFFFF"/>
          <w:lang w:eastAsia="ru-RU"/>
        </w:rPr>
        <w:t>Козловская, Т. Н. Общая психология (сборник практических заданий</w:t>
      </w:r>
      <w:proofErr w:type="gramStart"/>
      <w:r w:rsidRPr="007F3751">
        <w:rPr>
          <w:rFonts w:ascii="Times New Roman" w:eastAsia="Times New Roman" w:hAnsi="Times New Roman" w:cs="Times New Roman"/>
          <w:color w:val="000000"/>
          <w:sz w:val="24"/>
          <w:szCs w:val="24"/>
          <w:shd w:val="clear" w:color="auto" w:fill="FFFFFF"/>
          <w:lang w:eastAsia="ru-RU"/>
        </w:rPr>
        <w:t>) :</w:t>
      </w:r>
      <w:proofErr w:type="gramEnd"/>
      <w:r w:rsidRPr="007F3751">
        <w:rPr>
          <w:rFonts w:ascii="Times New Roman" w:eastAsia="Times New Roman" w:hAnsi="Times New Roman" w:cs="Times New Roman"/>
          <w:color w:val="000000"/>
          <w:sz w:val="24"/>
          <w:szCs w:val="24"/>
          <w:shd w:val="clear" w:color="auto" w:fill="FFFFFF"/>
          <w:lang w:eastAsia="ru-RU"/>
        </w:rPr>
        <w:t xml:space="preserve"> учебное пособие / Т. Н. Козловская, А. А. Кириенко, Е. В. Назаренко. — </w:t>
      </w:r>
      <w:proofErr w:type="gramStart"/>
      <w:r w:rsidRPr="007F3751">
        <w:rPr>
          <w:rFonts w:ascii="Times New Roman" w:eastAsia="Times New Roman" w:hAnsi="Times New Roman" w:cs="Times New Roman"/>
          <w:color w:val="000000"/>
          <w:sz w:val="24"/>
          <w:szCs w:val="24"/>
          <w:shd w:val="clear" w:color="auto" w:fill="FFFFFF"/>
          <w:lang w:eastAsia="ru-RU"/>
        </w:rPr>
        <w:t>Оренбург :</w:t>
      </w:r>
      <w:proofErr w:type="gramEnd"/>
      <w:r w:rsidRPr="007F3751">
        <w:rPr>
          <w:rFonts w:ascii="Times New Roman" w:eastAsia="Times New Roman" w:hAnsi="Times New Roman" w:cs="Times New Roman"/>
          <w:color w:val="000000"/>
          <w:sz w:val="24"/>
          <w:szCs w:val="24"/>
          <w:shd w:val="clear" w:color="auto" w:fill="FFFFFF"/>
          <w:lang w:eastAsia="ru-RU"/>
        </w:rPr>
        <w:t xml:space="preserve"> Оренбургский государственный университет, ЭБС АСВ, 2017. — 344 c. — ISBN 978-5-7410-1688-6. — </w:t>
      </w:r>
      <w:proofErr w:type="gramStart"/>
      <w:r w:rsidRPr="007F3751">
        <w:rPr>
          <w:rFonts w:ascii="Times New Roman" w:eastAsia="Times New Roman" w:hAnsi="Times New Roman" w:cs="Times New Roman"/>
          <w:color w:val="000000"/>
          <w:sz w:val="24"/>
          <w:szCs w:val="24"/>
          <w:shd w:val="clear" w:color="auto" w:fill="FFFFFF"/>
          <w:lang w:eastAsia="ru-RU"/>
        </w:rPr>
        <w:t>Текст :</w:t>
      </w:r>
      <w:proofErr w:type="gramEnd"/>
      <w:r w:rsidRPr="007F3751">
        <w:rPr>
          <w:rFonts w:ascii="Times New Roman" w:eastAsia="Times New Roman" w:hAnsi="Times New Roman" w:cs="Times New Roman"/>
          <w:color w:val="000000"/>
          <w:sz w:val="24"/>
          <w:szCs w:val="24"/>
          <w:shd w:val="clear" w:color="auto" w:fill="FFFFFF"/>
          <w:lang w:eastAsia="ru-RU"/>
        </w:rPr>
        <w:t xml:space="preserve"> электронный // Электронно-библиотечная система IPR BOOKS : [сайт]. — URL: http://www.iprbookshop.ru/71294.html. </w:t>
      </w:r>
    </w:p>
    <w:p w:rsidR="00007A5A" w:rsidRPr="007F3751" w:rsidRDefault="00007A5A" w:rsidP="00007A5A">
      <w:pPr>
        <w:numPr>
          <w:ilvl w:val="0"/>
          <w:numId w:val="3"/>
        </w:numPr>
        <w:shd w:val="clear" w:color="auto" w:fill="FFFFFF"/>
        <w:spacing w:after="0" w:line="240" w:lineRule="auto"/>
        <w:contextualSpacing/>
        <w:rPr>
          <w:rFonts w:ascii="Times New Roman" w:eastAsia="Times New Roman" w:hAnsi="Times New Roman" w:cs="Times New Roman"/>
          <w:color w:val="000000"/>
          <w:sz w:val="24"/>
          <w:szCs w:val="24"/>
          <w:lang w:eastAsia="ru-RU"/>
        </w:rPr>
      </w:pPr>
      <w:r w:rsidRPr="007F3751">
        <w:rPr>
          <w:rFonts w:ascii="Times New Roman" w:eastAsia="Times New Roman" w:hAnsi="Times New Roman" w:cs="Times New Roman"/>
          <w:color w:val="000000"/>
          <w:sz w:val="24"/>
          <w:szCs w:val="24"/>
          <w:shd w:val="clear" w:color="auto" w:fill="FFFFFF"/>
          <w:lang w:eastAsia="ru-RU"/>
        </w:rPr>
        <w:t xml:space="preserve">Общая психология. </w:t>
      </w:r>
      <w:proofErr w:type="gramStart"/>
      <w:r w:rsidRPr="007F3751">
        <w:rPr>
          <w:rFonts w:ascii="Times New Roman" w:eastAsia="Times New Roman" w:hAnsi="Times New Roman" w:cs="Times New Roman"/>
          <w:color w:val="000000"/>
          <w:sz w:val="24"/>
          <w:szCs w:val="24"/>
          <w:shd w:val="clear" w:color="auto" w:fill="FFFFFF"/>
          <w:lang w:eastAsia="ru-RU"/>
        </w:rPr>
        <w:t>Хрестоматия :</w:t>
      </w:r>
      <w:proofErr w:type="gramEnd"/>
      <w:r w:rsidRPr="007F3751">
        <w:rPr>
          <w:rFonts w:ascii="Times New Roman" w:eastAsia="Times New Roman" w:hAnsi="Times New Roman" w:cs="Times New Roman"/>
          <w:color w:val="000000"/>
          <w:sz w:val="24"/>
          <w:szCs w:val="24"/>
          <w:shd w:val="clear" w:color="auto" w:fill="FFFFFF"/>
          <w:lang w:eastAsia="ru-RU"/>
        </w:rPr>
        <w:t xml:space="preserve"> учебное пособие / А. Н. Леонтьева, Б. Г. Ананьева, П. В. Симонова [и др.]. — </w:t>
      </w:r>
      <w:proofErr w:type="gramStart"/>
      <w:r w:rsidRPr="007F3751">
        <w:rPr>
          <w:rFonts w:ascii="Times New Roman" w:eastAsia="Times New Roman" w:hAnsi="Times New Roman" w:cs="Times New Roman"/>
          <w:color w:val="000000"/>
          <w:sz w:val="24"/>
          <w:szCs w:val="24"/>
          <w:shd w:val="clear" w:color="auto" w:fill="FFFFFF"/>
          <w:lang w:eastAsia="ru-RU"/>
        </w:rPr>
        <w:t>Москва :</w:t>
      </w:r>
      <w:proofErr w:type="gramEnd"/>
      <w:r w:rsidRPr="007F3751">
        <w:rPr>
          <w:rFonts w:ascii="Times New Roman" w:eastAsia="Times New Roman" w:hAnsi="Times New Roman" w:cs="Times New Roman"/>
          <w:color w:val="000000"/>
          <w:sz w:val="24"/>
          <w:szCs w:val="24"/>
          <w:shd w:val="clear" w:color="auto" w:fill="FFFFFF"/>
          <w:lang w:eastAsia="ru-RU"/>
        </w:rPr>
        <w:t xml:space="preserve"> Евразийский открытый институт, 2011. — 256 c. — ISBN 978-5-374-00456-4. — </w:t>
      </w:r>
      <w:proofErr w:type="gramStart"/>
      <w:r w:rsidRPr="007F3751">
        <w:rPr>
          <w:rFonts w:ascii="Times New Roman" w:eastAsia="Times New Roman" w:hAnsi="Times New Roman" w:cs="Times New Roman"/>
          <w:color w:val="000000"/>
          <w:sz w:val="24"/>
          <w:szCs w:val="24"/>
          <w:shd w:val="clear" w:color="auto" w:fill="FFFFFF"/>
          <w:lang w:eastAsia="ru-RU"/>
        </w:rPr>
        <w:t>Текст :</w:t>
      </w:r>
      <w:proofErr w:type="gramEnd"/>
      <w:r w:rsidRPr="007F3751">
        <w:rPr>
          <w:rFonts w:ascii="Times New Roman" w:eastAsia="Times New Roman" w:hAnsi="Times New Roman" w:cs="Times New Roman"/>
          <w:color w:val="000000"/>
          <w:sz w:val="24"/>
          <w:szCs w:val="24"/>
          <w:shd w:val="clear" w:color="auto" w:fill="FFFFFF"/>
          <w:lang w:eastAsia="ru-RU"/>
        </w:rPr>
        <w:t xml:space="preserve"> электронный // Электронно-библиотечная система IPR BOOKS : [сайт]. — URL: http://www.iprbookshop.ru/10726.html. </w:t>
      </w:r>
    </w:p>
    <w:p w:rsidR="00007A5A" w:rsidRPr="007F3751" w:rsidRDefault="00007A5A" w:rsidP="00007A5A">
      <w:pPr>
        <w:numPr>
          <w:ilvl w:val="0"/>
          <w:numId w:val="3"/>
        </w:numPr>
        <w:shd w:val="clear" w:color="auto" w:fill="FFFFFF"/>
        <w:spacing w:after="0" w:line="240" w:lineRule="auto"/>
        <w:contextualSpacing/>
        <w:rPr>
          <w:rFonts w:ascii="Times New Roman" w:eastAsia="Times New Roman" w:hAnsi="Times New Roman" w:cs="Times New Roman"/>
          <w:color w:val="000000"/>
          <w:sz w:val="24"/>
          <w:szCs w:val="24"/>
          <w:lang w:eastAsia="ru-RU"/>
        </w:rPr>
      </w:pPr>
      <w:proofErr w:type="spellStart"/>
      <w:r w:rsidRPr="007F3751">
        <w:rPr>
          <w:rFonts w:ascii="Times New Roman" w:eastAsia="Times New Roman" w:hAnsi="Times New Roman" w:cs="Times New Roman"/>
          <w:color w:val="000000"/>
          <w:sz w:val="24"/>
          <w:szCs w:val="24"/>
          <w:lang w:eastAsia="ru-RU"/>
        </w:rPr>
        <w:t>Челдышова</w:t>
      </w:r>
      <w:proofErr w:type="spellEnd"/>
      <w:r w:rsidRPr="007F3751">
        <w:rPr>
          <w:rFonts w:ascii="Times New Roman" w:eastAsia="Times New Roman" w:hAnsi="Times New Roman" w:cs="Times New Roman"/>
          <w:color w:val="000000"/>
          <w:sz w:val="24"/>
          <w:szCs w:val="24"/>
          <w:lang w:eastAsia="ru-RU"/>
        </w:rPr>
        <w:t xml:space="preserve">, Н. Б. Общая </w:t>
      </w:r>
      <w:proofErr w:type="gramStart"/>
      <w:r w:rsidRPr="007F3751">
        <w:rPr>
          <w:rFonts w:ascii="Times New Roman" w:eastAsia="Times New Roman" w:hAnsi="Times New Roman" w:cs="Times New Roman"/>
          <w:color w:val="000000"/>
          <w:sz w:val="24"/>
          <w:szCs w:val="24"/>
          <w:lang w:eastAsia="ru-RU"/>
        </w:rPr>
        <w:t>психология :</w:t>
      </w:r>
      <w:proofErr w:type="gramEnd"/>
      <w:r w:rsidRPr="007F3751">
        <w:rPr>
          <w:rFonts w:ascii="Times New Roman" w:eastAsia="Times New Roman" w:hAnsi="Times New Roman" w:cs="Times New Roman"/>
          <w:color w:val="000000"/>
          <w:sz w:val="24"/>
          <w:szCs w:val="24"/>
          <w:lang w:eastAsia="ru-RU"/>
        </w:rPr>
        <w:t xml:space="preserve"> курс лекций / Н. Б. </w:t>
      </w:r>
      <w:proofErr w:type="spellStart"/>
      <w:r w:rsidRPr="007F3751">
        <w:rPr>
          <w:rFonts w:ascii="Times New Roman" w:eastAsia="Times New Roman" w:hAnsi="Times New Roman" w:cs="Times New Roman"/>
          <w:color w:val="000000"/>
          <w:sz w:val="24"/>
          <w:szCs w:val="24"/>
          <w:lang w:eastAsia="ru-RU"/>
        </w:rPr>
        <w:t>Челдышова</w:t>
      </w:r>
      <w:proofErr w:type="spellEnd"/>
      <w:r w:rsidRPr="007F3751">
        <w:rPr>
          <w:rFonts w:ascii="Times New Roman" w:eastAsia="Times New Roman" w:hAnsi="Times New Roman" w:cs="Times New Roman"/>
          <w:color w:val="000000"/>
          <w:sz w:val="24"/>
          <w:szCs w:val="24"/>
          <w:lang w:eastAsia="ru-RU"/>
        </w:rPr>
        <w:t xml:space="preserve">. — </w:t>
      </w:r>
      <w:proofErr w:type="gramStart"/>
      <w:r w:rsidRPr="007F3751">
        <w:rPr>
          <w:rFonts w:ascii="Times New Roman" w:eastAsia="Times New Roman" w:hAnsi="Times New Roman" w:cs="Times New Roman"/>
          <w:color w:val="000000"/>
          <w:sz w:val="24"/>
          <w:szCs w:val="24"/>
          <w:lang w:eastAsia="ru-RU"/>
        </w:rPr>
        <w:t>Москва :</w:t>
      </w:r>
      <w:proofErr w:type="gramEnd"/>
      <w:r w:rsidRPr="007F3751">
        <w:rPr>
          <w:rFonts w:ascii="Times New Roman" w:eastAsia="Times New Roman" w:hAnsi="Times New Roman" w:cs="Times New Roman"/>
          <w:color w:val="000000"/>
          <w:sz w:val="24"/>
          <w:szCs w:val="24"/>
          <w:lang w:eastAsia="ru-RU"/>
        </w:rPr>
        <w:t xml:space="preserve"> Экзамен, 2008. — 215 c. — ISBN 2227-8397. — </w:t>
      </w:r>
      <w:proofErr w:type="gramStart"/>
      <w:r w:rsidRPr="007F3751">
        <w:rPr>
          <w:rFonts w:ascii="Times New Roman" w:eastAsia="Times New Roman" w:hAnsi="Times New Roman" w:cs="Times New Roman"/>
          <w:color w:val="000000"/>
          <w:sz w:val="24"/>
          <w:szCs w:val="24"/>
          <w:lang w:eastAsia="ru-RU"/>
        </w:rPr>
        <w:t>Текст :</w:t>
      </w:r>
      <w:proofErr w:type="gramEnd"/>
      <w:r w:rsidRPr="007F3751">
        <w:rPr>
          <w:rFonts w:ascii="Times New Roman" w:eastAsia="Times New Roman" w:hAnsi="Times New Roman" w:cs="Times New Roman"/>
          <w:color w:val="000000"/>
          <w:sz w:val="24"/>
          <w:szCs w:val="24"/>
          <w:lang w:eastAsia="ru-RU"/>
        </w:rPr>
        <w:t xml:space="preserve"> электронный // Электронно-библиотечная система IPR BOOKS : [сайт]. — URL: http://www.iprbookshop.ru/1137.html. </w:t>
      </w:r>
    </w:p>
    <w:p w:rsidR="00007A5A" w:rsidRPr="007F3751" w:rsidRDefault="00007A5A" w:rsidP="00007A5A">
      <w:pPr>
        <w:numPr>
          <w:ilvl w:val="0"/>
          <w:numId w:val="3"/>
        </w:numPr>
        <w:shd w:val="clear" w:color="auto" w:fill="FFFFFF"/>
        <w:spacing w:after="0" w:line="240" w:lineRule="auto"/>
        <w:contextualSpacing/>
        <w:rPr>
          <w:rFonts w:ascii="Times New Roman" w:eastAsia="Times New Roman" w:hAnsi="Times New Roman" w:cs="Times New Roman"/>
          <w:color w:val="000000"/>
          <w:sz w:val="24"/>
          <w:szCs w:val="24"/>
          <w:lang w:eastAsia="ru-RU"/>
        </w:rPr>
      </w:pPr>
      <w:r w:rsidRPr="007F3751">
        <w:rPr>
          <w:rFonts w:ascii="Times New Roman" w:eastAsia="Times New Roman" w:hAnsi="Times New Roman" w:cs="Times New Roman"/>
          <w:color w:val="0D0D0D"/>
          <w:lang w:eastAsia="ru-RU"/>
        </w:rPr>
        <w:t>.</w:t>
      </w:r>
      <w:r w:rsidRPr="007F3751">
        <w:rPr>
          <w:rFonts w:ascii="Times New Roman" w:eastAsia="Times New Roman" w:hAnsi="Times New Roman" w:cs="Times New Roman"/>
          <w:lang w:eastAsia="ru-RU"/>
        </w:rPr>
        <w:t xml:space="preserve"> </w:t>
      </w:r>
      <w:proofErr w:type="spellStart"/>
      <w:r w:rsidRPr="007F3751">
        <w:rPr>
          <w:rFonts w:ascii="Times New Roman" w:eastAsia="Times New Roman" w:hAnsi="Times New Roman" w:cs="Times New Roman"/>
          <w:color w:val="0D0D0D"/>
          <w:lang w:eastAsia="ru-RU"/>
        </w:rPr>
        <w:t>Джакупов</w:t>
      </w:r>
      <w:proofErr w:type="spellEnd"/>
      <w:r w:rsidRPr="007F3751">
        <w:rPr>
          <w:rFonts w:ascii="Times New Roman" w:eastAsia="Times New Roman" w:hAnsi="Times New Roman" w:cs="Times New Roman"/>
          <w:color w:val="0D0D0D"/>
          <w:lang w:eastAsia="ru-RU"/>
        </w:rPr>
        <w:t xml:space="preserve"> С.М. Общая психология. Введение [Электронный ресурс</w:t>
      </w:r>
      <w:proofErr w:type="gramStart"/>
      <w:r w:rsidRPr="007F3751">
        <w:rPr>
          <w:rFonts w:ascii="Times New Roman" w:eastAsia="Times New Roman" w:hAnsi="Times New Roman" w:cs="Times New Roman"/>
          <w:color w:val="0D0D0D"/>
          <w:lang w:eastAsia="ru-RU"/>
        </w:rPr>
        <w:t>] :</w:t>
      </w:r>
      <w:proofErr w:type="gramEnd"/>
      <w:r w:rsidRPr="007F3751">
        <w:rPr>
          <w:rFonts w:ascii="Times New Roman" w:eastAsia="Times New Roman" w:hAnsi="Times New Roman" w:cs="Times New Roman"/>
          <w:color w:val="0D0D0D"/>
          <w:lang w:eastAsia="ru-RU"/>
        </w:rPr>
        <w:t xml:space="preserve"> учебное пособие / С.М. </w:t>
      </w:r>
      <w:proofErr w:type="spellStart"/>
      <w:r w:rsidRPr="007F3751">
        <w:rPr>
          <w:rFonts w:ascii="Times New Roman" w:eastAsia="Times New Roman" w:hAnsi="Times New Roman" w:cs="Times New Roman"/>
          <w:color w:val="0D0D0D"/>
          <w:lang w:eastAsia="ru-RU"/>
        </w:rPr>
        <w:t>Джакупов</w:t>
      </w:r>
      <w:proofErr w:type="spellEnd"/>
      <w:r w:rsidRPr="007F3751">
        <w:rPr>
          <w:rFonts w:ascii="Times New Roman" w:eastAsia="Times New Roman" w:hAnsi="Times New Roman" w:cs="Times New Roman"/>
          <w:color w:val="0D0D0D"/>
          <w:lang w:eastAsia="ru-RU"/>
        </w:rPr>
        <w:t>. — Электрон. текстовые данные. — Алматы: Казахский национальный университет им. аль-</w:t>
      </w:r>
      <w:proofErr w:type="spellStart"/>
      <w:r w:rsidRPr="007F3751">
        <w:rPr>
          <w:rFonts w:ascii="Times New Roman" w:eastAsia="Times New Roman" w:hAnsi="Times New Roman" w:cs="Times New Roman"/>
          <w:color w:val="0D0D0D"/>
          <w:lang w:eastAsia="ru-RU"/>
        </w:rPr>
        <w:t>Фараби</w:t>
      </w:r>
      <w:proofErr w:type="spellEnd"/>
      <w:r w:rsidRPr="007F3751">
        <w:rPr>
          <w:rFonts w:ascii="Times New Roman" w:eastAsia="Times New Roman" w:hAnsi="Times New Roman" w:cs="Times New Roman"/>
          <w:color w:val="0D0D0D"/>
          <w:lang w:eastAsia="ru-RU"/>
        </w:rPr>
        <w:t>, 2014. — 162 c. — 978-601-04-0912-5.</w:t>
      </w:r>
      <w:r w:rsidRPr="007F3751">
        <w:rPr>
          <w:rFonts w:ascii="Calibri" w:eastAsia="Times New Roman" w:hAnsi="Calibri" w:cs="Times New Roman"/>
          <w:color w:val="0D0D0D"/>
          <w:lang w:eastAsia="ru-RU"/>
        </w:rPr>
        <w:t xml:space="preserve"> ЭБС </w:t>
      </w:r>
      <w:hyperlink r:id="rId5" w:history="1">
        <w:r w:rsidRPr="007F3751">
          <w:rPr>
            <w:rFonts w:ascii="Calibri" w:eastAsia="Times New Roman" w:hAnsi="Calibri" w:cs="Times New Roman"/>
            <w:color w:val="0563C1"/>
            <w:u w:val="single"/>
            <w:lang w:eastAsia="ru-RU"/>
          </w:rPr>
          <w:t>http://www.iprbookshop.ru/58405.html</w:t>
        </w:r>
      </w:hyperlink>
    </w:p>
    <w:p w:rsidR="00007A5A" w:rsidRPr="007F3751" w:rsidRDefault="00007A5A" w:rsidP="00007A5A">
      <w:pPr>
        <w:numPr>
          <w:ilvl w:val="0"/>
          <w:numId w:val="3"/>
        </w:numPr>
        <w:shd w:val="clear" w:color="auto" w:fill="FFFFFF"/>
        <w:spacing w:after="0" w:line="240" w:lineRule="auto"/>
        <w:contextualSpacing/>
        <w:rPr>
          <w:rFonts w:ascii="Times New Roman" w:eastAsia="Times New Roman" w:hAnsi="Times New Roman" w:cs="Times New Roman"/>
          <w:color w:val="000000"/>
          <w:sz w:val="24"/>
          <w:szCs w:val="24"/>
          <w:lang w:eastAsia="ru-RU"/>
        </w:rPr>
      </w:pPr>
      <w:proofErr w:type="spellStart"/>
      <w:r w:rsidRPr="007F3751">
        <w:rPr>
          <w:rFonts w:ascii="Times New Roman" w:eastAsia="Times New Roman" w:hAnsi="Times New Roman" w:cs="Times New Roman"/>
          <w:color w:val="0D0D0D"/>
          <w:lang w:eastAsia="ru-RU"/>
        </w:rPr>
        <w:t>Резепов</w:t>
      </w:r>
      <w:proofErr w:type="spellEnd"/>
      <w:r w:rsidRPr="007F3751">
        <w:rPr>
          <w:rFonts w:ascii="Times New Roman" w:eastAsia="Times New Roman" w:hAnsi="Times New Roman" w:cs="Times New Roman"/>
          <w:color w:val="0D0D0D"/>
          <w:lang w:eastAsia="ru-RU"/>
        </w:rPr>
        <w:t xml:space="preserve"> И.Ш. Общая психология [Электронный ресурс</w:t>
      </w:r>
      <w:proofErr w:type="gramStart"/>
      <w:r w:rsidRPr="007F3751">
        <w:rPr>
          <w:rFonts w:ascii="Times New Roman" w:eastAsia="Times New Roman" w:hAnsi="Times New Roman" w:cs="Times New Roman"/>
          <w:color w:val="0D0D0D"/>
          <w:lang w:eastAsia="ru-RU"/>
        </w:rPr>
        <w:t>] :</w:t>
      </w:r>
      <w:proofErr w:type="gramEnd"/>
      <w:r w:rsidRPr="007F3751">
        <w:rPr>
          <w:rFonts w:ascii="Times New Roman" w:eastAsia="Times New Roman" w:hAnsi="Times New Roman" w:cs="Times New Roman"/>
          <w:color w:val="0D0D0D"/>
          <w:lang w:eastAsia="ru-RU"/>
        </w:rPr>
        <w:t xml:space="preserve"> учебное пособие / И.Ш. </w:t>
      </w:r>
      <w:proofErr w:type="spellStart"/>
      <w:r w:rsidRPr="007F3751">
        <w:rPr>
          <w:rFonts w:ascii="Times New Roman" w:eastAsia="Times New Roman" w:hAnsi="Times New Roman" w:cs="Times New Roman"/>
          <w:color w:val="0D0D0D"/>
          <w:lang w:eastAsia="ru-RU"/>
        </w:rPr>
        <w:t>Резепов</w:t>
      </w:r>
      <w:proofErr w:type="spellEnd"/>
      <w:r w:rsidRPr="007F3751">
        <w:rPr>
          <w:rFonts w:ascii="Times New Roman" w:eastAsia="Times New Roman" w:hAnsi="Times New Roman" w:cs="Times New Roman"/>
          <w:color w:val="0D0D0D"/>
          <w:lang w:eastAsia="ru-RU"/>
        </w:rPr>
        <w:t>. — 2-е изд. — Электрон. текстовые данные. — Саратов: Ай Пи Эр Медиа, 2019. — 110 c. — 978-5-4486-0427-0.</w:t>
      </w:r>
      <w:r w:rsidRPr="007F3751">
        <w:rPr>
          <w:rFonts w:ascii="Calibri" w:eastAsia="Times New Roman" w:hAnsi="Calibri" w:cs="Times New Roman"/>
          <w:color w:val="0D0D0D"/>
          <w:lang w:eastAsia="ru-RU"/>
        </w:rPr>
        <w:t xml:space="preserve"> ЭБС </w:t>
      </w:r>
      <w:hyperlink r:id="rId6" w:history="1">
        <w:r w:rsidRPr="007F3751">
          <w:rPr>
            <w:rFonts w:ascii="Calibri" w:eastAsia="Times New Roman" w:hAnsi="Calibri" w:cs="Times New Roman"/>
            <w:color w:val="0563C1"/>
            <w:u w:val="single"/>
            <w:lang w:eastAsia="ru-RU"/>
          </w:rPr>
          <w:t>http://www.iprbookshop.ru/79807.html</w:t>
        </w:r>
      </w:hyperlink>
    </w:p>
    <w:p w:rsidR="00007A5A" w:rsidRPr="007F3751" w:rsidRDefault="00007A5A" w:rsidP="00007A5A">
      <w:pPr>
        <w:numPr>
          <w:ilvl w:val="0"/>
          <w:numId w:val="3"/>
        </w:numPr>
        <w:shd w:val="clear" w:color="auto" w:fill="FFFFFF"/>
        <w:spacing w:after="0" w:line="240" w:lineRule="auto"/>
        <w:contextualSpacing/>
        <w:rPr>
          <w:rFonts w:ascii="Times New Roman" w:eastAsia="Times New Roman" w:hAnsi="Times New Roman" w:cs="Times New Roman"/>
          <w:color w:val="000000"/>
          <w:sz w:val="24"/>
          <w:szCs w:val="24"/>
          <w:lang w:eastAsia="ru-RU"/>
        </w:rPr>
      </w:pPr>
      <w:r w:rsidRPr="007F3751">
        <w:rPr>
          <w:rFonts w:ascii="Times New Roman" w:eastAsia="Times New Roman" w:hAnsi="Times New Roman" w:cs="Times New Roman"/>
          <w:lang w:eastAsia="ru-RU"/>
        </w:rPr>
        <w:t xml:space="preserve"> </w:t>
      </w:r>
      <w:r w:rsidRPr="007F3751">
        <w:rPr>
          <w:rFonts w:ascii="Times New Roman" w:eastAsia="Times New Roman" w:hAnsi="Times New Roman" w:cs="Times New Roman"/>
          <w:color w:val="0D0D0D"/>
          <w:lang w:eastAsia="ru-RU"/>
        </w:rPr>
        <w:t xml:space="preserve">Курс по общей психологии [Электронный ресурс] </w:t>
      </w:r>
      <w:proofErr w:type="gramStart"/>
      <w:r w:rsidRPr="007F3751">
        <w:rPr>
          <w:rFonts w:ascii="Times New Roman" w:eastAsia="Times New Roman" w:hAnsi="Times New Roman" w:cs="Times New Roman"/>
          <w:color w:val="0D0D0D"/>
          <w:lang w:eastAsia="ru-RU"/>
        </w:rPr>
        <w:t>/ .</w:t>
      </w:r>
      <w:proofErr w:type="gramEnd"/>
      <w:r w:rsidRPr="007F3751">
        <w:rPr>
          <w:rFonts w:ascii="Times New Roman" w:eastAsia="Times New Roman" w:hAnsi="Times New Roman" w:cs="Times New Roman"/>
          <w:color w:val="0D0D0D"/>
          <w:lang w:eastAsia="ru-RU"/>
        </w:rPr>
        <w:t xml:space="preserve"> — Электрон. текстовые данные. — Новосибирск: Сибирское университетское издательство, </w:t>
      </w:r>
      <w:proofErr w:type="spellStart"/>
      <w:r w:rsidRPr="007F3751">
        <w:rPr>
          <w:rFonts w:ascii="Times New Roman" w:eastAsia="Times New Roman" w:hAnsi="Times New Roman" w:cs="Times New Roman"/>
          <w:color w:val="0D0D0D"/>
          <w:lang w:eastAsia="ru-RU"/>
        </w:rPr>
        <w:t>Норматика</w:t>
      </w:r>
      <w:proofErr w:type="spellEnd"/>
      <w:r w:rsidRPr="007F3751">
        <w:rPr>
          <w:rFonts w:ascii="Times New Roman" w:eastAsia="Times New Roman" w:hAnsi="Times New Roman" w:cs="Times New Roman"/>
          <w:color w:val="0D0D0D"/>
          <w:lang w:eastAsia="ru-RU"/>
        </w:rPr>
        <w:t>, 2016. — 186 c. — 978-5-379-01404-9.</w:t>
      </w:r>
      <w:r w:rsidRPr="007F3751">
        <w:rPr>
          <w:rFonts w:ascii="Calibri" w:eastAsia="Times New Roman" w:hAnsi="Calibri" w:cs="Times New Roman"/>
          <w:color w:val="0D0D0D"/>
          <w:lang w:eastAsia="ru-RU"/>
        </w:rPr>
        <w:t xml:space="preserve"> ЭБС </w:t>
      </w:r>
      <w:hyperlink r:id="rId7" w:history="1">
        <w:r w:rsidRPr="007F3751">
          <w:rPr>
            <w:rFonts w:ascii="Calibri" w:eastAsia="Times New Roman" w:hAnsi="Calibri" w:cs="Times New Roman"/>
            <w:color w:val="0563C1"/>
            <w:u w:val="single"/>
            <w:lang w:eastAsia="ru-RU"/>
          </w:rPr>
          <w:t>http://www.iprbookshop.ru/65214.html</w:t>
        </w:r>
      </w:hyperlink>
    </w:p>
    <w:p w:rsidR="00007A5A" w:rsidRPr="007F3751" w:rsidRDefault="00007A5A" w:rsidP="00007A5A">
      <w:pPr>
        <w:numPr>
          <w:ilvl w:val="0"/>
          <w:numId w:val="3"/>
        </w:numPr>
        <w:shd w:val="clear" w:color="auto" w:fill="FFFFFF"/>
        <w:spacing w:after="0" w:line="240" w:lineRule="auto"/>
        <w:contextualSpacing/>
        <w:rPr>
          <w:rFonts w:ascii="Times New Roman" w:eastAsia="Times New Roman" w:hAnsi="Times New Roman" w:cs="Times New Roman"/>
          <w:color w:val="000000"/>
          <w:sz w:val="24"/>
          <w:szCs w:val="24"/>
          <w:lang w:eastAsia="ru-RU"/>
        </w:rPr>
      </w:pPr>
      <w:r w:rsidRPr="007F3751">
        <w:rPr>
          <w:rFonts w:ascii="Calibri" w:eastAsia="Times New Roman" w:hAnsi="Calibri" w:cs="Times New Roman"/>
          <w:color w:val="0D0D0D"/>
          <w:lang w:eastAsia="ru-RU"/>
        </w:rPr>
        <w:t xml:space="preserve"> </w:t>
      </w:r>
      <w:r w:rsidRPr="007F3751">
        <w:rPr>
          <w:rFonts w:ascii="Times New Roman" w:eastAsia="Times New Roman" w:hAnsi="Times New Roman" w:cs="Times New Roman"/>
          <w:color w:val="0D0D0D"/>
          <w:lang w:eastAsia="ru-RU"/>
        </w:rPr>
        <w:t>Общая психология [Электронный ресурс</w:t>
      </w:r>
      <w:proofErr w:type="gramStart"/>
      <w:r w:rsidRPr="007F3751">
        <w:rPr>
          <w:rFonts w:ascii="Times New Roman" w:eastAsia="Times New Roman" w:hAnsi="Times New Roman" w:cs="Times New Roman"/>
          <w:color w:val="0D0D0D"/>
          <w:lang w:eastAsia="ru-RU"/>
        </w:rPr>
        <w:t>] :</w:t>
      </w:r>
      <w:proofErr w:type="gramEnd"/>
      <w:r w:rsidRPr="007F3751">
        <w:rPr>
          <w:rFonts w:ascii="Times New Roman" w:eastAsia="Times New Roman" w:hAnsi="Times New Roman" w:cs="Times New Roman"/>
          <w:color w:val="0D0D0D"/>
          <w:lang w:eastAsia="ru-RU"/>
        </w:rPr>
        <w:t xml:space="preserve"> хрестоматия / А.В. Иващенко [и др.]. — Электрон. текстовые данные. — Оренбург: Оренбургский государственный университет, ЭБС АСВ, 2015. — 102 c. — 978-5-7410-1195-9.</w:t>
      </w:r>
      <w:r w:rsidRPr="007F3751">
        <w:rPr>
          <w:rFonts w:ascii="Calibri" w:eastAsia="Times New Roman" w:hAnsi="Calibri" w:cs="Times New Roman"/>
          <w:color w:val="0D0D0D"/>
          <w:lang w:eastAsia="ru-RU"/>
        </w:rPr>
        <w:t xml:space="preserve"> ЭБС </w:t>
      </w:r>
      <w:hyperlink r:id="rId8" w:history="1">
        <w:r w:rsidRPr="007F3751">
          <w:rPr>
            <w:rFonts w:ascii="Calibri" w:eastAsia="Times New Roman" w:hAnsi="Calibri" w:cs="Times New Roman"/>
            <w:color w:val="0563C1"/>
            <w:u w:val="single"/>
            <w:lang w:eastAsia="ru-RU"/>
          </w:rPr>
          <w:t>http://www.iprbookshop.ru/54130.html</w:t>
        </w:r>
      </w:hyperlink>
    </w:p>
    <w:p w:rsidR="00007A5A" w:rsidRPr="007F3751" w:rsidRDefault="00007A5A" w:rsidP="00007A5A">
      <w:pPr>
        <w:numPr>
          <w:ilvl w:val="0"/>
          <w:numId w:val="3"/>
        </w:numPr>
        <w:shd w:val="clear" w:color="auto" w:fill="FFFFFF"/>
        <w:spacing w:after="0" w:line="240" w:lineRule="auto"/>
        <w:contextualSpacing/>
        <w:rPr>
          <w:rFonts w:ascii="Times New Roman" w:eastAsia="Times New Roman" w:hAnsi="Times New Roman" w:cs="Times New Roman"/>
          <w:color w:val="000000"/>
          <w:sz w:val="24"/>
          <w:szCs w:val="24"/>
          <w:lang w:eastAsia="ru-RU"/>
        </w:rPr>
      </w:pPr>
      <w:r w:rsidRPr="007F3751">
        <w:rPr>
          <w:rFonts w:ascii="Times New Roman" w:eastAsia="Times New Roman" w:hAnsi="Times New Roman" w:cs="Times New Roman"/>
          <w:color w:val="000000"/>
          <w:sz w:val="24"/>
          <w:szCs w:val="24"/>
          <w:shd w:val="clear" w:color="auto" w:fill="FFFFFF"/>
          <w:lang w:eastAsia="ru-RU"/>
        </w:rPr>
        <w:t xml:space="preserve">Гусева, Т. И. Психология </w:t>
      </w:r>
      <w:proofErr w:type="gramStart"/>
      <w:r w:rsidRPr="007F3751">
        <w:rPr>
          <w:rFonts w:ascii="Times New Roman" w:eastAsia="Times New Roman" w:hAnsi="Times New Roman" w:cs="Times New Roman"/>
          <w:color w:val="000000"/>
          <w:sz w:val="24"/>
          <w:szCs w:val="24"/>
          <w:shd w:val="clear" w:color="auto" w:fill="FFFFFF"/>
          <w:lang w:eastAsia="ru-RU"/>
        </w:rPr>
        <w:t>личности :</w:t>
      </w:r>
      <w:proofErr w:type="gramEnd"/>
      <w:r w:rsidRPr="007F3751">
        <w:rPr>
          <w:rFonts w:ascii="Times New Roman" w:eastAsia="Times New Roman" w:hAnsi="Times New Roman" w:cs="Times New Roman"/>
          <w:color w:val="000000"/>
          <w:sz w:val="24"/>
          <w:szCs w:val="24"/>
          <w:shd w:val="clear" w:color="auto" w:fill="FFFFFF"/>
          <w:lang w:eastAsia="ru-RU"/>
        </w:rPr>
        <w:t xml:space="preserve"> учебное пособие / Т. И. Гусева, Т. В. </w:t>
      </w:r>
      <w:proofErr w:type="spellStart"/>
      <w:r w:rsidRPr="007F3751">
        <w:rPr>
          <w:rFonts w:ascii="Times New Roman" w:eastAsia="Times New Roman" w:hAnsi="Times New Roman" w:cs="Times New Roman"/>
          <w:color w:val="000000"/>
          <w:sz w:val="24"/>
          <w:szCs w:val="24"/>
          <w:shd w:val="clear" w:color="auto" w:fill="FFFFFF"/>
          <w:lang w:eastAsia="ru-RU"/>
        </w:rPr>
        <w:t>Катарьян</w:t>
      </w:r>
      <w:proofErr w:type="spellEnd"/>
      <w:r w:rsidRPr="007F3751">
        <w:rPr>
          <w:rFonts w:ascii="Times New Roman" w:eastAsia="Times New Roman" w:hAnsi="Times New Roman" w:cs="Times New Roman"/>
          <w:color w:val="000000"/>
          <w:sz w:val="24"/>
          <w:szCs w:val="24"/>
          <w:shd w:val="clear" w:color="auto" w:fill="FFFFFF"/>
          <w:lang w:eastAsia="ru-RU"/>
        </w:rPr>
        <w:t xml:space="preserve">. — 2-е изд. — </w:t>
      </w:r>
      <w:proofErr w:type="gramStart"/>
      <w:r w:rsidRPr="007F3751">
        <w:rPr>
          <w:rFonts w:ascii="Times New Roman" w:eastAsia="Times New Roman" w:hAnsi="Times New Roman" w:cs="Times New Roman"/>
          <w:color w:val="000000"/>
          <w:sz w:val="24"/>
          <w:szCs w:val="24"/>
          <w:shd w:val="clear" w:color="auto" w:fill="FFFFFF"/>
          <w:lang w:eastAsia="ru-RU"/>
        </w:rPr>
        <w:t>Саратов :</w:t>
      </w:r>
      <w:proofErr w:type="gramEnd"/>
      <w:r w:rsidRPr="007F3751">
        <w:rPr>
          <w:rFonts w:ascii="Times New Roman" w:eastAsia="Times New Roman" w:hAnsi="Times New Roman" w:cs="Times New Roman"/>
          <w:color w:val="000000"/>
          <w:sz w:val="24"/>
          <w:szCs w:val="24"/>
          <w:shd w:val="clear" w:color="auto" w:fill="FFFFFF"/>
          <w:lang w:eastAsia="ru-RU"/>
        </w:rPr>
        <w:t xml:space="preserve"> Научная книга, 2019. — 159 c. — ISBN 978-5-9758-1771-6. — </w:t>
      </w:r>
      <w:proofErr w:type="gramStart"/>
      <w:r w:rsidRPr="007F3751">
        <w:rPr>
          <w:rFonts w:ascii="Times New Roman" w:eastAsia="Times New Roman" w:hAnsi="Times New Roman" w:cs="Times New Roman"/>
          <w:color w:val="000000"/>
          <w:sz w:val="24"/>
          <w:szCs w:val="24"/>
          <w:shd w:val="clear" w:color="auto" w:fill="FFFFFF"/>
          <w:lang w:eastAsia="ru-RU"/>
        </w:rPr>
        <w:t>Текст :</w:t>
      </w:r>
      <w:proofErr w:type="gramEnd"/>
      <w:r w:rsidRPr="007F3751">
        <w:rPr>
          <w:rFonts w:ascii="Times New Roman" w:eastAsia="Times New Roman" w:hAnsi="Times New Roman" w:cs="Times New Roman"/>
          <w:color w:val="000000"/>
          <w:sz w:val="24"/>
          <w:szCs w:val="24"/>
          <w:shd w:val="clear" w:color="auto" w:fill="FFFFFF"/>
          <w:lang w:eastAsia="ru-RU"/>
        </w:rPr>
        <w:t xml:space="preserve"> электронный // Электронно-библиотечная система IPR BOOKS : [сайт]. — URL: http://www.iprbookshop.ru/81081.html</w:t>
      </w:r>
    </w:p>
    <w:p w:rsidR="00007A5A" w:rsidRPr="007F3751" w:rsidRDefault="00007A5A" w:rsidP="00007A5A">
      <w:pPr>
        <w:numPr>
          <w:ilvl w:val="0"/>
          <w:numId w:val="3"/>
        </w:numPr>
        <w:shd w:val="clear" w:color="auto" w:fill="FFFFFF"/>
        <w:spacing w:after="0" w:line="240" w:lineRule="auto"/>
        <w:contextualSpacing/>
        <w:rPr>
          <w:rFonts w:ascii="Times New Roman" w:eastAsia="Times New Roman" w:hAnsi="Times New Roman" w:cs="Times New Roman"/>
          <w:color w:val="000000"/>
          <w:sz w:val="24"/>
          <w:szCs w:val="24"/>
          <w:lang w:eastAsia="ru-RU"/>
        </w:rPr>
      </w:pPr>
      <w:r w:rsidRPr="007F3751">
        <w:rPr>
          <w:rFonts w:ascii="Times New Roman" w:eastAsia="Times New Roman" w:hAnsi="Times New Roman" w:cs="Times New Roman"/>
          <w:color w:val="000000"/>
          <w:sz w:val="24"/>
          <w:szCs w:val="24"/>
          <w:shd w:val="clear" w:color="auto" w:fill="FFFFFF"/>
          <w:lang w:eastAsia="ru-RU"/>
        </w:rPr>
        <w:t>Козловская, Т. Н. Общая психология (сборник практических заданий</w:t>
      </w:r>
      <w:proofErr w:type="gramStart"/>
      <w:r w:rsidRPr="007F3751">
        <w:rPr>
          <w:rFonts w:ascii="Times New Roman" w:eastAsia="Times New Roman" w:hAnsi="Times New Roman" w:cs="Times New Roman"/>
          <w:color w:val="000000"/>
          <w:sz w:val="24"/>
          <w:szCs w:val="24"/>
          <w:shd w:val="clear" w:color="auto" w:fill="FFFFFF"/>
          <w:lang w:eastAsia="ru-RU"/>
        </w:rPr>
        <w:t>) :</w:t>
      </w:r>
      <w:proofErr w:type="gramEnd"/>
      <w:r w:rsidRPr="007F3751">
        <w:rPr>
          <w:rFonts w:ascii="Times New Roman" w:eastAsia="Times New Roman" w:hAnsi="Times New Roman" w:cs="Times New Roman"/>
          <w:color w:val="000000"/>
          <w:sz w:val="24"/>
          <w:szCs w:val="24"/>
          <w:shd w:val="clear" w:color="auto" w:fill="FFFFFF"/>
          <w:lang w:eastAsia="ru-RU"/>
        </w:rPr>
        <w:t xml:space="preserve"> учебное пособие / Т. Н. Козловская, А. А. Кириенко, Е. В. Назаренко. — </w:t>
      </w:r>
      <w:proofErr w:type="gramStart"/>
      <w:r w:rsidRPr="007F3751">
        <w:rPr>
          <w:rFonts w:ascii="Times New Roman" w:eastAsia="Times New Roman" w:hAnsi="Times New Roman" w:cs="Times New Roman"/>
          <w:color w:val="000000"/>
          <w:sz w:val="24"/>
          <w:szCs w:val="24"/>
          <w:shd w:val="clear" w:color="auto" w:fill="FFFFFF"/>
          <w:lang w:eastAsia="ru-RU"/>
        </w:rPr>
        <w:t>Оренбург :</w:t>
      </w:r>
      <w:proofErr w:type="gramEnd"/>
      <w:r w:rsidRPr="007F3751">
        <w:rPr>
          <w:rFonts w:ascii="Times New Roman" w:eastAsia="Times New Roman" w:hAnsi="Times New Roman" w:cs="Times New Roman"/>
          <w:color w:val="000000"/>
          <w:sz w:val="24"/>
          <w:szCs w:val="24"/>
          <w:shd w:val="clear" w:color="auto" w:fill="FFFFFF"/>
          <w:lang w:eastAsia="ru-RU"/>
        </w:rPr>
        <w:t xml:space="preserve"> Оренбургский государственный университет, ЭБС АСВ, 2017. — 344 c. — ISBN 978-5-7410-1688-6. — </w:t>
      </w:r>
      <w:proofErr w:type="gramStart"/>
      <w:r w:rsidRPr="007F3751">
        <w:rPr>
          <w:rFonts w:ascii="Times New Roman" w:eastAsia="Times New Roman" w:hAnsi="Times New Roman" w:cs="Times New Roman"/>
          <w:color w:val="000000"/>
          <w:sz w:val="24"/>
          <w:szCs w:val="24"/>
          <w:shd w:val="clear" w:color="auto" w:fill="FFFFFF"/>
          <w:lang w:eastAsia="ru-RU"/>
        </w:rPr>
        <w:t>Текст :</w:t>
      </w:r>
      <w:proofErr w:type="gramEnd"/>
      <w:r w:rsidRPr="007F3751">
        <w:rPr>
          <w:rFonts w:ascii="Times New Roman" w:eastAsia="Times New Roman" w:hAnsi="Times New Roman" w:cs="Times New Roman"/>
          <w:color w:val="000000"/>
          <w:sz w:val="24"/>
          <w:szCs w:val="24"/>
          <w:shd w:val="clear" w:color="auto" w:fill="FFFFFF"/>
          <w:lang w:eastAsia="ru-RU"/>
        </w:rPr>
        <w:t xml:space="preserve"> электронный // Электронно-библиотечная система IPR BOOKS : [сайт]. — URL: http://www.iprbookshop.ru/71294.html. </w:t>
      </w:r>
    </w:p>
    <w:p w:rsidR="00007A5A" w:rsidRPr="007F3751" w:rsidRDefault="00007A5A" w:rsidP="00007A5A">
      <w:pPr>
        <w:numPr>
          <w:ilvl w:val="0"/>
          <w:numId w:val="3"/>
        </w:numPr>
        <w:spacing w:after="200" w:line="240" w:lineRule="auto"/>
        <w:contextualSpacing/>
        <w:rPr>
          <w:rFonts w:ascii="Times New Roman" w:eastAsia="Times New Roman" w:hAnsi="Times New Roman" w:cs="Times New Roman"/>
          <w:sz w:val="24"/>
          <w:szCs w:val="24"/>
          <w:lang w:eastAsia="ru-RU"/>
        </w:rPr>
      </w:pPr>
      <w:r w:rsidRPr="007F3751">
        <w:rPr>
          <w:rFonts w:ascii="Times New Roman" w:eastAsia="Times New Roman" w:hAnsi="Times New Roman" w:cs="Times New Roman"/>
          <w:color w:val="000000"/>
          <w:sz w:val="24"/>
          <w:szCs w:val="24"/>
          <w:shd w:val="clear" w:color="auto" w:fill="FFFFFF"/>
          <w:lang w:eastAsia="ru-RU"/>
        </w:rPr>
        <w:t xml:space="preserve">Общая </w:t>
      </w:r>
      <w:proofErr w:type="gramStart"/>
      <w:r w:rsidRPr="007F3751">
        <w:rPr>
          <w:rFonts w:ascii="Times New Roman" w:eastAsia="Times New Roman" w:hAnsi="Times New Roman" w:cs="Times New Roman"/>
          <w:color w:val="000000"/>
          <w:sz w:val="24"/>
          <w:szCs w:val="24"/>
          <w:shd w:val="clear" w:color="auto" w:fill="FFFFFF"/>
          <w:lang w:eastAsia="ru-RU"/>
        </w:rPr>
        <w:t>психология :</w:t>
      </w:r>
      <w:proofErr w:type="gramEnd"/>
      <w:r w:rsidRPr="007F3751">
        <w:rPr>
          <w:rFonts w:ascii="Times New Roman" w:eastAsia="Times New Roman" w:hAnsi="Times New Roman" w:cs="Times New Roman"/>
          <w:color w:val="000000"/>
          <w:sz w:val="24"/>
          <w:szCs w:val="24"/>
          <w:shd w:val="clear" w:color="auto" w:fill="FFFFFF"/>
          <w:lang w:eastAsia="ru-RU"/>
        </w:rPr>
        <w:t xml:space="preserve"> хрестоматия / А. В. Иващенко, Т. С. </w:t>
      </w:r>
      <w:proofErr w:type="spellStart"/>
      <w:r w:rsidRPr="007F3751">
        <w:rPr>
          <w:rFonts w:ascii="Times New Roman" w:eastAsia="Times New Roman" w:hAnsi="Times New Roman" w:cs="Times New Roman"/>
          <w:color w:val="000000"/>
          <w:sz w:val="24"/>
          <w:szCs w:val="24"/>
          <w:shd w:val="clear" w:color="auto" w:fill="FFFFFF"/>
          <w:lang w:eastAsia="ru-RU"/>
        </w:rPr>
        <w:t>Пилишвили</w:t>
      </w:r>
      <w:proofErr w:type="spellEnd"/>
      <w:r w:rsidRPr="007F3751">
        <w:rPr>
          <w:rFonts w:ascii="Times New Roman" w:eastAsia="Times New Roman" w:hAnsi="Times New Roman" w:cs="Times New Roman"/>
          <w:color w:val="000000"/>
          <w:sz w:val="24"/>
          <w:szCs w:val="24"/>
          <w:shd w:val="clear" w:color="auto" w:fill="FFFFFF"/>
          <w:lang w:eastAsia="ru-RU"/>
        </w:rPr>
        <w:t xml:space="preserve">, В. А. Петровский [и др.] ; составители Л. В. Зубова, О. А. Щербинина. — </w:t>
      </w:r>
      <w:proofErr w:type="gramStart"/>
      <w:r w:rsidRPr="007F3751">
        <w:rPr>
          <w:rFonts w:ascii="Times New Roman" w:eastAsia="Times New Roman" w:hAnsi="Times New Roman" w:cs="Times New Roman"/>
          <w:color w:val="000000"/>
          <w:sz w:val="24"/>
          <w:szCs w:val="24"/>
          <w:shd w:val="clear" w:color="auto" w:fill="FFFFFF"/>
          <w:lang w:eastAsia="ru-RU"/>
        </w:rPr>
        <w:t>Оренбург :</w:t>
      </w:r>
      <w:proofErr w:type="gramEnd"/>
      <w:r w:rsidRPr="007F3751">
        <w:rPr>
          <w:rFonts w:ascii="Times New Roman" w:eastAsia="Times New Roman" w:hAnsi="Times New Roman" w:cs="Times New Roman"/>
          <w:color w:val="000000"/>
          <w:sz w:val="24"/>
          <w:szCs w:val="24"/>
          <w:shd w:val="clear" w:color="auto" w:fill="FFFFFF"/>
          <w:lang w:eastAsia="ru-RU"/>
        </w:rPr>
        <w:t xml:space="preserve"> Оренбургский государственный университет, ЭБС АСВ, 2015. — 102 c. — ISBN 978-5-7410-1195-9. — </w:t>
      </w:r>
      <w:proofErr w:type="gramStart"/>
      <w:r w:rsidRPr="007F3751">
        <w:rPr>
          <w:rFonts w:ascii="Times New Roman" w:eastAsia="Times New Roman" w:hAnsi="Times New Roman" w:cs="Times New Roman"/>
          <w:color w:val="000000"/>
          <w:sz w:val="24"/>
          <w:szCs w:val="24"/>
          <w:shd w:val="clear" w:color="auto" w:fill="FFFFFF"/>
          <w:lang w:eastAsia="ru-RU"/>
        </w:rPr>
        <w:t>Текст :</w:t>
      </w:r>
      <w:proofErr w:type="gramEnd"/>
      <w:r w:rsidRPr="007F3751">
        <w:rPr>
          <w:rFonts w:ascii="Times New Roman" w:eastAsia="Times New Roman" w:hAnsi="Times New Roman" w:cs="Times New Roman"/>
          <w:color w:val="000000"/>
          <w:sz w:val="24"/>
          <w:szCs w:val="24"/>
          <w:shd w:val="clear" w:color="auto" w:fill="FFFFFF"/>
          <w:lang w:eastAsia="ru-RU"/>
        </w:rPr>
        <w:t xml:space="preserve"> электронный // Электронно-библиотечная система IPR BOOKS : [сайт]. — URL: http://www.iprbookshop.ru/54130.html. </w:t>
      </w:r>
    </w:p>
    <w:p w:rsidR="00007A5A" w:rsidRPr="007F3751" w:rsidRDefault="00007A5A" w:rsidP="00007A5A">
      <w:pPr>
        <w:numPr>
          <w:ilvl w:val="0"/>
          <w:numId w:val="3"/>
        </w:numPr>
        <w:shd w:val="clear" w:color="auto" w:fill="FFFFFF"/>
        <w:spacing w:after="0" w:line="240" w:lineRule="auto"/>
        <w:contextualSpacing/>
        <w:rPr>
          <w:rFonts w:ascii="Times New Roman" w:eastAsia="Times New Roman" w:hAnsi="Times New Roman" w:cs="Times New Roman"/>
          <w:color w:val="000000"/>
          <w:sz w:val="24"/>
          <w:szCs w:val="24"/>
          <w:lang w:eastAsia="ru-RU"/>
        </w:rPr>
      </w:pPr>
      <w:r w:rsidRPr="007F3751">
        <w:rPr>
          <w:rFonts w:ascii="Times New Roman" w:eastAsia="Times New Roman" w:hAnsi="Times New Roman" w:cs="Times New Roman"/>
          <w:color w:val="000000"/>
          <w:sz w:val="24"/>
          <w:szCs w:val="24"/>
          <w:shd w:val="clear" w:color="auto" w:fill="FFFFFF"/>
          <w:lang w:eastAsia="ru-RU"/>
        </w:rPr>
        <w:t xml:space="preserve">Общая психология. </w:t>
      </w:r>
      <w:proofErr w:type="gramStart"/>
      <w:r w:rsidRPr="007F3751">
        <w:rPr>
          <w:rFonts w:ascii="Times New Roman" w:eastAsia="Times New Roman" w:hAnsi="Times New Roman" w:cs="Times New Roman"/>
          <w:color w:val="000000"/>
          <w:sz w:val="24"/>
          <w:szCs w:val="24"/>
          <w:shd w:val="clear" w:color="auto" w:fill="FFFFFF"/>
          <w:lang w:eastAsia="ru-RU"/>
        </w:rPr>
        <w:t>Хрестоматия :</w:t>
      </w:r>
      <w:proofErr w:type="gramEnd"/>
      <w:r w:rsidRPr="007F3751">
        <w:rPr>
          <w:rFonts w:ascii="Times New Roman" w:eastAsia="Times New Roman" w:hAnsi="Times New Roman" w:cs="Times New Roman"/>
          <w:color w:val="000000"/>
          <w:sz w:val="24"/>
          <w:szCs w:val="24"/>
          <w:shd w:val="clear" w:color="auto" w:fill="FFFFFF"/>
          <w:lang w:eastAsia="ru-RU"/>
        </w:rPr>
        <w:t xml:space="preserve"> учебное пособие / А. Н. Леонтьева, Б. Г. Ананьева, П. В. Симонова [и др.]. — </w:t>
      </w:r>
      <w:proofErr w:type="gramStart"/>
      <w:r w:rsidRPr="007F3751">
        <w:rPr>
          <w:rFonts w:ascii="Times New Roman" w:eastAsia="Times New Roman" w:hAnsi="Times New Roman" w:cs="Times New Roman"/>
          <w:color w:val="000000"/>
          <w:sz w:val="24"/>
          <w:szCs w:val="24"/>
          <w:shd w:val="clear" w:color="auto" w:fill="FFFFFF"/>
          <w:lang w:eastAsia="ru-RU"/>
        </w:rPr>
        <w:t>Москва :</w:t>
      </w:r>
      <w:proofErr w:type="gramEnd"/>
      <w:r w:rsidRPr="007F3751">
        <w:rPr>
          <w:rFonts w:ascii="Times New Roman" w:eastAsia="Times New Roman" w:hAnsi="Times New Roman" w:cs="Times New Roman"/>
          <w:color w:val="000000"/>
          <w:sz w:val="24"/>
          <w:szCs w:val="24"/>
          <w:shd w:val="clear" w:color="auto" w:fill="FFFFFF"/>
          <w:lang w:eastAsia="ru-RU"/>
        </w:rPr>
        <w:t xml:space="preserve"> Евразийский открытый институт, </w:t>
      </w:r>
      <w:r w:rsidRPr="007F3751">
        <w:rPr>
          <w:rFonts w:ascii="Times New Roman" w:eastAsia="Times New Roman" w:hAnsi="Times New Roman" w:cs="Times New Roman"/>
          <w:color w:val="000000"/>
          <w:sz w:val="24"/>
          <w:szCs w:val="24"/>
          <w:shd w:val="clear" w:color="auto" w:fill="FFFFFF"/>
          <w:lang w:eastAsia="ru-RU"/>
        </w:rPr>
        <w:lastRenderedPageBreak/>
        <w:t xml:space="preserve">2011. — 256 c. — ISBN 978-5-374-00456-4. — </w:t>
      </w:r>
      <w:proofErr w:type="gramStart"/>
      <w:r w:rsidRPr="007F3751">
        <w:rPr>
          <w:rFonts w:ascii="Times New Roman" w:eastAsia="Times New Roman" w:hAnsi="Times New Roman" w:cs="Times New Roman"/>
          <w:color w:val="000000"/>
          <w:sz w:val="24"/>
          <w:szCs w:val="24"/>
          <w:shd w:val="clear" w:color="auto" w:fill="FFFFFF"/>
          <w:lang w:eastAsia="ru-RU"/>
        </w:rPr>
        <w:t>Текст :</w:t>
      </w:r>
      <w:proofErr w:type="gramEnd"/>
      <w:r w:rsidRPr="007F3751">
        <w:rPr>
          <w:rFonts w:ascii="Times New Roman" w:eastAsia="Times New Roman" w:hAnsi="Times New Roman" w:cs="Times New Roman"/>
          <w:color w:val="000000"/>
          <w:sz w:val="24"/>
          <w:szCs w:val="24"/>
          <w:shd w:val="clear" w:color="auto" w:fill="FFFFFF"/>
          <w:lang w:eastAsia="ru-RU"/>
        </w:rPr>
        <w:t xml:space="preserve"> электронный // Электронно-библиотечная система IPR BOOKS : [сайт]. — URL: http://www.iprbookshop.ru/10726.html. </w:t>
      </w:r>
    </w:p>
    <w:p w:rsidR="00007A5A" w:rsidRPr="007F3751" w:rsidRDefault="00007A5A" w:rsidP="00007A5A">
      <w:pPr>
        <w:numPr>
          <w:ilvl w:val="0"/>
          <w:numId w:val="3"/>
        </w:numPr>
        <w:shd w:val="clear" w:color="auto" w:fill="FFFFFF"/>
        <w:spacing w:after="0" w:line="240" w:lineRule="auto"/>
        <w:contextualSpacing/>
        <w:rPr>
          <w:rFonts w:ascii="Times New Roman" w:eastAsia="Times New Roman" w:hAnsi="Times New Roman" w:cs="Times New Roman"/>
          <w:color w:val="000000"/>
          <w:sz w:val="24"/>
          <w:szCs w:val="24"/>
          <w:lang w:eastAsia="ru-RU"/>
        </w:rPr>
      </w:pPr>
      <w:proofErr w:type="spellStart"/>
      <w:r w:rsidRPr="007F3751">
        <w:rPr>
          <w:rFonts w:ascii="Times New Roman" w:eastAsia="Times New Roman" w:hAnsi="Times New Roman" w:cs="Times New Roman"/>
          <w:color w:val="000000"/>
          <w:sz w:val="24"/>
          <w:szCs w:val="24"/>
          <w:lang w:eastAsia="ru-RU"/>
        </w:rPr>
        <w:t>Челдышова</w:t>
      </w:r>
      <w:proofErr w:type="spellEnd"/>
      <w:r w:rsidRPr="007F3751">
        <w:rPr>
          <w:rFonts w:ascii="Times New Roman" w:eastAsia="Times New Roman" w:hAnsi="Times New Roman" w:cs="Times New Roman"/>
          <w:color w:val="000000"/>
          <w:sz w:val="24"/>
          <w:szCs w:val="24"/>
          <w:lang w:eastAsia="ru-RU"/>
        </w:rPr>
        <w:t xml:space="preserve">, Н. Б. Общая </w:t>
      </w:r>
      <w:proofErr w:type="gramStart"/>
      <w:r w:rsidRPr="007F3751">
        <w:rPr>
          <w:rFonts w:ascii="Times New Roman" w:eastAsia="Times New Roman" w:hAnsi="Times New Roman" w:cs="Times New Roman"/>
          <w:color w:val="000000"/>
          <w:sz w:val="24"/>
          <w:szCs w:val="24"/>
          <w:lang w:eastAsia="ru-RU"/>
        </w:rPr>
        <w:t>психология :</w:t>
      </w:r>
      <w:proofErr w:type="gramEnd"/>
      <w:r w:rsidRPr="007F3751">
        <w:rPr>
          <w:rFonts w:ascii="Times New Roman" w:eastAsia="Times New Roman" w:hAnsi="Times New Roman" w:cs="Times New Roman"/>
          <w:color w:val="000000"/>
          <w:sz w:val="24"/>
          <w:szCs w:val="24"/>
          <w:lang w:eastAsia="ru-RU"/>
        </w:rPr>
        <w:t xml:space="preserve"> курс лекций / Н. Б. </w:t>
      </w:r>
      <w:proofErr w:type="spellStart"/>
      <w:r w:rsidRPr="007F3751">
        <w:rPr>
          <w:rFonts w:ascii="Times New Roman" w:eastAsia="Times New Roman" w:hAnsi="Times New Roman" w:cs="Times New Roman"/>
          <w:color w:val="000000"/>
          <w:sz w:val="24"/>
          <w:szCs w:val="24"/>
          <w:lang w:eastAsia="ru-RU"/>
        </w:rPr>
        <w:t>Челдышова</w:t>
      </w:r>
      <w:proofErr w:type="spellEnd"/>
      <w:r w:rsidRPr="007F3751">
        <w:rPr>
          <w:rFonts w:ascii="Times New Roman" w:eastAsia="Times New Roman" w:hAnsi="Times New Roman" w:cs="Times New Roman"/>
          <w:color w:val="000000"/>
          <w:sz w:val="24"/>
          <w:szCs w:val="24"/>
          <w:lang w:eastAsia="ru-RU"/>
        </w:rPr>
        <w:t xml:space="preserve">. — </w:t>
      </w:r>
      <w:proofErr w:type="gramStart"/>
      <w:r w:rsidRPr="007F3751">
        <w:rPr>
          <w:rFonts w:ascii="Times New Roman" w:eastAsia="Times New Roman" w:hAnsi="Times New Roman" w:cs="Times New Roman"/>
          <w:color w:val="000000"/>
          <w:sz w:val="24"/>
          <w:szCs w:val="24"/>
          <w:lang w:eastAsia="ru-RU"/>
        </w:rPr>
        <w:t>Москва :</w:t>
      </w:r>
      <w:proofErr w:type="gramEnd"/>
      <w:r w:rsidRPr="007F3751">
        <w:rPr>
          <w:rFonts w:ascii="Times New Roman" w:eastAsia="Times New Roman" w:hAnsi="Times New Roman" w:cs="Times New Roman"/>
          <w:color w:val="000000"/>
          <w:sz w:val="24"/>
          <w:szCs w:val="24"/>
          <w:lang w:eastAsia="ru-RU"/>
        </w:rPr>
        <w:t xml:space="preserve"> Экзамен, 2008. — 215 c. — ISBN 2227-8397. — </w:t>
      </w:r>
      <w:proofErr w:type="gramStart"/>
      <w:r w:rsidRPr="007F3751">
        <w:rPr>
          <w:rFonts w:ascii="Times New Roman" w:eastAsia="Times New Roman" w:hAnsi="Times New Roman" w:cs="Times New Roman"/>
          <w:color w:val="000000"/>
          <w:sz w:val="24"/>
          <w:szCs w:val="24"/>
          <w:lang w:eastAsia="ru-RU"/>
        </w:rPr>
        <w:t>Текст :</w:t>
      </w:r>
      <w:proofErr w:type="gramEnd"/>
      <w:r w:rsidRPr="007F3751">
        <w:rPr>
          <w:rFonts w:ascii="Times New Roman" w:eastAsia="Times New Roman" w:hAnsi="Times New Roman" w:cs="Times New Roman"/>
          <w:color w:val="000000"/>
          <w:sz w:val="24"/>
          <w:szCs w:val="24"/>
          <w:lang w:eastAsia="ru-RU"/>
        </w:rPr>
        <w:t xml:space="preserve"> электронный // Электронно-библиотечная система IPR BOOKS : [сайт]. — URL: http://www.iprbookshop.ru/1137.html. </w:t>
      </w:r>
    </w:p>
    <w:p w:rsidR="00983855" w:rsidRDefault="00007A5A"/>
    <w:sectPr w:rsidR="009838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B2C45"/>
    <w:multiLevelType w:val="hybridMultilevel"/>
    <w:tmpl w:val="68A293F0"/>
    <w:lvl w:ilvl="0" w:tplc="C27229C8">
      <w:start w:val="1"/>
      <w:numFmt w:val="decimal"/>
      <w:lvlText w:val="%1."/>
      <w:lvlJc w:val="left"/>
      <w:pPr>
        <w:ind w:left="1068" w:hanging="360"/>
      </w:pPr>
      <w:rPr>
        <w:rFonts w:hint="default"/>
        <w:b/>
        <w:i/>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3298356F"/>
    <w:multiLevelType w:val="hybridMultilevel"/>
    <w:tmpl w:val="0F207B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E9E03D5"/>
    <w:multiLevelType w:val="hybridMultilevel"/>
    <w:tmpl w:val="35DA550E"/>
    <w:lvl w:ilvl="0" w:tplc="4FDAD768">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91E"/>
    <w:rsid w:val="00007A5A"/>
    <w:rsid w:val="00204421"/>
    <w:rsid w:val="003F191E"/>
    <w:rsid w:val="006067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7E58611"/>
  <w15:chartTrackingRefBased/>
  <w15:docId w15:val="{18F750EC-98C6-48B2-BFDC-2DC3812C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7A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7A5A"/>
    <w:pPr>
      <w:widowControl w:val="0"/>
      <w:spacing w:after="0" w:line="240" w:lineRule="auto"/>
      <w:ind w:left="720"/>
      <w:contextualSpacing/>
    </w:pPr>
    <w:rPr>
      <w:rFonts w:ascii="Courier New" w:eastAsia="Courier New" w:hAnsi="Courier New" w:cs="Courier New"/>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prbookshop.ru/54130.html" TargetMode="External"/><Relationship Id="rId3" Type="http://schemas.openxmlformats.org/officeDocument/2006/relationships/settings" Target="settings.xml"/><Relationship Id="rId7" Type="http://schemas.openxmlformats.org/officeDocument/2006/relationships/hyperlink" Target="http://www.iprbookshop.ru/65214.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prbookshop.ru/79807.html" TargetMode="External"/><Relationship Id="rId5" Type="http://schemas.openxmlformats.org/officeDocument/2006/relationships/hyperlink" Target="http://www.iprbookshop.ru/58405.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4438</Words>
  <Characters>25298</Characters>
  <Application>Microsoft Office Word</Application>
  <DocSecurity>0</DocSecurity>
  <Lines>210</Lines>
  <Paragraphs>59</Paragraphs>
  <ScaleCrop>false</ScaleCrop>
  <Company/>
  <LinksUpToDate>false</LinksUpToDate>
  <CharactersWithSpaces>29677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2021-06-26T07:04:00Z</dcterms:created>
  <dcterms:modified xsi:type="dcterms:W3CDTF">2021-06-26T07:14:00Z</dcterms:modified>
</cp:coreProperties>
</file>