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43C" w:rsidRPr="004420FD" w:rsidRDefault="004C143C" w:rsidP="004C143C">
      <w:pPr>
        <w:widowControl w:val="0"/>
        <w:spacing w:after="0" w:line="240" w:lineRule="auto"/>
        <w:ind w:firstLine="567"/>
        <w:jc w:val="center"/>
        <w:rPr>
          <w:rFonts w:ascii="Times New Roman" w:eastAsia="Courier New" w:hAnsi="Times New Roman" w:cs="Times New Roman"/>
          <w:b/>
          <w:color w:val="000000"/>
          <w:sz w:val="24"/>
          <w:szCs w:val="24"/>
          <w:lang w:eastAsia="ru-RU"/>
        </w:rPr>
      </w:pPr>
      <w:r w:rsidRPr="004420FD">
        <w:rPr>
          <w:rFonts w:ascii="Times New Roman" w:eastAsia="Courier New" w:hAnsi="Times New Roman" w:cs="Times New Roman"/>
          <w:b/>
          <w:color w:val="000000"/>
          <w:sz w:val="24"/>
          <w:szCs w:val="24"/>
          <w:lang w:eastAsia="ru-RU"/>
        </w:rPr>
        <w:t>Лекция №3</w:t>
      </w:r>
    </w:p>
    <w:p w:rsidR="004C143C" w:rsidRPr="004420FD" w:rsidRDefault="004C143C" w:rsidP="004C143C">
      <w:pPr>
        <w:widowControl w:val="0"/>
        <w:spacing w:after="0" w:line="240" w:lineRule="auto"/>
        <w:ind w:firstLine="567"/>
        <w:jc w:val="center"/>
        <w:rPr>
          <w:rFonts w:ascii="Times New Roman" w:eastAsia="Courier New" w:hAnsi="Times New Roman" w:cs="Times New Roman"/>
          <w:b/>
          <w:color w:val="000000"/>
          <w:sz w:val="24"/>
          <w:szCs w:val="24"/>
          <w:lang w:eastAsia="ru-RU"/>
        </w:rPr>
      </w:pPr>
      <w:r w:rsidRPr="004420FD">
        <w:rPr>
          <w:rFonts w:ascii="Times New Roman" w:eastAsia="Courier New" w:hAnsi="Times New Roman" w:cs="Times New Roman"/>
          <w:b/>
          <w:color w:val="000000"/>
          <w:sz w:val="24"/>
          <w:szCs w:val="24"/>
          <w:lang w:eastAsia="ru-RU"/>
        </w:rPr>
        <w:t>Тема: Возникновение и развитие психики и сознания в филогенезе и онтогенезе.</w:t>
      </w:r>
    </w:p>
    <w:p w:rsidR="004C143C" w:rsidRDefault="004C143C" w:rsidP="004C143C">
      <w:pPr>
        <w:widowControl w:val="0"/>
        <w:spacing w:after="0" w:line="240" w:lineRule="auto"/>
        <w:ind w:firstLine="567"/>
        <w:rPr>
          <w:rFonts w:ascii="Times New Roman" w:eastAsia="Courier New" w:hAnsi="Times New Roman" w:cs="Times New Roman"/>
          <w:b/>
          <w:color w:val="000000"/>
          <w:sz w:val="24"/>
          <w:szCs w:val="24"/>
          <w:lang w:eastAsia="ru-RU"/>
        </w:rPr>
      </w:pPr>
    </w:p>
    <w:p w:rsidR="004C143C" w:rsidRDefault="004C143C" w:rsidP="004C143C">
      <w:pPr>
        <w:widowControl w:val="0"/>
        <w:spacing w:after="0" w:line="240" w:lineRule="auto"/>
        <w:ind w:firstLine="567"/>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t>План:</w:t>
      </w:r>
    </w:p>
    <w:p w:rsidR="004C143C" w:rsidRPr="004C143C" w:rsidRDefault="004C143C" w:rsidP="004C143C">
      <w:pPr>
        <w:widowControl w:val="0"/>
        <w:spacing w:after="0" w:line="240" w:lineRule="auto"/>
        <w:ind w:firstLine="567"/>
        <w:rPr>
          <w:rFonts w:ascii="Times New Roman" w:eastAsia="Courier New" w:hAnsi="Times New Roman" w:cs="Times New Roman"/>
          <w:b/>
          <w:bCs/>
          <w:color w:val="000000"/>
          <w:sz w:val="24"/>
          <w:szCs w:val="24"/>
          <w:lang w:eastAsia="ru-RU"/>
        </w:rPr>
      </w:pPr>
      <w:r w:rsidRPr="004C143C">
        <w:rPr>
          <w:rFonts w:ascii="Times New Roman" w:eastAsia="Courier New" w:hAnsi="Times New Roman" w:cs="Times New Roman"/>
          <w:b/>
          <w:color w:val="000000"/>
          <w:sz w:val="24"/>
          <w:szCs w:val="24"/>
          <w:lang w:eastAsia="ru-RU"/>
        </w:rPr>
        <w:t xml:space="preserve">1. </w:t>
      </w:r>
      <w:r w:rsidRPr="004C143C">
        <w:rPr>
          <w:rFonts w:ascii="Times New Roman" w:eastAsia="Courier New" w:hAnsi="Times New Roman" w:cs="Times New Roman"/>
          <w:b/>
          <w:bCs/>
          <w:color w:val="000000"/>
          <w:sz w:val="24"/>
          <w:szCs w:val="24"/>
          <w:lang w:eastAsia="ru-RU"/>
        </w:rPr>
        <w:t>Понятие психики</w:t>
      </w:r>
    </w:p>
    <w:p w:rsidR="004C143C" w:rsidRPr="004C143C" w:rsidRDefault="004C143C" w:rsidP="004C143C">
      <w:pPr>
        <w:widowControl w:val="0"/>
        <w:spacing w:after="0" w:line="240" w:lineRule="auto"/>
        <w:ind w:firstLine="567"/>
        <w:rPr>
          <w:rFonts w:ascii="Times New Roman" w:eastAsia="Courier New" w:hAnsi="Times New Roman" w:cs="Times New Roman"/>
          <w:b/>
          <w:bCs/>
          <w:color w:val="000000"/>
          <w:sz w:val="24"/>
          <w:szCs w:val="24"/>
          <w:lang w:eastAsia="ru-RU"/>
        </w:rPr>
      </w:pPr>
      <w:r w:rsidRPr="004C143C">
        <w:rPr>
          <w:rFonts w:ascii="Times New Roman" w:eastAsia="Courier New" w:hAnsi="Times New Roman" w:cs="Times New Roman"/>
          <w:b/>
          <w:bCs/>
          <w:color w:val="000000"/>
          <w:sz w:val="24"/>
          <w:szCs w:val="24"/>
          <w:lang w:eastAsia="ru-RU"/>
        </w:rPr>
        <w:t>2. Структура психики человека</w:t>
      </w:r>
    </w:p>
    <w:p w:rsidR="004C143C" w:rsidRPr="004C143C" w:rsidRDefault="004C143C" w:rsidP="004C143C">
      <w:pPr>
        <w:widowControl w:val="0"/>
        <w:spacing w:after="0" w:line="240" w:lineRule="auto"/>
        <w:ind w:firstLine="567"/>
        <w:rPr>
          <w:rFonts w:ascii="Times New Roman" w:eastAsia="Courier New" w:hAnsi="Times New Roman" w:cs="Times New Roman"/>
          <w:b/>
          <w:color w:val="000000"/>
          <w:sz w:val="24"/>
          <w:szCs w:val="24"/>
          <w:lang w:eastAsia="ru-RU"/>
        </w:rPr>
      </w:pPr>
      <w:r w:rsidRPr="004C143C">
        <w:rPr>
          <w:rFonts w:ascii="Times New Roman" w:eastAsia="Courier New" w:hAnsi="Times New Roman" w:cs="Times New Roman"/>
          <w:b/>
          <w:color w:val="000000"/>
          <w:sz w:val="24"/>
          <w:szCs w:val="24"/>
          <w:lang w:eastAsia="ru-RU"/>
        </w:rPr>
        <w:t>3.</w:t>
      </w:r>
      <w:r>
        <w:rPr>
          <w:rFonts w:ascii="Times New Roman" w:eastAsia="Courier New" w:hAnsi="Times New Roman" w:cs="Times New Roman"/>
          <w:b/>
          <w:color w:val="000000"/>
          <w:sz w:val="24"/>
          <w:szCs w:val="24"/>
          <w:lang w:eastAsia="ru-RU"/>
        </w:rPr>
        <w:t xml:space="preserve"> </w:t>
      </w:r>
      <w:r w:rsidRPr="004C143C">
        <w:rPr>
          <w:rFonts w:ascii="Times New Roman" w:eastAsia="Courier New" w:hAnsi="Times New Roman" w:cs="Times New Roman"/>
          <w:b/>
          <w:color w:val="000000"/>
          <w:sz w:val="24"/>
          <w:szCs w:val="24"/>
          <w:lang w:eastAsia="ru-RU"/>
        </w:rPr>
        <w:t>Развитие психики в процессе филогенеза и онтогенеза</w:t>
      </w:r>
    </w:p>
    <w:p w:rsidR="004C143C" w:rsidRPr="004C143C" w:rsidRDefault="004C143C" w:rsidP="004C143C">
      <w:pPr>
        <w:widowControl w:val="0"/>
        <w:spacing w:after="0" w:line="240" w:lineRule="auto"/>
        <w:ind w:firstLine="567"/>
        <w:rPr>
          <w:rFonts w:ascii="Times New Roman" w:eastAsia="Courier New" w:hAnsi="Times New Roman" w:cs="Times New Roman"/>
          <w:b/>
          <w:bCs/>
          <w:color w:val="000000"/>
          <w:sz w:val="24"/>
          <w:szCs w:val="24"/>
          <w:lang w:eastAsia="ru-RU"/>
        </w:rPr>
      </w:pPr>
      <w:r w:rsidRPr="004C143C">
        <w:rPr>
          <w:rFonts w:ascii="Times New Roman" w:eastAsia="Courier New" w:hAnsi="Times New Roman" w:cs="Times New Roman"/>
          <w:b/>
          <w:color w:val="000000"/>
          <w:sz w:val="24"/>
          <w:szCs w:val="24"/>
          <w:lang w:eastAsia="ru-RU"/>
        </w:rPr>
        <w:t xml:space="preserve">4. </w:t>
      </w:r>
      <w:r w:rsidRPr="004C143C">
        <w:rPr>
          <w:rFonts w:ascii="Times New Roman" w:eastAsia="Courier New" w:hAnsi="Times New Roman" w:cs="Times New Roman"/>
          <w:b/>
          <w:bCs/>
          <w:color w:val="000000"/>
          <w:sz w:val="24"/>
          <w:szCs w:val="24"/>
          <w:lang w:eastAsia="ru-RU"/>
        </w:rPr>
        <w:t>Сознание и бессознательное</w:t>
      </w:r>
    </w:p>
    <w:p w:rsidR="004C143C" w:rsidRPr="004C143C" w:rsidRDefault="004C143C" w:rsidP="004C143C">
      <w:pPr>
        <w:widowControl w:val="0"/>
        <w:spacing w:after="0" w:line="240" w:lineRule="auto"/>
        <w:ind w:firstLine="567"/>
        <w:rPr>
          <w:rFonts w:ascii="Times New Roman" w:eastAsia="Courier New" w:hAnsi="Times New Roman" w:cs="Times New Roman"/>
          <w:b/>
          <w:color w:val="000000"/>
          <w:sz w:val="24"/>
          <w:szCs w:val="24"/>
          <w:lang w:eastAsia="ru-RU"/>
        </w:rPr>
      </w:pPr>
      <w:r w:rsidRPr="004C143C">
        <w:rPr>
          <w:rFonts w:ascii="Times New Roman" w:eastAsia="Courier New" w:hAnsi="Times New Roman" w:cs="Times New Roman"/>
          <w:b/>
          <w:color w:val="000000"/>
          <w:sz w:val="24"/>
          <w:szCs w:val="24"/>
          <w:lang w:eastAsia="ru-RU"/>
        </w:rPr>
        <w:t>5. Мозг и психика</w:t>
      </w:r>
    </w:p>
    <w:p w:rsidR="004C143C" w:rsidRPr="004C143C" w:rsidRDefault="004C143C" w:rsidP="004C143C">
      <w:pPr>
        <w:widowControl w:val="0"/>
        <w:spacing w:after="0" w:line="240" w:lineRule="auto"/>
        <w:ind w:firstLine="567"/>
        <w:rPr>
          <w:rFonts w:ascii="Times New Roman" w:eastAsia="Courier New" w:hAnsi="Times New Roman" w:cs="Times New Roman"/>
          <w:b/>
          <w:color w:val="000000"/>
          <w:sz w:val="24"/>
          <w:szCs w:val="24"/>
          <w:lang w:eastAsia="ru-RU"/>
        </w:rPr>
      </w:pPr>
      <w:r w:rsidRPr="004C143C">
        <w:rPr>
          <w:rFonts w:ascii="Times New Roman" w:eastAsia="Courier New" w:hAnsi="Times New Roman" w:cs="Times New Roman"/>
          <w:b/>
          <w:color w:val="000000"/>
          <w:sz w:val="24"/>
          <w:szCs w:val="24"/>
          <w:lang w:eastAsia="ru-RU"/>
        </w:rPr>
        <w:t>6. Психика и организм</w:t>
      </w:r>
    </w:p>
    <w:p w:rsidR="004C143C" w:rsidRPr="004420FD" w:rsidRDefault="004C143C" w:rsidP="004C143C">
      <w:pPr>
        <w:widowControl w:val="0"/>
        <w:spacing w:after="0" w:line="240" w:lineRule="auto"/>
        <w:ind w:firstLine="567"/>
        <w:rPr>
          <w:rFonts w:ascii="Times New Roman" w:eastAsia="Courier New" w:hAnsi="Times New Roman" w:cs="Times New Roman"/>
          <w:b/>
          <w:color w:val="000000"/>
          <w:sz w:val="24"/>
          <w:szCs w:val="24"/>
          <w:lang w:eastAsia="ru-RU"/>
        </w:rPr>
      </w:pPr>
    </w:p>
    <w:p w:rsidR="004C143C" w:rsidRDefault="004C143C" w:rsidP="004C143C">
      <w:pPr>
        <w:shd w:val="clear" w:color="auto" w:fill="FFFFFF"/>
        <w:tabs>
          <w:tab w:val="left" w:pos="394"/>
        </w:tabs>
        <w:spacing w:after="0" w:line="240" w:lineRule="auto"/>
        <w:jc w:val="center"/>
        <w:rPr>
          <w:rFonts w:ascii="Times New Roman" w:eastAsia="Times New Roman" w:hAnsi="Times New Roman" w:cs="Times New Roman"/>
          <w:b/>
          <w:bCs/>
          <w:i/>
          <w:sz w:val="24"/>
          <w:szCs w:val="24"/>
          <w:lang w:eastAsia="ru-RU"/>
        </w:rPr>
      </w:pPr>
      <w:r w:rsidRPr="004420FD">
        <w:rPr>
          <w:rFonts w:ascii="Times New Roman" w:eastAsia="Times New Roman" w:hAnsi="Times New Roman" w:cs="Times New Roman"/>
          <w:b/>
          <w:bCs/>
          <w:i/>
          <w:sz w:val="24"/>
          <w:szCs w:val="24"/>
          <w:lang w:eastAsia="ru-RU"/>
        </w:rPr>
        <w:t>1.  Понятие психики</w:t>
      </w:r>
    </w:p>
    <w:p w:rsidR="004C143C" w:rsidRPr="004420FD" w:rsidRDefault="004C143C" w:rsidP="004C143C">
      <w:pPr>
        <w:shd w:val="clear" w:color="auto" w:fill="FFFFFF"/>
        <w:tabs>
          <w:tab w:val="left" w:pos="394"/>
        </w:tabs>
        <w:spacing w:after="0" w:line="240" w:lineRule="auto"/>
        <w:jc w:val="center"/>
        <w:rPr>
          <w:rFonts w:ascii="Times New Roman" w:eastAsia="Times New Roman" w:hAnsi="Times New Roman" w:cs="Times New Roman"/>
          <w:b/>
          <w:bCs/>
          <w:i/>
          <w:sz w:val="24"/>
          <w:szCs w:val="24"/>
          <w:lang w:eastAsia="ru-RU"/>
        </w:rPr>
      </w:pP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sz w:val="24"/>
          <w:szCs w:val="24"/>
          <w:lang w:eastAsia="ru-RU"/>
        </w:rPr>
        <w:t>Психика</w:t>
      </w:r>
      <w:r w:rsidRPr="004420FD">
        <w:rPr>
          <w:rFonts w:ascii="Times New Roman" w:eastAsia="Times New Roman" w:hAnsi="Times New Roman" w:cs="Times New Roman"/>
          <w:sz w:val="24"/>
          <w:szCs w:val="24"/>
          <w:lang w:eastAsia="ru-RU"/>
        </w:rPr>
        <w:t xml:space="preserve"> – особая форма отражения окружающего мира, свойственная высокоорганизованной материи (человеку и животным). Для человека, обладающего высшей формой психики – сознанием, дается еще одно определение психики.</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sz w:val="24"/>
          <w:szCs w:val="24"/>
          <w:lang w:eastAsia="ru-RU"/>
        </w:rPr>
        <w:t>Психика человека</w:t>
      </w:r>
      <w:r w:rsidRPr="004420FD">
        <w:rPr>
          <w:rFonts w:ascii="Times New Roman" w:eastAsia="Times New Roman" w:hAnsi="Times New Roman" w:cs="Times New Roman"/>
          <w:sz w:val="24"/>
          <w:szCs w:val="24"/>
          <w:lang w:eastAsia="ru-RU"/>
        </w:rPr>
        <w:t xml:space="preserve"> – это субъективный образ объективного мира, который возникает в процессе взаимодействия человека с окружающей его средой и другими людьми.</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Психика возникает там, где есть достаточно сложно организованная нервная система. Психика – нематериальна. Это делает ее недоступной для непосредственного изучения (ее нельзя увидеть, услышать, попробовать на вкус или на ощупь). Исследовать психику можно лишь косвенно, делая те или иные выводы о психических явлениях только по внешним, материальным признакам их проявлений.</w:t>
      </w:r>
    </w:p>
    <w:p w:rsidR="004C143C" w:rsidRPr="004420FD" w:rsidRDefault="004C143C" w:rsidP="004C143C">
      <w:pPr>
        <w:tabs>
          <w:tab w:val="num" w:pos="0"/>
        </w:tabs>
        <w:spacing w:after="0" w:line="240" w:lineRule="auto"/>
        <w:ind w:firstLine="709"/>
        <w:jc w:val="both"/>
        <w:rPr>
          <w:rFonts w:ascii="Times New Roman" w:eastAsia="Times New Roman" w:hAnsi="Times New Roman" w:cs="Times New Roman"/>
          <w:i/>
          <w:sz w:val="24"/>
          <w:szCs w:val="24"/>
          <w:lang w:eastAsia="ru-RU"/>
        </w:rPr>
      </w:pPr>
      <w:r w:rsidRPr="004420FD">
        <w:rPr>
          <w:rFonts w:ascii="Times New Roman" w:eastAsia="Times New Roman" w:hAnsi="Times New Roman" w:cs="Times New Roman"/>
          <w:sz w:val="24"/>
          <w:szCs w:val="24"/>
          <w:lang w:eastAsia="ru-RU"/>
        </w:rPr>
        <w:t xml:space="preserve">Психическое отражение не является зеркальным, механическим копированием мира (как зеркало или фотоаппарат). Оно всегда сопряжено с поиском, выбором; связано с какой-то необходимостью, с потребностями. Это субъективное избирательное отражение объективного мира, т.к. принадлежит всегда субъекту, вне субъекта не существует, зависит от особенностей субъекта: от его </w:t>
      </w:r>
      <w:r w:rsidRPr="004420FD">
        <w:rPr>
          <w:rFonts w:ascii="Times New Roman" w:eastAsia="Times New Roman" w:hAnsi="Times New Roman" w:cs="Times New Roman"/>
          <w:bCs/>
          <w:sz w:val="24"/>
          <w:szCs w:val="24"/>
          <w:lang w:eastAsia="ru-RU"/>
        </w:rPr>
        <w:t>интересов, эмоций, особенностей органов</w:t>
      </w:r>
      <w:r w:rsidRPr="004420FD">
        <w:rPr>
          <w:rFonts w:ascii="Times New Roman" w:eastAsia="Times New Roman" w:hAnsi="Times New Roman" w:cs="Times New Roman"/>
          <w:b/>
          <w:bCs/>
          <w:sz w:val="24"/>
          <w:szCs w:val="24"/>
          <w:lang w:eastAsia="ru-RU"/>
        </w:rPr>
        <w:t xml:space="preserve"> </w:t>
      </w:r>
      <w:r w:rsidRPr="004420FD">
        <w:rPr>
          <w:rFonts w:ascii="Times New Roman" w:eastAsia="Times New Roman" w:hAnsi="Times New Roman" w:cs="Times New Roman"/>
          <w:sz w:val="24"/>
          <w:szCs w:val="24"/>
          <w:lang w:eastAsia="ru-RU"/>
        </w:rPr>
        <w:t xml:space="preserve">чувств и уровня мышления, (одну и </w:t>
      </w:r>
      <w:r w:rsidRPr="004420FD">
        <w:rPr>
          <w:rFonts w:ascii="Times New Roman" w:eastAsia="Times New Roman" w:hAnsi="Times New Roman" w:cs="Times New Roman"/>
          <w:bCs/>
          <w:sz w:val="24"/>
          <w:szCs w:val="24"/>
          <w:lang w:eastAsia="ru-RU"/>
        </w:rPr>
        <w:t>ту же</w:t>
      </w:r>
      <w:r w:rsidRPr="004420FD">
        <w:rPr>
          <w:rFonts w:ascii="Times New Roman" w:eastAsia="Times New Roman" w:hAnsi="Times New Roman" w:cs="Times New Roman"/>
          <w:b/>
          <w:bCs/>
          <w:sz w:val="24"/>
          <w:szCs w:val="24"/>
          <w:lang w:eastAsia="ru-RU"/>
        </w:rPr>
        <w:t xml:space="preserve"> </w:t>
      </w:r>
      <w:r w:rsidRPr="004420FD">
        <w:rPr>
          <w:rFonts w:ascii="Times New Roman" w:eastAsia="Times New Roman" w:hAnsi="Times New Roman" w:cs="Times New Roman"/>
          <w:sz w:val="24"/>
          <w:szCs w:val="24"/>
          <w:lang w:eastAsia="ru-RU"/>
        </w:rPr>
        <w:t xml:space="preserve">объективную информацию </w:t>
      </w:r>
      <w:r w:rsidRPr="004420FD">
        <w:rPr>
          <w:rFonts w:ascii="Times New Roman" w:eastAsia="Times New Roman" w:hAnsi="Times New Roman" w:cs="Times New Roman"/>
          <w:bCs/>
          <w:sz w:val="24"/>
          <w:szCs w:val="24"/>
          <w:lang w:eastAsia="ru-RU"/>
        </w:rPr>
        <w:t xml:space="preserve">разные люди могут воспринимать по-своему, </w:t>
      </w:r>
      <w:r w:rsidRPr="004420FD">
        <w:rPr>
          <w:rFonts w:ascii="Times New Roman" w:eastAsia="Times New Roman" w:hAnsi="Times New Roman" w:cs="Times New Roman"/>
          <w:sz w:val="24"/>
          <w:szCs w:val="24"/>
          <w:lang w:eastAsia="ru-RU"/>
        </w:rPr>
        <w:t xml:space="preserve">причем каждый из </w:t>
      </w:r>
      <w:r w:rsidRPr="004420FD">
        <w:rPr>
          <w:rFonts w:ascii="Times New Roman" w:eastAsia="Times New Roman" w:hAnsi="Times New Roman" w:cs="Times New Roman"/>
          <w:bCs/>
          <w:sz w:val="24"/>
          <w:szCs w:val="24"/>
          <w:lang w:eastAsia="ru-RU"/>
        </w:rPr>
        <w:t xml:space="preserve">них обычно думает, что именно его восприятие самое верное). Таким образом, субъективное </w:t>
      </w:r>
      <w:r w:rsidRPr="004420FD">
        <w:rPr>
          <w:rFonts w:ascii="Times New Roman" w:eastAsia="Times New Roman" w:hAnsi="Times New Roman" w:cs="Times New Roman"/>
          <w:sz w:val="24"/>
          <w:szCs w:val="24"/>
          <w:lang w:eastAsia="ru-RU"/>
        </w:rPr>
        <w:t xml:space="preserve">психическое отражение, </w:t>
      </w:r>
      <w:r w:rsidRPr="004420FD">
        <w:rPr>
          <w:rFonts w:ascii="Times New Roman" w:eastAsia="Times New Roman" w:hAnsi="Times New Roman" w:cs="Times New Roman"/>
          <w:bCs/>
          <w:sz w:val="24"/>
          <w:szCs w:val="24"/>
          <w:lang w:eastAsia="ru-RU"/>
        </w:rPr>
        <w:t xml:space="preserve">субъективная реальность может отличаться частично или значимо от объективной реальности. </w:t>
      </w:r>
      <w:r w:rsidRPr="004420FD">
        <w:rPr>
          <w:rFonts w:ascii="Times New Roman" w:eastAsia="Times New Roman" w:hAnsi="Times New Roman" w:cs="Times New Roman"/>
          <w:i/>
          <w:sz w:val="24"/>
          <w:szCs w:val="24"/>
          <w:lang w:eastAsia="ru-RU"/>
        </w:rPr>
        <w:t>Психика – это субъективный образ объективного мира.</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bCs/>
          <w:sz w:val="24"/>
          <w:szCs w:val="24"/>
          <w:lang w:eastAsia="ru-RU"/>
        </w:rPr>
        <w:t>Функции</w:t>
      </w:r>
      <w:r w:rsidRPr="004420FD">
        <w:rPr>
          <w:rFonts w:ascii="Times New Roman" w:eastAsia="Times New Roman" w:hAnsi="Times New Roman" w:cs="Times New Roman"/>
          <w:b/>
          <w:sz w:val="24"/>
          <w:szCs w:val="24"/>
          <w:lang w:eastAsia="ru-RU"/>
        </w:rPr>
        <w:t xml:space="preserve"> психики: </w:t>
      </w:r>
      <w:r w:rsidRPr="004420FD">
        <w:rPr>
          <w:rFonts w:ascii="Times New Roman" w:eastAsia="Times New Roman" w:hAnsi="Times New Roman" w:cs="Times New Roman"/>
          <w:i/>
          <w:sz w:val="24"/>
          <w:szCs w:val="24"/>
          <w:lang w:eastAsia="ru-RU"/>
        </w:rPr>
        <w:t xml:space="preserve">1) </w:t>
      </w:r>
      <w:r w:rsidRPr="004420FD">
        <w:rPr>
          <w:rFonts w:ascii="Times New Roman" w:eastAsia="Times New Roman" w:hAnsi="Times New Roman" w:cs="Times New Roman"/>
          <w:bCs/>
          <w:i/>
          <w:sz w:val="24"/>
          <w:szCs w:val="24"/>
          <w:lang w:eastAsia="ru-RU"/>
        </w:rPr>
        <w:t>отражение окружающей действительности</w:t>
      </w:r>
      <w:r w:rsidRPr="004420FD">
        <w:rPr>
          <w:rFonts w:ascii="Times New Roman" w:eastAsia="Times New Roman" w:hAnsi="Times New Roman" w:cs="Times New Roman"/>
          <w:i/>
          <w:sz w:val="24"/>
          <w:szCs w:val="24"/>
          <w:lang w:eastAsia="ru-RU"/>
        </w:rPr>
        <w:t xml:space="preserve">, 2) </w:t>
      </w:r>
      <w:r w:rsidRPr="004420FD">
        <w:rPr>
          <w:rFonts w:ascii="Times New Roman" w:eastAsia="Times New Roman" w:hAnsi="Times New Roman" w:cs="Times New Roman"/>
          <w:bCs/>
          <w:i/>
          <w:sz w:val="24"/>
          <w:szCs w:val="24"/>
          <w:lang w:eastAsia="ru-RU"/>
        </w:rPr>
        <w:t>сохранение целостности организма</w:t>
      </w:r>
      <w:r w:rsidRPr="004420FD">
        <w:rPr>
          <w:rFonts w:ascii="Times New Roman" w:eastAsia="Times New Roman" w:hAnsi="Times New Roman" w:cs="Times New Roman"/>
          <w:i/>
          <w:sz w:val="24"/>
          <w:szCs w:val="24"/>
          <w:lang w:eastAsia="ru-RU"/>
        </w:rPr>
        <w:t xml:space="preserve">, 3) </w:t>
      </w:r>
      <w:r w:rsidRPr="004420FD">
        <w:rPr>
          <w:rFonts w:ascii="Times New Roman" w:eastAsia="Times New Roman" w:hAnsi="Times New Roman" w:cs="Times New Roman"/>
          <w:bCs/>
          <w:i/>
          <w:sz w:val="24"/>
          <w:szCs w:val="24"/>
          <w:lang w:eastAsia="ru-RU"/>
        </w:rPr>
        <w:t>регуляция поведения</w:t>
      </w:r>
      <w:r w:rsidRPr="004420FD">
        <w:rPr>
          <w:rFonts w:ascii="Times New Roman" w:eastAsia="Times New Roman" w:hAnsi="Times New Roman" w:cs="Times New Roman"/>
          <w:sz w:val="24"/>
          <w:szCs w:val="24"/>
          <w:lang w:eastAsia="ru-RU"/>
        </w:rPr>
        <w:t>. Данные функции взаимосвязаны между собой и обеспечивают адаптацию живого организма к условиям окружающей среды.</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p>
    <w:p w:rsidR="004C143C" w:rsidRPr="004420FD" w:rsidRDefault="004C143C" w:rsidP="004C143C">
      <w:pPr>
        <w:shd w:val="clear" w:color="auto" w:fill="FFFFFF"/>
        <w:tabs>
          <w:tab w:val="left" w:pos="394"/>
        </w:tabs>
        <w:spacing w:after="0" w:line="240" w:lineRule="auto"/>
        <w:jc w:val="center"/>
        <w:rPr>
          <w:rFonts w:ascii="Times New Roman" w:eastAsia="Times New Roman" w:hAnsi="Times New Roman" w:cs="Times New Roman"/>
          <w:b/>
          <w:bCs/>
          <w:i/>
          <w:sz w:val="24"/>
          <w:szCs w:val="24"/>
          <w:lang w:eastAsia="ru-RU"/>
        </w:rPr>
      </w:pPr>
      <w:r w:rsidRPr="004420FD">
        <w:rPr>
          <w:rFonts w:ascii="Times New Roman" w:eastAsia="Times New Roman" w:hAnsi="Times New Roman" w:cs="Times New Roman"/>
          <w:b/>
          <w:bCs/>
          <w:i/>
          <w:sz w:val="24"/>
          <w:szCs w:val="24"/>
          <w:lang w:eastAsia="ru-RU"/>
        </w:rPr>
        <w:t>2. Структура психики человека</w:t>
      </w:r>
    </w:p>
    <w:p w:rsidR="004C143C" w:rsidRPr="004420FD" w:rsidRDefault="004C143C" w:rsidP="004C143C">
      <w:pPr>
        <w:spacing w:after="0" w:line="240" w:lineRule="auto"/>
        <w:ind w:firstLine="709"/>
        <w:jc w:val="both"/>
        <w:rPr>
          <w:rFonts w:ascii="Times New Roman" w:eastAsia="Times New Roman" w:hAnsi="Times New Roman" w:cs="Times New Roman"/>
          <w:b/>
          <w:i/>
          <w:sz w:val="24"/>
          <w:szCs w:val="24"/>
          <w:lang w:eastAsia="ru-RU"/>
        </w:rPr>
      </w:pP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Психика сложна и многообразна по своим проявлениям. Обычно выделяют три крупные группы психических явлений: </w:t>
      </w:r>
      <w:r w:rsidRPr="004420FD">
        <w:rPr>
          <w:rFonts w:ascii="Times New Roman" w:eastAsia="Times New Roman" w:hAnsi="Times New Roman" w:cs="Times New Roman"/>
          <w:i/>
          <w:sz w:val="24"/>
          <w:szCs w:val="24"/>
          <w:lang w:eastAsia="ru-RU"/>
        </w:rPr>
        <w:t>психические процессы; психические состояния; психические свойства</w:t>
      </w:r>
      <w:r w:rsidRPr="004420FD">
        <w:rPr>
          <w:rFonts w:ascii="Times New Roman" w:eastAsia="Times New Roman" w:hAnsi="Times New Roman" w:cs="Times New Roman"/>
          <w:sz w:val="24"/>
          <w:szCs w:val="24"/>
          <w:lang w:eastAsia="ru-RU"/>
        </w:rPr>
        <w:t>.</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sz w:val="24"/>
          <w:szCs w:val="24"/>
          <w:lang w:eastAsia="ru-RU"/>
        </w:rPr>
        <w:t>Психические процессы</w:t>
      </w:r>
      <w:r w:rsidRPr="004420FD">
        <w:rPr>
          <w:rFonts w:ascii="Times New Roman" w:eastAsia="Times New Roman" w:hAnsi="Times New Roman" w:cs="Times New Roman"/>
          <w:i/>
          <w:sz w:val="24"/>
          <w:szCs w:val="24"/>
          <w:lang w:eastAsia="ru-RU"/>
        </w:rPr>
        <w:t xml:space="preserve"> - </w:t>
      </w:r>
      <w:r w:rsidRPr="004420FD">
        <w:rPr>
          <w:rFonts w:ascii="Times New Roman" w:eastAsia="Times New Roman" w:hAnsi="Times New Roman" w:cs="Times New Roman"/>
          <w:sz w:val="24"/>
          <w:szCs w:val="24"/>
          <w:lang w:eastAsia="ru-RU"/>
        </w:rPr>
        <w:t>это</w:t>
      </w:r>
      <w:r w:rsidRPr="004420FD">
        <w:rPr>
          <w:rFonts w:ascii="Times New Roman" w:eastAsia="Times New Roman" w:hAnsi="Times New Roman" w:cs="Times New Roman"/>
          <w:i/>
          <w:sz w:val="24"/>
          <w:szCs w:val="24"/>
          <w:lang w:eastAsia="ru-RU"/>
        </w:rPr>
        <w:t xml:space="preserve"> </w:t>
      </w:r>
      <w:r w:rsidRPr="004420FD">
        <w:rPr>
          <w:rFonts w:ascii="Times New Roman" w:eastAsia="Times New Roman" w:hAnsi="Times New Roman" w:cs="Times New Roman"/>
          <w:sz w:val="24"/>
          <w:szCs w:val="24"/>
          <w:lang w:eastAsia="ru-RU"/>
        </w:rPr>
        <w:t xml:space="preserve">отражение окружающего мира в разных формах психики. Например, предметы и явления в целом наш мозг отражает в форме восприятий; свойства предметов - в форме ощущений; прошедшие события – в форме воспоминаний; связи между предметами отражаются мышлением и т.д. «Процесс» обозначает </w:t>
      </w:r>
      <w:r w:rsidRPr="004420FD">
        <w:rPr>
          <w:rFonts w:ascii="Times New Roman" w:eastAsia="Times New Roman" w:hAnsi="Times New Roman" w:cs="Times New Roman"/>
          <w:i/>
          <w:sz w:val="24"/>
          <w:szCs w:val="24"/>
          <w:lang w:eastAsia="ru-RU"/>
        </w:rPr>
        <w:t>течение</w:t>
      </w:r>
      <w:r w:rsidRPr="004420FD">
        <w:rPr>
          <w:rFonts w:ascii="Times New Roman" w:eastAsia="Times New Roman" w:hAnsi="Times New Roman" w:cs="Times New Roman"/>
          <w:sz w:val="24"/>
          <w:szCs w:val="24"/>
          <w:lang w:eastAsia="ru-RU"/>
        </w:rPr>
        <w:t xml:space="preserve"> явления, имеющего начало, развитие и конец. С помощью психических процессов человек познает мир, приобретает знания (поэтому они называются </w:t>
      </w:r>
      <w:r w:rsidRPr="004420FD">
        <w:rPr>
          <w:rFonts w:ascii="Times New Roman" w:eastAsia="Times New Roman" w:hAnsi="Times New Roman" w:cs="Times New Roman"/>
          <w:i/>
          <w:sz w:val="24"/>
          <w:szCs w:val="24"/>
          <w:lang w:eastAsia="ru-RU"/>
        </w:rPr>
        <w:t>познавательными процессами</w:t>
      </w:r>
      <w:r w:rsidRPr="004420FD">
        <w:rPr>
          <w:rFonts w:ascii="Times New Roman" w:eastAsia="Times New Roman" w:hAnsi="Times New Roman" w:cs="Times New Roman"/>
          <w:sz w:val="24"/>
          <w:szCs w:val="24"/>
          <w:lang w:eastAsia="ru-RU"/>
        </w:rPr>
        <w:t>).</w:t>
      </w:r>
    </w:p>
    <w:p w:rsidR="004C143C" w:rsidRPr="004420FD" w:rsidRDefault="004C143C" w:rsidP="004C143C">
      <w:pPr>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sz w:val="24"/>
          <w:szCs w:val="24"/>
          <w:lang w:eastAsia="ru-RU"/>
        </w:rPr>
        <w:t>Психические познавательные процессы:</w:t>
      </w:r>
    </w:p>
    <w:p w:rsidR="004C143C" w:rsidRPr="004420FD" w:rsidRDefault="004C143C" w:rsidP="004C143C">
      <w:pPr>
        <w:tabs>
          <w:tab w:val="left" w:pos="3330"/>
        </w:tabs>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sz w:val="24"/>
          <w:szCs w:val="24"/>
          <w:lang w:eastAsia="ru-RU"/>
        </w:rPr>
        <w:t>Ощущения</w:t>
      </w:r>
      <w:r w:rsidRPr="004420FD">
        <w:rPr>
          <w:rFonts w:ascii="Times New Roman" w:eastAsia="Times New Roman" w:hAnsi="Times New Roman" w:cs="Times New Roman"/>
          <w:i/>
          <w:sz w:val="24"/>
          <w:szCs w:val="24"/>
          <w:lang w:eastAsia="ru-RU"/>
        </w:rPr>
        <w:t xml:space="preserve"> - </w:t>
      </w:r>
      <w:r w:rsidRPr="004420FD">
        <w:rPr>
          <w:rFonts w:ascii="Times New Roman" w:eastAsia="Times New Roman" w:hAnsi="Times New Roman" w:cs="Times New Roman"/>
          <w:sz w:val="24"/>
          <w:szCs w:val="24"/>
          <w:lang w:eastAsia="ru-RU"/>
        </w:rPr>
        <w:t>отражение отдельных свойств предметов, непосредственно воздействующих на наши органы чувств.</w:t>
      </w:r>
    </w:p>
    <w:p w:rsidR="004C143C" w:rsidRPr="004420FD" w:rsidRDefault="004C143C" w:rsidP="004C143C">
      <w:pPr>
        <w:tabs>
          <w:tab w:val="left" w:pos="3330"/>
        </w:tabs>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sz w:val="24"/>
          <w:szCs w:val="24"/>
          <w:lang w:eastAsia="ru-RU"/>
        </w:rPr>
        <w:lastRenderedPageBreak/>
        <w:t>Восприятие</w:t>
      </w:r>
      <w:r w:rsidRPr="004420FD">
        <w:rPr>
          <w:rFonts w:ascii="Times New Roman" w:eastAsia="Times New Roman" w:hAnsi="Times New Roman" w:cs="Times New Roman"/>
          <w:i/>
          <w:sz w:val="24"/>
          <w:szCs w:val="24"/>
          <w:lang w:eastAsia="ru-RU"/>
        </w:rPr>
        <w:t xml:space="preserve"> - </w:t>
      </w:r>
      <w:r w:rsidRPr="004420FD">
        <w:rPr>
          <w:rFonts w:ascii="Times New Roman" w:eastAsia="Times New Roman" w:hAnsi="Times New Roman" w:cs="Times New Roman"/>
          <w:sz w:val="24"/>
          <w:szCs w:val="24"/>
          <w:lang w:eastAsia="ru-RU"/>
        </w:rPr>
        <w:t>целостное отражение предметов, непосредственно воздействующих на органы чувств в совокупности свойств этих предметов.</w:t>
      </w:r>
    </w:p>
    <w:p w:rsidR="004C143C" w:rsidRPr="004420FD" w:rsidRDefault="004C143C" w:rsidP="004C143C">
      <w:pPr>
        <w:tabs>
          <w:tab w:val="left" w:pos="3330"/>
        </w:tabs>
        <w:spacing w:after="0" w:line="240" w:lineRule="auto"/>
        <w:ind w:firstLine="709"/>
        <w:jc w:val="both"/>
        <w:rPr>
          <w:rFonts w:ascii="Times New Roman" w:eastAsia="Times New Roman" w:hAnsi="Times New Roman" w:cs="Times New Roman"/>
          <w:i/>
          <w:sz w:val="24"/>
          <w:szCs w:val="24"/>
          <w:lang w:eastAsia="ru-RU"/>
        </w:rPr>
      </w:pPr>
      <w:r w:rsidRPr="004420FD">
        <w:rPr>
          <w:rFonts w:ascii="Times New Roman" w:eastAsia="Times New Roman" w:hAnsi="Times New Roman" w:cs="Times New Roman"/>
          <w:b/>
          <w:sz w:val="24"/>
          <w:szCs w:val="24"/>
          <w:lang w:eastAsia="ru-RU"/>
        </w:rPr>
        <w:t>Память</w:t>
      </w:r>
      <w:r w:rsidRPr="004420FD">
        <w:rPr>
          <w:rFonts w:ascii="Times New Roman" w:eastAsia="Times New Roman" w:hAnsi="Times New Roman" w:cs="Times New Roman"/>
          <w:i/>
          <w:sz w:val="24"/>
          <w:szCs w:val="24"/>
          <w:lang w:eastAsia="ru-RU"/>
        </w:rPr>
        <w:t xml:space="preserve"> – </w:t>
      </w:r>
      <w:r w:rsidRPr="004420FD">
        <w:rPr>
          <w:rFonts w:ascii="Times New Roman" w:eastAsia="Times New Roman" w:hAnsi="Times New Roman" w:cs="Times New Roman"/>
          <w:sz w:val="24"/>
          <w:szCs w:val="24"/>
          <w:lang w:eastAsia="ru-RU"/>
        </w:rPr>
        <w:t>отражение прошлого опыта и запечатление, сохранение и воспроизведение чего-либо.</w:t>
      </w:r>
    </w:p>
    <w:p w:rsidR="004C143C" w:rsidRPr="004420FD" w:rsidRDefault="004C143C" w:rsidP="004C143C">
      <w:pPr>
        <w:tabs>
          <w:tab w:val="left" w:pos="3330"/>
        </w:tabs>
        <w:spacing w:after="0" w:line="240" w:lineRule="auto"/>
        <w:ind w:firstLine="709"/>
        <w:jc w:val="both"/>
        <w:rPr>
          <w:rFonts w:ascii="Times New Roman" w:eastAsia="Times New Roman" w:hAnsi="Times New Roman" w:cs="Times New Roman"/>
          <w:i/>
          <w:sz w:val="24"/>
          <w:szCs w:val="24"/>
          <w:lang w:eastAsia="ru-RU"/>
        </w:rPr>
      </w:pPr>
      <w:r w:rsidRPr="004420FD">
        <w:rPr>
          <w:rFonts w:ascii="Times New Roman" w:eastAsia="Times New Roman" w:hAnsi="Times New Roman" w:cs="Times New Roman"/>
          <w:b/>
          <w:sz w:val="24"/>
          <w:szCs w:val="24"/>
          <w:lang w:eastAsia="ru-RU"/>
        </w:rPr>
        <w:t>Мышление</w:t>
      </w:r>
      <w:r w:rsidRPr="004420FD">
        <w:rPr>
          <w:rFonts w:ascii="Times New Roman" w:eastAsia="Times New Roman" w:hAnsi="Times New Roman" w:cs="Times New Roman"/>
          <w:i/>
          <w:sz w:val="24"/>
          <w:szCs w:val="24"/>
          <w:lang w:eastAsia="ru-RU"/>
        </w:rPr>
        <w:t xml:space="preserve"> – </w:t>
      </w:r>
      <w:r w:rsidRPr="004420FD">
        <w:rPr>
          <w:rFonts w:ascii="Times New Roman" w:eastAsia="Times New Roman" w:hAnsi="Times New Roman" w:cs="Times New Roman"/>
          <w:sz w:val="24"/>
          <w:szCs w:val="24"/>
          <w:lang w:eastAsia="ru-RU"/>
        </w:rPr>
        <w:t>отражение сущности предметов и явлений, их взаимосвязи, закономерностей.</w:t>
      </w:r>
    </w:p>
    <w:p w:rsidR="004C143C" w:rsidRPr="004420FD" w:rsidRDefault="004C143C" w:rsidP="004C143C">
      <w:pPr>
        <w:tabs>
          <w:tab w:val="left" w:pos="3330"/>
        </w:tabs>
        <w:spacing w:after="0" w:line="240" w:lineRule="auto"/>
        <w:ind w:firstLine="709"/>
        <w:jc w:val="both"/>
        <w:rPr>
          <w:rFonts w:ascii="Times New Roman" w:eastAsia="Times New Roman" w:hAnsi="Times New Roman" w:cs="Times New Roman"/>
          <w:i/>
          <w:sz w:val="24"/>
          <w:szCs w:val="24"/>
          <w:lang w:eastAsia="ru-RU"/>
        </w:rPr>
      </w:pPr>
      <w:r w:rsidRPr="004420FD">
        <w:rPr>
          <w:rFonts w:ascii="Times New Roman" w:eastAsia="Times New Roman" w:hAnsi="Times New Roman" w:cs="Times New Roman"/>
          <w:b/>
          <w:sz w:val="24"/>
          <w:szCs w:val="24"/>
          <w:lang w:eastAsia="ru-RU"/>
        </w:rPr>
        <w:t>Речь</w:t>
      </w:r>
      <w:r w:rsidRPr="004420FD">
        <w:rPr>
          <w:rFonts w:ascii="Times New Roman" w:eastAsia="Times New Roman" w:hAnsi="Times New Roman" w:cs="Times New Roman"/>
          <w:i/>
          <w:sz w:val="24"/>
          <w:szCs w:val="24"/>
          <w:lang w:eastAsia="ru-RU"/>
        </w:rPr>
        <w:t xml:space="preserve"> – </w:t>
      </w:r>
      <w:r w:rsidRPr="004420FD">
        <w:rPr>
          <w:rFonts w:ascii="Times New Roman" w:eastAsia="Times New Roman" w:hAnsi="Times New Roman" w:cs="Times New Roman"/>
          <w:sz w:val="24"/>
          <w:szCs w:val="24"/>
          <w:lang w:eastAsia="ru-RU"/>
        </w:rPr>
        <w:t>процесс использования системы знаков (звуков) для общения или мышления.</w:t>
      </w:r>
    </w:p>
    <w:p w:rsidR="004C143C" w:rsidRPr="004420FD" w:rsidRDefault="004C143C" w:rsidP="004C143C">
      <w:pPr>
        <w:tabs>
          <w:tab w:val="left" w:pos="3330"/>
        </w:tabs>
        <w:spacing w:after="0" w:line="240" w:lineRule="auto"/>
        <w:ind w:firstLine="709"/>
        <w:jc w:val="both"/>
        <w:rPr>
          <w:rFonts w:ascii="Times New Roman" w:eastAsia="Times New Roman" w:hAnsi="Times New Roman" w:cs="Times New Roman"/>
          <w:i/>
          <w:sz w:val="24"/>
          <w:szCs w:val="24"/>
          <w:lang w:eastAsia="ru-RU"/>
        </w:rPr>
      </w:pPr>
      <w:r w:rsidRPr="004420FD">
        <w:rPr>
          <w:rFonts w:ascii="Times New Roman" w:eastAsia="Times New Roman" w:hAnsi="Times New Roman" w:cs="Times New Roman"/>
          <w:b/>
          <w:sz w:val="24"/>
          <w:szCs w:val="24"/>
          <w:lang w:eastAsia="ru-RU"/>
        </w:rPr>
        <w:t>Воображение</w:t>
      </w:r>
      <w:r w:rsidRPr="004420FD">
        <w:rPr>
          <w:rFonts w:ascii="Times New Roman" w:eastAsia="Times New Roman" w:hAnsi="Times New Roman" w:cs="Times New Roman"/>
          <w:i/>
          <w:sz w:val="24"/>
          <w:szCs w:val="24"/>
          <w:lang w:eastAsia="ru-RU"/>
        </w:rPr>
        <w:t xml:space="preserve"> – </w:t>
      </w:r>
      <w:r w:rsidRPr="004420FD">
        <w:rPr>
          <w:rFonts w:ascii="Times New Roman" w:eastAsia="Times New Roman" w:hAnsi="Times New Roman" w:cs="Times New Roman"/>
          <w:sz w:val="24"/>
          <w:szCs w:val="24"/>
          <w:lang w:eastAsia="ru-RU"/>
        </w:rPr>
        <w:t>создание нового образа на основе прошлого опыта, отражение будущего.</w:t>
      </w:r>
    </w:p>
    <w:p w:rsidR="004C143C" w:rsidRPr="004420FD" w:rsidRDefault="004C143C" w:rsidP="004C143C">
      <w:pPr>
        <w:tabs>
          <w:tab w:val="left" w:pos="3330"/>
        </w:tabs>
        <w:spacing w:after="0" w:line="240" w:lineRule="auto"/>
        <w:ind w:firstLine="709"/>
        <w:jc w:val="both"/>
        <w:rPr>
          <w:rFonts w:ascii="Times New Roman" w:eastAsia="Times New Roman" w:hAnsi="Times New Roman" w:cs="Times New Roman"/>
          <w:i/>
          <w:sz w:val="24"/>
          <w:szCs w:val="24"/>
          <w:lang w:eastAsia="ru-RU"/>
        </w:rPr>
      </w:pPr>
      <w:r w:rsidRPr="004420FD">
        <w:rPr>
          <w:rFonts w:ascii="Times New Roman" w:eastAsia="Times New Roman" w:hAnsi="Times New Roman" w:cs="Times New Roman"/>
          <w:b/>
          <w:sz w:val="24"/>
          <w:szCs w:val="24"/>
          <w:lang w:eastAsia="ru-RU"/>
        </w:rPr>
        <w:t>Внимание</w:t>
      </w:r>
      <w:r w:rsidRPr="004420FD">
        <w:rPr>
          <w:rFonts w:ascii="Times New Roman" w:eastAsia="Times New Roman" w:hAnsi="Times New Roman" w:cs="Times New Roman"/>
          <w:i/>
          <w:sz w:val="24"/>
          <w:szCs w:val="24"/>
          <w:lang w:eastAsia="ru-RU"/>
        </w:rPr>
        <w:t xml:space="preserve"> - </w:t>
      </w:r>
      <w:r w:rsidRPr="004420FD">
        <w:rPr>
          <w:rFonts w:ascii="Times New Roman" w:eastAsia="Times New Roman" w:hAnsi="Times New Roman" w:cs="Times New Roman"/>
          <w:sz w:val="24"/>
          <w:szCs w:val="24"/>
          <w:lang w:eastAsia="ru-RU"/>
        </w:rPr>
        <w:t>направленность и сосредоточенность сознания на объекте.</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sz w:val="24"/>
          <w:szCs w:val="24"/>
          <w:lang w:eastAsia="ru-RU"/>
        </w:rPr>
        <w:t>Психические состояния</w:t>
      </w:r>
      <w:r w:rsidRPr="004420FD">
        <w:rPr>
          <w:rFonts w:ascii="Times New Roman" w:eastAsia="Times New Roman" w:hAnsi="Times New Roman" w:cs="Times New Roman"/>
          <w:i/>
          <w:sz w:val="24"/>
          <w:szCs w:val="24"/>
          <w:lang w:eastAsia="ru-RU"/>
        </w:rPr>
        <w:t xml:space="preserve"> - </w:t>
      </w:r>
      <w:r w:rsidRPr="004420FD">
        <w:rPr>
          <w:rFonts w:ascii="Times New Roman" w:eastAsia="Times New Roman" w:hAnsi="Times New Roman" w:cs="Times New Roman"/>
          <w:sz w:val="24"/>
          <w:szCs w:val="24"/>
          <w:lang w:eastAsia="ru-RU"/>
        </w:rPr>
        <w:t xml:space="preserve">имеющийся в данный момент уровень психической деятельности, который проявляется в повышенной или пониженной активности человека. </w:t>
      </w:r>
      <w:proofErr w:type="gramStart"/>
      <w:r w:rsidRPr="004420FD">
        <w:rPr>
          <w:rFonts w:ascii="Times New Roman" w:eastAsia="Times New Roman" w:hAnsi="Times New Roman" w:cs="Times New Roman"/>
          <w:sz w:val="24"/>
          <w:szCs w:val="24"/>
          <w:lang w:eastAsia="ru-RU"/>
        </w:rPr>
        <w:t>Например</w:t>
      </w:r>
      <w:proofErr w:type="gramEnd"/>
      <w:r w:rsidRPr="004420FD">
        <w:rPr>
          <w:rFonts w:ascii="Times New Roman" w:eastAsia="Times New Roman" w:hAnsi="Times New Roman" w:cs="Times New Roman"/>
          <w:sz w:val="24"/>
          <w:szCs w:val="24"/>
          <w:lang w:eastAsia="ru-RU"/>
        </w:rPr>
        <w:t>: бодрость или подавленность, усталость или работоспособность, хорошее настроение или плохое и пр. Психические состояния имеют рефлекторную природу: возникают под влиянием ситуации. Они могут влиять на течение психических процессов: при страхе, например, может искажаться восприятие информации.</w:t>
      </w:r>
    </w:p>
    <w:p w:rsidR="004C143C" w:rsidRPr="004420FD" w:rsidRDefault="004C143C" w:rsidP="004C143C">
      <w:pPr>
        <w:tabs>
          <w:tab w:val="left" w:pos="0"/>
        </w:tabs>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sz w:val="24"/>
          <w:szCs w:val="24"/>
          <w:lang w:eastAsia="ru-RU"/>
        </w:rPr>
        <w:t>Психические состояния:</w:t>
      </w:r>
    </w:p>
    <w:p w:rsidR="004C143C" w:rsidRPr="004420FD" w:rsidRDefault="004C143C" w:rsidP="004C143C">
      <w:pPr>
        <w:spacing w:after="0" w:line="240" w:lineRule="auto"/>
        <w:ind w:firstLine="709"/>
        <w:jc w:val="both"/>
        <w:rPr>
          <w:rFonts w:ascii="Times New Roman" w:eastAsia="Times New Roman" w:hAnsi="Times New Roman" w:cs="Times New Roman"/>
          <w:i/>
          <w:sz w:val="24"/>
          <w:szCs w:val="24"/>
          <w:lang w:eastAsia="ru-RU"/>
        </w:rPr>
      </w:pPr>
      <w:r w:rsidRPr="004420FD">
        <w:rPr>
          <w:rFonts w:ascii="Times New Roman" w:eastAsia="Times New Roman" w:hAnsi="Times New Roman" w:cs="Times New Roman"/>
          <w:b/>
          <w:sz w:val="24"/>
          <w:szCs w:val="24"/>
          <w:lang w:eastAsia="ru-RU"/>
        </w:rPr>
        <w:t>Эмоции</w:t>
      </w:r>
      <w:r w:rsidRPr="004420FD">
        <w:rPr>
          <w:rFonts w:ascii="Times New Roman" w:eastAsia="Times New Roman" w:hAnsi="Times New Roman" w:cs="Times New Roman"/>
          <w:i/>
          <w:sz w:val="24"/>
          <w:szCs w:val="24"/>
          <w:lang w:eastAsia="ru-RU"/>
        </w:rPr>
        <w:t xml:space="preserve"> – </w:t>
      </w:r>
      <w:r w:rsidRPr="004420FD">
        <w:rPr>
          <w:rFonts w:ascii="Times New Roman" w:eastAsia="Times New Roman" w:hAnsi="Times New Roman" w:cs="Times New Roman"/>
          <w:sz w:val="24"/>
          <w:szCs w:val="24"/>
          <w:lang w:eastAsia="ru-RU"/>
        </w:rPr>
        <w:t>реакции человека и животных на воздействия раздражителей, имеющих позитивное или негативное значение в данной ситуации.</w:t>
      </w:r>
    </w:p>
    <w:p w:rsidR="004C143C" w:rsidRPr="004420FD" w:rsidRDefault="004C143C" w:rsidP="004C143C">
      <w:pPr>
        <w:tabs>
          <w:tab w:val="left" w:pos="0"/>
        </w:tabs>
        <w:spacing w:after="0" w:line="240" w:lineRule="auto"/>
        <w:ind w:firstLine="709"/>
        <w:jc w:val="both"/>
        <w:rPr>
          <w:rFonts w:ascii="Times New Roman" w:eastAsia="Times New Roman" w:hAnsi="Times New Roman" w:cs="Times New Roman"/>
          <w:i/>
          <w:sz w:val="24"/>
          <w:szCs w:val="24"/>
          <w:lang w:eastAsia="ru-RU"/>
        </w:rPr>
      </w:pPr>
      <w:r w:rsidRPr="004420FD">
        <w:rPr>
          <w:rFonts w:ascii="Times New Roman" w:eastAsia="Times New Roman" w:hAnsi="Times New Roman" w:cs="Times New Roman"/>
          <w:b/>
          <w:sz w:val="24"/>
          <w:szCs w:val="24"/>
          <w:lang w:eastAsia="ru-RU"/>
        </w:rPr>
        <w:t>Чувства</w:t>
      </w:r>
      <w:r w:rsidRPr="004420FD">
        <w:rPr>
          <w:rFonts w:ascii="Times New Roman" w:eastAsia="Times New Roman" w:hAnsi="Times New Roman" w:cs="Times New Roman"/>
          <w:i/>
          <w:sz w:val="24"/>
          <w:szCs w:val="24"/>
          <w:lang w:eastAsia="ru-RU"/>
        </w:rPr>
        <w:t xml:space="preserve"> – </w:t>
      </w:r>
      <w:r w:rsidRPr="004420FD">
        <w:rPr>
          <w:rFonts w:ascii="Times New Roman" w:eastAsia="Times New Roman" w:hAnsi="Times New Roman" w:cs="Times New Roman"/>
          <w:sz w:val="24"/>
          <w:szCs w:val="24"/>
          <w:lang w:eastAsia="ru-RU"/>
        </w:rPr>
        <w:t>устойчивое эмоциональное отношение человека к явлениям действительности, возникающее при удовлетворении или неудовлетворении высших потребностей.</w:t>
      </w:r>
    </w:p>
    <w:p w:rsidR="004C143C" w:rsidRPr="004420FD" w:rsidRDefault="004C143C" w:rsidP="004C143C">
      <w:pPr>
        <w:tabs>
          <w:tab w:val="left" w:pos="0"/>
        </w:tabs>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sz w:val="24"/>
          <w:szCs w:val="24"/>
          <w:lang w:eastAsia="ru-RU"/>
        </w:rPr>
        <w:t>Воля</w:t>
      </w:r>
      <w:r w:rsidRPr="004420FD">
        <w:rPr>
          <w:rFonts w:ascii="Times New Roman" w:eastAsia="Times New Roman" w:hAnsi="Times New Roman" w:cs="Times New Roman"/>
          <w:i/>
          <w:sz w:val="24"/>
          <w:szCs w:val="24"/>
          <w:lang w:eastAsia="ru-RU"/>
        </w:rPr>
        <w:t xml:space="preserve"> - </w:t>
      </w:r>
      <w:r w:rsidRPr="004420FD">
        <w:rPr>
          <w:rFonts w:ascii="Times New Roman" w:eastAsia="Times New Roman" w:hAnsi="Times New Roman" w:cs="Times New Roman"/>
          <w:sz w:val="24"/>
          <w:szCs w:val="24"/>
          <w:lang w:eastAsia="ru-RU"/>
        </w:rPr>
        <w:t>сознательное регулирование человеком своего поведения и деятельности, связанное с преодолением внутренних и внешних препятствий.</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sz w:val="24"/>
          <w:szCs w:val="24"/>
          <w:lang w:eastAsia="ru-RU"/>
        </w:rPr>
        <w:t>Психические свойства</w:t>
      </w:r>
      <w:r w:rsidRPr="004420FD">
        <w:rPr>
          <w:rFonts w:ascii="Times New Roman" w:eastAsia="Times New Roman" w:hAnsi="Times New Roman" w:cs="Times New Roman"/>
          <w:i/>
          <w:sz w:val="24"/>
          <w:szCs w:val="24"/>
          <w:lang w:eastAsia="ru-RU"/>
        </w:rPr>
        <w:t xml:space="preserve"> - </w:t>
      </w:r>
      <w:r w:rsidRPr="004420FD">
        <w:rPr>
          <w:rFonts w:ascii="Times New Roman" w:eastAsia="Times New Roman" w:hAnsi="Times New Roman" w:cs="Times New Roman"/>
          <w:sz w:val="24"/>
          <w:szCs w:val="24"/>
          <w:lang w:eastAsia="ru-RU"/>
        </w:rPr>
        <w:t xml:space="preserve">устойчивые образования, характеризующие человека, регулирующие его поведение. </w:t>
      </w:r>
      <w:proofErr w:type="gramStart"/>
      <w:r w:rsidRPr="004420FD">
        <w:rPr>
          <w:rFonts w:ascii="Times New Roman" w:eastAsia="Times New Roman" w:hAnsi="Times New Roman" w:cs="Times New Roman"/>
          <w:sz w:val="24"/>
          <w:szCs w:val="24"/>
          <w:lang w:eastAsia="ru-RU"/>
        </w:rPr>
        <w:t>Например</w:t>
      </w:r>
      <w:proofErr w:type="gramEnd"/>
      <w:r w:rsidRPr="004420FD">
        <w:rPr>
          <w:rFonts w:ascii="Times New Roman" w:eastAsia="Times New Roman" w:hAnsi="Times New Roman" w:cs="Times New Roman"/>
          <w:sz w:val="24"/>
          <w:szCs w:val="24"/>
          <w:lang w:eastAsia="ru-RU"/>
        </w:rPr>
        <w:t>: агрессивность, вспыльчивость, смелость, честность.</w:t>
      </w:r>
    </w:p>
    <w:p w:rsidR="004C143C" w:rsidRPr="004420FD" w:rsidRDefault="004C143C" w:rsidP="004C143C">
      <w:pPr>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sz w:val="24"/>
          <w:szCs w:val="24"/>
          <w:lang w:eastAsia="ru-RU"/>
        </w:rPr>
        <w:t>Психические свойства:</w:t>
      </w:r>
    </w:p>
    <w:p w:rsidR="004C143C" w:rsidRPr="004420FD" w:rsidRDefault="004C143C" w:rsidP="004C143C">
      <w:pPr>
        <w:spacing w:after="0" w:line="240" w:lineRule="auto"/>
        <w:ind w:firstLine="709"/>
        <w:jc w:val="both"/>
        <w:rPr>
          <w:rFonts w:ascii="Times New Roman" w:eastAsia="Times New Roman" w:hAnsi="Times New Roman" w:cs="Times New Roman"/>
          <w:i/>
          <w:sz w:val="24"/>
          <w:szCs w:val="24"/>
          <w:lang w:eastAsia="ru-RU"/>
        </w:rPr>
      </w:pPr>
      <w:r w:rsidRPr="004420FD">
        <w:rPr>
          <w:rFonts w:ascii="Times New Roman" w:eastAsia="Times New Roman" w:hAnsi="Times New Roman" w:cs="Times New Roman"/>
          <w:b/>
          <w:sz w:val="24"/>
          <w:szCs w:val="24"/>
          <w:lang w:eastAsia="ru-RU"/>
        </w:rPr>
        <w:t>Темперамент</w:t>
      </w:r>
      <w:r w:rsidRPr="004420FD">
        <w:rPr>
          <w:rFonts w:ascii="Times New Roman" w:eastAsia="Times New Roman" w:hAnsi="Times New Roman" w:cs="Times New Roman"/>
          <w:i/>
          <w:sz w:val="24"/>
          <w:szCs w:val="24"/>
          <w:lang w:eastAsia="ru-RU"/>
        </w:rPr>
        <w:t xml:space="preserve"> – в</w:t>
      </w:r>
      <w:r w:rsidRPr="004420FD">
        <w:rPr>
          <w:rFonts w:ascii="Times New Roman" w:eastAsia="Times New Roman" w:hAnsi="Times New Roman" w:cs="Times New Roman"/>
          <w:sz w:val="24"/>
          <w:szCs w:val="24"/>
          <w:lang w:eastAsia="ru-RU"/>
        </w:rPr>
        <w:t>рожденные особенности человека, проявляющиеся в силе и скорости реагирования, эмоциональной возбудимости и уравновешенности.</w:t>
      </w:r>
    </w:p>
    <w:p w:rsidR="004C143C" w:rsidRPr="004420FD" w:rsidRDefault="004C143C" w:rsidP="004C143C">
      <w:pPr>
        <w:spacing w:after="0" w:line="240" w:lineRule="auto"/>
        <w:ind w:firstLine="709"/>
        <w:jc w:val="both"/>
        <w:rPr>
          <w:rFonts w:ascii="Times New Roman" w:eastAsia="Times New Roman" w:hAnsi="Times New Roman" w:cs="Times New Roman"/>
          <w:i/>
          <w:sz w:val="24"/>
          <w:szCs w:val="24"/>
          <w:lang w:eastAsia="ru-RU"/>
        </w:rPr>
      </w:pPr>
      <w:r w:rsidRPr="004420FD">
        <w:rPr>
          <w:rFonts w:ascii="Times New Roman" w:eastAsia="Times New Roman" w:hAnsi="Times New Roman" w:cs="Times New Roman"/>
          <w:b/>
          <w:sz w:val="24"/>
          <w:szCs w:val="24"/>
          <w:lang w:eastAsia="ru-RU"/>
        </w:rPr>
        <w:t>Характер</w:t>
      </w:r>
      <w:r w:rsidRPr="004420FD">
        <w:rPr>
          <w:rFonts w:ascii="Times New Roman" w:eastAsia="Times New Roman" w:hAnsi="Times New Roman" w:cs="Times New Roman"/>
          <w:i/>
          <w:sz w:val="24"/>
          <w:szCs w:val="24"/>
          <w:lang w:eastAsia="ru-RU"/>
        </w:rPr>
        <w:t xml:space="preserve"> – </w:t>
      </w:r>
      <w:r w:rsidRPr="004420FD">
        <w:rPr>
          <w:rFonts w:ascii="Times New Roman" w:eastAsia="Times New Roman" w:hAnsi="Times New Roman" w:cs="Times New Roman"/>
          <w:sz w:val="24"/>
          <w:szCs w:val="24"/>
          <w:lang w:eastAsia="ru-RU"/>
        </w:rPr>
        <w:t>индивидуальное сочетание приобретенных в течение жизни устойчивых особенностей личности, проявляющихся в поведении, отношении к себе, людям, делу, трудностям.</w:t>
      </w:r>
    </w:p>
    <w:p w:rsidR="004C143C" w:rsidRPr="004420FD" w:rsidRDefault="004C143C" w:rsidP="004C143C">
      <w:pPr>
        <w:spacing w:after="0" w:line="240" w:lineRule="auto"/>
        <w:ind w:firstLine="709"/>
        <w:jc w:val="both"/>
        <w:rPr>
          <w:rFonts w:ascii="Times New Roman" w:eastAsia="Times New Roman" w:hAnsi="Times New Roman" w:cs="Times New Roman"/>
          <w:i/>
          <w:sz w:val="24"/>
          <w:szCs w:val="24"/>
          <w:lang w:eastAsia="ru-RU"/>
        </w:rPr>
      </w:pPr>
      <w:r w:rsidRPr="004420FD">
        <w:rPr>
          <w:rFonts w:ascii="Times New Roman" w:eastAsia="Times New Roman" w:hAnsi="Times New Roman" w:cs="Times New Roman"/>
          <w:b/>
          <w:sz w:val="24"/>
          <w:szCs w:val="24"/>
          <w:lang w:eastAsia="ru-RU"/>
        </w:rPr>
        <w:t>Способности</w:t>
      </w:r>
      <w:r w:rsidRPr="004420FD">
        <w:rPr>
          <w:rFonts w:ascii="Times New Roman" w:eastAsia="Times New Roman" w:hAnsi="Times New Roman" w:cs="Times New Roman"/>
          <w:i/>
          <w:sz w:val="24"/>
          <w:szCs w:val="24"/>
          <w:lang w:eastAsia="ru-RU"/>
        </w:rPr>
        <w:t xml:space="preserve"> – </w:t>
      </w:r>
      <w:r w:rsidRPr="004420FD">
        <w:rPr>
          <w:rFonts w:ascii="Times New Roman" w:eastAsia="Times New Roman" w:hAnsi="Times New Roman" w:cs="Times New Roman"/>
          <w:sz w:val="24"/>
          <w:szCs w:val="24"/>
          <w:lang w:eastAsia="ru-RU"/>
        </w:rPr>
        <w:t>индивидуально-психологические особенности личности, обеспечивающие успех в деятельности и легкость овладения ею.</w:t>
      </w:r>
    </w:p>
    <w:p w:rsidR="004C143C" w:rsidRPr="004420FD" w:rsidRDefault="004C143C" w:rsidP="004C143C">
      <w:pPr>
        <w:spacing w:after="0" w:line="240" w:lineRule="auto"/>
        <w:ind w:firstLine="709"/>
        <w:jc w:val="both"/>
        <w:rPr>
          <w:rFonts w:ascii="Times New Roman" w:eastAsia="Times New Roman" w:hAnsi="Times New Roman" w:cs="Times New Roman"/>
          <w:i/>
          <w:sz w:val="24"/>
          <w:szCs w:val="24"/>
          <w:lang w:eastAsia="ru-RU"/>
        </w:rPr>
      </w:pPr>
      <w:r w:rsidRPr="004420FD">
        <w:rPr>
          <w:rFonts w:ascii="Times New Roman" w:eastAsia="Times New Roman" w:hAnsi="Times New Roman" w:cs="Times New Roman"/>
          <w:b/>
          <w:sz w:val="24"/>
          <w:szCs w:val="24"/>
          <w:lang w:eastAsia="ru-RU"/>
        </w:rPr>
        <w:t>Направленность личности</w:t>
      </w:r>
      <w:r w:rsidRPr="004420FD">
        <w:rPr>
          <w:rFonts w:ascii="Times New Roman" w:eastAsia="Times New Roman" w:hAnsi="Times New Roman" w:cs="Times New Roman"/>
          <w:i/>
          <w:sz w:val="24"/>
          <w:szCs w:val="24"/>
          <w:lang w:eastAsia="ru-RU"/>
        </w:rPr>
        <w:t xml:space="preserve"> – </w:t>
      </w:r>
      <w:r w:rsidRPr="004420FD">
        <w:rPr>
          <w:rFonts w:ascii="Times New Roman" w:eastAsia="Times New Roman" w:hAnsi="Times New Roman" w:cs="Times New Roman"/>
          <w:sz w:val="24"/>
          <w:szCs w:val="24"/>
          <w:lang w:eastAsia="ru-RU"/>
        </w:rPr>
        <w:t>важнейшее свойство личности, выражающее главные тенденции его поведения и отношения к себе, к людям, к делу.</w:t>
      </w:r>
    </w:p>
    <w:p w:rsidR="004C143C" w:rsidRPr="004420FD" w:rsidRDefault="004C143C" w:rsidP="004C143C">
      <w:pPr>
        <w:spacing w:after="0" w:line="240" w:lineRule="auto"/>
        <w:ind w:firstLine="709"/>
        <w:jc w:val="both"/>
        <w:rPr>
          <w:rFonts w:ascii="Times New Roman" w:eastAsia="Times New Roman" w:hAnsi="Times New Roman" w:cs="Times New Roman"/>
          <w:i/>
          <w:sz w:val="24"/>
          <w:szCs w:val="24"/>
          <w:lang w:eastAsia="ru-RU"/>
        </w:rPr>
      </w:pPr>
      <w:r w:rsidRPr="004420FD">
        <w:rPr>
          <w:rFonts w:ascii="Times New Roman" w:eastAsia="Times New Roman" w:hAnsi="Times New Roman" w:cs="Times New Roman"/>
          <w:b/>
          <w:sz w:val="24"/>
          <w:szCs w:val="24"/>
          <w:lang w:eastAsia="ru-RU"/>
        </w:rPr>
        <w:t>Самосознание</w:t>
      </w:r>
      <w:r w:rsidRPr="004420FD">
        <w:rPr>
          <w:rFonts w:ascii="Times New Roman" w:eastAsia="Times New Roman" w:hAnsi="Times New Roman" w:cs="Times New Roman"/>
          <w:i/>
          <w:sz w:val="24"/>
          <w:szCs w:val="24"/>
          <w:lang w:eastAsia="ru-RU"/>
        </w:rPr>
        <w:t xml:space="preserve"> – </w:t>
      </w:r>
      <w:r w:rsidRPr="004420FD">
        <w:rPr>
          <w:rFonts w:ascii="Times New Roman" w:eastAsia="Times New Roman" w:hAnsi="Times New Roman" w:cs="Times New Roman"/>
          <w:sz w:val="24"/>
          <w:szCs w:val="24"/>
          <w:lang w:eastAsia="ru-RU"/>
        </w:rPr>
        <w:t>представления человека о себе, осознание своего Я.</w:t>
      </w:r>
    </w:p>
    <w:p w:rsidR="004C143C" w:rsidRPr="004420FD" w:rsidRDefault="004C143C" w:rsidP="004C143C">
      <w:pPr>
        <w:spacing w:after="0" w:line="240" w:lineRule="auto"/>
        <w:ind w:firstLine="709"/>
        <w:jc w:val="both"/>
        <w:rPr>
          <w:rFonts w:ascii="Times New Roman" w:eastAsia="Times New Roman" w:hAnsi="Times New Roman" w:cs="Times New Roman"/>
          <w:i/>
          <w:sz w:val="24"/>
          <w:szCs w:val="24"/>
          <w:lang w:eastAsia="ru-RU"/>
        </w:rPr>
      </w:pPr>
      <w:r w:rsidRPr="004420FD">
        <w:rPr>
          <w:rFonts w:ascii="Times New Roman" w:eastAsia="Times New Roman" w:hAnsi="Times New Roman" w:cs="Times New Roman"/>
          <w:b/>
          <w:sz w:val="24"/>
          <w:szCs w:val="24"/>
          <w:lang w:eastAsia="ru-RU"/>
        </w:rPr>
        <w:t>Интеллект</w:t>
      </w:r>
      <w:r w:rsidRPr="004420FD">
        <w:rPr>
          <w:rFonts w:ascii="Times New Roman" w:eastAsia="Times New Roman" w:hAnsi="Times New Roman" w:cs="Times New Roman"/>
          <w:i/>
          <w:sz w:val="24"/>
          <w:szCs w:val="24"/>
          <w:lang w:eastAsia="ru-RU"/>
        </w:rPr>
        <w:t xml:space="preserve"> - </w:t>
      </w:r>
      <w:r w:rsidRPr="004420FD">
        <w:rPr>
          <w:rFonts w:ascii="Times New Roman" w:eastAsia="Times New Roman" w:hAnsi="Times New Roman" w:cs="Times New Roman"/>
          <w:sz w:val="24"/>
          <w:szCs w:val="24"/>
          <w:lang w:eastAsia="ru-RU"/>
        </w:rPr>
        <w:t>способность действовать разумно, рационально мыслить, адаптироваться к окружающей среде.</w:t>
      </w:r>
    </w:p>
    <w:p w:rsidR="004C143C" w:rsidRPr="004420FD" w:rsidRDefault="004C143C" w:rsidP="004C143C">
      <w:pPr>
        <w:spacing w:after="0" w:line="240" w:lineRule="auto"/>
        <w:ind w:firstLine="709"/>
        <w:jc w:val="both"/>
        <w:rPr>
          <w:rFonts w:ascii="Times New Roman" w:eastAsia="Times New Roman" w:hAnsi="Times New Roman" w:cs="Times New Roman"/>
          <w:b/>
          <w:sz w:val="24"/>
          <w:szCs w:val="24"/>
          <w:lang w:eastAsia="ru-RU"/>
        </w:rPr>
      </w:pPr>
    </w:p>
    <w:p w:rsidR="004C143C" w:rsidRPr="004420FD" w:rsidRDefault="004C143C" w:rsidP="004C143C">
      <w:pPr>
        <w:spacing w:after="0" w:line="240" w:lineRule="auto"/>
        <w:ind w:firstLine="709"/>
        <w:jc w:val="center"/>
        <w:rPr>
          <w:rFonts w:ascii="Times New Roman" w:eastAsia="Times New Roman" w:hAnsi="Times New Roman" w:cs="Times New Roman"/>
          <w:b/>
          <w:i/>
          <w:sz w:val="24"/>
          <w:szCs w:val="24"/>
          <w:lang w:eastAsia="ru-RU"/>
        </w:rPr>
      </w:pPr>
      <w:r w:rsidRPr="004420FD">
        <w:rPr>
          <w:rFonts w:ascii="Times New Roman" w:eastAsia="Times New Roman" w:hAnsi="Times New Roman" w:cs="Times New Roman"/>
          <w:b/>
          <w:i/>
          <w:sz w:val="24"/>
          <w:szCs w:val="24"/>
          <w:lang w:eastAsia="ru-RU"/>
        </w:rPr>
        <w:t>3.Развитие психики в процессе филогенеза и онтогенеза</w:t>
      </w:r>
    </w:p>
    <w:p w:rsidR="004C143C" w:rsidRPr="004420FD" w:rsidRDefault="004C143C" w:rsidP="004C143C">
      <w:pPr>
        <w:spacing w:after="0" w:line="240" w:lineRule="auto"/>
        <w:ind w:firstLine="709"/>
        <w:jc w:val="both"/>
        <w:rPr>
          <w:rFonts w:ascii="Times New Roman" w:eastAsia="Times New Roman" w:hAnsi="Times New Roman" w:cs="Times New Roman"/>
          <w:b/>
          <w:sz w:val="24"/>
          <w:szCs w:val="24"/>
          <w:lang w:eastAsia="ru-RU"/>
        </w:rPr>
      </w:pP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sz w:val="24"/>
          <w:szCs w:val="24"/>
          <w:lang w:eastAsia="ru-RU"/>
        </w:rPr>
        <w:t>Филогенез</w:t>
      </w:r>
      <w:r w:rsidRPr="004420FD">
        <w:rPr>
          <w:rFonts w:ascii="Times New Roman" w:eastAsia="Times New Roman" w:hAnsi="Times New Roman" w:cs="Times New Roman"/>
          <w:sz w:val="24"/>
          <w:szCs w:val="24"/>
          <w:lang w:eastAsia="ru-RU"/>
        </w:rPr>
        <w:t xml:space="preserve"> – это историческое развитие чего-либо в процессе эволюции.</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Нервная система живых организмов в процессе эволюции усложнялась, усложнялись их реакции на внешние воздействия:</w:t>
      </w:r>
    </w:p>
    <w:p w:rsidR="004C143C" w:rsidRPr="004420FD" w:rsidRDefault="004C143C" w:rsidP="004C143C">
      <w:pPr>
        <w:widowControl w:val="0"/>
        <w:numPr>
          <w:ilvl w:val="0"/>
          <w:numId w:val="1"/>
        </w:num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sz w:val="24"/>
          <w:szCs w:val="24"/>
          <w:lang w:eastAsia="ru-RU"/>
        </w:rPr>
        <w:t>Безусловные рефлексы</w:t>
      </w:r>
      <w:r w:rsidRPr="004420FD">
        <w:rPr>
          <w:rFonts w:ascii="Times New Roman" w:eastAsia="Times New Roman" w:hAnsi="Times New Roman" w:cs="Times New Roman"/>
          <w:sz w:val="24"/>
          <w:szCs w:val="24"/>
          <w:lang w:eastAsia="ru-RU"/>
        </w:rPr>
        <w:t xml:space="preserve"> (врожденные) – простейшие механизмы реагирования.</w:t>
      </w:r>
    </w:p>
    <w:p w:rsidR="004C143C" w:rsidRPr="004420FD" w:rsidRDefault="004C143C" w:rsidP="004C143C">
      <w:pPr>
        <w:widowControl w:val="0"/>
        <w:numPr>
          <w:ilvl w:val="0"/>
          <w:numId w:val="1"/>
        </w:num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sz w:val="24"/>
          <w:szCs w:val="24"/>
          <w:lang w:eastAsia="ru-RU"/>
        </w:rPr>
        <w:t>Инстинкты</w:t>
      </w:r>
      <w:r w:rsidRPr="004420FD">
        <w:rPr>
          <w:rFonts w:ascii="Times New Roman" w:eastAsia="Times New Roman" w:hAnsi="Times New Roman" w:cs="Times New Roman"/>
          <w:sz w:val="24"/>
          <w:szCs w:val="24"/>
          <w:lang w:eastAsia="ru-RU"/>
        </w:rPr>
        <w:t xml:space="preserve"> – сложно организованные цепи безусловных рефлексов, позволяющие осуществлять сложные виды поведения.</w:t>
      </w:r>
    </w:p>
    <w:p w:rsidR="004C143C" w:rsidRPr="004420FD" w:rsidRDefault="004C143C" w:rsidP="004C143C">
      <w:pPr>
        <w:widowControl w:val="0"/>
        <w:numPr>
          <w:ilvl w:val="0"/>
          <w:numId w:val="1"/>
        </w:num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sz w:val="24"/>
          <w:szCs w:val="24"/>
          <w:lang w:eastAsia="ru-RU"/>
        </w:rPr>
        <w:t>Условные рефлексы</w:t>
      </w:r>
      <w:r w:rsidRPr="004420FD">
        <w:rPr>
          <w:rFonts w:ascii="Times New Roman" w:eastAsia="Times New Roman" w:hAnsi="Times New Roman" w:cs="Times New Roman"/>
          <w:sz w:val="24"/>
          <w:szCs w:val="24"/>
          <w:lang w:eastAsia="ru-RU"/>
        </w:rPr>
        <w:t xml:space="preserve"> (приобретенные) – выработанная реакция, подкрепленная стимулом.</w:t>
      </w:r>
    </w:p>
    <w:p w:rsidR="004C143C" w:rsidRPr="004420FD" w:rsidRDefault="004C143C" w:rsidP="004C143C">
      <w:pPr>
        <w:widowControl w:val="0"/>
        <w:numPr>
          <w:ilvl w:val="0"/>
          <w:numId w:val="1"/>
        </w:num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sz w:val="24"/>
          <w:szCs w:val="24"/>
          <w:lang w:eastAsia="ru-RU"/>
        </w:rPr>
        <w:lastRenderedPageBreak/>
        <w:t>Рассудочная деятельность (интеллектуальные действия)</w:t>
      </w:r>
      <w:r w:rsidRPr="004420FD">
        <w:rPr>
          <w:rFonts w:ascii="Times New Roman" w:eastAsia="Times New Roman" w:hAnsi="Times New Roman" w:cs="Times New Roman"/>
          <w:i/>
          <w:sz w:val="24"/>
          <w:szCs w:val="24"/>
          <w:lang w:eastAsia="ru-RU"/>
        </w:rPr>
        <w:t xml:space="preserve"> – </w:t>
      </w:r>
      <w:r w:rsidRPr="004420FD">
        <w:rPr>
          <w:rFonts w:ascii="Times New Roman" w:eastAsia="Times New Roman" w:hAnsi="Times New Roman" w:cs="Times New Roman"/>
          <w:sz w:val="24"/>
          <w:szCs w:val="24"/>
          <w:lang w:eastAsia="ru-RU"/>
        </w:rPr>
        <w:t>высшая форма деятельности животных, включающая нестереотипные решения сложных задач и перенос операций, усвоенных в предшествующем индивидуальном опыте.</w:t>
      </w:r>
    </w:p>
    <w:p w:rsidR="004C143C" w:rsidRPr="004420FD" w:rsidRDefault="004C143C" w:rsidP="004C143C">
      <w:pPr>
        <w:widowControl w:val="0"/>
        <w:numPr>
          <w:ilvl w:val="0"/>
          <w:numId w:val="1"/>
        </w:num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sz w:val="24"/>
          <w:szCs w:val="24"/>
          <w:lang w:eastAsia="ru-RU"/>
        </w:rPr>
        <w:t>Разум, сознание, мышление</w:t>
      </w:r>
      <w:r w:rsidRPr="004420FD">
        <w:rPr>
          <w:rFonts w:ascii="Times New Roman" w:eastAsia="Times New Roman" w:hAnsi="Times New Roman" w:cs="Times New Roman"/>
          <w:i/>
          <w:sz w:val="24"/>
          <w:szCs w:val="24"/>
          <w:lang w:eastAsia="ru-RU"/>
        </w:rPr>
        <w:t xml:space="preserve"> –</w:t>
      </w:r>
      <w:r w:rsidRPr="004420FD">
        <w:rPr>
          <w:rFonts w:ascii="Times New Roman" w:eastAsia="Times New Roman" w:hAnsi="Times New Roman" w:cs="Times New Roman"/>
          <w:sz w:val="24"/>
          <w:szCs w:val="24"/>
          <w:lang w:eastAsia="ru-RU"/>
        </w:rPr>
        <w:t xml:space="preserve"> высшая</w:t>
      </w:r>
      <w:r w:rsidRPr="004420FD">
        <w:rPr>
          <w:rFonts w:ascii="Times New Roman" w:eastAsia="Times New Roman" w:hAnsi="Times New Roman" w:cs="Times New Roman"/>
          <w:i/>
          <w:sz w:val="24"/>
          <w:szCs w:val="24"/>
          <w:lang w:eastAsia="ru-RU"/>
        </w:rPr>
        <w:t xml:space="preserve"> </w:t>
      </w:r>
      <w:r w:rsidRPr="004420FD">
        <w:rPr>
          <w:rFonts w:ascii="Times New Roman" w:eastAsia="Times New Roman" w:hAnsi="Times New Roman" w:cs="Times New Roman"/>
          <w:sz w:val="24"/>
          <w:szCs w:val="24"/>
          <w:lang w:eastAsia="ru-RU"/>
        </w:rPr>
        <w:t>форма психики</w:t>
      </w:r>
      <w:r w:rsidRPr="004420FD">
        <w:rPr>
          <w:rFonts w:ascii="Times New Roman" w:eastAsia="Times New Roman" w:hAnsi="Times New Roman" w:cs="Times New Roman"/>
          <w:i/>
          <w:sz w:val="24"/>
          <w:szCs w:val="24"/>
          <w:lang w:eastAsia="ru-RU"/>
        </w:rPr>
        <w:t>.</w:t>
      </w: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i/>
          <w:sz w:val="24"/>
          <w:szCs w:val="24"/>
          <w:lang w:eastAsia="ru-RU"/>
        </w:rPr>
      </w:pP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sz w:val="24"/>
          <w:szCs w:val="24"/>
          <w:lang w:eastAsia="ru-RU"/>
        </w:rPr>
        <w:t xml:space="preserve">                       Этапы развития психики</w:t>
      </w:r>
    </w:p>
    <w:tbl>
      <w:tblPr>
        <w:tblW w:w="9255" w:type="dxa"/>
        <w:jc w:val="center"/>
        <w:tblLayout w:type="fixed"/>
        <w:tblCellMar>
          <w:left w:w="40" w:type="dxa"/>
          <w:right w:w="40" w:type="dxa"/>
        </w:tblCellMar>
        <w:tblLook w:val="0000" w:firstRow="0" w:lastRow="0" w:firstColumn="0" w:lastColumn="0" w:noHBand="0" w:noVBand="0"/>
      </w:tblPr>
      <w:tblGrid>
        <w:gridCol w:w="326"/>
        <w:gridCol w:w="1275"/>
        <w:gridCol w:w="10"/>
        <w:gridCol w:w="1481"/>
        <w:gridCol w:w="15"/>
        <w:gridCol w:w="6148"/>
      </w:tblGrid>
      <w:tr w:rsidR="004C143C" w:rsidRPr="004420FD" w:rsidTr="00321C1F">
        <w:trPr>
          <w:trHeight w:hRule="exact" w:val="1075"/>
          <w:tblHeader/>
          <w:jc w:val="center"/>
        </w:trPr>
        <w:tc>
          <w:tcPr>
            <w:tcW w:w="326" w:type="dxa"/>
            <w:tcBorders>
              <w:top w:val="single" w:sz="6" w:space="0" w:color="auto"/>
              <w:left w:val="single" w:sz="6" w:space="0" w:color="auto"/>
              <w:bottom w:val="single" w:sz="6" w:space="0" w:color="auto"/>
              <w:right w:val="single" w:sz="6" w:space="0" w:color="auto"/>
            </w:tcBorders>
            <w:shd w:val="clear" w:color="auto" w:fill="FFFFFF"/>
            <w:vAlign w:val="center"/>
          </w:tcPr>
          <w:p w:rsidR="004C143C" w:rsidRPr="004420FD" w:rsidRDefault="004C143C" w:rsidP="00321C1F">
            <w:pPr>
              <w:shd w:val="clear" w:color="auto" w:fill="FFFFFF"/>
              <w:spacing w:after="0" w:line="240" w:lineRule="auto"/>
              <w:jc w:val="both"/>
              <w:rPr>
                <w:rFonts w:ascii="Times New Roman" w:eastAsia="Times New Roman" w:hAnsi="Times New Roman" w:cs="Times New Roman"/>
                <w:i/>
                <w:sz w:val="24"/>
                <w:szCs w:val="24"/>
                <w:lang w:eastAsia="ru-RU"/>
              </w:rPr>
            </w:pPr>
            <w:r w:rsidRPr="004420FD">
              <w:rPr>
                <w:rFonts w:ascii="Times New Roman" w:eastAsia="Times New Roman" w:hAnsi="Times New Roman" w:cs="Times New Roman"/>
                <w:b/>
                <w:bCs/>
                <w:i/>
                <w:sz w:val="24"/>
                <w:szCs w:val="24"/>
                <w:lang w:eastAsia="ru-RU"/>
              </w:rPr>
              <w:t>№</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rsidR="004C143C" w:rsidRPr="004420FD" w:rsidRDefault="004C143C" w:rsidP="00321C1F">
            <w:pPr>
              <w:shd w:val="clear" w:color="auto" w:fill="FFFFFF"/>
              <w:spacing w:after="0" w:line="240" w:lineRule="auto"/>
              <w:jc w:val="both"/>
              <w:rPr>
                <w:rFonts w:ascii="Times New Roman" w:eastAsia="Times New Roman" w:hAnsi="Times New Roman" w:cs="Times New Roman"/>
                <w:i/>
                <w:sz w:val="24"/>
                <w:szCs w:val="24"/>
                <w:lang w:eastAsia="ru-RU"/>
              </w:rPr>
            </w:pPr>
            <w:r w:rsidRPr="004420FD">
              <w:rPr>
                <w:rFonts w:ascii="Times New Roman" w:eastAsia="Times New Roman" w:hAnsi="Times New Roman" w:cs="Times New Roman"/>
                <w:b/>
                <w:bCs/>
                <w:i/>
                <w:sz w:val="24"/>
                <w:szCs w:val="24"/>
                <w:lang w:eastAsia="ru-RU"/>
              </w:rPr>
              <w:t xml:space="preserve">Название этапа </w:t>
            </w:r>
            <w:r w:rsidRPr="004420FD">
              <w:rPr>
                <w:rFonts w:ascii="Times New Roman" w:eastAsia="Times New Roman" w:hAnsi="Times New Roman" w:cs="Times New Roman"/>
                <w:b/>
                <w:bCs/>
                <w:i/>
                <w:spacing w:val="-2"/>
                <w:sz w:val="24"/>
                <w:szCs w:val="24"/>
                <w:lang w:eastAsia="ru-RU"/>
              </w:rPr>
              <w:t>развития психики</w:t>
            </w:r>
          </w:p>
        </w:tc>
        <w:tc>
          <w:tcPr>
            <w:tcW w:w="149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4C143C" w:rsidRPr="004420FD" w:rsidRDefault="004C143C" w:rsidP="00321C1F">
            <w:pPr>
              <w:shd w:val="clear" w:color="auto" w:fill="FFFFFF"/>
              <w:spacing w:after="0" w:line="240" w:lineRule="auto"/>
              <w:jc w:val="both"/>
              <w:rPr>
                <w:rFonts w:ascii="Times New Roman" w:eastAsia="Times New Roman" w:hAnsi="Times New Roman" w:cs="Times New Roman"/>
                <w:i/>
                <w:sz w:val="24"/>
                <w:szCs w:val="24"/>
                <w:lang w:eastAsia="ru-RU"/>
              </w:rPr>
            </w:pPr>
            <w:r w:rsidRPr="004420FD">
              <w:rPr>
                <w:rFonts w:ascii="Times New Roman" w:eastAsia="Times New Roman" w:hAnsi="Times New Roman" w:cs="Times New Roman"/>
                <w:b/>
                <w:bCs/>
                <w:i/>
                <w:spacing w:val="-1"/>
                <w:sz w:val="24"/>
                <w:szCs w:val="24"/>
                <w:lang w:eastAsia="ru-RU"/>
              </w:rPr>
              <w:t>У каких организмов впервые отмечается</w:t>
            </w:r>
          </w:p>
        </w:tc>
        <w:tc>
          <w:tcPr>
            <w:tcW w:w="616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4C143C" w:rsidRPr="004420FD" w:rsidRDefault="004C143C" w:rsidP="00321C1F">
            <w:pPr>
              <w:shd w:val="clear" w:color="auto" w:fill="FFFFFF"/>
              <w:spacing w:after="0" w:line="240" w:lineRule="auto"/>
              <w:jc w:val="both"/>
              <w:rPr>
                <w:rFonts w:ascii="Times New Roman" w:eastAsia="Times New Roman" w:hAnsi="Times New Roman" w:cs="Times New Roman"/>
                <w:i/>
                <w:sz w:val="24"/>
                <w:szCs w:val="24"/>
                <w:lang w:eastAsia="ru-RU"/>
              </w:rPr>
            </w:pPr>
            <w:r w:rsidRPr="004420FD">
              <w:rPr>
                <w:rFonts w:ascii="Times New Roman" w:eastAsia="Times New Roman" w:hAnsi="Times New Roman" w:cs="Times New Roman"/>
                <w:b/>
                <w:bCs/>
                <w:i/>
                <w:sz w:val="24"/>
                <w:szCs w:val="24"/>
                <w:lang w:eastAsia="ru-RU"/>
              </w:rPr>
              <w:t>Основное содержание этапа</w:t>
            </w:r>
          </w:p>
        </w:tc>
      </w:tr>
      <w:tr w:rsidR="004C143C" w:rsidRPr="004420FD" w:rsidTr="00321C1F">
        <w:trPr>
          <w:trHeight w:hRule="exact" w:val="2199"/>
          <w:jc w:val="center"/>
        </w:trPr>
        <w:tc>
          <w:tcPr>
            <w:tcW w:w="326" w:type="dxa"/>
            <w:vMerge w:val="restart"/>
            <w:tcBorders>
              <w:top w:val="single" w:sz="6" w:space="0" w:color="auto"/>
              <w:left w:val="single" w:sz="6" w:space="0" w:color="auto"/>
              <w:bottom w:val="single" w:sz="6" w:space="0" w:color="auto"/>
              <w:right w:val="single" w:sz="6" w:space="0" w:color="auto"/>
            </w:tcBorders>
            <w:shd w:val="clear" w:color="auto" w:fill="FFFFFF"/>
          </w:tcPr>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bCs/>
                <w:sz w:val="24"/>
                <w:szCs w:val="24"/>
                <w:lang w:eastAsia="ru-RU"/>
              </w:rPr>
              <w:t>1</w:t>
            </w:r>
          </w:p>
        </w:tc>
        <w:tc>
          <w:tcPr>
            <w:tcW w:w="1275" w:type="dxa"/>
            <w:vMerge w:val="restart"/>
            <w:tcBorders>
              <w:top w:val="single" w:sz="6" w:space="0" w:color="auto"/>
              <w:left w:val="single" w:sz="6" w:space="0" w:color="auto"/>
              <w:bottom w:val="single" w:sz="6" w:space="0" w:color="auto"/>
              <w:right w:val="single" w:sz="6" w:space="0" w:color="auto"/>
            </w:tcBorders>
            <w:shd w:val="clear" w:color="auto" w:fill="FFFFFF"/>
          </w:tcPr>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Развитие</w:t>
            </w:r>
          </w:p>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сенсорных</w:t>
            </w:r>
          </w:p>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процессов животных</w:t>
            </w:r>
          </w:p>
        </w:tc>
        <w:tc>
          <w:tcPr>
            <w:tcW w:w="1491" w:type="dxa"/>
            <w:gridSpan w:val="2"/>
            <w:vMerge w:val="restart"/>
            <w:tcBorders>
              <w:top w:val="single" w:sz="6" w:space="0" w:color="auto"/>
              <w:left w:val="single" w:sz="6" w:space="0" w:color="auto"/>
              <w:bottom w:val="single" w:sz="6" w:space="0" w:color="auto"/>
              <w:right w:val="single" w:sz="6" w:space="0" w:color="auto"/>
            </w:tcBorders>
            <w:shd w:val="clear" w:color="auto" w:fill="FFFFFF"/>
          </w:tcPr>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Начиная с </w:t>
            </w:r>
          </w:p>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4420FD">
              <w:rPr>
                <w:rFonts w:ascii="Times New Roman" w:eastAsia="Times New Roman" w:hAnsi="Times New Roman" w:cs="Times New Roman"/>
                <w:sz w:val="24"/>
                <w:szCs w:val="24"/>
                <w:lang w:eastAsia="ru-RU"/>
              </w:rPr>
              <w:t>кишечно-полостных</w:t>
            </w:r>
            <w:proofErr w:type="gramEnd"/>
            <w:r w:rsidRPr="004420FD">
              <w:rPr>
                <w:rFonts w:ascii="Times New Roman" w:eastAsia="Times New Roman" w:hAnsi="Times New Roman" w:cs="Times New Roman"/>
                <w:sz w:val="24"/>
                <w:szCs w:val="24"/>
                <w:lang w:eastAsia="ru-RU"/>
              </w:rPr>
              <w:t xml:space="preserve"> животных</w:t>
            </w:r>
          </w:p>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и червей</w:t>
            </w:r>
          </w:p>
        </w:tc>
        <w:tc>
          <w:tcPr>
            <w:tcW w:w="6162" w:type="dxa"/>
            <w:gridSpan w:val="2"/>
            <w:vMerge w:val="restart"/>
            <w:tcBorders>
              <w:top w:val="single" w:sz="6" w:space="0" w:color="auto"/>
              <w:left w:val="single" w:sz="6" w:space="0" w:color="auto"/>
              <w:bottom w:val="single" w:sz="6" w:space="0" w:color="auto"/>
              <w:right w:val="single" w:sz="6" w:space="0" w:color="auto"/>
            </w:tcBorders>
            <w:shd w:val="clear" w:color="auto" w:fill="FFFFFF"/>
          </w:tcPr>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 Развитие органов </w:t>
            </w:r>
            <w:proofErr w:type="spellStart"/>
            <w:r w:rsidRPr="004420FD">
              <w:rPr>
                <w:rFonts w:ascii="Times New Roman" w:eastAsia="Times New Roman" w:hAnsi="Times New Roman" w:cs="Times New Roman"/>
                <w:sz w:val="24"/>
                <w:szCs w:val="24"/>
                <w:lang w:eastAsia="ru-RU"/>
              </w:rPr>
              <w:t>перецепции</w:t>
            </w:r>
            <w:proofErr w:type="spellEnd"/>
            <w:r w:rsidRPr="004420FD">
              <w:rPr>
                <w:rFonts w:ascii="Times New Roman" w:eastAsia="Times New Roman" w:hAnsi="Times New Roman" w:cs="Times New Roman"/>
                <w:sz w:val="24"/>
                <w:szCs w:val="24"/>
                <w:lang w:eastAsia="ru-RU"/>
              </w:rPr>
              <w:t xml:space="preserve"> — обоняния, зрения, слуха, осязания и др., позволяющее более точно дифференцировать внешние раздражения;</w:t>
            </w:r>
          </w:p>
          <w:p w:rsidR="004C143C" w:rsidRPr="004420FD" w:rsidRDefault="004C143C" w:rsidP="00321C1F">
            <w:pPr>
              <w:shd w:val="clear" w:color="auto" w:fill="FFFFFF"/>
              <w:tabs>
                <w:tab w:val="left" w:pos="206"/>
              </w:tabs>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w:t>
            </w:r>
            <w:r w:rsidRPr="004420FD">
              <w:rPr>
                <w:rFonts w:ascii="Times New Roman" w:eastAsia="Times New Roman" w:hAnsi="Times New Roman" w:cs="Times New Roman"/>
                <w:sz w:val="24"/>
                <w:szCs w:val="24"/>
                <w:lang w:eastAsia="ru-RU"/>
              </w:rPr>
              <w:tab/>
              <w:t>формирование способности примитивных животных распознавать воздействие внешних и внутренних раздражителей и дифференцированно отвечать па них;</w:t>
            </w:r>
          </w:p>
          <w:p w:rsidR="004C143C" w:rsidRPr="004420FD" w:rsidRDefault="004C143C" w:rsidP="00321C1F">
            <w:pPr>
              <w:shd w:val="clear" w:color="auto" w:fill="FFFFFF"/>
              <w:tabs>
                <w:tab w:val="left" w:pos="206"/>
              </w:tabs>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w:t>
            </w:r>
            <w:r w:rsidRPr="004420FD">
              <w:rPr>
                <w:rFonts w:ascii="Times New Roman" w:eastAsia="Times New Roman" w:hAnsi="Times New Roman" w:cs="Times New Roman"/>
                <w:sz w:val="24"/>
                <w:szCs w:val="24"/>
                <w:lang w:eastAsia="ru-RU"/>
              </w:rPr>
              <w:tab/>
              <w:t>возникновение простейших психических явлений — ощущений;</w:t>
            </w:r>
          </w:p>
          <w:p w:rsidR="004C143C" w:rsidRPr="004420FD" w:rsidRDefault="004C143C" w:rsidP="00321C1F">
            <w:pPr>
              <w:shd w:val="clear" w:color="auto" w:fill="FFFFFF"/>
              <w:tabs>
                <w:tab w:val="left" w:pos="206"/>
              </w:tabs>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w:t>
            </w:r>
            <w:r w:rsidRPr="004420FD">
              <w:rPr>
                <w:rFonts w:ascii="Times New Roman" w:eastAsia="Times New Roman" w:hAnsi="Times New Roman" w:cs="Times New Roman"/>
                <w:sz w:val="24"/>
                <w:szCs w:val="24"/>
                <w:lang w:eastAsia="ru-RU"/>
              </w:rPr>
              <w:tab/>
              <w:t>возникновение простейшего механизма реагирования — безусловного рефлекса</w:t>
            </w:r>
          </w:p>
        </w:tc>
      </w:tr>
      <w:tr w:rsidR="004C143C" w:rsidRPr="004420FD" w:rsidTr="00321C1F">
        <w:trPr>
          <w:trHeight w:val="486"/>
          <w:jc w:val="center"/>
        </w:trPr>
        <w:tc>
          <w:tcPr>
            <w:tcW w:w="326" w:type="dxa"/>
            <w:vMerge/>
            <w:tcBorders>
              <w:top w:val="single" w:sz="6" w:space="0" w:color="auto"/>
              <w:left w:val="single" w:sz="6" w:space="0" w:color="auto"/>
              <w:bottom w:val="single" w:sz="6" w:space="0" w:color="auto"/>
              <w:right w:val="single" w:sz="6" w:space="0" w:color="auto"/>
            </w:tcBorders>
            <w:vAlign w:val="center"/>
          </w:tcPr>
          <w:p w:rsidR="004C143C" w:rsidRPr="004420FD" w:rsidRDefault="004C143C" w:rsidP="00321C1F">
            <w:pPr>
              <w:spacing w:after="0" w:line="240" w:lineRule="auto"/>
              <w:jc w:val="both"/>
              <w:rPr>
                <w:rFonts w:ascii="Times New Roman" w:eastAsia="Times New Roman" w:hAnsi="Times New Roman" w:cs="Times New Roman"/>
                <w:sz w:val="24"/>
                <w:szCs w:val="24"/>
                <w:lang w:eastAsia="ru-RU"/>
              </w:rPr>
            </w:pPr>
          </w:p>
        </w:tc>
        <w:tc>
          <w:tcPr>
            <w:tcW w:w="1275" w:type="dxa"/>
            <w:vMerge/>
            <w:tcBorders>
              <w:top w:val="single" w:sz="6" w:space="0" w:color="auto"/>
              <w:left w:val="single" w:sz="6" w:space="0" w:color="auto"/>
              <w:bottom w:val="single" w:sz="6" w:space="0" w:color="auto"/>
              <w:right w:val="single" w:sz="6" w:space="0" w:color="auto"/>
            </w:tcBorders>
            <w:vAlign w:val="center"/>
          </w:tcPr>
          <w:p w:rsidR="004C143C" w:rsidRPr="004420FD" w:rsidRDefault="004C143C" w:rsidP="00321C1F">
            <w:pPr>
              <w:spacing w:after="0" w:line="240" w:lineRule="auto"/>
              <w:jc w:val="both"/>
              <w:rPr>
                <w:rFonts w:ascii="Times New Roman" w:eastAsia="Times New Roman" w:hAnsi="Times New Roman" w:cs="Times New Roman"/>
                <w:sz w:val="24"/>
                <w:szCs w:val="24"/>
                <w:lang w:eastAsia="ru-RU"/>
              </w:rPr>
            </w:pPr>
          </w:p>
        </w:tc>
        <w:tc>
          <w:tcPr>
            <w:tcW w:w="1491" w:type="dxa"/>
            <w:gridSpan w:val="2"/>
            <w:vMerge/>
            <w:tcBorders>
              <w:top w:val="single" w:sz="6" w:space="0" w:color="auto"/>
              <w:left w:val="single" w:sz="6" w:space="0" w:color="auto"/>
              <w:bottom w:val="single" w:sz="6" w:space="0" w:color="auto"/>
              <w:right w:val="single" w:sz="6" w:space="0" w:color="auto"/>
            </w:tcBorders>
            <w:vAlign w:val="center"/>
          </w:tcPr>
          <w:p w:rsidR="004C143C" w:rsidRPr="004420FD" w:rsidRDefault="004C143C" w:rsidP="00321C1F">
            <w:pPr>
              <w:spacing w:after="0" w:line="240" w:lineRule="auto"/>
              <w:jc w:val="both"/>
              <w:rPr>
                <w:rFonts w:ascii="Times New Roman" w:eastAsia="Times New Roman" w:hAnsi="Times New Roman" w:cs="Times New Roman"/>
                <w:sz w:val="24"/>
                <w:szCs w:val="24"/>
                <w:lang w:eastAsia="ru-RU"/>
              </w:rPr>
            </w:pPr>
          </w:p>
        </w:tc>
        <w:tc>
          <w:tcPr>
            <w:tcW w:w="6162" w:type="dxa"/>
            <w:gridSpan w:val="2"/>
            <w:vMerge/>
            <w:tcBorders>
              <w:top w:val="single" w:sz="6" w:space="0" w:color="auto"/>
              <w:left w:val="single" w:sz="6" w:space="0" w:color="auto"/>
              <w:bottom w:val="single" w:sz="6" w:space="0" w:color="auto"/>
              <w:right w:val="single" w:sz="6" w:space="0" w:color="auto"/>
            </w:tcBorders>
            <w:vAlign w:val="center"/>
          </w:tcPr>
          <w:p w:rsidR="004C143C" w:rsidRPr="004420FD" w:rsidRDefault="004C143C" w:rsidP="00321C1F">
            <w:pPr>
              <w:spacing w:after="0" w:line="240" w:lineRule="auto"/>
              <w:jc w:val="both"/>
              <w:rPr>
                <w:rFonts w:ascii="Times New Roman" w:eastAsia="Times New Roman" w:hAnsi="Times New Roman" w:cs="Times New Roman"/>
                <w:sz w:val="24"/>
                <w:szCs w:val="24"/>
                <w:lang w:eastAsia="ru-RU"/>
              </w:rPr>
            </w:pPr>
          </w:p>
        </w:tc>
      </w:tr>
      <w:tr w:rsidR="004C143C" w:rsidRPr="004420FD" w:rsidTr="00321C1F">
        <w:trPr>
          <w:trHeight w:val="486"/>
          <w:jc w:val="center"/>
        </w:trPr>
        <w:tc>
          <w:tcPr>
            <w:tcW w:w="326" w:type="dxa"/>
            <w:vMerge/>
            <w:tcBorders>
              <w:top w:val="single" w:sz="6" w:space="0" w:color="auto"/>
              <w:left w:val="single" w:sz="6" w:space="0" w:color="auto"/>
              <w:bottom w:val="single" w:sz="6" w:space="0" w:color="auto"/>
              <w:right w:val="single" w:sz="6" w:space="0" w:color="auto"/>
            </w:tcBorders>
            <w:vAlign w:val="center"/>
          </w:tcPr>
          <w:p w:rsidR="004C143C" w:rsidRPr="004420FD" w:rsidRDefault="004C143C" w:rsidP="00321C1F">
            <w:pPr>
              <w:spacing w:after="0" w:line="240" w:lineRule="auto"/>
              <w:jc w:val="both"/>
              <w:rPr>
                <w:rFonts w:ascii="Times New Roman" w:eastAsia="Times New Roman" w:hAnsi="Times New Roman" w:cs="Times New Roman"/>
                <w:sz w:val="24"/>
                <w:szCs w:val="24"/>
                <w:lang w:eastAsia="ru-RU"/>
              </w:rPr>
            </w:pPr>
          </w:p>
        </w:tc>
        <w:tc>
          <w:tcPr>
            <w:tcW w:w="1275" w:type="dxa"/>
            <w:vMerge/>
            <w:tcBorders>
              <w:top w:val="single" w:sz="6" w:space="0" w:color="auto"/>
              <w:left w:val="single" w:sz="6" w:space="0" w:color="auto"/>
              <w:bottom w:val="single" w:sz="6" w:space="0" w:color="auto"/>
              <w:right w:val="single" w:sz="6" w:space="0" w:color="auto"/>
            </w:tcBorders>
            <w:vAlign w:val="center"/>
          </w:tcPr>
          <w:p w:rsidR="004C143C" w:rsidRPr="004420FD" w:rsidRDefault="004C143C" w:rsidP="00321C1F">
            <w:pPr>
              <w:spacing w:after="0" w:line="240" w:lineRule="auto"/>
              <w:jc w:val="both"/>
              <w:rPr>
                <w:rFonts w:ascii="Times New Roman" w:eastAsia="Times New Roman" w:hAnsi="Times New Roman" w:cs="Times New Roman"/>
                <w:sz w:val="24"/>
                <w:szCs w:val="24"/>
                <w:lang w:eastAsia="ru-RU"/>
              </w:rPr>
            </w:pPr>
          </w:p>
        </w:tc>
        <w:tc>
          <w:tcPr>
            <w:tcW w:w="1491" w:type="dxa"/>
            <w:gridSpan w:val="2"/>
            <w:vMerge/>
            <w:tcBorders>
              <w:top w:val="single" w:sz="6" w:space="0" w:color="auto"/>
              <w:left w:val="single" w:sz="6" w:space="0" w:color="auto"/>
              <w:bottom w:val="single" w:sz="6" w:space="0" w:color="auto"/>
              <w:right w:val="single" w:sz="6" w:space="0" w:color="auto"/>
            </w:tcBorders>
            <w:vAlign w:val="center"/>
          </w:tcPr>
          <w:p w:rsidR="004C143C" w:rsidRPr="004420FD" w:rsidRDefault="004C143C" w:rsidP="00321C1F">
            <w:pPr>
              <w:spacing w:after="0" w:line="240" w:lineRule="auto"/>
              <w:jc w:val="both"/>
              <w:rPr>
                <w:rFonts w:ascii="Times New Roman" w:eastAsia="Times New Roman" w:hAnsi="Times New Roman" w:cs="Times New Roman"/>
                <w:sz w:val="24"/>
                <w:szCs w:val="24"/>
                <w:lang w:eastAsia="ru-RU"/>
              </w:rPr>
            </w:pPr>
          </w:p>
        </w:tc>
        <w:tc>
          <w:tcPr>
            <w:tcW w:w="6162" w:type="dxa"/>
            <w:gridSpan w:val="2"/>
            <w:vMerge/>
            <w:tcBorders>
              <w:top w:val="single" w:sz="6" w:space="0" w:color="auto"/>
              <w:left w:val="single" w:sz="6" w:space="0" w:color="auto"/>
              <w:bottom w:val="single" w:sz="6" w:space="0" w:color="auto"/>
              <w:right w:val="single" w:sz="6" w:space="0" w:color="auto"/>
            </w:tcBorders>
            <w:vAlign w:val="center"/>
          </w:tcPr>
          <w:p w:rsidR="004C143C" w:rsidRPr="004420FD" w:rsidRDefault="004C143C" w:rsidP="00321C1F">
            <w:pPr>
              <w:spacing w:after="0" w:line="240" w:lineRule="auto"/>
              <w:jc w:val="both"/>
              <w:rPr>
                <w:rFonts w:ascii="Times New Roman" w:eastAsia="Times New Roman" w:hAnsi="Times New Roman" w:cs="Times New Roman"/>
                <w:sz w:val="24"/>
                <w:szCs w:val="24"/>
                <w:lang w:eastAsia="ru-RU"/>
              </w:rPr>
            </w:pPr>
          </w:p>
        </w:tc>
      </w:tr>
      <w:tr w:rsidR="004C143C" w:rsidRPr="004420FD" w:rsidTr="00321C1F">
        <w:trPr>
          <w:trHeight w:val="2419"/>
          <w:jc w:val="center"/>
        </w:trPr>
        <w:tc>
          <w:tcPr>
            <w:tcW w:w="326" w:type="dxa"/>
            <w:tcBorders>
              <w:top w:val="single" w:sz="6" w:space="0" w:color="auto"/>
              <w:left w:val="single" w:sz="6" w:space="0" w:color="auto"/>
              <w:bottom w:val="nil"/>
              <w:right w:val="single" w:sz="6" w:space="0" w:color="auto"/>
            </w:tcBorders>
            <w:shd w:val="clear" w:color="auto" w:fill="FFFFFF"/>
          </w:tcPr>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bCs/>
                <w:sz w:val="24"/>
                <w:szCs w:val="24"/>
                <w:lang w:eastAsia="ru-RU"/>
              </w:rPr>
              <w:t>2</w:t>
            </w:r>
          </w:p>
        </w:tc>
        <w:tc>
          <w:tcPr>
            <w:tcW w:w="1275" w:type="dxa"/>
            <w:tcBorders>
              <w:top w:val="single" w:sz="6" w:space="0" w:color="auto"/>
              <w:left w:val="single" w:sz="6" w:space="0" w:color="auto"/>
              <w:bottom w:val="nil"/>
              <w:right w:val="single" w:sz="6" w:space="0" w:color="auto"/>
            </w:tcBorders>
            <w:shd w:val="clear" w:color="auto" w:fill="FFFFFF"/>
          </w:tcPr>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Развитие</w:t>
            </w:r>
          </w:p>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перцептивных</w:t>
            </w:r>
          </w:p>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процессов животных</w:t>
            </w:r>
          </w:p>
        </w:tc>
        <w:tc>
          <w:tcPr>
            <w:tcW w:w="1491" w:type="dxa"/>
            <w:gridSpan w:val="2"/>
            <w:tcBorders>
              <w:top w:val="single" w:sz="6" w:space="0" w:color="auto"/>
              <w:left w:val="single" w:sz="6" w:space="0" w:color="auto"/>
              <w:bottom w:val="nil"/>
              <w:right w:val="single" w:sz="6" w:space="0" w:color="auto"/>
            </w:tcBorders>
            <w:shd w:val="clear" w:color="auto" w:fill="FFFFFF"/>
          </w:tcPr>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Высшие </w:t>
            </w:r>
          </w:p>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моллюски,</w:t>
            </w:r>
          </w:p>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насекомые, позвоночные животные</w:t>
            </w:r>
          </w:p>
        </w:tc>
        <w:tc>
          <w:tcPr>
            <w:tcW w:w="6162" w:type="dxa"/>
            <w:gridSpan w:val="2"/>
            <w:tcBorders>
              <w:top w:val="single" w:sz="6" w:space="0" w:color="auto"/>
              <w:left w:val="single" w:sz="6" w:space="0" w:color="auto"/>
              <w:bottom w:val="nil"/>
              <w:right w:val="single" w:sz="6" w:space="0" w:color="auto"/>
            </w:tcBorders>
            <w:shd w:val="clear" w:color="auto" w:fill="FFFFFF"/>
          </w:tcPr>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У животных формируется сложная нервная система с большим количеством нейронов;</w:t>
            </w:r>
          </w:p>
          <w:p w:rsidR="004C143C" w:rsidRPr="004420FD" w:rsidRDefault="004C143C" w:rsidP="00321C1F">
            <w:pPr>
              <w:shd w:val="clear" w:color="auto" w:fill="FFFFFF"/>
              <w:tabs>
                <w:tab w:val="left" w:pos="206"/>
              </w:tabs>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w:t>
            </w:r>
            <w:r w:rsidRPr="004420FD">
              <w:rPr>
                <w:rFonts w:ascii="Times New Roman" w:eastAsia="Times New Roman" w:hAnsi="Times New Roman" w:cs="Times New Roman"/>
                <w:sz w:val="24"/>
                <w:szCs w:val="24"/>
                <w:lang w:eastAsia="ru-RU"/>
              </w:rPr>
              <w:tab/>
              <w:t>наблюдается значительное развитие и усложнение рецепторных процессов, а также усложняется их роль в поведении;</w:t>
            </w:r>
          </w:p>
          <w:p w:rsidR="004C143C" w:rsidRPr="004420FD" w:rsidRDefault="004C143C" w:rsidP="00321C1F">
            <w:pPr>
              <w:shd w:val="clear" w:color="auto" w:fill="FFFFFF"/>
              <w:tabs>
                <w:tab w:val="left" w:pos="206"/>
              </w:tabs>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w:t>
            </w:r>
            <w:r w:rsidRPr="004420FD">
              <w:rPr>
                <w:rFonts w:ascii="Times New Roman" w:eastAsia="Times New Roman" w:hAnsi="Times New Roman" w:cs="Times New Roman"/>
                <w:sz w:val="24"/>
                <w:szCs w:val="24"/>
                <w:lang w:eastAsia="ru-RU"/>
              </w:rPr>
              <w:tab/>
              <w:t>большую роль играют инстинкты — сложно организованные цепи безусловных рефлексов, позволяющие осуществлять</w:t>
            </w:r>
            <w:r w:rsidRPr="004420FD">
              <w:rPr>
                <w:rFonts w:ascii="Times New Roman" w:eastAsia="Times New Roman" w:hAnsi="Times New Roman" w:cs="Times New Roman"/>
                <w:sz w:val="24"/>
                <w:szCs w:val="24"/>
                <w:lang w:eastAsia="ru-RU"/>
              </w:rPr>
              <w:br/>
              <w:t>сложные виды поведения;</w:t>
            </w:r>
          </w:p>
          <w:p w:rsidR="004C143C" w:rsidRPr="004420FD" w:rsidRDefault="004C143C" w:rsidP="00321C1F">
            <w:pPr>
              <w:shd w:val="clear" w:color="auto" w:fill="FFFFFF"/>
              <w:tabs>
                <w:tab w:val="left" w:pos="206"/>
              </w:tabs>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w:t>
            </w:r>
            <w:r w:rsidRPr="004420FD">
              <w:rPr>
                <w:rFonts w:ascii="Times New Roman" w:eastAsia="Times New Roman" w:hAnsi="Times New Roman" w:cs="Times New Roman"/>
                <w:sz w:val="24"/>
                <w:szCs w:val="24"/>
                <w:lang w:eastAsia="ru-RU"/>
              </w:rPr>
              <w:tab/>
              <w:t>возникают условные рефлексы;</w:t>
            </w:r>
          </w:p>
          <w:p w:rsidR="004C143C" w:rsidRPr="004420FD" w:rsidRDefault="004C143C" w:rsidP="00321C1F">
            <w:pPr>
              <w:shd w:val="clear" w:color="auto" w:fill="FFFFFF"/>
              <w:tabs>
                <w:tab w:val="left" w:pos="206"/>
              </w:tabs>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w:t>
            </w:r>
            <w:r w:rsidRPr="004420FD">
              <w:rPr>
                <w:rFonts w:ascii="Times New Roman" w:eastAsia="Times New Roman" w:hAnsi="Times New Roman" w:cs="Times New Roman"/>
                <w:sz w:val="24"/>
                <w:szCs w:val="24"/>
                <w:lang w:eastAsia="ru-RU"/>
              </w:rPr>
              <w:tab/>
              <w:t>появляется предметно-образное отражение действительности</w:t>
            </w:r>
          </w:p>
        </w:tc>
      </w:tr>
      <w:tr w:rsidR="004C143C" w:rsidRPr="004420FD" w:rsidTr="00321C1F">
        <w:trPr>
          <w:trHeight w:val="2155"/>
          <w:jc w:val="center"/>
        </w:trPr>
        <w:tc>
          <w:tcPr>
            <w:tcW w:w="326" w:type="dxa"/>
            <w:tcBorders>
              <w:top w:val="single" w:sz="6" w:space="0" w:color="auto"/>
              <w:left w:val="single" w:sz="6" w:space="0" w:color="auto"/>
              <w:bottom w:val="nil"/>
              <w:right w:val="single" w:sz="6" w:space="0" w:color="auto"/>
            </w:tcBorders>
            <w:shd w:val="clear" w:color="auto" w:fill="FFFFFF"/>
          </w:tcPr>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bCs/>
                <w:sz w:val="24"/>
                <w:szCs w:val="24"/>
                <w:lang w:eastAsia="ru-RU"/>
              </w:rPr>
              <w:t>3</w:t>
            </w:r>
          </w:p>
        </w:tc>
        <w:tc>
          <w:tcPr>
            <w:tcW w:w="1275" w:type="dxa"/>
            <w:tcBorders>
              <w:top w:val="single" w:sz="6" w:space="0" w:color="auto"/>
              <w:left w:val="single" w:sz="6" w:space="0" w:color="auto"/>
              <w:bottom w:val="nil"/>
              <w:right w:val="single" w:sz="6" w:space="0" w:color="auto"/>
            </w:tcBorders>
            <w:shd w:val="clear" w:color="auto" w:fill="FFFFFF"/>
          </w:tcPr>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Развитие</w:t>
            </w:r>
          </w:p>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интеллектуальных действие животных (рас-</w:t>
            </w:r>
            <w:proofErr w:type="spellStart"/>
            <w:r w:rsidRPr="004420FD">
              <w:rPr>
                <w:rFonts w:ascii="Times New Roman" w:eastAsia="Times New Roman" w:hAnsi="Times New Roman" w:cs="Times New Roman"/>
                <w:sz w:val="24"/>
                <w:szCs w:val="24"/>
                <w:lang w:eastAsia="ru-RU"/>
              </w:rPr>
              <w:t>судочная</w:t>
            </w:r>
            <w:proofErr w:type="spellEnd"/>
            <w:r w:rsidRPr="004420FD">
              <w:rPr>
                <w:rFonts w:ascii="Times New Roman" w:eastAsia="Times New Roman" w:hAnsi="Times New Roman" w:cs="Times New Roman"/>
                <w:sz w:val="24"/>
                <w:szCs w:val="24"/>
                <w:lang w:eastAsia="ru-RU"/>
              </w:rPr>
              <w:t xml:space="preserve"> деятельность)</w:t>
            </w:r>
          </w:p>
        </w:tc>
        <w:tc>
          <w:tcPr>
            <w:tcW w:w="1491" w:type="dxa"/>
            <w:gridSpan w:val="2"/>
            <w:tcBorders>
              <w:top w:val="single" w:sz="6" w:space="0" w:color="auto"/>
              <w:left w:val="single" w:sz="6" w:space="0" w:color="auto"/>
              <w:bottom w:val="nil"/>
              <w:right w:val="single" w:sz="6" w:space="0" w:color="auto"/>
            </w:tcBorders>
            <w:shd w:val="clear" w:color="auto" w:fill="FFFFFF"/>
          </w:tcPr>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У млекопитающих и ряда птиц</w:t>
            </w:r>
          </w:p>
        </w:tc>
        <w:tc>
          <w:tcPr>
            <w:tcW w:w="6162" w:type="dxa"/>
            <w:gridSpan w:val="2"/>
            <w:tcBorders>
              <w:top w:val="single" w:sz="6" w:space="0" w:color="auto"/>
              <w:left w:val="single" w:sz="6" w:space="0" w:color="auto"/>
              <w:bottom w:val="nil"/>
              <w:right w:val="single" w:sz="6" w:space="0" w:color="auto"/>
            </w:tcBorders>
            <w:shd w:val="clear" w:color="auto" w:fill="FFFFFF"/>
          </w:tcPr>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Появляется способность к интеллек</w:t>
            </w:r>
            <w:r w:rsidRPr="004420FD">
              <w:rPr>
                <w:rFonts w:ascii="Times New Roman" w:eastAsia="Times New Roman" w:hAnsi="Times New Roman" w:cs="Times New Roman"/>
                <w:spacing w:val="-1"/>
                <w:sz w:val="24"/>
                <w:szCs w:val="24"/>
                <w:lang w:eastAsia="ru-RU"/>
              </w:rPr>
              <w:t xml:space="preserve">туальному поведению при возникновении препятствий на пути достижения </w:t>
            </w:r>
            <w:r w:rsidRPr="004420FD">
              <w:rPr>
                <w:rFonts w:ascii="Times New Roman" w:eastAsia="Times New Roman" w:hAnsi="Times New Roman" w:cs="Times New Roman"/>
                <w:sz w:val="24"/>
                <w:szCs w:val="24"/>
                <w:lang w:eastAsia="ru-RU"/>
              </w:rPr>
              <w:t>цели, при этом интеллектуальные действия носят примитивный характер и не являются следствием знания объективных законов природы;</w:t>
            </w:r>
          </w:p>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изобретенные способы действий не передаются от одного животного к другому и не являются, таким образом, продуктом видового развития</w:t>
            </w:r>
          </w:p>
        </w:tc>
      </w:tr>
      <w:tr w:rsidR="004C143C" w:rsidRPr="004420FD" w:rsidTr="00321C1F">
        <w:trPr>
          <w:trHeight w:val="2160"/>
          <w:jc w:val="center"/>
        </w:trPr>
        <w:tc>
          <w:tcPr>
            <w:tcW w:w="326" w:type="dxa"/>
            <w:tcBorders>
              <w:top w:val="single" w:sz="6" w:space="0" w:color="auto"/>
              <w:left w:val="single" w:sz="6" w:space="0" w:color="auto"/>
              <w:bottom w:val="single" w:sz="4" w:space="0" w:color="auto"/>
              <w:right w:val="single" w:sz="6" w:space="0" w:color="auto"/>
            </w:tcBorders>
            <w:shd w:val="clear" w:color="auto" w:fill="FFFFFF"/>
          </w:tcPr>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bCs/>
                <w:sz w:val="24"/>
                <w:szCs w:val="24"/>
                <w:lang w:eastAsia="ru-RU"/>
              </w:rPr>
              <w:t>4</w:t>
            </w:r>
          </w:p>
        </w:tc>
        <w:tc>
          <w:tcPr>
            <w:tcW w:w="1285" w:type="dxa"/>
            <w:gridSpan w:val="2"/>
            <w:tcBorders>
              <w:top w:val="single" w:sz="6" w:space="0" w:color="auto"/>
              <w:left w:val="single" w:sz="6" w:space="0" w:color="auto"/>
              <w:bottom w:val="single" w:sz="4" w:space="0" w:color="auto"/>
              <w:right w:val="single" w:sz="6" w:space="0" w:color="auto"/>
            </w:tcBorders>
            <w:shd w:val="clear" w:color="auto" w:fill="FFFFFF"/>
          </w:tcPr>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Развитие</w:t>
            </w:r>
          </w:p>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сознания</w:t>
            </w:r>
          </w:p>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человека</w:t>
            </w:r>
          </w:p>
        </w:tc>
        <w:tc>
          <w:tcPr>
            <w:tcW w:w="1496" w:type="dxa"/>
            <w:gridSpan w:val="2"/>
            <w:tcBorders>
              <w:top w:val="single" w:sz="6" w:space="0" w:color="auto"/>
              <w:left w:val="single" w:sz="6" w:space="0" w:color="auto"/>
              <w:bottom w:val="single" w:sz="4" w:space="0" w:color="auto"/>
              <w:right w:val="single" w:sz="6" w:space="0" w:color="auto"/>
            </w:tcBorders>
            <w:shd w:val="clear" w:color="auto" w:fill="FFFFFF"/>
          </w:tcPr>
          <w:p w:rsidR="004C143C" w:rsidRPr="004420FD" w:rsidRDefault="004C143C" w:rsidP="00321C1F">
            <w:pPr>
              <w:shd w:val="clear" w:color="auto" w:fill="FFFFFF"/>
              <w:spacing w:after="0" w:line="240" w:lineRule="auto"/>
              <w:jc w:val="both"/>
              <w:rPr>
                <w:rFonts w:ascii="Times New Roman" w:eastAsia="Times New Roman" w:hAnsi="Times New Roman" w:cs="Times New Roman"/>
                <w:spacing w:val="-13"/>
                <w:sz w:val="24"/>
                <w:szCs w:val="24"/>
                <w:lang w:eastAsia="ru-RU"/>
              </w:rPr>
            </w:pPr>
            <w:r w:rsidRPr="004420FD">
              <w:rPr>
                <w:rFonts w:ascii="Times New Roman" w:eastAsia="Times New Roman" w:hAnsi="Times New Roman" w:cs="Times New Roman"/>
                <w:spacing w:val="-7"/>
                <w:sz w:val="24"/>
                <w:szCs w:val="24"/>
                <w:lang w:eastAsia="ru-RU"/>
              </w:rPr>
              <w:t>Начиная с древней</w:t>
            </w:r>
            <w:r w:rsidRPr="004420FD">
              <w:rPr>
                <w:rFonts w:ascii="Times New Roman" w:eastAsia="Times New Roman" w:hAnsi="Times New Roman" w:cs="Times New Roman"/>
                <w:spacing w:val="-6"/>
                <w:sz w:val="24"/>
                <w:szCs w:val="24"/>
                <w:lang w:eastAsia="ru-RU"/>
              </w:rPr>
              <w:t xml:space="preserve">ших людей — </w:t>
            </w:r>
            <w:r w:rsidRPr="004420FD">
              <w:rPr>
                <w:rFonts w:ascii="Times New Roman" w:eastAsia="Times New Roman" w:hAnsi="Times New Roman" w:cs="Times New Roman"/>
                <w:i/>
                <w:spacing w:val="-6"/>
                <w:sz w:val="24"/>
                <w:szCs w:val="24"/>
                <w:lang w:val="en-US" w:eastAsia="ru-RU"/>
              </w:rPr>
              <w:t>Homo</w:t>
            </w:r>
            <w:r w:rsidRPr="004420FD">
              <w:rPr>
                <w:rFonts w:ascii="Times New Roman" w:eastAsia="Times New Roman" w:hAnsi="Times New Roman" w:cs="Times New Roman"/>
                <w:i/>
                <w:spacing w:val="-6"/>
                <w:sz w:val="24"/>
                <w:szCs w:val="24"/>
                <w:lang w:eastAsia="ru-RU"/>
              </w:rPr>
              <w:t xml:space="preserve"> </w:t>
            </w:r>
            <w:proofErr w:type="spellStart"/>
            <w:r w:rsidRPr="004420FD">
              <w:rPr>
                <w:rFonts w:ascii="Times New Roman" w:eastAsia="Times New Roman" w:hAnsi="Times New Roman" w:cs="Times New Roman"/>
                <w:i/>
                <w:spacing w:val="-6"/>
                <w:sz w:val="24"/>
                <w:szCs w:val="24"/>
                <w:lang w:val="en-US" w:eastAsia="ru-RU"/>
              </w:rPr>
              <w:t>habilis</w:t>
            </w:r>
            <w:proofErr w:type="spellEnd"/>
            <w:r w:rsidRPr="004420FD">
              <w:rPr>
                <w:rFonts w:ascii="Times New Roman" w:eastAsia="Times New Roman" w:hAnsi="Times New Roman" w:cs="Times New Roman"/>
                <w:spacing w:val="-13"/>
                <w:sz w:val="24"/>
                <w:szCs w:val="24"/>
                <w:lang w:eastAsia="ru-RU"/>
              </w:rPr>
              <w:t xml:space="preserve"> — </w:t>
            </w:r>
          </w:p>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pacing w:val="-13"/>
                <w:sz w:val="24"/>
                <w:szCs w:val="24"/>
                <w:lang w:eastAsia="ru-RU"/>
              </w:rPr>
              <w:t xml:space="preserve">«Человека </w:t>
            </w:r>
            <w:r w:rsidRPr="004420FD">
              <w:rPr>
                <w:rFonts w:ascii="Times New Roman" w:eastAsia="Times New Roman" w:hAnsi="Times New Roman" w:cs="Times New Roman"/>
                <w:sz w:val="24"/>
                <w:szCs w:val="24"/>
                <w:lang w:eastAsia="ru-RU"/>
              </w:rPr>
              <w:t>умелого»</w:t>
            </w:r>
          </w:p>
        </w:tc>
        <w:tc>
          <w:tcPr>
            <w:tcW w:w="6148" w:type="dxa"/>
            <w:tcBorders>
              <w:top w:val="single" w:sz="6" w:space="0" w:color="auto"/>
              <w:left w:val="single" w:sz="6" w:space="0" w:color="auto"/>
              <w:bottom w:val="single" w:sz="4" w:space="0" w:color="auto"/>
              <w:right w:val="single" w:sz="6" w:space="0" w:color="auto"/>
            </w:tcBorders>
            <w:shd w:val="clear" w:color="auto" w:fill="FFFFFF"/>
          </w:tcPr>
          <w:p w:rsidR="004C143C" w:rsidRPr="004420FD" w:rsidRDefault="004C143C" w:rsidP="00321C1F">
            <w:pPr>
              <w:shd w:val="clear" w:color="auto" w:fill="FFFFFF"/>
              <w:tabs>
                <w:tab w:val="left" w:pos="0"/>
                <w:tab w:val="left" w:pos="125"/>
              </w:tabs>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pacing w:val="-8"/>
                <w:sz w:val="24"/>
                <w:szCs w:val="24"/>
                <w:lang w:eastAsia="ru-RU"/>
              </w:rPr>
              <w:t xml:space="preserve">• Руки становятся органом труда — </w:t>
            </w:r>
            <w:r w:rsidRPr="004420FD">
              <w:rPr>
                <w:rFonts w:ascii="Times New Roman" w:eastAsia="Times New Roman" w:hAnsi="Times New Roman" w:cs="Times New Roman"/>
                <w:spacing w:val="-7"/>
                <w:sz w:val="24"/>
                <w:szCs w:val="24"/>
                <w:lang w:eastAsia="ru-RU"/>
              </w:rPr>
              <w:t>преобразования предметов по</w:t>
            </w:r>
          </w:p>
          <w:p w:rsidR="004C143C" w:rsidRPr="004420FD" w:rsidRDefault="004C143C" w:rsidP="00321C1F">
            <w:pPr>
              <w:shd w:val="clear" w:color="auto" w:fill="FFFFFF"/>
              <w:tabs>
                <w:tab w:val="left" w:pos="0"/>
                <w:tab w:val="left" w:pos="125"/>
              </w:tabs>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pacing w:val="-8"/>
                <w:sz w:val="24"/>
                <w:szCs w:val="24"/>
                <w:lang w:eastAsia="ru-RU"/>
              </w:rPr>
              <w:t>сознательно намеченному плану;</w:t>
            </w:r>
          </w:p>
          <w:p w:rsidR="004C143C" w:rsidRPr="004420FD" w:rsidRDefault="004C143C" w:rsidP="00321C1F">
            <w:pPr>
              <w:shd w:val="clear" w:color="auto" w:fill="FFFFFF"/>
              <w:tabs>
                <w:tab w:val="left" w:pos="0"/>
                <w:tab w:val="left" w:pos="125"/>
              </w:tabs>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w:t>
            </w:r>
            <w:r w:rsidRPr="004420FD">
              <w:rPr>
                <w:rFonts w:ascii="Times New Roman" w:eastAsia="Times New Roman" w:hAnsi="Times New Roman" w:cs="Times New Roman"/>
                <w:sz w:val="24"/>
                <w:szCs w:val="24"/>
                <w:lang w:eastAsia="ru-RU"/>
              </w:rPr>
              <w:tab/>
            </w:r>
            <w:r w:rsidRPr="004420FD">
              <w:rPr>
                <w:rFonts w:ascii="Times New Roman" w:eastAsia="Times New Roman" w:hAnsi="Times New Roman" w:cs="Times New Roman"/>
                <w:spacing w:val="-6"/>
                <w:sz w:val="24"/>
                <w:szCs w:val="24"/>
                <w:lang w:eastAsia="ru-RU"/>
              </w:rPr>
              <w:t>появляется способность к мышле</w:t>
            </w:r>
            <w:r w:rsidRPr="004420FD">
              <w:rPr>
                <w:rFonts w:ascii="Times New Roman" w:eastAsia="Times New Roman" w:hAnsi="Times New Roman" w:cs="Times New Roman"/>
                <w:sz w:val="24"/>
                <w:szCs w:val="24"/>
                <w:lang w:eastAsia="ru-RU"/>
              </w:rPr>
              <w:t>нию;</w:t>
            </w:r>
          </w:p>
          <w:p w:rsidR="004C143C" w:rsidRPr="004420FD" w:rsidRDefault="004C143C" w:rsidP="00321C1F">
            <w:pPr>
              <w:shd w:val="clear" w:color="auto" w:fill="FFFFFF"/>
              <w:tabs>
                <w:tab w:val="left" w:pos="0"/>
                <w:tab w:val="left" w:pos="125"/>
              </w:tabs>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w:t>
            </w:r>
            <w:r w:rsidRPr="004420FD">
              <w:rPr>
                <w:rFonts w:ascii="Times New Roman" w:eastAsia="Times New Roman" w:hAnsi="Times New Roman" w:cs="Times New Roman"/>
                <w:sz w:val="24"/>
                <w:szCs w:val="24"/>
                <w:lang w:eastAsia="ru-RU"/>
              </w:rPr>
              <w:tab/>
            </w:r>
            <w:r w:rsidRPr="004420FD">
              <w:rPr>
                <w:rFonts w:ascii="Times New Roman" w:eastAsia="Times New Roman" w:hAnsi="Times New Roman" w:cs="Times New Roman"/>
                <w:spacing w:val="-7"/>
                <w:sz w:val="24"/>
                <w:szCs w:val="24"/>
                <w:lang w:eastAsia="ru-RU"/>
              </w:rPr>
              <w:t>появляется потребность к общению</w:t>
            </w:r>
            <w:r w:rsidRPr="004420FD">
              <w:rPr>
                <w:rFonts w:ascii="Times New Roman" w:eastAsia="Times New Roman" w:hAnsi="Times New Roman" w:cs="Times New Roman"/>
                <w:spacing w:val="-7"/>
                <w:sz w:val="24"/>
                <w:szCs w:val="24"/>
                <w:lang w:eastAsia="ru-RU"/>
              </w:rPr>
              <w:br/>
            </w:r>
            <w:r w:rsidRPr="004420FD">
              <w:rPr>
                <w:rFonts w:ascii="Times New Roman" w:eastAsia="Times New Roman" w:hAnsi="Times New Roman" w:cs="Times New Roman"/>
                <w:sz w:val="24"/>
                <w:szCs w:val="24"/>
                <w:lang w:eastAsia="ru-RU"/>
              </w:rPr>
              <w:t>с другими людьми;</w:t>
            </w:r>
          </w:p>
          <w:p w:rsidR="004C143C" w:rsidRPr="004420FD" w:rsidRDefault="004C143C" w:rsidP="00321C1F">
            <w:pPr>
              <w:shd w:val="clear" w:color="auto" w:fill="FFFFFF"/>
              <w:tabs>
                <w:tab w:val="left" w:pos="0"/>
                <w:tab w:val="left" w:pos="125"/>
              </w:tabs>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w:t>
            </w:r>
            <w:r w:rsidRPr="004420FD">
              <w:rPr>
                <w:rFonts w:ascii="Times New Roman" w:eastAsia="Times New Roman" w:hAnsi="Times New Roman" w:cs="Times New Roman"/>
                <w:sz w:val="24"/>
                <w:szCs w:val="24"/>
                <w:lang w:eastAsia="ru-RU"/>
              </w:rPr>
              <w:tab/>
              <w:t xml:space="preserve">появление речи содействует </w:t>
            </w:r>
            <w:r w:rsidRPr="004420FD">
              <w:rPr>
                <w:rFonts w:ascii="Times New Roman" w:eastAsia="Times New Roman" w:hAnsi="Times New Roman" w:cs="Times New Roman"/>
                <w:spacing w:val="-7"/>
                <w:sz w:val="24"/>
                <w:szCs w:val="24"/>
                <w:lang w:eastAsia="ru-RU"/>
              </w:rPr>
              <w:t>развитию абстрактного мышления;</w:t>
            </w:r>
          </w:p>
          <w:p w:rsidR="004C143C" w:rsidRPr="004420FD" w:rsidRDefault="004C143C" w:rsidP="00321C1F">
            <w:pPr>
              <w:shd w:val="clear" w:color="auto" w:fill="FFFFFF"/>
              <w:tabs>
                <w:tab w:val="left" w:pos="0"/>
                <w:tab w:val="left" w:pos="125"/>
                <w:tab w:val="left" w:pos="802"/>
              </w:tabs>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w:t>
            </w:r>
            <w:r w:rsidRPr="004420FD">
              <w:rPr>
                <w:rFonts w:ascii="Times New Roman" w:eastAsia="Times New Roman" w:hAnsi="Times New Roman" w:cs="Times New Roman"/>
                <w:sz w:val="24"/>
                <w:szCs w:val="24"/>
                <w:lang w:eastAsia="ru-RU"/>
              </w:rPr>
              <w:tab/>
            </w:r>
            <w:r w:rsidRPr="004420FD">
              <w:rPr>
                <w:rFonts w:ascii="Times New Roman" w:eastAsia="Times New Roman" w:hAnsi="Times New Roman" w:cs="Times New Roman"/>
                <w:spacing w:val="-6"/>
                <w:sz w:val="24"/>
                <w:szCs w:val="24"/>
                <w:lang w:eastAsia="ru-RU"/>
              </w:rPr>
              <w:t xml:space="preserve">появляется способность познавать </w:t>
            </w:r>
            <w:r w:rsidRPr="004420FD">
              <w:rPr>
                <w:rFonts w:ascii="Times New Roman" w:eastAsia="Times New Roman" w:hAnsi="Times New Roman" w:cs="Times New Roman"/>
                <w:spacing w:val="-7"/>
                <w:sz w:val="24"/>
                <w:szCs w:val="24"/>
                <w:lang w:eastAsia="ru-RU"/>
              </w:rPr>
              <w:t xml:space="preserve">общее и особенное в окружающей </w:t>
            </w:r>
            <w:r w:rsidRPr="004420FD">
              <w:rPr>
                <w:rFonts w:ascii="Times New Roman" w:eastAsia="Times New Roman" w:hAnsi="Times New Roman" w:cs="Times New Roman"/>
                <w:sz w:val="24"/>
                <w:szCs w:val="24"/>
                <w:lang w:eastAsia="ru-RU"/>
              </w:rPr>
              <w:t>действительности</w:t>
            </w:r>
          </w:p>
        </w:tc>
      </w:tr>
      <w:tr w:rsidR="004C143C" w:rsidRPr="004420FD" w:rsidTr="00321C1F">
        <w:trPr>
          <w:trHeight w:val="1464"/>
          <w:jc w:val="center"/>
        </w:trPr>
        <w:tc>
          <w:tcPr>
            <w:tcW w:w="326" w:type="dxa"/>
            <w:tcBorders>
              <w:top w:val="single" w:sz="4" w:space="0" w:color="auto"/>
              <w:left w:val="single" w:sz="4" w:space="0" w:color="auto"/>
              <w:bottom w:val="single" w:sz="4" w:space="0" w:color="auto"/>
              <w:right w:val="single" w:sz="4" w:space="0" w:color="auto"/>
            </w:tcBorders>
            <w:shd w:val="clear" w:color="auto" w:fill="FFFFFF"/>
          </w:tcPr>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bCs/>
                <w:sz w:val="24"/>
                <w:szCs w:val="24"/>
                <w:lang w:eastAsia="ru-RU"/>
              </w:rPr>
              <w:lastRenderedPageBreak/>
              <w:t>5</w:t>
            </w:r>
          </w:p>
        </w:tc>
        <w:tc>
          <w:tcPr>
            <w:tcW w:w="1285" w:type="dxa"/>
            <w:gridSpan w:val="2"/>
            <w:tcBorders>
              <w:top w:val="single" w:sz="4" w:space="0" w:color="auto"/>
              <w:left w:val="single" w:sz="4" w:space="0" w:color="auto"/>
              <w:bottom w:val="single" w:sz="4" w:space="0" w:color="auto"/>
              <w:right w:val="single" w:sz="4" w:space="0" w:color="auto"/>
            </w:tcBorders>
            <w:shd w:val="clear" w:color="auto" w:fill="FFFFFF"/>
          </w:tcPr>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Развитие</w:t>
            </w:r>
          </w:p>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самосознания</w:t>
            </w:r>
          </w:p>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человека</w:t>
            </w:r>
          </w:p>
        </w:tc>
        <w:tc>
          <w:tcPr>
            <w:tcW w:w="1496" w:type="dxa"/>
            <w:gridSpan w:val="2"/>
            <w:tcBorders>
              <w:top w:val="single" w:sz="4" w:space="0" w:color="auto"/>
              <w:left w:val="single" w:sz="4" w:space="0" w:color="auto"/>
              <w:bottom w:val="single" w:sz="4" w:space="0" w:color="auto"/>
              <w:right w:val="single" w:sz="4" w:space="0" w:color="auto"/>
            </w:tcBorders>
            <w:shd w:val="clear" w:color="auto" w:fill="FFFFFF"/>
          </w:tcPr>
          <w:p w:rsidR="004C143C" w:rsidRPr="004420FD" w:rsidRDefault="004C143C" w:rsidP="00321C1F">
            <w:pPr>
              <w:shd w:val="clear" w:color="auto" w:fill="FFFFFF"/>
              <w:spacing w:after="0" w:line="240" w:lineRule="auto"/>
              <w:jc w:val="both"/>
              <w:rPr>
                <w:rFonts w:ascii="Times New Roman" w:eastAsia="Times New Roman" w:hAnsi="Times New Roman" w:cs="Times New Roman"/>
                <w:spacing w:val="-7"/>
                <w:sz w:val="24"/>
                <w:szCs w:val="24"/>
                <w:lang w:eastAsia="ru-RU"/>
              </w:rPr>
            </w:pPr>
            <w:r w:rsidRPr="004420FD">
              <w:rPr>
                <w:rFonts w:ascii="Times New Roman" w:eastAsia="Times New Roman" w:hAnsi="Times New Roman" w:cs="Times New Roman"/>
                <w:spacing w:val="-7"/>
                <w:sz w:val="24"/>
                <w:szCs w:val="24"/>
                <w:lang w:eastAsia="ru-RU"/>
              </w:rPr>
              <w:t xml:space="preserve">Начиная с </w:t>
            </w:r>
          </w:p>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pacing w:val="-7"/>
                <w:sz w:val="24"/>
                <w:szCs w:val="24"/>
                <w:lang w:eastAsia="ru-RU"/>
              </w:rPr>
              <w:t>современ</w:t>
            </w:r>
            <w:r w:rsidRPr="004420FD">
              <w:rPr>
                <w:rFonts w:ascii="Times New Roman" w:eastAsia="Times New Roman" w:hAnsi="Times New Roman" w:cs="Times New Roman"/>
                <w:sz w:val="24"/>
                <w:szCs w:val="24"/>
                <w:lang w:eastAsia="ru-RU"/>
              </w:rPr>
              <w:t>ного человека —</w:t>
            </w:r>
          </w:p>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i/>
                <w:sz w:val="24"/>
                <w:szCs w:val="24"/>
                <w:lang w:val="en-US" w:eastAsia="ru-RU"/>
              </w:rPr>
              <w:t>Homo</w:t>
            </w:r>
            <w:r w:rsidRPr="004420FD">
              <w:rPr>
                <w:rFonts w:ascii="Times New Roman" w:eastAsia="Times New Roman" w:hAnsi="Times New Roman" w:cs="Times New Roman"/>
                <w:i/>
                <w:sz w:val="24"/>
                <w:szCs w:val="24"/>
                <w:lang w:eastAsia="ru-RU"/>
              </w:rPr>
              <w:t xml:space="preserve"> </w:t>
            </w:r>
            <w:r w:rsidRPr="004420FD">
              <w:rPr>
                <w:rFonts w:ascii="Times New Roman" w:eastAsia="Times New Roman" w:hAnsi="Times New Roman" w:cs="Times New Roman"/>
                <w:i/>
                <w:sz w:val="24"/>
                <w:szCs w:val="24"/>
                <w:lang w:val="en-US" w:eastAsia="ru-RU"/>
              </w:rPr>
              <w:t>sapiens</w:t>
            </w:r>
            <w:r w:rsidRPr="004420FD">
              <w:rPr>
                <w:rFonts w:ascii="Times New Roman" w:eastAsia="Times New Roman" w:hAnsi="Times New Roman" w:cs="Times New Roman"/>
                <w:sz w:val="24"/>
                <w:szCs w:val="24"/>
                <w:lang w:eastAsia="ru-RU"/>
              </w:rPr>
              <w:t xml:space="preserve"> — «Человека</w:t>
            </w:r>
          </w:p>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разумного»</w:t>
            </w:r>
          </w:p>
        </w:tc>
        <w:tc>
          <w:tcPr>
            <w:tcW w:w="6148" w:type="dxa"/>
            <w:tcBorders>
              <w:top w:val="single" w:sz="4" w:space="0" w:color="auto"/>
              <w:left w:val="single" w:sz="4" w:space="0" w:color="auto"/>
              <w:bottom w:val="single" w:sz="4" w:space="0" w:color="auto"/>
              <w:right w:val="single" w:sz="4" w:space="0" w:color="auto"/>
            </w:tcBorders>
            <w:shd w:val="clear" w:color="auto" w:fill="FFFFFF"/>
          </w:tcPr>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pacing w:val="-5"/>
                <w:sz w:val="24"/>
                <w:szCs w:val="24"/>
                <w:lang w:eastAsia="ru-RU"/>
              </w:rPr>
              <w:t xml:space="preserve">• Развивается познание себя путем </w:t>
            </w:r>
            <w:r w:rsidRPr="004420FD">
              <w:rPr>
                <w:rFonts w:ascii="Times New Roman" w:eastAsia="Times New Roman" w:hAnsi="Times New Roman" w:cs="Times New Roman"/>
                <w:sz w:val="24"/>
                <w:szCs w:val="24"/>
                <w:lang w:eastAsia="ru-RU"/>
              </w:rPr>
              <w:t>познания других;</w:t>
            </w:r>
          </w:p>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pacing w:val="-6"/>
                <w:sz w:val="24"/>
                <w:szCs w:val="24"/>
                <w:lang w:eastAsia="ru-RU"/>
              </w:rPr>
              <w:t xml:space="preserve">• возникает процесс самопознания </w:t>
            </w:r>
            <w:r w:rsidRPr="004420FD">
              <w:rPr>
                <w:rFonts w:ascii="Times New Roman" w:eastAsia="Times New Roman" w:hAnsi="Times New Roman" w:cs="Times New Roman"/>
                <w:spacing w:val="-7"/>
                <w:sz w:val="24"/>
                <w:szCs w:val="24"/>
                <w:lang w:eastAsia="ru-RU"/>
              </w:rPr>
              <w:t>путем анализа собственной деятель</w:t>
            </w:r>
            <w:r w:rsidRPr="004420FD">
              <w:rPr>
                <w:rFonts w:ascii="Times New Roman" w:eastAsia="Times New Roman" w:hAnsi="Times New Roman" w:cs="Times New Roman"/>
                <w:sz w:val="24"/>
                <w:szCs w:val="24"/>
                <w:lang w:eastAsia="ru-RU"/>
              </w:rPr>
              <w:t>ности и поведения;</w:t>
            </w:r>
          </w:p>
          <w:p w:rsidR="004C143C" w:rsidRPr="004420FD" w:rsidRDefault="004C143C" w:rsidP="00321C1F">
            <w:pPr>
              <w:shd w:val="clear" w:color="auto" w:fill="FFFFFF"/>
              <w:spacing w:after="0" w:line="240" w:lineRule="auto"/>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pacing w:val="-5"/>
                <w:sz w:val="24"/>
                <w:szCs w:val="24"/>
                <w:lang w:eastAsia="ru-RU"/>
              </w:rPr>
              <w:t>• появляется возможность самокон</w:t>
            </w:r>
            <w:r w:rsidRPr="004420FD">
              <w:rPr>
                <w:rFonts w:ascii="Times New Roman" w:eastAsia="Times New Roman" w:hAnsi="Times New Roman" w:cs="Times New Roman"/>
                <w:sz w:val="24"/>
                <w:szCs w:val="24"/>
                <w:lang w:eastAsia="ru-RU"/>
              </w:rPr>
              <w:t>троля и самовоспитания</w:t>
            </w:r>
          </w:p>
        </w:tc>
      </w:tr>
    </w:tbl>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i/>
          <w:sz w:val="24"/>
          <w:szCs w:val="24"/>
          <w:lang w:eastAsia="ru-RU"/>
        </w:rPr>
        <w:t>Онтогенез</w:t>
      </w:r>
      <w:r w:rsidRPr="004420FD">
        <w:rPr>
          <w:rFonts w:ascii="Times New Roman" w:eastAsia="Times New Roman" w:hAnsi="Times New Roman" w:cs="Times New Roman"/>
          <w:sz w:val="24"/>
          <w:szCs w:val="24"/>
          <w:lang w:eastAsia="ru-RU"/>
        </w:rPr>
        <w:t xml:space="preserve"> – индивидуальное развитие чего-либо (в частности, психики).</w:t>
      </w: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sz w:val="24"/>
          <w:szCs w:val="24"/>
          <w:lang w:eastAsia="ru-RU"/>
        </w:rPr>
        <w:t>Новорожденность</w:t>
      </w: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sz w:val="24"/>
          <w:szCs w:val="24"/>
          <w:lang w:eastAsia="ru-RU"/>
        </w:rPr>
        <w:t>(0 – 1 месяц)</w:t>
      </w: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bCs/>
          <w:iCs/>
          <w:spacing w:val="-1"/>
          <w:sz w:val="24"/>
          <w:szCs w:val="24"/>
          <w:lang w:eastAsia="ru-RU"/>
        </w:rPr>
      </w:pPr>
      <w:r w:rsidRPr="004420FD">
        <w:rPr>
          <w:rFonts w:ascii="Times New Roman" w:eastAsia="Times New Roman" w:hAnsi="Times New Roman" w:cs="Times New Roman"/>
          <w:bCs/>
          <w:iCs/>
          <w:spacing w:val="-1"/>
          <w:sz w:val="24"/>
          <w:szCs w:val="24"/>
          <w:lang w:eastAsia="ru-RU"/>
        </w:rPr>
        <w:t>Ведущая деятельность – рефлекторные реакции.</w:t>
      </w: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spacing w:val="-1"/>
          <w:sz w:val="24"/>
          <w:szCs w:val="24"/>
          <w:lang w:eastAsia="ru-RU"/>
        </w:rPr>
      </w:pPr>
      <w:r w:rsidRPr="004420FD">
        <w:rPr>
          <w:rFonts w:ascii="Times New Roman" w:eastAsia="Times New Roman" w:hAnsi="Times New Roman" w:cs="Times New Roman"/>
          <w:spacing w:val="-1"/>
          <w:sz w:val="24"/>
          <w:szCs w:val="24"/>
          <w:lang w:eastAsia="ru-RU"/>
        </w:rPr>
        <w:t xml:space="preserve"> </w:t>
      </w:r>
      <w:r w:rsidRPr="004420FD">
        <w:rPr>
          <w:rFonts w:ascii="Times New Roman" w:eastAsia="Times New Roman" w:hAnsi="Times New Roman" w:cs="Times New Roman"/>
          <w:bCs/>
          <w:iCs/>
          <w:spacing w:val="-1"/>
          <w:sz w:val="24"/>
          <w:szCs w:val="24"/>
          <w:lang w:eastAsia="ru-RU"/>
        </w:rPr>
        <w:t>Появление зрительного и слухового сосредоточения, возможность появления условных рефлексов на зрительные и слуховые раздражители.</w:t>
      </w: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sz w:val="24"/>
          <w:szCs w:val="24"/>
          <w:lang w:eastAsia="ru-RU"/>
        </w:rPr>
        <w:t>Младенчество</w:t>
      </w: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sz w:val="24"/>
          <w:szCs w:val="24"/>
          <w:lang w:eastAsia="ru-RU"/>
        </w:rPr>
        <w:t>(1 месяц – 1 год)</w:t>
      </w: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bCs/>
          <w:iCs/>
          <w:spacing w:val="-7"/>
          <w:sz w:val="24"/>
          <w:szCs w:val="24"/>
          <w:lang w:eastAsia="ru-RU"/>
        </w:rPr>
      </w:pPr>
      <w:r w:rsidRPr="004420FD">
        <w:rPr>
          <w:rFonts w:ascii="Times New Roman" w:eastAsia="Times New Roman" w:hAnsi="Times New Roman" w:cs="Times New Roman"/>
          <w:bCs/>
          <w:iCs/>
          <w:spacing w:val="-7"/>
          <w:sz w:val="24"/>
          <w:szCs w:val="24"/>
          <w:lang w:eastAsia="ru-RU"/>
        </w:rPr>
        <w:t xml:space="preserve">Ведущая деятельность — эмоциональное общение ребенка и матери. </w:t>
      </w: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bCs/>
          <w:iCs/>
          <w:spacing w:val="-7"/>
          <w:sz w:val="24"/>
          <w:szCs w:val="24"/>
          <w:lang w:eastAsia="ru-RU"/>
        </w:rPr>
      </w:pPr>
      <w:r w:rsidRPr="004420FD">
        <w:rPr>
          <w:rFonts w:ascii="Times New Roman" w:eastAsia="Times New Roman" w:hAnsi="Times New Roman" w:cs="Times New Roman"/>
          <w:bCs/>
          <w:iCs/>
          <w:spacing w:val="-7"/>
          <w:sz w:val="24"/>
          <w:szCs w:val="24"/>
          <w:lang w:eastAsia="ru-RU"/>
        </w:rPr>
        <w:t xml:space="preserve">Ходьба — первое основное новообразование младенческого возраста. </w:t>
      </w: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bCs/>
          <w:iCs/>
          <w:spacing w:val="-7"/>
          <w:sz w:val="24"/>
          <w:szCs w:val="24"/>
          <w:lang w:eastAsia="ru-RU"/>
        </w:rPr>
      </w:pPr>
      <w:r w:rsidRPr="004420FD">
        <w:rPr>
          <w:rFonts w:ascii="Times New Roman" w:eastAsia="Times New Roman" w:hAnsi="Times New Roman" w:cs="Times New Roman"/>
          <w:bCs/>
          <w:iCs/>
          <w:spacing w:val="-7"/>
          <w:sz w:val="24"/>
          <w:szCs w:val="24"/>
          <w:lang w:eastAsia="ru-RU"/>
        </w:rPr>
        <w:t xml:space="preserve">Второе основное новообразование этого возраста — появление первого слова. </w:t>
      </w: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b/>
          <w:bCs/>
          <w:spacing w:val="-7"/>
          <w:sz w:val="24"/>
          <w:szCs w:val="24"/>
          <w:lang w:eastAsia="ru-RU"/>
        </w:rPr>
      </w:pPr>
      <w:r w:rsidRPr="004420FD">
        <w:rPr>
          <w:rFonts w:ascii="Times New Roman" w:eastAsia="Times New Roman" w:hAnsi="Times New Roman" w:cs="Times New Roman"/>
          <w:b/>
          <w:bCs/>
          <w:spacing w:val="-7"/>
          <w:sz w:val="24"/>
          <w:szCs w:val="24"/>
          <w:lang w:eastAsia="ru-RU"/>
        </w:rPr>
        <w:t xml:space="preserve">Раннее детство </w:t>
      </w: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bCs/>
          <w:spacing w:val="-7"/>
          <w:sz w:val="24"/>
          <w:szCs w:val="24"/>
          <w:lang w:eastAsia="ru-RU"/>
        </w:rPr>
        <w:t>(1 - 3 года)</w:t>
      </w: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 xml:space="preserve">Ведущая деятельность раннего детства — предметная деятельность появляется способность понимать и активно пользоваться языком в общении с людьми. </w:t>
      </w: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Развитие восприятия, памяти, наглядно-образного мышления.</w:t>
      </w: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Появляются игровые действия (игры — подражания действиям взрослых).</w:t>
      </w: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Возникает элементарное самосознание («Я — сам»).</w:t>
      </w: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b/>
          <w:spacing w:val="-7"/>
          <w:sz w:val="24"/>
          <w:szCs w:val="24"/>
          <w:lang w:eastAsia="ru-RU"/>
        </w:rPr>
      </w:pPr>
      <w:r w:rsidRPr="004420FD">
        <w:rPr>
          <w:rFonts w:ascii="Times New Roman" w:eastAsia="Times New Roman" w:hAnsi="Times New Roman" w:cs="Times New Roman"/>
          <w:b/>
          <w:spacing w:val="-7"/>
          <w:sz w:val="24"/>
          <w:szCs w:val="24"/>
          <w:lang w:eastAsia="ru-RU"/>
        </w:rPr>
        <w:t xml:space="preserve">Дошкольный возраст </w:t>
      </w: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sz w:val="24"/>
          <w:szCs w:val="24"/>
          <w:lang w:eastAsia="ru-RU"/>
        </w:rPr>
        <w:t xml:space="preserve">(3—6 лет) </w:t>
      </w:r>
    </w:p>
    <w:p w:rsidR="004C143C" w:rsidRPr="004420FD" w:rsidRDefault="004C143C" w:rsidP="004C143C">
      <w:pPr>
        <w:spacing w:after="0" w:line="240" w:lineRule="auto"/>
        <w:ind w:firstLine="709"/>
        <w:jc w:val="both"/>
        <w:rPr>
          <w:rFonts w:ascii="Times New Roman" w:eastAsia="Times New Roman" w:hAnsi="Times New Roman" w:cs="Times New Roman"/>
          <w:bCs/>
          <w:iCs/>
          <w:spacing w:val="-5"/>
          <w:sz w:val="24"/>
          <w:szCs w:val="24"/>
          <w:lang w:eastAsia="ru-RU"/>
        </w:rPr>
      </w:pPr>
      <w:r w:rsidRPr="004420FD">
        <w:rPr>
          <w:rFonts w:ascii="Times New Roman" w:eastAsia="Times New Roman" w:hAnsi="Times New Roman" w:cs="Times New Roman"/>
          <w:bCs/>
          <w:iCs/>
          <w:spacing w:val="-5"/>
          <w:sz w:val="24"/>
          <w:szCs w:val="24"/>
          <w:lang w:eastAsia="ru-RU"/>
        </w:rPr>
        <w:t xml:space="preserve">Ведущая деятельность — игра. </w:t>
      </w:r>
    </w:p>
    <w:p w:rsidR="004C143C" w:rsidRPr="004420FD" w:rsidRDefault="004C143C" w:rsidP="004C143C">
      <w:pPr>
        <w:spacing w:after="0" w:line="240" w:lineRule="auto"/>
        <w:ind w:firstLine="709"/>
        <w:jc w:val="both"/>
        <w:rPr>
          <w:rFonts w:ascii="Times New Roman" w:eastAsia="Times New Roman" w:hAnsi="Times New Roman" w:cs="Times New Roman"/>
          <w:bCs/>
          <w:iCs/>
          <w:spacing w:val="-5"/>
          <w:sz w:val="24"/>
          <w:szCs w:val="24"/>
          <w:lang w:eastAsia="ru-RU"/>
        </w:rPr>
      </w:pPr>
      <w:r w:rsidRPr="004420FD">
        <w:rPr>
          <w:rFonts w:ascii="Times New Roman" w:eastAsia="Times New Roman" w:hAnsi="Times New Roman" w:cs="Times New Roman"/>
          <w:bCs/>
          <w:iCs/>
          <w:spacing w:val="-5"/>
          <w:sz w:val="24"/>
          <w:szCs w:val="24"/>
          <w:lang w:eastAsia="ru-RU"/>
        </w:rPr>
        <w:t xml:space="preserve">Развитие познавательных процессов. </w:t>
      </w:r>
    </w:p>
    <w:p w:rsidR="004C143C" w:rsidRPr="004420FD" w:rsidRDefault="004C143C" w:rsidP="004C143C">
      <w:pPr>
        <w:spacing w:after="0" w:line="240" w:lineRule="auto"/>
        <w:ind w:firstLine="709"/>
        <w:jc w:val="both"/>
        <w:rPr>
          <w:rFonts w:ascii="Times New Roman" w:eastAsia="Times New Roman" w:hAnsi="Times New Roman" w:cs="Times New Roman"/>
          <w:bCs/>
          <w:iCs/>
          <w:spacing w:val="-5"/>
          <w:sz w:val="24"/>
          <w:szCs w:val="24"/>
          <w:lang w:eastAsia="ru-RU"/>
        </w:rPr>
      </w:pPr>
      <w:r w:rsidRPr="004420FD">
        <w:rPr>
          <w:rFonts w:ascii="Times New Roman" w:eastAsia="Times New Roman" w:hAnsi="Times New Roman" w:cs="Times New Roman"/>
          <w:bCs/>
          <w:iCs/>
          <w:spacing w:val="-5"/>
          <w:sz w:val="24"/>
          <w:szCs w:val="24"/>
          <w:lang w:eastAsia="ru-RU"/>
        </w:rPr>
        <w:t>Развитие воли.</w:t>
      </w:r>
    </w:p>
    <w:p w:rsidR="004C143C" w:rsidRPr="004420FD" w:rsidRDefault="004C143C" w:rsidP="004C143C">
      <w:pPr>
        <w:spacing w:after="0" w:line="240" w:lineRule="auto"/>
        <w:ind w:firstLine="709"/>
        <w:jc w:val="both"/>
        <w:rPr>
          <w:rFonts w:ascii="Times New Roman" w:eastAsia="Times New Roman" w:hAnsi="Times New Roman" w:cs="Times New Roman"/>
          <w:bCs/>
          <w:iCs/>
          <w:spacing w:val="-5"/>
          <w:sz w:val="24"/>
          <w:szCs w:val="24"/>
          <w:lang w:eastAsia="ru-RU"/>
        </w:rPr>
      </w:pPr>
      <w:r w:rsidRPr="004420FD">
        <w:rPr>
          <w:rFonts w:ascii="Times New Roman" w:eastAsia="Times New Roman" w:hAnsi="Times New Roman" w:cs="Times New Roman"/>
          <w:bCs/>
          <w:iCs/>
          <w:spacing w:val="-5"/>
          <w:sz w:val="24"/>
          <w:szCs w:val="24"/>
          <w:lang w:eastAsia="ru-RU"/>
        </w:rPr>
        <w:t>Развитие моральных суждений, чувства вины.</w:t>
      </w:r>
    </w:p>
    <w:p w:rsidR="004C143C" w:rsidRPr="004420FD" w:rsidRDefault="004C143C" w:rsidP="004C143C">
      <w:pPr>
        <w:spacing w:after="0" w:line="240" w:lineRule="auto"/>
        <w:ind w:firstLine="709"/>
        <w:jc w:val="both"/>
        <w:rPr>
          <w:rFonts w:ascii="Times New Roman" w:eastAsia="Times New Roman" w:hAnsi="Times New Roman" w:cs="Times New Roman"/>
          <w:bCs/>
          <w:iCs/>
          <w:spacing w:val="-5"/>
          <w:sz w:val="24"/>
          <w:szCs w:val="24"/>
          <w:lang w:eastAsia="ru-RU"/>
        </w:rPr>
      </w:pPr>
      <w:r w:rsidRPr="004420FD">
        <w:rPr>
          <w:rFonts w:ascii="Times New Roman" w:eastAsia="Times New Roman" w:hAnsi="Times New Roman" w:cs="Times New Roman"/>
          <w:bCs/>
          <w:iCs/>
          <w:spacing w:val="-5"/>
          <w:sz w:val="24"/>
          <w:szCs w:val="24"/>
          <w:lang w:eastAsia="ru-RU"/>
        </w:rPr>
        <w:t>Формирование самостоятельности.</w:t>
      </w: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b/>
          <w:spacing w:val="-10"/>
          <w:sz w:val="24"/>
          <w:szCs w:val="24"/>
          <w:lang w:eastAsia="ru-RU"/>
        </w:rPr>
      </w:pPr>
      <w:r w:rsidRPr="004420FD">
        <w:rPr>
          <w:rFonts w:ascii="Times New Roman" w:eastAsia="Times New Roman" w:hAnsi="Times New Roman" w:cs="Times New Roman"/>
          <w:b/>
          <w:spacing w:val="-6"/>
          <w:sz w:val="24"/>
          <w:szCs w:val="24"/>
          <w:lang w:eastAsia="ru-RU"/>
        </w:rPr>
        <w:t xml:space="preserve">Младший школьный </w:t>
      </w:r>
      <w:r w:rsidRPr="004420FD">
        <w:rPr>
          <w:rFonts w:ascii="Times New Roman" w:eastAsia="Times New Roman" w:hAnsi="Times New Roman" w:cs="Times New Roman"/>
          <w:b/>
          <w:spacing w:val="-10"/>
          <w:sz w:val="24"/>
          <w:szCs w:val="24"/>
          <w:lang w:eastAsia="ru-RU"/>
        </w:rPr>
        <w:t>возраст</w:t>
      </w: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spacing w:val="-10"/>
          <w:sz w:val="24"/>
          <w:szCs w:val="24"/>
          <w:lang w:eastAsia="ru-RU"/>
        </w:rPr>
        <w:t>(6—11 лет)</w:t>
      </w:r>
    </w:p>
    <w:p w:rsidR="004C143C" w:rsidRPr="004420FD" w:rsidRDefault="004C143C" w:rsidP="004C143C">
      <w:pPr>
        <w:spacing w:after="0" w:line="240" w:lineRule="auto"/>
        <w:ind w:firstLine="709"/>
        <w:jc w:val="both"/>
        <w:rPr>
          <w:rFonts w:ascii="Times New Roman" w:eastAsia="Times New Roman" w:hAnsi="Times New Roman" w:cs="Times New Roman"/>
          <w:bCs/>
          <w:iCs/>
          <w:spacing w:val="-3"/>
          <w:sz w:val="24"/>
          <w:szCs w:val="24"/>
          <w:lang w:eastAsia="ru-RU"/>
        </w:rPr>
      </w:pPr>
      <w:r w:rsidRPr="004420FD">
        <w:rPr>
          <w:rFonts w:ascii="Times New Roman" w:eastAsia="Times New Roman" w:hAnsi="Times New Roman" w:cs="Times New Roman"/>
          <w:bCs/>
          <w:iCs/>
          <w:spacing w:val="-3"/>
          <w:sz w:val="24"/>
          <w:szCs w:val="24"/>
          <w:lang w:eastAsia="ru-RU"/>
        </w:rPr>
        <w:t xml:space="preserve">Ведущая деятельность—учеба. </w:t>
      </w:r>
    </w:p>
    <w:p w:rsidR="004C143C" w:rsidRPr="004420FD" w:rsidRDefault="004C143C" w:rsidP="004C143C">
      <w:pPr>
        <w:spacing w:after="0" w:line="240" w:lineRule="auto"/>
        <w:ind w:firstLine="709"/>
        <w:jc w:val="both"/>
        <w:rPr>
          <w:rFonts w:ascii="Times New Roman" w:eastAsia="Times New Roman" w:hAnsi="Times New Roman" w:cs="Times New Roman"/>
          <w:bCs/>
          <w:iCs/>
          <w:spacing w:val="-3"/>
          <w:sz w:val="24"/>
          <w:szCs w:val="24"/>
          <w:lang w:eastAsia="ru-RU"/>
        </w:rPr>
      </w:pPr>
      <w:r w:rsidRPr="004420FD">
        <w:rPr>
          <w:rFonts w:ascii="Times New Roman" w:eastAsia="Times New Roman" w:hAnsi="Times New Roman" w:cs="Times New Roman"/>
          <w:bCs/>
          <w:iCs/>
          <w:spacing w:val="-3"/>
          <w:sz w:val="24"/>
          <w:szCs w:val="24"/>
          <w:lang w:eastAsia="ru-RU"/>
        </w:rPr>
        <w:t>Развитие рефлексии.</w:t>
      </w:r>
    </w:p>
    <w:p w:rsidR="004C143C" w:rsidRPr="004420FD" w:rsidRDefault="004C143C" w:rsidP="004C143C">
      <w:pPr>
        <w:spacing w:after="0" w:line="240" w:lineRule="auto"/>
        <w:ind w:firstLine="709"/>
        <w:jc w:val="both"/>
        <w:rPr>
          <w:rFonts w:ascii="Times New Roman" w:eastAsia="Times New Roman" w:hAnsi="Times New Roman" w:cs="Times New Roman"/>
          <w:bCs/>
          <w:iCs/>
          <w:spacing w:val="-3"/>
          <w:sz w:val="24"/>
          <w:szCs w:val="24"/>
          <w:lang w:eastAsia="ru-RU"/>
        </w:rPr>
      </w:pPr>
      <w:r w:rsidRPr="004420FD">
        <w:rPr>
          <w:rFonts w:ascii="Times New Roman" w:eastAsia="Times New Roman" w:hAnsi="Times New Roman" w:cs="Times New Roman"/>
          <w:bCs/>
          <w:iCs/>
          <w:spacing w:val="-3"/>
          <w:sz w:val="24"/>
          <w:szCs w:val="24"/>
          <w:lang w:eastAsia="ru-RU"/>
        </w:rPr>
        <w:t>Формирование внутреннего плана действий.</w:t>
      </w:r>
    </w:p>
    <w:p w:rsidR="004C143C" w:rsidRPr="004420FD" w:rsidRDefault="004C143C" w:rsidP="004C143C">
      <w:pPr>
        <w:spacing w:after="0" w:line="240" w:lineRule="auto"/>
        <w:ind w:firstLine="709"/>
        <w:jc w:val="both"/>
        <w:rPr>
          <w:rFonts w:ascii="Times New Roman" w:eastAsia="Times New Roman" w:hAnsi="Times New Roman" w:cs="Times New Roman"/>
          <w:bCs/>
          <w:iCs/>
          <w:spacing w:val="-3"/>
          <w:sz w:val="24"/>
          <w:szCs w:val="24"/>
          <w:lang w:eastAsia="ru-RU"/>
        </w:rPr>
      </w:pPr>
      <w:r w:rsidRPr="004420FD">
        <w:rPr>
          <w:rFonts w:ascii="Times New Roman" w:eastAsia="Times New Roman" w:hAnsi="Times New Roman" w:cs="Times New Roman"/>
          <w:bCs/>
          <w:iCs/>
          <w:spacing w:val="-3"/>
          <w:sz w:val="24"/>
          <w:szCs w:val="24"/>
          <w:lang w:eastAsia="ru-RU"/>
        </w:rPr>
        <w:t>Формирование уверенности в себе, компетентности либо неверие в свои сипы, чувство неполноценности.</w:t>
      </w:r>
    </w:p>
    <w:p w:rsidR="004C143C" w:rsidRPr="004420FD" w:rsidRDefault="004C143C" w:rsidP="004C143C">
      <w:pPr>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sz w:val="24"/>
          <w:szCs w:val="24"/>
          <w:lang w:eastAsia="ru-RU"/>
        </w:rPr>
        <w:t>Подростковый возраст</w:t>
      </w: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sz w:val="24"/>
          <w:szCs w:val="24"/>
          <w:lang w:eastAsia="ru-RU"/>
        </w:rPr>
        <w:t>(11—14 лет)</w:t>
      </w: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Ведущая деятельность — общение со сверстниками.</w:t>
      </w: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 xml:space="preserve"> Интенсивное половое созревание и развитие, бурная физиологическая перестройка организма.</w:t>
      </w: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Неустойчивая эмоциональная сфера, всплески и неуправляемость эмоций и настроений.</w:t>
      </w: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 xml:space="preserve"> Самоутверждение своей самостоятельности и индивидуальности.</w:t>
      </w: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 xml:space="preserve"> Формирование самосознания своего "Я", </w:t>
      </w:r>
      <w:proofErr w:type="spellStart"/>
      <w:r w:rsidRPr="004420FD">
        <w:rPr>
          <w:rFonts w:ascii="Times New Roman" w:eastAsia="Times New Roman" w:hAnsi="Times New Roman" w:cs="Times New Roman"/>
          <w:bCs/>
          <w:iCs/>
          <w:sz w:val="24"/>
          <w:szCs w:val="24"/>
          <w:lang w:eastAsia="ru-RU"/>
        </w:rPr>
        <w:t>эгоцентричности</w:t>
      </w:r>
      <w:proofErr w:type="spellEnd"/>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b/>
          <w:spacing w:val="-6"/>
          <w:sz w:val="24"/>
          <w:szCs w:val="24"/>
          <w:lang w:eastAsia="ru-RU"/>
        </w:rPr>
      </w:pPr>
      <w:r w:rsidRPr="004420FD">
        <w:rPr>
          <w:rFonts w:ascii="Times New Roman" w:eastAsia="Times New Roman" w:hAnsi="Times New Roman" w:cs="Times New Roman"/>
          <w:b/>
          <w:spacing w:val="-6"/>
          <w:sz w:val="24"/>
          <w:szCs w:val="24"/>
          <w:lang w:eastAsia="ru-RU"/>
        </w:rPr>
        <w:lastRenderedPageBreak/>
        <w:t xml:space="preserve">Юность </w:t>
      </w: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b/>
          <w:spacing w:val="-6"/>
          <w:sz w:val="24"/>
          <w:szCs w:val="24"/>
          <w:lang w:eastAsia="ru-RU"/>
        </w:rPr>
      </w:pPr>
      <w:r w:rsidRPr="004420FD">
        <w:rPr>
          <w:rFonts w:ascii="Times New Roman" w:eastAsia="Times New Roman" w:hAnsi="Times New Roman" w:cs="Times New Roman"/>
          <w:b/>
          <w:spacing w:val="-6"/>
          <w:sz w:val="24"/>
          <w:szCs w:val="24"/>
          <w:lang w:eastAsia="ru-RU"/>
        </w:rPr>
        <w:t>(14 — 18 лет)</w:t>
      </w:r>
    </w:p>
    <w:p w:rsidR="004C143C" w:rsidRPr="004420FD" w:rsidRDefault="004C143C" w:rsidP="004C143C">
      <w:pPr>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Ведущая деятельность — учебно-профессиональная.</w:t>
      </w:r>
    </w:p>
    <w:p w:rsidR="004C143C" w:rsidRPr="004420FD" w:rsidRDefault="004C143C" w:rsidP="004C143C">
      <w:pPr>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 xml:space="preserve"> Формируется самосознание — представление о себе самом.</w:t>
      </w:r>
    </w:p>
    <w:p w:rsidR="004C143C" w:rsidRPr="004420FD" w:rsidRDefault="004C143C" w:rsidP="004C143C">
      <w:pPr>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Формируется собственное мировоззрение.</w:t>
      </w:r>
    </w:p>
    <w:p w:rsidR="004C143C" w:rsidRPr="004420FD" w:rsidRDefault="004C143C" w:rsidP="004C143C">
      <w:pPr>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 xml:space="preserve"> Стремление приобрести профессию — основной мотив познавательной деятельности.</w:t>
      </w:r>
    </w:p>
    <w:p w:rsidR="004C143C" w:rsidRPr="004420FD" w:rsidRDefault="004C143C" w:rsidP="004C143C">
      <w:pPr>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Возникает первое чувство любви, дружбы.</w:t>
      </w:r>
    </w:p>
    <w:p w:rsidR="004C143C" w:rsidRPr="004420FD" w:rsidRDefault="004C143C" w:rsidP="004C143C">
      <w:pPr>
        <w:spacing w:after="0" w:line="240" w:lineRule="auto"/>
        <w:ind w:firstLine="709"/>
        <w:jc w:val="both"/>
        <w:rPr>
          <w:rFonts w:ascii="Times New Roman" w:eastAsia="Times New Roman" w:hAnsi="Times New Roman" w:cs="Times New Roman"/>
          <w:b/>
          <w:bCs/>
          <w:sz w:val="24"/>
          <w:szCs w:val="24"/>
          <w:lang w:eastAsia="ru-RU"/>
        </w:rPr>
      </w:pPr>
      <w:r w:rsidRPr="004420FD">
        <w:rPr>
          <w:rFonts w:ascii="Times New Roman" w:eastAsia="Times New Roman" w:hAnsi="Times New Roman" w:cs="Times New Roman"/>
          <w:b/>
          <w:bCs/>
          <w:sz w:val="24"/>
          <w:szCs w:val="24"/>
          <w:lang w:eastAsia="ru-RU"/>
        </w:rPr>
        <w:t>Молодость</w:t>
      </w:r>
    </w:p>
    <w:p w:rsidR="004C143C" w:rsidRPr="004420FD" w:rsidRDefault="004C143C" w:rsidP="004C143C">
      <w:pPr>
        <w:spacing w:after="0" w:line="240" w:lineRule="auto"/>
        <w:ind w:firstLine="709"/>
        <w:jc w:val="both"/>
        <w:rPr>
          <w:rFonts w:ascii="Times New Roman" w:eastAsia="Times New Roman" w:hAnsi="Times New Roman" w:cs="Times New Roman"/>
          <w:b/>
          <w:bCs/>
          <w:sz w:val="24"/>
          <w:szCs w:val="24"/>
          <w:lang w:eastAsia="ru-RU"/>
        </w:rPr>
      </w:pPr>
      <w:r w:rsidRPr="004420FD">
        <w:rPr>
          <w:rFonts w:ascii="Times New Roman" w:eastAsia="Times New Roman" w:hAnsi="Times New Roman" w:cs="Times New Roman"/>
          <w:b/>
          <w:bCs/>
          <w:sz w:val="24"/>
          <w:szCs w:val="24"/>
          <w:lang w:eastAsia="ru-RU"/>
        </w:rPr>
        <w:t>(18—28 лет)</w:t>
      </w:r>
    </w:p>
    <w:p w:rsidR="004C143C" w:rsidRPr="004420FD" w:rsidRDefault="004C143C" w:rsidP="004C143C">
      <w:pPr>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Ведущая деятельность — социально-личностное общение.</w:t>
      </w:r>
    </w:p>
    <w:p w:rsidR="004C143C" w:rsidRPr="004420FD" w:rsidRDefault="004C143C" w:rsidP="004C143C">
      <w:pPr>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Зрелость в умственном, нравственном отношении.</w:t>
      </w:r>
    </w:p>
    <w:p w:rsidR="004C143C" w:rsidRPr="004420FD" w:rsidRDefault="004C143C" w:rsidP="004C143C">
      <w:pPr>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Пик интеллектуальных и познавательных возможностей.</w:t>
      </w:r>
    </w:p>
    <w:p w:rsidR="004C143C" w:rsidRPr="004420FD" w:rsidRDefault="004C143C" w:rsidP="004C143C">
      <w:pPr>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Принятие ответственных решений: выбор и овладение профессией, выбор стиля и своего места в жизни.</w:t>
      </w:r>
    </w:p>
    <w:p w:rsidR="004C143C" w:rsidRPr="004420FD" w:rsidRDefault="004C143C" w:rsidP="004C143C">
      <w:pPr>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 xml:space="preserve"> Выбор спутника жизни, создание своей семьи, активность в сексуальной сфере.</w:t>
      </w:r>
    </w:p>
    <w:p w:rsidR="004C143C" w:rsidRPr="004420FD" w:rsidRDefault="004C143C" w:rsidP="004C143C">
      <w:pPr>
        <w:spacing w:after="0" w:line="240" w:lineRule="auto"/>
        <w:ind w:firstLine="709"/>
        <w:jc w:val="both"/>
        <w:rPr>
          <w:rFonts w:ascii="Times New Roman" w:eastAsia="Times New Roman" w:hAnsi="Times New Roman" w:cs="Times New Roman"/>
          <w:b/>
          <w:bCs/>
          <w:sz w:val="24"/>
          <w:szCs w:val="24"/>
          <w:lang w:eastAsia="ru-RU"/>
        </w:rPr>
      </w:pPr>
      <w:r w:rsidRPr="004420FD">
        <w:rPr>
          <w:rFonts w:ascii="Times New Roman" w:eastAsia="Times New Roman" w:hAnsi="Times New Roman" w:cs="Times New Roman"/>
          <w:b/>
          <w:bCs/>
          <w:sz w:val="24"/>
          <w:szCs w:val="24"/>
          <w:lang w:eastAsia="ru-RU"/>
        </w:rPr>
        <w:t>Взрослость</w:t>
      </w:r>
    </w:p>
    <w:p w:rsidR="004C143C" w:rsidRPr="004420FD" w:rsidRDefault="004C143C" w:rsidP="004C143C">
      <w:pPr>
        <w:spacing w:after="0" w:line="240" w:lineRule="auto"/>
        <w:ind w:firstLine="709"/>
        <w:jc w:val="both"/>
        <w:rPr>
          <w:rFonts w:ascii="Times New Roman" w:eastAsia="Times New Roman" w:hAnsi="Times New Roman" w:cs="Times New Roman"/>
          <w:b/>
          <w:bCs/>
          <w:sz w:val="24"/>
          <w:szCs w:val="24"/>
          <w:lang w:eastAsia="ru-RU"/>
        </w:rPr>
      </w:pPr>
      <w:r w:rsidRPr="004420FD">
        <w:rPr>
          <w:rFonts w:ascii="Times New Roman" w:eastAsia="Times New Roman" w:hAnsi="Times New Roman" w:cs="Times New Roman"/>
          <w:b/>
          <w:bCs/>
          <w:sz w:val="24"/>
          <w:szCs w:val="24"/>
          <w:lang w:eastAsia="ru-RU"/>
        </w:rPr>
        <w:t>(28—45 лет)</w:t>
      </w:r>
    </w:p>
    <w:p w:rsidR="004C143C" w:rsidRPr="004420FD" w:rsidRDefault="004C143C" w:rsidP="004C143C">
      <w:pPr>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Ведущая деятельность — профессиональная.</w:t>
      </w:r>
    </w:p>
    <w:p w:rsidR="004C143C" w:rsidRPr="004420FD" w:rsidRDefault="004C143C" w:rsidP="004C143C">
      <w:pPr>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 xml:space="preserve"> Убежденность, сложившееся мировоззрение.</w:t>
      </w:r>
    </w:p>
    <w:p w:rsidR="004C143C" w:rsidRPr="004420FD" w:rsidRDefault="004C143C" w:rsidP="004C143C">
      <w:pPr>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Критичность и самокритичность.</w:t>
      </w:r>
    </w:p>
    <w:p w:rsidR="004C143C" w:rsidRPr="004420FD" w:rsidRDefault="004C143C" w:rsidP="004C143C">
      <w:pPr>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 xml:space="preserve"> Пик профессиональных достижений.</w:t>
      </w:r>
    </w:p>
    <w:p w:rsidR="004C143C" w:rsidRPr="004420FD" w:rsidRDefault="004C143C" w:rsidP="004C143C">
      <w:pPr>
        <w:tabs>
          <w:tab w:val="left" w:pos="4305"/>
        </w:tabs>
        <w:spacing w:after="0" w:line="240" w:lineRule="auto"/>
        <w:ind w:firstLine="709"/>
        <w:jc w:val="both"/>
        <w:rPr>
          <w:rFonts w:ascii="Times New Roman" w:eastAsia="Times New Roman" w:hAnsi="Times New Roman" w:cs="Times New Roman"/>
          <w:b/>
          <w:bCs/>
          <w:sz w:val="24"/>
          <w:szCs w:val="24"/>
          <w:lang w:eastAsia="ru-RU"/>
        </w:rPr>
      </w:pPr>
      <w:r w:rsidRPr="004420FD">
        <w:rPr>
          <w:rFonts w:ascii="Times New Roman" w:eastAsia="Times New Roman" w:hAnsi="Times New Roman" w:cs="Times New Roman"/>
          <w:b/>
          <w:bCs/>
          <w:sz w:val="24"/>
          <w:szCs w:val="24"/>
          <w:lang w:eastAsia="ru-RU"/>
        </w:rPr>
        <w:t>Зрелость</w:t>
      </w:r>
    </w:p>
    <w:p w:rsidR="004C143C" w:rsidRPr="004420FD" w:rsidRDefault="004C143C" w:rsidP="004C143C">
      <w:pPr>
        <w:tabs>
          <w:tab w:val="left" w:pos="4305"/>
        </w:tabs>
        <w:spacing w:after="0" w:line="240" w:lineRule="auto"/>
        <w:ind w:firstLine="709"/>
        <w:jc w:val="both"/>
        <w:rPr>
          <w:rFonts w:ascii="Times New Roman" w:eastAsia="Times New Roman" w:hAnsi="Times New Roman" w:cs="Times New Roman"/>
          <w:b/>
          <w:bCs/>
          <w:sz w:val="24"/>
          <w:szCs w:val="24"/>
          <w:lang w:eastAsia="ru-RU"/>
        </w:rPr>
      </w:pPr>
      <w:r w:rsidRPr="004420FD">
        <w:rPr>
          <w:rFonts w:ascii="Times New Roman" w:eastAsia="Times New Roman" w:hAnsi="Times New Roman" w:cs="Times New Roman"/>
          <w:b/>
          <w:bCs/>
          <w:sz w:val="24"/>
          <w:szCs w:val="24"/>
          <w:lang w:eastAsia="ru-RU"/>
        </w:rPr>
        <w:t>(45—65 лет)</w:t>
      </w:r>
    </w:p>
    <w:p w:rsidR="004C143C" w:rsidRPr="004420FD" w:rsidRDefault="004C143C" w:rsidP="004C143C">
      <w:pPr>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Ведущая деятельность – преодоление кризиса середины жизни.</w:t>
      </w:r>
    </w:p>
    <w:p w:rsidR="004C143C" w:rsidRPr="004420FD" w:rsidRDefault="004C143C" w:rsidP="004C143C">
      <w:pPr>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Достижение вершин в управленческой деятельности.</w:t>
      </w:r>
    </w:p>
    <w:p w:rsidR="004C143C" w:rsidRPr="004420FD" w:rsidRDefault="004C143C" w:rsidP="004C143C">
      <w:pPr>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Подтверждение своей значимости для других.</w:t>
      </w:r>
    </w:p>
    <w:p w:rsidR="004C143C" w:rsidRPr="004420FD" w:rsidRDefault="004C143C" w:rsidP="004C143C">
      <w:pPr>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 xml:space="preserve"> Выработка нового образа Я.</w:t>
      </w:r>
    </w:p>
    <w:p w:rsidR="004C143C" w:rsidRPr="004420FD" w:rsidRDefault="004C143C" w:rsidP="004C143C">
      <w:pPr>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Переосмысление жизненных целей.</w:t>
      </w:r>
    </w:p>
    <w:p w:rsidR="004C143C" w:rsidRPr="004420FD" w:rsidRDefault="004C143C" w:rsidP="004C143C">
      <w:pPr>
        <w:tabs>
          <w:tab w:val="left" w:pos="3045"/>
        </w:tabs>
        <w:spacing w:after="0" w:line="240" w:lineRule="auto"/>
        <w:ind w:firstLine="709"/>
        <w:jc w:val="both"/>
        <w:rPr>
          <w:rFonts w:ascii="Times New Roman" w:eastAsia="Times New Roman" w:hAnsi="Times New Roman" w:cs="Times New Roman"/>
          <w:b/>
          <w:bCs/>
          <w:sz w:val="24"/>
          <w:szCs w:val="24"/>
          <w:lang w:eastAsia="ru-RU"/>
        </w:rPr>
      </w:pPr>
      <w:r w:rsidRPr="004420FD">
        <w:rPr>
          <w:rFonts w:ascii="Times New Roman" w:eastAsia="Times New Roman" w:hAnsi="Times New Roman" w:cs="Times New Roman"/>
          <w:b/>
          <w:bCs/>
          <w:sz w:val="24"/>
          <w:szCs w:val="24"/>
          <w:lang w:eastAsia="ru-RU"/>
        </w:rPr>
        <w:t>Старость</w:t>
      </w:r>
    </w:p>
    <w:p w:rsidR="004C143C" w:rsidRPr="004420FD" w:rsidRDefault="004C143C" w:rsidP="004C143C">
      <w:pPr>
        <w:tabs>
          <w:tab w:val="left" w:pos="3045"/>
        </w:tabs>
        <w:spacing w:after="0" w:line="240" w:lineRule="auto"/>
        <w:ind w:firstLine="709"/>
        <w:jc w:val="both"/>
        <w:rPr>
          <w:rFonts w:ascii="Times New Roman" w:eastAsia="Times New Roman" w:hAnsi="Times New Roman" w:cs="Times New Roman"/>
          <w:b/>
          <w:bCs/>
          <w:sz w:val="24"/>
          <w:szCs w:val="24"/>
          <w:lang w:eastAsia="ru-RU"/>
        </w:rPr>
      </w:pPr>
      <w:r w:rsidRPr="004420FD">
        <w:rPr>
          <w:rFonts w:ascii="Times New Roman" w:eastAsia="Times New Roman" w:hAnsi="Times New Roman" w:cs="Times New Roman"/>
          <w:b/>
          <w:bCs/>
          <w:sz w:val="24"/>
          <w:szCs w:val="24"/>
          <w:lang w:eastAsia="ru-RU"/>
        </w:rPr>
        <w:t>(от 65 лет)</w:t>
      </w:r>
    </w:p>
    <w:p w:rsidR="004C143C" w:rsidRPr="004420FD" w:rsidRDefault="004C143C" w:rsidP="004C143C">
      <w:pPr>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Ведущая деятельность – приспособление к старению.</w:t>
      </w:r>
    </w:p>
    <w:p w:rsidR="004C143C" w:rsidRPr="004420FD" w:rsidRDefault="004C143C" w:rsidP="004C143C">
      <w:pPr>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 xml:space="preserve"> Выход на пенсию и прекращение активной трудовой деятельности.</w:t>
      </w:r>
    </w:p>
    <w:p w:rsidR="004C143C" w:rsidRPr="004420FD" w:rsidRDefault="004C143C" w:rsidP="004C143C">
      <w:pPr>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Сужение пространства межличностных отношений.</w:t>
      </w:r>
    </w:p>
    <w:p w:rsidR="004C143C" w:rsidRPr="004420FD" w:rsidRDefault="004C143C" w:rsidP="004C143C">
      <w:pPr>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Изменения в психике.</w:t>
      </w:r>
    </w:p>
    <w:p w:rsidR="004C143C" w:rsidRPr="004420FD" w:rsidRDefault="004C143C" w:rsidP="004C143C">
      <w:pPr>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Мудрость как приобретение старости.</w:t>
      </w:r>
    </w:p>
    <w:p w:rsidR="004C143C" w:rsidRPr="004420FD" w:rsidRDefault="004C143C" w:rsidP="004C143C">
      <w:pPr>
        <w:spacing w:after="0" w:line="240" w:lineRule="auto"/>
        <w:ind w:firstLine="709"/>
        <w:jc w:val="both"/>
        <w:rPr>
          <w:rFonts w:ascii="Times New Roman" w:eastAsia="Times New Roman" w:hAnsi="Times New Roman" w:cs="Times New Roman"/>
          <w:bCs/>
          <w:iCs/>
          <w:sz w:val="24"/>
          <w:szCs w:val="24"/>
          <w:lang w:eastAsia="ru-RU"/>
        </w:rPr>
      </w:pPr>
      <w:r w:rsidRPr="004420FD">
        <w:rPr>
          <w:rFonts w:ascii="Times New Roman" w:eastAsia="Times New Roman" w:hAnsi="Times New Roman" w:cs="Times New Roman"/>
          <w:bCs/>
          <w:iCs/>
          <w:sz w:val="24"/>
          <w:szCs w:val="24"/>
          <w:lang w:eastAsia="ru-RU"/>
        </w:rPr>
        <w:t>Кризис индивидуальной жизни человека.</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p>
    <w:p w:rsidR="004C143C" w:rsidRDefault="004C143C" w:rsidP="004C143C">
      <w:pPr>
        <w:shd w:val="clear" w:color="auto" w:fill="FFFFFF"/>
        <w:tabs>
          <w:tab w:val="left" w:pos="394"/>
        </w:tabs>
        <w:spacing w:after="0" w:line="240" w:lineRule="auto"/>
        <w:jc w:val="center"/>
        <w:rPr>
          <w:rFonts w:ascii="Times New Roman" w:eastAsia="Times New Roman" w:hAnsi="Times New Roman" w:cs="Times New Roman"/>
          <w:b/>
          <w:bCs/>
          <w:i/>
          <w:sz w:val="24"/>
          <w:szCs w:val="24"/>
          <w:lang w:eastAsia="ru-RU"/>
        </w:rPr>
      </w:pPr>
      <w:r w:rsidRPr="004420FD">
        <w:rPr>
          <w:rFonts w:ascii="Times New Roman" w:eastAsia="Times New Roman" w:hAnsi="Times New Roman" w:cs="Times New Roman"/>
          <w:b/>
          <w:i/>
          <w:sz w:val="24"/>
          <w:szCs w:val="24"/>
          <w:lang w:eastAsia="ru-RU"/>
        </w:rPr>
        <w:t xml:space="preserve">4. </w:t>
      </w:r>
      <w:r w:rsidRPr="004420FD">
        <w:rPr>
          <w:rFonts w:ascii="Times New Roman" w:eastAsia="Times New Roman" w:hAnsi="Times New Roman" w:cs="Times New Roman"/>
          <w:b/>
          <w:bCs/>
          <w:i/>
          <w:sz w:val="24"/>
          <w:szCs w:val="24"/>
          <w:lang w:eastAsia="ru-RU"/>
        </w:rPr>
        <w:t>Сознание и бессознательное</w:t>
      </w:r>
    </w:p>
    <w:p w:rsidR="004C143C" w:rsidRPr="004420FD" w:rsidRDefault="004C143C" w:rsidP="004C143C">
      <w:pPr>
        <w:shd w:val="clear" w:color="auto" w:fill="FFFFFF"/>
        <w:tabs>
          <w:tab w:val="left" w:pos="394"/>
        </w:tabs>
        <w:spacing w:after="0" w:line="240" w:lineRule="auto"/>
        <w:jc w:val="center"/>
        <w:rPr>
          <w:rFonts w:ascii="Times New Roman" w:eastAsia="Times New Roman" w:hAnsi="Times New Roman" w:cs="Times New Roman"/>
          <w:b/>
          <w:bCs/>
          <w:i/>
          <w:sz w:val="24"/>
          <w:szCs w:val="24"/>
          <w:lang w:eastAsia="ru-RU"/>
        </w:rPr>
      </w:pP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sz w:val="24"/>
          <w:szCs w:val="24"/>
          <w:lang w:eastAsia="ru-RU"/>
        </w:rPr>
        <w:t>Сознание человека</w:t>
      </w:r>
      <w:r w:rsidRPr="004420FD">
        <w:rPr>
          <w:rFonts w:ascii="Times New Roman" w:eastAsia="Times New Roman" w:hAnsi="Times New Roman" w:cs="Times New Roman"/>
          <w:sz w:val="24"/>
          <w:szCs w:val="24"/>
          <w:lang w:eastAsia="ru-RU"/>
        </w:rPr>
        <w:t xml:space="preserve"> – это высшая форма психического отражения действительности в виде субъективной модели окружающего мира в форме словесных понятий и чувственных образов.</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К признакам сознания относятся речь, мышление, способность создавать модель окружающего мира в виде образов и понятий.</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В </w:t>
      </w:r>
      <w:r w:rsidRPr="004420FD">
        <w:rPr>
          <w:rFonts w:ascii="Times New Roman" w:eastAsia="Times New Roman" w:hAnsi="Times New Roman" w:cs="Times New Roman"/>
          <w:i/>
          <w:sz w:val="24"/>
          <w:szCs w:val="24"/>
          <w:lang w:eastAsia="ru-RU"/>
        </w:rPr>
        <w:t>структуру сознания</w:t>
      </w:r>
      <w:r w:rsidRPr="004420FD">
        <w:rPr>
          <w:rFonts w:ascii="Times New Roman" w:eastAsia="Times New Roman" w:hAnsi="Times New Roman" w:cs="Times New Roman"/>
          <w:sz w:val="24"/>
          <w:szCs w:val="24"/>
          <w:lang w:eastAsia="ru-RU"/>
        </w:rPr>
        <w:t xml:space="preserve"> входит ряд элементов, каждый из которых отвечает за определенную </w:t>
      </w:r>
      <w:r w:rsidRPr="004420FD">
        <w:rPr>
          <w:rFonts w:ascii="Times New Roman" w:eastAsia="Times New Roman" w:hAnsi="Times New Roman" w:cs="Times New Roman"/>
          <w:i/>
          <w:sz w:val="24"/>
          <w:szCs w:val="24"/>
          <w:lang w:eastAsia="ru-RU"/>
        </w:rPr>
        <w:t>функцию сознания</w:t>
      </w:r>
      <w:r w:rsidRPr="004420FD">
        <w:rPr>
          <w:rFonts w:ascii="Times New Roman" w:eastAsia="Times New Roman" w:hAnsi="Times New Roman" w:cs="Times New Roman"/>
          <w:sz w:val="24"/>
          <w:szCs w:val="24"/>
          <w:lang w:eastAsia="ru-RU"/>
        </w:rPr>
        <w:t>.</w:t>
      </w:r>
    </w:p>
    <w:p w:rsidR="004C143C" w:rsidRPr="004420FD" w:rsidRDefault="004C143C" w:rsidP="004C143C">
      <w:pPr>
        <w:spacing w:after="0" w:line="240" w:lineRule="auto"/>
        <w:ind w:firstLine="709"/>
        <w:jc w:val="both"/>
        <w:rPr>
          <w:rFonts w:ascii="Times New Roman" w:eastAsia="Times New Roman" w:hAnsi="Times New Roman" w:cs="Times New Roman"/>
          <w:i/>
          <w:sz w:val="24"/>
          <w:szCs w:val="24"/>
          <w:lang w:eastAsia="ru-RU"/>
        </w:rPr>
      </w:pPr>
    </w:p>
    <w:p w:rsidR="004C143C" w:rsidRPr="004420FD" w:rsidRDefault="004C143C" w:rsidP="004C143C">
      <w:pPr>
        <w:spacing w:after="0" w:line="240" w:lineRule="auto"/>
        <w:ind w:firstLine="709"/>
        <w:jc w:val="both"/>
        <w:rPr>
          <w:rFonts w:ascii="Times New Roman" w:eastAsia="Times New Roman" w:hAnsi="Times New Roman" w:cs="Times New Roman"/>
          <w:b/>
          <w:sz w:val="24"/>
          <w:szCs w:val="24"/>
          <w:lang w:eastAsia="ru-RU"/>
        </w:rPr>
      </w:pPr>
    </w:p>
    <w:p w:rsidR="004C143C" w:rsidRPr="004420FD" w:rsidRDefault="004C143C" w:rsidP="004C143C">
      <w:pPr>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sz w:val="24"/>
          <w:szCs w:val="24"/>
          <w:lang w:eastAsia="ru-RU"/>
        </w:rPr>
        <w:t xml:space="preserve">                 Структура и функции сознания</w:t>
      </w:r>
    </w:p>
    <w:tbl>
      <w:tblPr>
        <w:tblW w:w="0" w:type="auto"/>
        <w:tblLook w:val="01E0" w:firstRow="1" w:lastRow="1" w:firstColumn="1" w:lastColumn="1" w:noHBand="0" w:noVBand="0"/>
      </w:tblPr>
      <w:tblGrid>
        <w:gridCol w:w="4764"/>
        <w:gridCol w:w="4416"/>
      </w:tblGrid>
      <w:tr w:rsidR="004C143C" w:rsidRPr="004420FD" w:rsidTr="00321C1F">
        <w:tc>
          <w:tcPr>
            <w:tcW w:w="4764"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b/>
                <w:i/>
                <w:sz w:val="24"/>
                <w:szCs w:val="24"/>
                <w:lang w:eastAsia="ru-RU"/>
              </w:rPr>
            </w:pPr>
            <w:r w:rsidRPr="004420FD">
              <w:rPr>
                <w:rFonts w:ascii="Times New Roman" w:eastAsia="Times New Roman" w:hAnsi="Times New Roman" w:cs="Times New Roman"/>
                <w:b/>
                <w:i/>
                <w:sz w:val="24"/>
                <w:szCs w:val="24"/>
                <w:lang w:eastAsia="ru-RU"/>
              </w:rPr>
              <w:t>Структура сознания</w:t>
            </w:r>
          </w:p>
        </w:tc>
        <w:tc>
          <w:tcPr>
            <w:tcW w:w="4416"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b/>
                <w:i/>
                <w:sz w:val="24"/>
                <w:szCs w:val="24"/>
                <w:lang w:eastAsia="ru-RU"/>
              </w:rPr>
            </w:pPr>
            <w:r w:rsidRPr="004420FD">
              <w:rPr>
                <w:rFonts w:ascii="Times New Roman" w:eastAsia="Times New Roman" w:hAnsi="Times New Roman" w:cs="Times New Roman"/>
                <w:b/>
                <w:i/>
                <w:sz w:val="24"/>
                <w:szCs w:val="24"/>
                <w:lang w:eastAsia="ru-RU"/>
              </w:rPr>
              <w:t>Функции сознания</w:t>
            </w:r>
          </w:p>
        </w:tc>
      </w:tr>
      <w:tr w:rsidR="004C143C" w:rsidRPr="004420FD" w:rsidTr="00321C1F">
        <w:tc>
          <w:tcPr>
            <w:tcW w:w="4764"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lastRenderedPageBreak/>
              <w:t>1. Познавательные процессы</w:t>
            </w:r>
          </w:p>
        </w:tc>
        <w:tc>
          <w:tcPr>
            <w:tcW w:w="4416"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1. Отражательная – способность отражать мир с помощью познавательных процессов</w:t>
            </w:r>
          </w:p>
        </w:tc>
      </w:tr>
      <w:tr w:rsidR="004C143C" w:rsidRPr="004420FD" w:rsidTr="00321C1F">
        <w:tc>
          <w:tcPr>
            <w:tcW w:w="4764"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2. Различение субъекта и объекта: «Я» и «не Я» (самосознание, самопознание, самооценка)</w:t>
            </w:r>
          </w:p>
        </w:tc>
        <w:tc>
          <w:tcPr>
            <w:tcW w:w="4416"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2. Рефлексивная – способность сосредоточиться на самом себе (самосознание)</w:t>
            </w:r>
          </w:p>
        </w:tc>
      </w:tr>
      <w:tr w:rsidR="004C143C" w:rsidRPr="004420FD" w:rsidTr="00321C1F">
        <w:tc>
          <w:tcPr>
            <w:tcW w:w="4764"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3. Отношение человека к себе и к окружающему миру</w:t>
            </w:r>
          </w:p>
        </w:tc>
        <w:tc>
          <w:tcPr>
            <w:tcW w:w="4416"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3. Оценочная – способность оценивать события и самого себя</w:t>
            </w:r>
          </w:p>
        </w:tc>
      </w:tr>
      <w:tr w:rsidR="004C143C" w:rsidRPr="004420FD" w:rsidTr="00321C1F">
        <w:tc>
          <w:tcPr>
            <w:tcW w:w="4764"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4. Креативная (творческая) составляющая</w:t>
            </w:r>
          </w:p>
        </w:tc>
        <w:tc>
          <w:tcPr>
            <w:tcW w:w="4416"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4. Креативная – способность к творчеству</w:t>
            </w:r>
          </w:p>
        </w:tc>
      </w:tr>
      <w:tr w:rsidR="004C143C" w:rsidRPr="004420FD" w:rsidTr="00321C1F">
        <w:tc>
          <w:tcPr>
            <w:tcW w:w="4764"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5. Формирование картины мира (образы прошлого, модели будущего)</w:t>
            </w:r>
          </w:p>
        </w:tc>
        <w:tc>
          <w:tcPr>
            <w:tcW w:w="4416"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5. </w:t>
            </w:r>
            <w:proofErr w:type="spellStart"/>
            <w:r w:rsidRPr="004420FD">
              <w:rPr>
                <w:rFonts w:ascii="Times New Roman" w:eastAsia="Times New Roman" w:hAnsi="Times New Roman" w:cs="Times New Roman"/>
                <w:sz w:val="24"/>
                <w:szCs w:val="24"/>
                <w:lang w:eastAsia="ru-RU"/>
              </w:rPr>
              <w:t>Времяобразующая</w:t>
            </w:r>
            <w:proofErr w:type="spellEnd"/>
            <w:r w:rsidRPr="004420FD">
              <w:rPr>
                <w:rFonts w:ascii="Times New Roman" w:eastAsia="Times New Roman" w:hAnsi="Times New Roman" w:cs="Times New Roman"/>
                <w:sz w:val="24"/>
                <w:szCs w:val="24"/>
                <w:lang w:eastAsia="ru-RU"/>
              </w:rPr>
              <w:t xml:space="preserve"> – способность помнить о прошлом, осознавать настоящее, представлять будущее</w:t>
            </w:r>
          </w:p>
        </w:tc>
      </w:tr>
      <w:tr w:rsidR="004C143C" w:rsidRPr="004420FD" w:rsidTr="00321C1F">
        <w:tc>
          <w:tcPr>
            <w:tcW w:w="4764"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6. Формирование цели деятельности</w:t>
            </w:r>
          </w:p>
        </w:tc>
        <w:tc>
          <w:tcPr>
            <w:tcW w:w="4416"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6. Преобразующая – способность определять цели и намечать пути к их достижению</w:t>
            </w:r>
          </w:p>
        </w:tc>
      </w:tr>
    </w:tbl>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Степень ясности и четкости сознания неодинакова в различных условиях жизни человека. Примерные уровни ясности сознания (рис. 5).</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sz w:val="24"/>
          <w:szCs w:val="24"/>
          <w:lang w:eastAsia="ru-RU"/>
        </w:rPr>
        <w:t>Сон</w:t>
      </w:r>
      <w:r w:rsidRPr="004420FD">
        <w:rPr>
          <w:rFonts w:ascii="Times New Roman" w:eastAsia="Times New Roman" w:hAnsi="Times New Roman" w:cs="Times New Roman"/>
          <w:sz w:val="24"/>
          <w:szCs w:val="24"/>
          <w:lang w:eastAsia="ru-RU"/>
        </w:rPr>
        <w:t xml:space="preserve"> - жизненно необходимая потребность организма не менее важная, чем пища. Физиологи экспериментально доказали, что, например, собака может жить без пищи около месяца. Если же ее лишить сна, она погибает через 10-12 дней. Человек, попавший в исключительные условия, может голодать около двух месяцев, а без сна он не проживет больше двух недель. Известны, однако, несколько исключений из этого правила, которые до сих пор представляют собой загадку для ученых. Медицинским чудом называли врачи всего мира 77-летнего шведа </w:t>
      </w:r>
      <w:r w:rsidRPr="004420FD">
        <w:rPr>
          <w:rFonts w:ascii="Times New Roman" w:eastAsia="Times New Roman" w:hAnsi="Times New Roman" w:cs="Times New Roman"/>
          <w:b/>
          <w:i/>
          <w:sz w:val="24"/>
          <w:szCs w:val="24"/>
          <w:lang w:eastAsia="ru-RU"/>
        </w:rPr>
        <w:t xml:space="preserve">Олафа </w:t>
      </w:r>
      <w:proofErr w:type="spellStart"/>
      <w:r w:rsidRPr="004420FD">
        <w:rPr>
          <w:rFonts w:ascii="Times New Roman" w:eastAsia="Times New Roman" w:hAnsi="Times New Roman" w:cs="Times New Roman"/>
          <w:b/>
          <w:i/>
          <w:sz w:val="24"/>
          <w:szCs w:val="24"/>
          <w:lang w:eastAsia="ru-RU"/>
        </w:rPr>
        <w:t>Эрикссона</w:t>
      </w:r>
      <w:proofErr w:type="spellEnd"/>
      <w:r w:rsidRPr="004420FD">
        <w:rPr>
          <w:rFonts w:ascii="Times New Roman" w:eastAsia="Times New Roman" w:hAnsi="Times New Roman" w:cs="Times New Roman"/>
          <w:sz w:val="24"/>
          <w:szCs w:val="24"/>
          <w:lang w:eastAsia="ru-RU"/>
        </w:rPr>
        <w:t>, который не спал более 46 лет.</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Детальное исследование явлений сна стало возможным после того, как был изобретен </w:t>
      </w:r>
      <w:proofErr w:type="spellStart"/>
      <w:r w:rsidRPr="004420FD">
        <w:rPr>
          <w:rFonts w:ascii="Times New Roman" w:eastAsia="Times New Roman" w:hAnsi="Times New Roman" w:cs="Times New Roman"/>
          <w:sz w:val="24"/>
          <w:szCs w:val="24"/>
          <w:lang w:eastAsia="ru-RU"/>
        </w:rPr>
        <w:t>элекгроэнцефалограф</w:t>
      </w:r>
      <w:proofErr w:type="spellEnd"/>
      <w:r w:rsidRPr="004420FD">
        <w:rPr>
          <w:rFonts w:ascii="Times New Roman" w:eastAsia="Times New Roman" w:hAnsi="Times New Roman" w:cs="Times New Roman"/>
          <w:sz w:val="24"/>
          <w:szCs w:val="24"/>
          <w:lang w:eastAsia="ru-RU"/>
        </w:rPr>
        <w:t xml:space="preserve"> - прибор для записи биотоков мозга. Именно с помощью этого прибора было установлено, что биотоки мозга спящего человека отличаются медленной активностью: частота их колебаний - 1-3 в секунду, тогда как в состоянии бодрствования преобладают волны с частотой колебаний 8-13 в секунду. Сон имеет две разновидности: медленный (спокойный) и быстрый (активный).</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br w:type="page"/>
      </w:r>
    </w:p>
    <w:p w:rsidR="004C143C" w:rsidRPr="004420FD" w:rsidRDefault="004C143C" w:rsidP="004C143C">
      <w:pPr>
        <w:spacing w:after="0" w:line="240" w:lineRule="auto"/>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667456" behindDoc="0" locked="0" layoutInCell="1" allowOverlap="1" wp14:anchorId="6C17AD52" wp14:editId="63610851">
                <wp:simplePos x="0" y="0"/>
                <wp:positionH relativeFrom="column">
                  <wp:posOffset>1774190</wp:posOffset>
                </wp:positionH>
                <wp:positionV relativeFrom="paragraph">
                  <wp:posOffset>-293370</wp:posOffset>
                </wp:positionV>
                <wp:extent cx="2400300" cy="546100"/>
                <wp:effectExtent l="6350" t="13970" r="12700" b="11430"/>
                <wp:wrapNone/>
                <wp:docPr id="62" name="Надпись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46100"/>
                        </a:xfrm>
                        <a:prstGeom prst="rect">
                          <a:avLst/>
                        </a:prstGeom>
                        <a:solidFill>
                          <a:srgbClr val="FFFFFF"/>
                        </a:solidFill>
                        <a:ln w="9525">
                          <a:solidFill>
                            <a:srgbClr val="000000"/>
                          </a:solidFill>
                          <a:miter lim="800000"/>
                          <a:headEnd/>
                          <a:tailEnd/>
                        </a:ln>
                      </wps:spPr>
                      <wps:txbx>
                        <w:txbxContent>
                          <w:p w:rsidR="004C143C" w:rsidRDefault="004C143C" w:rsidP="004C143C">
                            <w:pPr>
                              <w:jc w:val="center"/>
                              <w:rPr>
                                <w:b/>
                                <w:sz w:val="20"/>
                                <w:szCs w:val="20"/>
                              </w:rPr>
                            </w:pPr>
                            <w:r>
                              <w:rPr>
                                <w:b/>
                                <w:sz w:val="20"/>
                                <w:szCs w:val="20"/>
                              </w:rPr>
                              <w:t>ТВОРЧЕСКОЕ ОЗАРЕНИЕ, ВДОХНОВЕНИЕ, «СВЕРХСОЗНАНИЕ»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17AD52" id="_x0000_t202" coordsize="21600,21600" o:spt="202" path="m,l,21600r21600,l21600,xe">
                <v:stroke joinstyle="miter"/>
                <v:path gradientshapeok="t" o:connecttype="rect"/>
              </v:shapetype>
              <v:shape id="Надпись 62" o:spid="_x0000_s1026" type="#_x0000_t202" style="position:absolute;left:0;text-align:left;margin-left:139.7pt;margin-top:-23.1pt;width:189pt;height:4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">
                <v:textbox>
                  <w:txbxContent>
                    <w:p w:rsidR="004C143C" w:rsidRDefault="004C143C" w:rsidP="004C143C">
                      <w:pPr>
                        <w:jc w:val="center"/>
                        <w:rPr>
                          <w:b/>
                          <w:sz w:val="20"/>
                          <w:szCs w:val="20"/>
                        </w:rPr>
                      </w:pPr>
                      <w:r>
                        <w:rPr>
                          <w:b/>
                          <w:sz w:val="20"/>
                          <w:szCs w:val="20"/>
                        </w:rPr>
                        <w:t>ТВОРЧЕСКОЕ ОЗАРЕНИЕ, ВДОХНОВЕНИЕ, «СВЕРХСОЗНАНИЕ»</w:t>
                      </w:r>
                    </w:p>
                  </w:txbxContent>
                </v:textbox>
              </v:shape>
            </w:pict>
          </mc:Fallback>
        </mc:AlternateContent>
      </w:r>
    </w:p>
    <w:p w:rsidR="004C143C" w:rsidRPr="004420FD" w:rsidRDefault="004C143C" w:rsidP="004C143C">
      <w:pPr>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1C88EA10" wp14:editId="4B882B19">
                <wp:simplePos x="0" y="0"/>
                <wp:positionH relativeFrom="column">
                  <wp:align>center</wp:align>
                </wp:positionH>
                <wp:positionV relativeFrom="paragraph">
                  <wp:posOffset>80010</wp:posOffset>
                </wp:positionV>
                <wp:extent cx="114300" cy="228600"/>
                <wp:effectExtent l="49530" t="13970" r="45720" b="5080"/>
                <wp:wrapNone/>
                <wp:docPr id="61" name="Штриховая стрелка вправо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4300" cy="228600"/>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CB2F3B"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Штриховая стрелка вправо 61" o:spid="_x0000_s1026" type="#_x0000_t93" style="position:absolute;margin-left:0;margin-top:6.3pt;width:9pt;height:18pt;rotation:-90;z-index:251666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"/>
            </w:pict>
          </mc:Fallback>
        </mc:AlternateContent>
      </w:r>
    </w:p>
    <w:p w:rsidR="004C143C" w:rsidRPr="004420FD" w:rsidRDefault="004C143C" w:rsidP="004C143C">
      <w:pPr>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41EA3C44" wp14:editId="5216E2E8">
                <wp:simplePos x="0" y="0"/>
                <wp:positionH relativeFrom="column">
                  <wp:align>center</wp:align>
                </wp:positionH>
                <wp:positionV relativeFrom="paragraph">
                  <wp:posOffset>76200</wp:posOffset>
                </wp:positionV>
                <wp:extent cx="1943100" cy="571500"/>
                <wp:effectExtent l="11430" t="10160" r="7620" b="8890"/>
                <wp:wrapNone/>
                <wp:docPr id="60" name="Надпись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571500"/>
                        </a:xfrm>
                        <a:prstGeom prst="rect">
                          <a:avLst/>
                        </a:prstGeom>
                        <a:solidFill>
                          <a:srgbClr val="FFFFFF"/>
                        </a:solidFill>
                        <a:ln w="9525">
                          <a:solidFill>
                            <a:srgbClr val="000000"/>
                          </a:solidFill>
                          <a:miter lim="800000"/>
                          <a:headEnd/>
                          <a:tailEnd/>
                        </a:ln>
                      </wps:spPr>
                      <wps:txbx>
                        <w:txbxContent>
                          <w:p w:rsidR="004C143C" w:rsidRDefault="004C143C" w:rsidP="004C143C">
                            <w:pPr>
                              <w:jc w:val="center"/>
                              <w:rPr>
                                <w:b/>
                                <w:sz w:val="20"/>
                                <w:szCs w:val="20"/>
                              </w:rPr>
                            </w:pPr>
                            <w:r>
                              <w:rPr>
                                <w:b/>
                                <w:sz w:val="20"/>
                                <w:szCs w:val="20"/>
                              </w:rPr>
                              <w:t>ЯСНОЕ СОЗНАНИЕ БОДРСТВУЮЩЕГО ЧЕЛОВЕКА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A3C44" id="Надпись 60" o:spid="_x0000_s1027" type="#_x0000_t202" style="position:absolute;left:0;text-align:left;margin-left:0;margin-top:6pt;width:153pt;height:45pt;z-index:251665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">
                <v:textbox>
                  <w:txbxContent>
                    <w:p w:rsidR="004C143C" w:rsidRDefault="004C143C" w:rsidP="004C143C">
                      <w:pPr>
                        <w:jc w:val="center"/>
                        <w:rPr>
                          <w:b/>
                          <w:sz w:val="20"/>
                          <w:szCs w:val="20"/>
                        </w:rPr>
                      </w:pPr>
                      <w:r>
                        <w:rPr>
                          <w:b/>
                          <w:sz w:val="20"/>
                          <w:szCs w:val="20"/>
                        </w:rPr>
                        <w:t>ЯСНОЕ СОЗНАНИЕ БОДРСТВУЮЩЕГО ЧЕЛОВЕКА</w:t>
                      </w:r>
                    </w:p>
                  </w:txbxContent>
                </v:textbox>
              </v:shape>
            </w:pict>
          </mc:Fallback>
        </mc:AlternateContent>
      </w:r>
    </w:p>
    <w:p w:rsidR="004C143C" w:rsidRPr="004420FD" w:rsidRDefault="004C143C" w:rsidP="004C143C">
      <w:pPr>
        <w:spacing w:after="0" w:line="240" w:lineRule="auto"/>
        <w:ind w:firstLine="709"/>
        <w:jc w:val="both"/>
        <w:rPr>
          <w:rFonts w:ascii="Times New Roman" w:eastAsia="Times New Roman" w:hAnsi="Times New Roman" w:cs="Times New Roman"/>
          <w:b/>
          <w:sz w:val="24"/>
          <w:szCs w:val="24"/>
          <w:lang w:eastAsia="ru-RU"/>
        </w:rPr>
      </w:pPr>
    </w:p>
    <w:p w:rsidR="004C143C" w:rsidRPr="004420FD" w:rsidRDefault="004C143C" w:rsidP="004C143C">
      <w:pPr>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530BAED4" wp14:editId="023EDEF9">
                <wp:simplePos x="0" y="0"/>
                <wp:positionH relativeFrom="column">
                  <wp:align>center</wp:align>
                </wp:positionH>
                <wp:positionV relativeFrom="paragraph">
                  <wp:posOffset>64770</wp:posOffset>
                </wp:positionV>
                <wp:extent cx="114300" cy="228600"/>
                <wp:effectExtent l="49530" t="13970" r="45720" b="5080"/>
                <wp:wrapNone/>
                <wp:docPr id="59" name="Штриховая стрелка вправо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4300" cy="228600"/>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CDDF4" id="Штриховая стрелка вправо 59" o:spid="_x0000_s1026" type="#_x0000_t93" style="position:absolute;margin-left:0;margin-top:5.1pt;width:9pt;height:18pt;rotation:-90;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"/>
            </w:pict>
          </mc:Fallback>
        </mc:AlternateContent>
      </w:r>
    </w:p>
    <w:p w:rsidR="004C143C" w:rsidRPr="004420FD" w:rsidRDefault="004C143C" w:rsidP="004C143C">
      <w:pPr>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40FCB5C6" wp14:editId="39D63311">
                <wp:simplePos x="0" y="0"/>
                <wp:positionH relativeFrom="column">
                  <wp:align>center</wp:align>
                </wp:positionH>
                <wp:positionV relativeFrom="paragraph">
                  <wp:posOffset>60960</wp:posOffset>
                </wp:positionV>
                <wp:extent cx="1600200" cy="571500"/>
                <wp:effectExtent l="11430" t="10160" r="7620" b="8890"/>
                <wp:wrapNone/>
                <wp:docPr id="58" name="Надпись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solidFill>
                          <a:srgbClr val="FFFFFF"/>
                        </a:solidFill>
                        <a:ln w="9525">
                          <a:solidFill>
                            <a:srgbClr val="000000"/>
                          </a:solidFill>
                          <a:miter lim="800000"/>
                          <a:headEnd/>
                          <a:tailEnd/>
                        </a:ln>
                      </wps:spPr>
                      <wps:txbx>
                        <w:txbxContent>
                          <w:p w:rsidR="004C143C" w:rsidRDefault="004C143C" w:rsidP="004C143C">
                            <w:pPr>
                              <w:jc w:val="center"/>
                              <w:rPr>
                                <w:b/>
                                <w:sz w:val="20"/>
                                <w:szCs w:val="20"/>
                              </w:rPr>
                            </w:pPr>
                            <w:r>
                              <w:rPr>
                                <w:b/>
                                <w:sz w:val="20"/>
                                <w:szCs w:val="20"/>
                              </w:rPr>
                              <w:t>СОСТОЯНИЕ РЕЛАКСАЦИИ И ПОКОЯ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CB5C6" id="Надпись 58" o:spid="_x0000_s1028" type="#_x0000_t202" style="position:absolute;left:0;text-align:left;margin-left:0;margin-top:4.8pt;width:126pt;height:4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">
                <v:textbox>
                  <w:txbxContent>
                    <w:p w:rsidR="004C143C" w:rsidRDefault="004C143C" w:rsidP="004C143C">
                      <w:pPr>
                        <w:jc w:val="center"/>
                        <w:rPr>
                          <w:b/>
                          <w:sz w:val="20"/>
                          <w:szCs w:val="20"/>
                        </w:rPr>
                      </w:pPr>
                      <w:r>
                        <w:rPr>
                          <w:b/>
                          <w:sz w:val="20"/>
                          <w:szCs w:val="20"/>
                        </w:rPr>
                        <w:t>СОСТОЯНИЕ РЕЛАКСАЦИИ И ПОКОЯ</w:t>
                      </w:r>
                    </w:p>
                  </w:txbxContent>
                </v:textbox>
              </v:shape>
            </w:pict>
          </mc:Fallback>
        </mc:AlternateContent>
      </w:r>
    </w:p>
    <w:p w:rsidR="004C143C" w:rsidRPr="004420FD" w:rsidRDefault="004C143C" w:rsidP="004C143C">
      <w:pPr>
        <w:spacing w:after="0" w:line="240" w:lineRule="auto"/>
        <w:ind w:firstLine="709"/>
        <w:jc w:val="both"/>
        <w:rPr>
          <w:rFonts w:ascii="Times New Roman" w:eastAsia="Times New Roman" w:hAnsi="Times New Roman" w:cs="Times New Roman"/>
          <w:b/>
          <w:sz w:val="24"/>
          <w:szCs w:val="24"/>
          <w:lang w:eastAsia="ru-RU"/>
        </w:rPr>
      </w:pPr>
    </w:p>
    <w:p w:rsidR="004C143C" w:rsidRPr="004420FD" w:rsidRDefault="004C143C" w:rsidP="004C143C">
      <w:pPr>
        <w:tabs>
          <w:tab w:val="left" w:pos="2051"/>
          <w:tab w:val="left" w:pos="2223"/>
          <w:tab w:val="center" w:pos="5310"/>
        </w:tabs>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6971DE40" wp14:editId="50683D9A">
                <wp:simplePos x="0" y="0"/>
                <wp:positionH relativeFrom="column">
                  <wp:align>center</wp:align>
                </wp:positionH>
                <wp:positionV relativeFrom="paragraph">
                  <wp:posOffset>49530</wp:posOffset>
                </wp:positionV>
                <wp:extent cx="114300" cy="228600"/>
                <wp:effectExtent l="49530" t="13970" r="45720" b="5080"/>
                <wp:wrapNone/>
                <wp:docPr id="57" name="Штриховая стрелка вправо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4300" cy="228600"/>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CADA1" id="Штриховая стрелка вправо 57" o:spid="_x0000_s1026" type="#_x0000_t93" style="position:absolute;margin-left:0;margin-top:3.9pt;width:9pt;height:18pt;rotation:-90;z-index:2516695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"/>
            </w:pict>
          </mc:Fallback>
        </mc:AlternateContent>
      </w:r>
      <w:r w:rsidRPr="004420FD">
        <w:rPr>
          <w:rFonts w:ascii="Times New Roman" w:eastAsia="Times New Roman" w:hAnsi="Times New Roman" w:cs="Times New Roman"/>
          <w:b/>
          <w:sz w:val="24"/>
          <w:szCs w:val="24"/>
          <w:lang w:eastAsia="ru-RU"/>
        </w:rPr>
        <w:t xml:space="preserve"> </w:t>
      </w:r>
    </w:p>
    <w:p w:rsidR="004C143C" w:rsidRPr="004420FD" w:rsidRDefault="004C143C" w:rsidP="004C143C">
      <w:pPr>
        <w:tabs>
          <w:tab w:val="left" w:pos="2051"/>
          <w:tab w:val="left" w:pos="2223"/>
          <w:tab w:val="center" w:pos="5310"/>
        </w:tabs>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4A101C8E" wp14:editId="672444BB">
                <wp:simplePos x="0" y="0"/>
                <wp:positionH relativeFrom="column">
                  <wp:align>center</wp:align>
                </wp:positionH>
                <wp:positionV relativeFrom="paragraph">
                  <wp:posOffset>45720</wp:posOffset>
                </wp:positionV>
                <wp:extent cx="1257300" cy="457200"/>
                <wp:effectExtent l="11430" t="10160" r="7620" b="8890"/>
                <wp:wrapNone/>
                <wp:docPr id="56" name="Надпись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4C143C" w:rsidRDefault="004C143C" w:rsidP="004C143C">
                            <w:pPr>
                              <w:jc w:val="center"/>
                              <w:rPr>
                                <w:b/>
                                <w:sz w:val="20"/>
                                <w:szCs w:val="20"/>
                              </w:rPr>
                            </w:pPr>
                            <w:r>
                              <w:rPr>
                                <w:b/>
                                <w:sz w:val="20"/>
                                <w:szCs w:val="20"/>
                              </w:rPr>
                              <w:t>ПРОБУЖДЕНИЕ И ЗАСЫПАНИЕ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01C8E" id="Надпись 56" o:spid="_x0000_s1029" type="#_x0000_t202" style="position:absolute;left:0;text-align:left;margin-left:0;margin-top:3.6pt;width:99pt;height:36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">
                <v:textbox>
                  <w:txbxContent>
                    <w:p w:rsidR="004C143C" w:rsidRDefault="004C143C" w:rsidP="004C143C">
                      <w:pPr>
                        <w:jc w:val="center"/>
                        <w:rPr>
                          <w:b/>
                          <w:sz w:val="20"/>
                          <w:szCs w:val="20"/>
                        </w:rPr>
                      </w:pPr>
                      <w:r>
                        <w:rPr>
                          <w:b/>
                          <w:sz w:val="20"/>
                          <w:szCs w:val="20"/>
                        </w:rPr>
                        <w:t>ПРОБУЖДЕНИЕ И ЗАСЫПАНИЕ</w:t>
                      </w:r>
                    </w:p>
                  </w:txbxContent>
                </v:textbox>
              </v:shape>
            </w:pict>
          </mc:Fallback>
        </mc:AlternateContent>
      </w:r>
    </w:p>
    <w:p w:rsidR="004C143C" w:rsidRPr="004420FD" w:rsidRDefault="004C143C" w:rsidP="004C143C">
      <w:pPr>
        <w:spacing w:after="0" w:line="240" w:lineRule="auto"/>
        <w:ind w:firstLine="709"/>
        <w:jc w:val="both"/>
        <w:rPr>
          <w:rFonts w:ascii="Times New Roman" w:eastAsia="Times New Roman" w:hAnsi="Times New Roman" w:cs="Times New Roman"/>
          <w:b/>
          <w:sz w:val="24"/>
          <w:szCs w:val="24"/>
          <w:lang w:eastAsia="ru-RU"/>
        </w:rPr>
      </w:pPr>
    </w:p>
    <w:p w:rsidR="004C143C" w:rsidRPr="004420FD" w:rsidRDefault="004C143C" w:rsidP="004C143C">
      <w:pPr>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756DAF45" wp14:editId="0BE9D524">
                <wp:simplePos x="0" y="0"/>
                <wp:positionH relativeFrom="column">
                  <wp:align>center</wp:align>
                </wp:positionH>
                <wp:positionV relativeFrom="paragraph">
                  <wp:posOffset>93345</wp:posOffset>
                </wp:positionV>
                <wp:extent cx="114300" cy="228600"/>
                <wp:effectExtent l="49530" t="17780" r="45720" b="10795"/>
                <wp:wrapNone/>
                <wp:docPr id="55" name="Штриховая стрелка вправо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4300" cy="228600"/>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C6B6E" id="Штриховая стрелка вправо 55" o:spid="_x0000_s1026" type="#_x0000_t93" style="position:absolute;margin-left:0;margin-top:7.35pt;width:9pt;height:18pt;rotation:-90;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"/>
            </w:pict>
          </mc:Fallback>
        </mc:AlternateContent>
      </w:r>
    </w:p>
    <w:p w:rsidR="004C143C" w:rsidRPr="004420FD" w:rsidRDefault="004C143C" w:rsidP="004C143C">
      <w:pPr>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24A28F49" wp14:editId="0B5FA8C2">
                <wp:simplePos x="0" y="0"/>
                <wp:positionH relativeFrom="column">
                  <wp:align>center</wp:align>
                </wp:positionH>
                <wp:positionV relativeFrom="paragraph">
                  <wp:posOffset>91440</wp:posOffset>
                </wp:positionV>
                <wp:extent cx="1028700" cy="228600"/>
                <wp:effectExtent l="11430" t="8255" r="7620" b="10795"/>
                <wp:wrapNone/>
                <wp:docPr id="54" name="Надпись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txbx>
                        <w:txbxContent>
                          <w:p w:rsidR="004C143C" w:rsidRDefault="004C143C" w:rsidP="004C143C">
                            <w:pPr>
                              <w:jc w:val="center"/>
                              <w:rPr>
                                <w:b/>
                                <w:sz w:val="20"/>
                                <w:szCs w:val="20"/>
                              </w:rPr>
                            </w:pPr>
                            <w:r>
                              <w:rPr>
                                <w:b/>
                                <w:sz w:val="20"/>
                                <w:szCs w:val="20"/>
                              </w:rPr>
                              <w:t>СОН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28F49" id="Надпись 54" o:spid="_x0000_s1030" type="#_x0000_t202" style="position:absolute;left:0;text-align:left;margin-left:0;margin-top:7.2pt;width:81pt;height:18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">
                <v:textbox>
                  <w:txbxContent>
                    <w:p w:rsidR="004C143C" w:rsidRDefault="004C143C" w:rsidP="004C143C">
                      <w:pPr>
                        <w:jc w:val="center"/>
                        <w:rPr>
                          <w:b/>
                          <w:sz w:val="20"/>
                          <w:szCs w:val="20"/>
                        </w:rPr>
                      </w:pPr>
                      <w:r>
                        <w:rPr>
                          <w:b/>
                          <w:sz w:val="20"/>
                          <w:szCs w:val="20"/>
                        </w:rPr>
                        <w:t>СОН</w:t>
                      </w:r>
                    </w:p>
                  </w:txbxContent>
                </v:textbox>
              </v:shape>
            </w:pict>
          </mc:Fallback>
        </mc:AlternateContent>
      </w:r>
    </w:p>
    <w:p w:rsidR="004C143C" w:rsidRPr="004420FD" w:rsidRDefault="004C143C" w:rsidP="004C143C">
      <w:pPr>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6FD9C7A8" wp14:editId="10CD662E">
                <wp:simplePos x="0" y="0"/>
                <wp:positionH relativeFrom="column">
                  <wp:align>center</wp:align>
                </wp:positionH>
                <wp:positionV relativeFrom="paragraph">
                  <wp:posOffset>90170</wp:posOffset>
                </wp:positionV>
                <wp:extent cx="114300" cy="228600"/>
                <wp:effectExtent l="49530" t="19050" r="45720" b="9525"/>
                <wp:wrapNone/>
                <wp:docPr id="53" name="Штриховая стрелка вправо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4300" cy="228600"/>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43160" id="Штриховая стрелка вправо 53" o:spid="_x0000_s1026" type="#_x0000_t93" style="position:absolute;margin-left:0;margin-top:7.1pt;width:9pt;height:18pt;rotation:-90;z-index:2516705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"/>
            </w:pict>
          </mc:Fallback>
        </mc:AlternateContent>
      </w:r>
    </w:p>
    <w:p w:rsidR="004C143C" w:rsidRPr="004420FD" w:rsidRDefault="004C143C" w:rsidP="004C143C">
      <w:pPr>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32D5A6CA" wp14:editId="496C5013">
                <wp:simplePos x="0" y="0"/>
                <wp:positionH relativeFrom="column">
                  <wp:align>center</wp:align>
                </wp:positionH>
                <wp:positionV relativeFrom="paragraph">
                  <wp:posOffset>82550</wp:posOffset>
                </wp:positionV>
                <wp:extent cx="685800" cy="228600"/>
                <wp:effectExtent l="11430" t="7620" r="7620" b="11430"/>
                <wp:wrapNone/>
                <wp:docPr id="52" name="Надпись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rsidR="004C143C" w:rsidRDefault="004C143C" w:rsidP="004C143C">
                            <w:pPr>
                              <w:jc w:val="center"/>
                              <w:rPr>
                                <w:b/>
                                <w:sz w:val="20"/>
                                <w:szCs w:val="20"/>
                              </w:rPr>
                            </w:pPr>
                            <w:r>
                              <w:rPr>
                                <w:b/>
                                <w:sz w:val="20"/>
                                <w:szCs w:val="20"/>
                              </w:rPr>
                              <w:t>КОМА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5A6CA" id="Надпись 52" o:spid="_x0000_s1031" type="#_x0000_t202" style="position:absolute;left:0;text-align:left;margin-left:0;margin-top:6.5pt;width:54pt;height:18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">
                <v:textbox>
                  <w:txbxContent>
                    <w:p w:rsidR="004C143C" w:rsidRDefault="004C143C" w:rsidP="004C143C">
                      <w:pPr>
                        <w:jc w:val="center"/>
                        <w:rPr>
                          <w:b/>
                          <w:sz w:val="20"/>
                          <w:szCs w:val="20"/>
                        </w:rPr>
                      </w:pPr>
                      <w:r>
                        <w:rPr>
                          <w:b/>
                          <w:sz w:val="20"/>
                          <w:szCs w:val="20"/>
                        </w:rPr>
                        <w:t>КОМА</w:t>
                      </w:r>
                    </w:p>
                  </w:txbxContent>
                </v:textbox>
              </v:shape>
            </w:pict>
          </mc:Fallback>
        </mc:AlternateContent>
      </w:r>
    </w:p>
    <w:p w:rsidR="004C143C" w:rsidRPr="004420FD" w:rsidRDefault="004C143C" w:rsidP="004C143C">
      <w:pPr>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sz w:val="24"/>
          <w:szCs w:val="24"/>
          <w:lang w:eastAsia="ru-RU"/>
        </w:rPr>
        <w:t xml:space="preserve">                              </w:t>
      </w:r>
    </w:p>
    <w:p w:rsidR="004C143C" w:rsidRPr="004420FD" w:rsidRDefault="004C143C" w:rsidP="004C143C">
      <w:pPr>
        <w:spacing w:after="0" w:line="240" w:lineRule="auto"/>
        <w:ind w:firstLine="709"/>
        <w:jc w:val="both"/>
        <w:rPr>
          <w:rFonts w:ascii="Times New Roman" w:eastAsia="Times New Roman" w:hAnsi="Times New Roman" w:cs="Times New Roman"/>
          <w:b/>
          <w:sz w:val="24"/>
          <w:szCs w:val="24"/>
          <w:lang w:eastAsia="ru-RU"/>
        </w:rPr>
      </w:pP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sz w:val="24"/>
          <w:szCs w:val="24"/>
          <w:lang w:eastAsia="ru-RU"/>
        </w:rPr>
        <w:t>Уровни ясности сознания</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При </w:t>
      </w:r>
      <w:r w:rsidRPr="004420FD">
        <w:rPr>
          <w:rFonts w:ascii="Times New Roman" w:eastAsia="Times New Roman" w:hAnsi="Times New Roman" w:cs="Times New Roman"/>
          <w:i/>
          <w:sz w:val="24"/>
          <w:szCs w:val="24"/>
          <w:lang w:eastAsia="ru-RU"/>
        </w:rPr>
        <w:t>медленном</w:t>
      </w:r>
      <w:r w:rsidRPr="004420FD">
        <w:rPr>
          <w:rFonts w:ascii="Times New Roman" w:eastAsia="Times New Roman" w:hAnsi="Times New Roman" w:cs="Times New Roman"/>
          <w:sz w:val="24"/>
          <w:szCs w:val="24"/>
          <w:lang w:eastAsia="ru-RU"/>
        </w:rPr>
        <w:t xml:space="preserve"> сне наступает уменьшение частоты дыхания и ритма сердцебиений, расслабление мышц и замедление движений глаз. По мере углубления медленного сна общее количество движений спящего становится минимальным. В это время его трудно разбудить. При пробуждении в период медленного сна человек, как правило, не помнит сновидений.</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При </w:t>
      </w:r>
      <w:r w:rsidRPr="004420FD">
        <w:rPr>
          <w:rFonts w:ascii="Times New Roman" w:eastAsia="Times New Roman" w:hAnsi="Times New Roman" w:cs="Times New Roman"/>
          <w:i/>
          <w:sz w:val="24"/>
          <w:szCs w:val="24"/>
          <w:lang w:eastAsia="ru-RU"/>
        </w:rPr>
        <w:t>быстром</w:t>
      </w:r>
      <w:r w:rsidRPr="004420FD">
        <w:rPr>
          <w:rFonts w:ascii="Times New Roman" w:eastAsia="Times New Roman" w:hAnsi="Times New Roman" w:cs="Times New Roman"/>
          <w:sz w:val="24"/>
          <w:szCs w:val="24"/>
          <w:lang w:eastAsia="ru-RU"/>
        </w:rPr>
        <w:t xml:space="preserve"> сне физиологические функции, наоборот, активизируются: учащаются дыхание и ритм сердца, повышается двигательная активность спящего, движения глазных яблок становятся быстрыми (в связи с чем этот вид сна и получил название «быстрый»). Быстрые движения глаз свидетельствуют о том, что спящий в этот момент видит сновидения. И если его разбудить спустя 10-15 мин. после окончания быстрых движений глаз, он расскажет об увиденном во сне. Несмотря на относительно большую активацию физиологических функций в быстром сне, мышцы тела в этот период бывают расслабленными, и разбудить спящего бывает значительно труднее. Таким образом, быстрый сон, с одной стороны, является более глубоким по сравнению с медленным, а с другой - судя по активности физиологических функций, более поверхностным. Поэтому он и получил название </w:t>
      </w:r>
      <w:r w:rsidRPr="004420FD">
        <w:rPr>
          <w:rFonts w:ascii="Times New Roman" w:eastAsia="Times New Roman" w:hAnsi="Times New Roman" w:cs="Times New Roman"/>
          <w:i/>
          <w:sz w:val="24"/>
          <w:szCs w:val="24"/>
          <w:lang w:eastAsia="ru-RU"/>
        </w:rPr>
        <w:t>парадоксального</w:t>
      </w:r>
      <w:r w:rsidRPr="004420FD">
        <w:rPr>
          <w:rFonts w:ascii="Times New Roman" w:eastAsia="Times New Roman" w:hAnsi="Times New Roman" w:cs="Times New Roman"/>
          <w:sz w:val="24"/>
          <w:szCs w:val="24"/>
          <w:lang w:eastAsia="ru-RU"/>
        </w:rPr>
        <w:t xml:space="preserve"> сна. Быстрый сон имеет важное значение для жизнедеятельности организма. Если человека искусственно лишить быстрого сна (будить в период появления быстрых движений глаз), то, несмотря на вполне достаточную общую продолжительность сна, через пять-семь дней у него наступают психические расстройства. Поскольку в состоянии бодрствования нервная система загружена в основном текущей деятельностью, информация, важная для будущего, фиксируется в памяти без переработки. Именно во сне происходит переработка этой информации.</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sz w:val="24"/>
          <w:szCs w:val="24"/>
          <w:lang w:eastAsia="ru-RU"/>
        </w:rPr>
        <w:t>Бессознательное</w:t>
      </w:r>
      <w:r w:rsidRPr="004420FD">
        <w:rPr>
          <w:rFonts w:ascii="Times New Roman" w:eastAsia="Times New Roman" w:hAnsi="Times New Roman" w:cs="Times New Roman"/>
          <w:sz w:val="24"/>
          <w:szCs w:val="24"/>
          <w:lang w:eastAsia="ru-RU"/>
        </w:rPr>
        <w:t xml:space="preserve"> – те психические явления и процессы, которые не осознаются человеком или не контролируются им. </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Бессознательное начало представлено практически во всех психических процессах, состояниях и свойствах человека. У человека есть бессознательная память, бессознательное мышление, бессознательная мотивация, бессознательные ощущения и тому подобное.</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В качестве описания механизма взаимоотношения сознательных и бессознательных частей психики часто применяют метафору «луча прожектора», который выхватывает из мрака то один, то другой предмет. То, на что направлен луч света, становится видимым, остальное – скрытым (Рис. 6).</w:t>
      </w:r>
    </w:p>
    <w:p w:rsidR="004C143C" w:rsidRPr="004420FD" w:rsidRDefault="004C143C" w:rsidP="004C143C">
      <w:pPr>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sz w:val="24"/>
          <w:szCs w:val="24"/>
          <w:lang w:eastAsia="ru-RU"/>
        </w:rPr>
        <w:br w:type="page"/>
      </w:r>
      <w:r w:rsidRPr="004420FD">
        <w:rPr>
          <w:rFonts w:ascii="Times New Roman" w:eastAsia="Times New Roman" w:hAnsi="Times New Roman" w:cs="Times New Roman"/>
          <w:noProof/>
          <w:sz w:val="24"/>
          <w:szCs w:val="24"/>
          <w:lang w:eastAsia="ru-RU"/>
        </w:rPr>
        <w:drawing>
          <wp:anchor distT="0" distB="0" distL="114300" distR="114300" simplePos="0" relativeHeight="251668480" behindDoc="1" locked="0" layoutInCell="1" allowOverlap="1" wp14:anchorId="5B48C7AF" wp14:editId="12217C2A">
            <wp:simplePos x="0" y="0"/>
            <wp:positionH relativeFrom="column">
              <wp:posOffset>2286000</wp:posOffset>
            </wp:positionH>
            <wp:positionV relativeFrom="paragraph">
              <wp:posOffset>52070</wp:posOffset>
            </wp:positionV>
            <wp:extent cx="1828800" cy="148844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
                      <a:lum bright="2000" contrast="14000"/>
                      <a:grayscl/>
                      <a:biLevel thresh="50000"/>
                      <a:extLst>
                        <a:ext uri="{28A0092B-C50C-407E-A947-70E740481C1C}">
                          <a14:useLocalDpi xmlns:a14="http://schemas.microsoft.com/office/drawing/2010/main" val="0"/>
                        </a:ext>
                      </a:extLst>
                    </a:blip>
                    <a:srcRect/>
                    <a:stretch>
                      <a:fillRect/>
                    </a:stretch>
                  </pic:blipFill>
                  <pic:spPr bwMode="auto">
                    <a:xfrm>
                      <a:off x="0" y="0"/>
                      <a:ext cx="1828800" cy="148844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4C143C" w:rsidRPr="004420FD" w:rsidRDefault="004C143C" w:rsidP="004C143C">
      <w:pPr>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sz w:val="24"/>
          <w:szCs w:val="24"/>
          <w:lang w:eastAsia="ru-RU"/>
        </w:rPr>
        <w:lastRenderedPageBreak/>
        <w:t>Рис. 6. «Луч прожектора»: Б – бессознательное, С – сознание, В – внимание.</w:t>
      </w:r>
    </w:p>
    <w:p w:rsidR="004C143C" w:rsidRPr="004420FD" w:rsidRDefault="004C143C" w:rsidP="004C143C">
      <w:pPr>
        <w:spacing w:after="0" w:line="240" w:lineRule="auto"/>
        <w:ind w:firstLine="709"/>
        <w:jc w:val="both"/>
        <w:rPr>
          <w:rFonts w:ascii="Times New Roman" w:eastAsia="Times New Roman" w:hAnsi="Times New Roman" w:cs="Times New Roman"/>
          <w:b/>
          <w:sz w:val="24"/>
          <w:szCs w:val="24"/>
          <w:lang w:eastAsia="ru-RU"/>
        </w:rPr>
      </w:pP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Бессознательные явления не однородны. Их можно разделить на пять основных типов, которые имеют свои механизмы образования и функционирования:</w:t>
      </w:r>
    </w:p>
    <w:p w:rsidR="004C143C" w:rsidRPr="004420FD" w:rsidRDefault="004C143C" w:rsidP="004C143C">
      <w:pPr>
        <w:tabs>
          <w:tab w:val="left" w:pos="4262"/>
          <w:tab w:val="right" w:pos="10260"/>
        </w:tabs>
        <w:spacing w:after="0" w:line="240" w:lineRule="auto"/>
        <w:ind w:firstLine="709"/>
        <w:jc w:val="both"/>
        <w:rPr>
          <w:rFonts w:ascii="Times New Roman" w:eastAsia="Times New Roman" w:hAnsi="Times New Roman" w:cs="Times New Roman"/>
          <w:i/>
          <w:sz w:val="24"/>
          <w:szCs w:val="24"/>
          <w:lang w:eastAsia="ru-RU"/>
        </w:rPr>
      </w:pPr>
    </w:p>
    <w:p w:rsidR="004C143C" w:rsidRPr="004420FD" w:rsidRDefault="004C143C" w:rsidP="004C143C">
      <w:pPr>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sz w:val="24"/>
          <w:szCs w:val="24"/>
          <w:lang w:eastAsia="ru-RU"/>
        </w:rPr>
        <w:t xml:space="preserve">                         Типы бессознательных явлений</w:t>
      </w:r>
    </w:p>
    <w:tbl>
      <w:tblPr>
        <w:tblW w:w="0" w:type="auto"/>
        <w:jc w:val="center"/>
        <w:tblLook w:val="01E0" w:firstRow="1" w:lastRow="1" w:firstColumn="1" w:lastColumn="1" w:noHBand="0" w:noVBand="0"/>
      </w:tblPr>
      <w:tblGrid>
        <w:gridCol w:w="2641"/>
        <w:gridCol w:w="3722"/>
        <w:gridCol w:w="2982"/>
      </w:tblGrid>
      <w:tr w:rsidR="004C143C" w:rsidRPr="004420FD" w:rsidTr="00321C1F">
        <w:trPr>
          <w:jc w:val="center"/>
        </w:trPr>
        <w:tc>
          <w:tcPr>
            <w:tcW w:w="2660"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b/>
                <w:i/>
                <w:sz w:val="24"/>
                <w:szCs w:val="24"/>
                <w:lang w:eastAsia="ru-RU"/>
              </w:rPr>
            </w:pPr>
            <w:r w:rsidRPr="004420FD">
              <w:rPr>
                <w:rFonts w:ascii="Times New Roman" w:eastAsia="Times New Roman" w:hAnsi="Times New Roman" w:cs="Times New Roman"/>
                <w:b/>
                <w:i/>
                <w:sz w:val="24"/>
                <w:szCs w:val="24"/>
                <w:lang w:eastAsia="ru-RU"/>
              </w:rPr>
              <w:t>Тип</w:t>
            </w:r>
          </w:p>
        </w:tc>
        <w:tc>
          <w:tcPr>
            <w:tcW w:w="3836"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b/>
                <w:i/>
                <w:sz w:val="24"/>
                <w:szCs w:val="24"/>
                <w:lang w:eastAsia="ru-RU"/>
              </w:rPr>
            </w:pPr>
            <w:r w:rsidRPr="004420FD">
              <w:rPr>
                <w:rFonts w:ascii="Times New Roman" w:eastAsia="Times New Roman" w:hAnsi="Times New Roman" w:cs="Times New Roman"/>
                <w:b/>
                <w:i/>
                <w:sz w:val="24"/>
                <w:szCs w:val="24"/>
                <w:lang w:eastAsia="ru-RU"/>
              </w:rPr>
              <w:t>Сущность</w:t>
            </w:r>
          </w:p>
        </w:tc>
        <w:tc>
          <w:tcPr>
            <w:tcW w:w="3074"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b/>
                <w:i/>
                <w:sz w:val="24"/>
                <w:szCs w:val="24"/>
                <w:lang w:eastAsia="ru-RU"/>
              </w:rPr>
            </w:pPr>
            <w:r w:rsidRPr="004420FD">
              <w:rPr>
                <w:rFonts w:ascii="Times New Roman" w:eastAsia="Times New Roman" w:hAnsi="Times New Roman" w:cs="Times New Roman"/>
                <w:b/>
                <w:i/>
                <w:sz w:val="24"/>
                <w:szCs w:val="24"/>
                <w:lang w:eastAsia="ru-RU"/>
              </w:rPr>
              <w:t>Примеры</w:t>
            </w:r>
          </w:p>
        </w:tc>
      </w:tr>
      <w:tr w:rsidR="004C143C" w:rsidRPr="004420FD" w:rsidTr="00321C1F">
        <w:trPr>
          <w:jc w:val="center"/>
        </w:trPr>
        <w:tc>
          <w:tcPr>
            <w:tcW w:w="2660"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sz w:val="24"/>
                <w:szCs w:val="24"/>
                <w:lang w:eastAsia="ru-RU"/>
              </w:rPr>
            </w:pPr>
            <w:proofErr w:type="spellStart"/>
            <w:r w:rsidRPr="004420FD">
              <w:rPr>
                <w:rFonts w:ascii="Times New Roman" w:eastAsia="Times New Roman" w:hAnsi="Times New Roman" w:cs="Times New Roman"/>
                <w:sz w:val="24"/>
                <w:szCs w:val="24"/>
                <w:lang w:eastAsia="ru-RU"/>
              </w:rPr>
              <w:t>Предсознание</w:t>
            </w:r>
            <w:proofErr w:type="spellEnd"/>
          </w:p>
        </w:tc>
        <w:tc>
          <w:tcPr>
            <w:tcW w:w="3836"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Информация, которая не дошла до сознания</w:t>
            </w:r>
          </w:p>
        </w:tc>
        <w:tc>
          <w:tcPr>
            <w:tcW w:w="3074"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Слабые подпороговые ощущения и подсознательная память</w:t>
            </w:r>
          </w:p>
        </w:tc>
      </w:tr>
      <w:tr w:rsidR="004C143C" w:rsidRPr="004420FD" w:rsidTr="00321C1F">
        <w:trPr>
          <w:jc w:val="center"/>
        </w:trPr>
        <w:tc>
          <w:tcPr>
            <w:tcW w:w="2660"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Автоматизированные процессы</w:t>
            </w:r>
          </w:p>
        </w:tc>
        <w:tc>
          <w:tcPr>
            <w:tcW w:w="3836"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Автоматизированные двигательные навыки (то, что раньше осознавалось, но потом перешло в подкорковые структуры.</w:t>
            </w:r>
          </w:p>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Навязчивые привычки.</w:t>
            </w:r>
          </w:p>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Неосознаваемые сложные двигательные акты</w:t>
            </w:r>
          </w:p>
        </w:tc>
        <w:tc>
          <w:tcPr>
            <w:tcW w:w="3074"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Плаванье, вязание, вождение автомобиля, работа с клавиатурой компьютера </w:t>
            </w:r>
            <w:proofErr w:type="spellStart"/>
            <w:r w:rsidRPr="004420FD">
              <w:rPr>
                <w:rFonts w:ascii="Times New Roman" w:eastAsia="Times New Roman" w:hAnsi="Times New Roman" w:cs="Times New Roman"/>
                <w:sz w:val="24"/>
                <w:szCs w:val="24"/>
                <w:lang w:eastAsia="ru-RU"/>
              </w:rPr>
              <w:t>и.т.д</w:t>
            </w:r>
            <w:proofErr w:type="spellEnd"/>
            <w:r w:rsidRPr="004420FD">
              <w:rPr>
                <w:rFonts w:ascii="Times New Roman" w:eastAsia="Times New Roman" w:hAnsi="Times New Roman" w:cs="Times New Roman"/>
                <w:sz w:val="24"/>
                <w:szCs w:val="24"/>
                <w:lang w:eastAsia="ru-RU"/>
              </w:rPr>
              <w:t>.</w:t>
            </w:r>
          </w:p>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Навязчивые действия – жесты, ритуалы, движения.</w:t>
            </w:r>
          </w:p>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Сомнамбулизм («лунатизм»).</w:t>
            </w:r>
          </w:p>
        </w:tc>
      </w:tr>
      <w:tr w:rsidR="004C143C" w:rsidRPr="004420FD" w:rsidTr="00321C1F">
        <w:trPr>
          <w:jc w:val="center"/>
        </w:trPr>
        <w:tc>
          <w:tcPr>
            <w:tcW w:w="2660"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Бессознательные явления личности</w:t>
            </w:r>
          </w:p>
        </w:tc>
        <w:tc>
          <w:tcPr>
            <w:tcW w:w="3836"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Неосознанные генетические программы (инстинкты).</w:t>
            </w:r>
          </w:p>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Негативные явления, вытесненные из сознания.</w:t>
            </w:r>
          </w:p>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Неосознанные «случайные» действия.</w:t>
            </w:r>
          </w:p>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Неосознанные программы поведения, установленные другими людьми.</w:t>
            </w:r>
          </w:p>
        </w:tc>
        <w:tc>
          <w:tcPr>
            <w:tcW w:w="3074"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Половое влечение – либидо.</w:t>
            </w:r>
          </w:p>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Обиды, оскорбления и пр.</w:t>
            </w:r>
          </w:p>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Описки, оговорки.</w:t>
            </w:r>
          </w:p>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Родительские программы, внушение и гипноз, идеологические установки, реклама.</w:t>
            </w:r>
          </w:p>
        </w:tc>
      </w:tr>
      <w:tr w:rsidR="004C143C" w:rsidRPr="004420FD" w:rsidTr="00321C1F">
        <w:trPr>
          <w:jc w:val="center"/>
        </w:trPr>
        <w:tc>
          <w:tcPr>
            <w:tcW w:w="2660"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Особые психические состояния</w:t>
            </w:r>
          </w:p>
        </w:tc>
        <w:tc>
          <w:tcPr>
            <w:tcW w:w="3836"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Психические состояния, характеризующиеся ослабленным контролем сознания</w:t>
            </w:r>
          </w:p>
        </w:tc>
        <w:tc>
          <w:tcPr>
            <w:tcW w:w="3074"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Сон, гипноз, транс, аффект</w:t>
            </w:r>
          </w:p>
        </w:tc>
      </w:tr>
      <w:tr w:rsidR="004C143C" w:rsidRPr="004420FD" w:rsidTr="00321C1F">
        <w:trPr>
          <w:jc w:val="center"/>
        </w:trPr>
        <w:tc>
          <w:tcPr>
            <w:tcW w:w="2660"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sz w:val="24"/>
                <w:szCs w:val="24"/>
                <w:lang w:eastAsia="ru-RU"/>
              </w:rPr>
            </w:pPr>
            <w:proofErr w:type="spellStart"/>
            <w:r w:rsidRPr="004420FD">
              <w:rPr>
                <w:rFonts w:ascii="Times New Roman" w:eastAsia="Times New Roman" w:hAnsi="Times New Roman" w:cs="Times New Roman"/>
                <w:sz w:val="24"/>
                <w:szCs w:val="24"/>
                <w:lang w:eastAsia="ru-RU"/>
              </w:rPr>
              <w:t>Надсознательные</w:t>
            </w:r>
            <w:proofErr w:type="spellEnd"/>
            <w:r w:rsidRPr="004420FD">
              <w:rPr>
                <w:rFonts w:ascii="Times New Roman" w:eastAsia="Times New Roman" w:hAnsi="Times New Roman" w:cs="Times New Roman"/>
                <w:sz w:val="24"/>
                <w:szCs w:val="24"/>
                <w:lang w:eastAsia="ru-RU"/>
              </w:rPr>
              <w:t xml:space="preserve"> процессы</w:t>
            </w:r>
          </w:p>
        </w:tc>
        <w:tc>
          <w:tcPr>
            <w:tcW w:w="3836"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Высокоэффективные неосознаваемые мыслительные процессы</w:t>
            </w:r>
          </w:p>
        </w:tc>
        <w:tc>
          <w:tcPr>
            <w:tcW w:w="3074" w:type="dxa"/>
            <w:tcBorders>
              <w:top w:val="single" w:sz="4" w:space="0" w:color="auto"/>
              <w:left w:val="single" w:sz="4" w:space="0" w:color="auto"/>
              <w:bottom w:val="single" w:sz="4" w:space="0" w:color="auto"/>
              <w:right w:val="single" w:sz="4" w:space="0" w:color="auto"/>
            </w:tcBorders>
            <w:shd w:val="clear" w:color="auto" w:fill="auto"/>
          </w:tcPr>
          <w:p w:rsidR="004C143C" w:rsidRPr="004420FD" w:rsidRDefault="004C143C"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Интуиция, творческое озарение</w:t>
            </w:r>
          </w:p>
        </w:tc>
      </w:tr>
    </w:tbl>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p>
    <w:p w:rsidR="004C143C" w:rsidRPr="004420FD" w:rsidRDefault="004C143C" w:rsidP="004C143C">
      <w:pPr>
        <w:spacing w:after="0" w:line="240" w:lineRule="auto"/>
        <w:ind w:firstLine="709"/>
        <w:jc w:val="center"/>
        <w:rPr>
          <w:rFonts w:ascii="Times New Roman" w:eastAsia="Times New Roman" w:hAnsi="Times New Roman" w:cs="Times New Roman"/>
          <w:b/>
          <w:i/>
          <w:sz w:val="24"/>
          <w:szCs w:val="24"/>
          <w:lang w:eastAsia="ru-RU"/>
        </w:rPr>
      </w:pPr>
      <w:r w:rsidRPr="004420FD">
        <w:rPr>
          <w:rFonts w:ascii="Times New Roman" w:eastAsia="Times New Roman" w:hAnsi="Times New Roman" w:cs="Times New Roman"/>
          <w:b/>
          <w:i/>
          <w:sz w:val="24"/>
          <w:szCs w:val="24"/>
          <w:lang w:eastAsia="ru-RU"/>
        </w:rPr>
        <w:t>5. Мозг и психика</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Материальной основой психики является нервная система.</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sz w:val="24"/>
          <w:szCs w:val="24"/>
          <w:lang w:eastAsia="ru-RU"/>
        </w:rPr>
        <w:t>Нервная система</w:t>
      </w:r>
      <w:r w:rsidRPr="004420FD">
        <w:rPr>
          <w:rFonts w:ascii="Times New Roman" w:eastAsia="Times New Roman" w:hAnsi="Times New Roman" w:cs="Times New Roman"/>
          <w:i/>
          <w:sz w:val="24"/>
          <w:szCs w:val="24"/>
          <w:lang w:eastAsia="ru-RU"/>
        </w:rPr>
        <w:t xml:space="preserve"> </w:t>
      </w:r>
      <w:r w:rsidRPr="004420FD">
        <w:rPr>
          <w:rFonts w:ascii="Times New Roman" w:eastAsia="Times New Roman" w:hAnsi="Times New Roman" w:cs="Times New Roman"/>
          <w:sz w:val="24"/>
          <w:szCs w:val="24"/>
          <w:lang w:eastAsia="ru-RU"/>
        </w:rPr>
        <w:t xml:space="preserve">человека </w:t>
      </w:r>
      <w:r w:rsidRPr="004420FD">
        <w:rPr>
          <w:rFonts w:ascii="Times New Roman" w:eastAsia="Times New Roman" w:hAnsi="Times New Roman" w:cs="Times New Roman"/>
          <w:i/>
          <w:sz w:val="24"/>
          <w:szCs w:val="24"/>
          <w:lang w:eastAsia="ru-RU"/>
        </w:rPr>
        <w:t xml:space="preserve">– </w:t>
      </w:r>
      <w:r w:rsidRPr="004420FD">
        <w:rPr>
          <w:rFonts w:ascii="Times New Roman" w:eastAsia="Times New Roman" w:hAnsi="Times New Roman" w:cs="Times New Roman"/>
          <w:sz w:val="24"/>
          <w:szCs w:val="24"/>
          <w:lang w:eastAsia="ru-RU"/>
        </w:rPr>
        <w:t xml:space="preserve">важнейшая система, регулирующая все процессы в организме и обеспечивающая его оптимальное взаимодействие с окружающим миром. Нервная система состоит из нервных клеток – </w:t>
      </w:r>
      <w:r w:rsidRPr="004420FD">
        <w:rPr>
          <w:rFonts w:ascii="Times New Roman" w:eastAsia="Times New Roman" w:hAnsi="Times New Roman" w:cs="Times New Roman"/>
          <w:b/>
          <w:sz w:val="24"/>
          <w:szCs w:val="24"/>
          <w:lang w:eastAsia="ru-RU"/>
        </w:rPr>
        <w:t>нейронов</w:t>
      </w:r>
      <w:r w:rsidRPr="004420FD">
        <w:rPr>
          <w:rFonts w:ascii="Times New Roman" w:eastAsia="Times New Roman" w:hAnsi="Times New Roman" w:cs="Times New Roman"/>
          <w:i/>
          <w:sz w:val="24"/>
          <w:szCs w:val="24"/>
          <w:lang w:eastAsia="ru-RU"/>
        </w:rPr>
        <w:t xml:space="preserve">. </w:t>
      </w:r>
      <w:r w:rsidRPr="004420FD">
        <w:rPr>
          <w:rFonts w:ascii="Times New Roman" w:eastAsia="Times New Roman" w:hAnsi="Times New Roman" w:cs="Times New Roman"/>
          <w:sz w:val="24"/>
          <w:szCs w:val="24"/>
          <w:lang w:eastAsia="ru-RU"/>
        </w:rPr>
        <w:t xml:space="preserve">Человеческий мозг насчитывает 10 </w:t>
      </w:r>
      <w:proofErr w:type="gramStart"/>
      <w:r w:rsidRPr="004420FD">
        <w:rPr>
          <w:rFonts w:ascii="Times New Roman" w:eastAsia="Times New Roman" w:hAnsi="Times New Roman" w:cs="Times New Roman"/>
          <w:sz w:val="24"/>
          <w:szCs w:val="24"/>
          <w:lang w:eastAsia="ru-RU"/>
        </w:rPr>
        <w:t>видов</w:t>
      </w:r>
      <w:proofErr w:type="gramEnd"/>
      <w:r w:rsidRPr="004420FD">
        <w:rPr>
          <w:rFonts w:ascii="Times New Roman" w:eastAsia="Times New Roman" w:hAnsi="Times New Roman" w:cs="Times New Roman"/>
          <w:sz w:val="24"/>
          <w:szCs w:val="24"/>
          <w:lang w:eastAsia="ru-RU"/>
        </w:rPr>
        <w:t xml:space="preserve"> связанных между собой и взаимодействующих нейронов. В нейроне выделяют тело, отростки и окончания. В составе рефлекторной дуги по своей функциональной значимости различают три вида нейронов:</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 </w:t>
      </w:r>
      <w:r w:rsidRPr="004420FD">
        <w:rPr>
          <w:rFonts w:ascii="Times New Roman" w:eastAsia="Times New Roman" w:hAnsi="Times New Roman" w:cs="Times New Roman"/>
          <w:i/>
          <w:sz w:val="24"/>
          <w:szCs w:val="24"/>
          <w:lang w:eastAsia="ru-RU"/>
        </w:rPr>
        <w:t>афферентные</w:t>
      </w:r>
      <w:r w:rsidRPr="004420FD">
        <w:rPr>
          <w:rFonts w:ascii="Times New Roman" w:eastAsia="Times New Roman" w:hAnsi="Times New Roman" w:cs="Times New Roman"/>
          <w:sz w:val="24"/>
          <w:szCs w:val="24"/>
          <w:lang w:eastAsia="ru-RU"/>
        </w:rPr>
        <w:t xml:space="preserve"> - способные воспринимать раздражения из внешней и внутренней среды и передавать в мозг;</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 </w:t>
      </w:r>
      <w:r w:rsidRPr="004420FD">
        <w:rPr>
          <w:rFonts w:ascii="Times New Roman" w:eastAsia="Times New Roman" w:hAnsi="Times New Roman" w:cs="Times New Roman"/>
          <w:i/>
          <w:sz w:val="24"/>
          <w:szCs w:val="24"/>
          <w:lang w:eastAsia="ru-RU"/>
        </w:rPr>
        <w:t>центральные</w:t>
      </w:r>
      <w:r w:rsidRPr="004420FD">
        <w:rPr>
          <w:rFonts w:ascii="Times New Roman" w:eastAsia="Times New Roman" w:hAnsi="Times New Roman" w:cs="Times New Roman"/>
          <w:sz w:val="24"/>
          <w:szCs w:val="24"/>
          <w:lang w:eastAsia="ru-RU"/>
        </w:rPr>
        <w:t xml:space="preserve"> – обрабатывающие сигнал от афферентных нейронов и передающие его эфферентным нейронам; </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 </w:t>
      </w:r>
      <w:r w:rsidRPr="004420FD">
        <w:rPr>
          <w:rFonts w:ascii="Times New Roman" w:eastAsia="Times New Roman" w:hAnsi="Times New Roman" w:cs="Times New Roman"/>
          <w:i/>
          <w:sz w:val="24"/>
          <w:szCs w:val="24"/>
          <w:lang w:eastAsia="ru-RU"/>
        </w:rPr>
        <w:t>эфферентные</w:t>
      </w:r>
      <w:r w:rsidRPr="004420FD">
        <w:rPr>
          <w:rFonts w:ascii="Times New Roman" w:eastAsia="Times New Roman" w:hAnsi="Times New Roman" w:cs="Times New Roman"/>
          <w:sz w:val="24"/>
          <w:szCs w:val="24"/>
          <w:lang w:eastAsia="ru-RU"/>
        </w:rPr>
        <w:t xml:space="preserve"> – передающих сигнал от центральных нейронов на рабочий орган.</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Нервную систему подразделяют на центральную и периферическую. </w:t>
      </w:r>
      <w:r w:rsidRPr="004420FD">
        <w:rPr>
          <w:rFonts w:ascii="Times New Roman" w:eastAsia="Times New Roman" w:hAnsi="Times New Roman" w:cs="Times New Roman"/>
          <w:i/>
          <w:sz w:val="24"/>
          <w:szCs w:val="24"/>
          <w:lang w:eastAsia="ru-RU"/>
        </w:rPr>
        <w:t>Центральная</w:t>
      </w:r>
      <w:r w:rsidRPr="004420FD">
        <w:rPr>
          <w:rFonts w:ascii="Times New Roman" w:eastAsia="Times New Roman" w:hAnsi="Times New Roman" w:cs="Times New Roman"/>
          <w:sz w:val="24"/>
          <w:szCs w:val="24"/>
          <w:lang w:eastAsia="ru-RU"/>
        </w:rPr>
        <w:t xml:space="preserve"> нервная система состоит из головного и спинного мозга. </w:t>
      </w:r>
      <w:r w:rsidRPr="004420FD">
        <w:rPr>
          <w:rFonts w:ascii="Times New Roman" w:eastAsia="Times New Roman" w:hAnsi="Times New Roman" w:cs="Times New Roman"/>
          <w:i/>
          <w:sz w:val="24"/>
          <w:szCs w:val="24"/>
          <w:lang w:eastAsia="ru-RU"/>
        </w:rPr>
        <w:t>Периферическая</w:t>
      </w:r>
      <w:r w:rsidRPr="004420FD">
        <w:rPr>
          <w:rFonts w:ascii="Times New Roman" w:eastAsia="Times New Roman" w:hAnsi="Times New Roman" w:cs="Times New Roman"/>
          <w:sz w:val="24"/>
          <w:szCs w:val="24"/>
          <w:lang w:eastAsia="ru-RU"/>
        </w:rPr>
        <w:t xml:space="preserve"> включает в себя все нервные структуры, расположенные за пределами головного и спинного мозга. </w:t>
      </w:r>
      <w:r w:rsidRPr="004420FD">
        <w:rPr>
          <w:rFonts w:ascii="Times New Roman" w:eastAsia="Times New Roman" w:hAnsi="Times New Roman" w:cs="Times New Roman"/>
          <w:i/>
          <w:sz w:val="24"/>
          <w:szCs w:val="24"/>
          <w:lang w:eastAsia="ru-RU"/>
        </w:rPr>
        <w:lastRenderedPageBreak/>
        <w:t>Головной мозг</w:t>
      </w:r>
      <w:r w:rsidRPr="004420FD">
        <w:rPr>
          <w:rFonts w:ascii="Times New Roman" w:eastAsia="Times New Roman" w:hAnsi="Times New Roman" w:cs="Times New Roman"/>
          <w:sz w:val="24"/>
          <w:szCs w:val="24"/>
          <w:lang w:eastAsia="ru-RU"/>
        </w:rPr>
        <w:t xml:space="preserve"> является высшим отделом центральной нервной системы. В нем выделяют мозговой ствол, большой мозг и мозжечок. Большой мозг представлен двумя полушариями - правым и левым, которые связываются друг с другом мозолистым телом.</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Наружная часть большого мозга покрыта плащом, который в физиологии обозначается как </w:t>
      </w:r>
      <w:r w:rsidRPr="004420FD">
        <w:rPr>
          <w:rFonts w:ascii="Times New Roman" w:eastAsia="Times New Roman" w:hAnsi="Times New Roman" w:cs="Times New Roman"/>
          <w:i/>
          <w:sz w:val="24"/>
          <w:szCs w:val="24"/>
          <w:lang w:eastAsia="ru-RU"/>
        </w:rPr>
        <w:t>кора</w:t>
      </w:r>
      <w:r w:rsidRPr="004420FD">
        <w:rPr>
          <w:rFonts w:ascii="Times New Roman" w:eastAsia="Times New Roman" w:hAnsi="Times New Roman" w:cs="Times New Roman"/>
          <w:sz w:val="24"/>
          <w:szCs w:val="24"/>
          <w:lang w:eastAsia="ru-RU"/>
        </w:rPr>
        <w:t xml:space="preserve"> больших полушарий. Кора составляет важнейшую часть головного мозга, являясь материальной основой высшей нервной деятельности, главным регулятором всех жизненных функций организма. Она делится на доли: </w:t>
      </w:r>
      <w:r w:rsidRPr="004420FD">
        <w:rPr>
          <w:rFonts w:ascii="Times New Roman" w:eastAsia="Times New Roman" w:hAnsi="Times New Roman" w:cs="Times New Roman"/>
          <w:i/>
          <w:sz w:val="24"/>
          <w:szCs w:val="24"/>
          <w:lang w:eastAsia="ru-RU"/>
        </w:rPr>
        <w:t>лобную, теменную, затылочную</w:t>
      </w:r>
      <w:r w:rsidRPr="004420FD">
        <w:rPr>
          <w:rFonts w:ascii="Times New Roman" w:eastAsia="Times New Roman" w:hAnsi="Times New Roman" w:cs="Times New Roman"/>
          <w:sz w:val="24"/>
          <w:szCs w:val="24"/>
          <w:lang w:eastAsia="ru-RU"/>
        </w:rPr>
        <w:t xml:space="preserve"> и </w:t>
      </w:r>
      <w:r w:rsidRPr="004420FD">
        <w:rPr>
          <w:rFonts w:ascii="Times New Roman" w:eastAsia="Times New Roman" w:hAnsi="Times New Roman" w:cs="Times New Roman"/>
          <w:i/>
          <w:sz w:val="24"/>
          <w:szCs w:val="24"/>
          <w:lang w:eastAsia="ru-RU"/>
        </w:rPr>
        <w:t>височную</w:t>
      </w:r>
      <w:r w:rsidRPr="004420FD">
        <w:rPr>
          <w:rFonts w:ascii="Times New Roman" w:eastAsia="Times New Roman" w:hAnsi="Times New Roman" w:cs="Times New Roman"/>
          <w:sz w:val="24"/>
          <w:szCs w:val="24"/>
          <w:lang w:eastAsia="ru-RU"/>
        </w:rPr>
        <w:t xml:space="preserve">. </w:t>
      </w:r>
    </w:p>
    <w:p w:rsidR="004C143C" w:rsidRPr="004420FD" w:rsidRDefault="004C143C" w:rsidP="004C143C">
      <w:pPr>
        <w:spacing w:after="0" w:line="240" w:lineRule="auto"/>
        <w:ind w:firstLine="709"/>
        <w:jc w:val="both"/>
        <w:rPr>
          <w:rFonts w:ascii="Times New Roman" w:eastAsia="MS Mincho" w:hAnsi="Times New Roman" w:cs="Times New Roman"/>
          <w:sz w:val="24"/>
          <w:szCs w:val="24"/>
          <w:lang w:eastAsia="ru-RU"/>
        </w:rPr>
      </w:pPr>
      <w:r w:rsidRPr="004420FD">
        <w:rPr>
          <w:rFonts w:ascii="Times New Roman" w:eastAsia="MS Mincho" w:hAnsi="Times New Roman" w:cs="Times New Roman"/>
          <w:sz w:val="24"/>
          <w:szCs w:val="24"/>
          <w:lang w:eastAsia="ru-RU"/>
        </w:rPr>
        <w:t xml:space="preserve">Высшая нервная деятельность характеризуется различным соотношением двух основных процессов: </w:t>
      </w:r>
      <w:r w:rsidRPr="004420FD">
        <w:rPr>
          <w:rFonts w:ascii="Times New Roman" w:eastAsia="MS Mincho" w:hAnsi="Times New Roman" w:cs="Times New Roman"/>
          <w:i/>
          <w:sz w:val="24"/>
          <w:szCs w:val="24"/>
          <w:lang w:eastAsia="ru-RU"/>
        </w:rPr>
        <w:t>возбуждения</w:t>
      </w:r>
      <w:r w:rsidRPr="004420FD">
        <w:rPr>
          <w:rFonts w:ascii="Times New Roman" w:eastAsia="MS Mincho" w:hAnsi="Times New Roman" w:cs="Times New Roman"/>
          <w:sz w:val="24"/>
          <w:szCs w:val="24"/>
          <w:lang w:eastAsia="ru-RU"/>
        </w:rPr>
        <w:t xml:space="preserve"> и </w:t>
      </w:r>
      <w:r w:rsidRPr="004420FD">
        <w:rPr>
          <w:rFonts w:ascii="Times New Roman" w:eastAsia="MS Mincho" w:hAnsi="Times New Roman" w:cs="Times New Roman"/>
          <w:i/>
          <w:sz w:val="24"/>
          <w:szCs w:val="24"/>
          <w:lang w:eastAsia="ru-RU"/>
        </w:rPr>
        <w:t>торможения</w:t>
      </w:r>
      <w:r w:rsidRPr="004420FD">
        <w:rPr>
          <w:rFonts w:ascii="Times New Roman" w:eastAsia="MS Mincho" w:hAnsi="Times New Roman" w:cs="Times New Roman"/>
          <w:sz w:val="24"/>
          <w:szCs w:val="24"/>
          <w:lang w:eastAsia="ru-RU"/>
        </w:rPr>
        <w:t xml:space="preserve">. </w:t>
      </w:r>
    </w:p>
    <w:p w:rsidR="004C143C" w:rsidRPr="004420FD" w:rsidRDefault="004C143C" w:rsidP="004C143C">
      <w:pPr>
        <w:spacing w:after="0" w:line="240" w:lineRule="auto"/>
        <w:ind w:firstLine="709"/>
        <w:jc w:val="both"/>
        <w:rPr>
          <w:rFonts w:ascii="Times New Roman" w:eastAsia="MS Mincho" w:hAnsi="Times New Roman" w:cs="Times New Roman"/>
          <w:sz w:val="24"/>
          <w:szCs w:val="24"/>
          <w:lang w:eastAsia="ru-RU"/>
        </w:rPr>
      </w:pPr>
      <w:r w:rsidRPr="004420FD">
        <w:rPr>
          <w:rFonts w:ascii="Times New Roman" w:eastAsia="MS Mincho" w:hAnsi="Times New Roman" w:cs="Times New Roman"/>
          <w:b/>
          <w:sz w:val="24"/>
          <w:szCs w:val="24"/>
          <w:lang w:eastAsia="ru-RU"/>
        </w:rPr>
        <w:t>Возбуждение</w:t>
      </w:r>
      <w:r w:rsidRPr="004420FD">
        <w:rPr>
          <w:rFonts w:ascii="Times New Roman" w:eastAsia="MS Mincho" w:hAnsi="Times New Roman" w:cs="Times New Roman"/>
          <w:sz w:val="24"/>
          <w:szCs w:val="24"/>
          <w:lang w:eastAsia="ru-RU"/>
        </w:rPr>
        <w:t xml:space="preserve"> - это функциональная активность нервных клеток и центров коры головного мозга. </w:t>
      </w:r>
    </w:p>
    <w:p w:rsidR="004C143C" w:rsidRPr="004420FD" w:rsidRDefault="004C143C" w:rsidP="004C143C">
      <w:pPr>
        <w:spacing w:after="0" w:line="240" w:lineRule="auto"/>
        <w:ind w:firstLine="709"/>
        <w:jc w:val="both"/>
        <w:rPr>
          <w:rFonts w:ascii="Times New Roman" w:eastAsia="MS Mincho" w:hAnsi="Times New Roman" w:cs="Times New Roman"/>
          <w:sz w:val="24"/>
          <w:szCs w:val="24"/>
          <w:lang w:eastAsia="ru-RU"/>
        </w:rPr>
      </w:pPr>
      <w:r w:rsidRPr="004420FD">
        <w:rPr>
          <w:rFonts w:ascii="Times New Roman" w:eastAsia="MS Mincho" w:hAnsi="Times New Roman" w:cs="Times New Roman"/>
          <w:b/>
          <w:sz w:val="24"/>
          <w:szCs w:val="24"/>
          <w:lang w:eastAsia="ru-RU"/>
        </w:rPr>
        <w:t>Торможение</w:t>
      </w:r>
      <w:r w:rsidRPr="004420FD">
        <w:rPr>
          <w:rFonts w:ascii="Times New Roman" w:eastAsia="MS Mincho" w:hAnsi="Times New Roman" w:cs="Times New Roman"/>
          <w:sz w:val="24"/>
          <w:szCs w:val="24"/>
          <w:lang w:eastAsia="ru-RU"/>
        </w:rPr>
        <w:t xml:space="preserve"> - это затухание активности нервных клеток и центров коры головного мозга. </w:t>
      </w:r>
    </w:p>
    <w:p w:rsidR="004C143C" w:rsidRPr="004420FD" w:rsidRDefault="004C143C" w:rsidP="004C143C">
      <w:pPr>
        <w:spacing w:after="0" w:line="240" w:lineRule="auto"/>
        <w:ind w:firstLine="709"/>
        <w:jc w:val="both"/>
        <w:rPr>
          <w:rFonts w:ascii="Times New Roman" w:eastAsia="MS Mincho" w:hAnsi="Times New Roman" w:cs="Times New Roman"/>
          <w:sz w:val="24"/>
          <w:szCs w:val="24"/>
          <w:lang w:eastAsia="ru-RU"/>
        </w:rPr>
      </w:pPr>
      <w:r w:rsidRPr="004420FD">
        <w:rPr>
          <w:rFonts w:ascii="Times New Roman" w:eastAsia="MS Mincho" w:hAnsi="Times New Roman" w:cs="Times New Roman"/>
          <w:sz w:val="24"/>
          <w:szCs w:val="24"/>
          <w:lang w:eastAsia="ru-RU"/>
        </w:rPr>
        <w:t xml:space="preserve">Нервные процессы возбуждения и торможения характеризуются </w:t>
      </w:r>
      <w:r w:rsidRPr="004420FD">
        <w:rPr>
          <w:rFonts w:ascii="Times New Roman" w:eastAsia="MS Mincho" w:hAnsi="Times New Roman" w:cs="Times New Roman"/>
          <w:i/>
          <w:sz w:val="24"/>
          <w:szCs w:val="24"/>
          <w:lang w:eastAsia="ru-RU"/>
        </w:rPr>
        <w:t>силой</w:t>
      </w:r>
      <w:r w:rsidRPr="004420FD">
        <w:rPr>
          <w:rFonts w:ascii="Times New Roman" w:eastAsia="MS Mincho" w:hAnsi="Times New Roman" w:cs="Times New Roman"/>
          <w:sz w:val="24"/>
          <w:szCs w:val="24"/>
          <w:lang w:eastAsia="ru-RU"/>
        </w:rPr>
        <w:t xml:space="preserve">, </w:t>
      </w:r>
      <w:r w:rsidRPr="004420FD">
        <w:rPr>
          <w:rFonts w:ascii="Times New Roman" w:eastAsia="MS Mincho" w:hAnsi="Times New Roman" w:cs="Times New Roman"/>
          <w:i/>
          <w:sz w:val="24"/>
          <w:szCs w:val="24"/>
          <w:lang w:eastAsia="ru-RU"/>
        </w:rPr>
        <w:t>уравновешенностью</w:t>
      </w:r>
      <w:r w:rsidRPr="004420FD">
        <w:rPr>
          <w:rFonts w:ascii="Times New Roman" w:eastAsia="MS Mincho" w:hAnsi="Times New Roman" w:cs="Times New Roman"/>
          <w:sz w:val="24"/>
          <w:szCs w:val="24"/>
          <w:lang w:eastAsia="ru-RU"/>
        </w:rPr>
        <w:t xml:space="preserve"> и </w:t>
      </w:r>
      <w:r w:rsidRPr="004420FD">
        <w:rPr>
          <w:rFonts w:ascii="Times New Roman" w:eastAsia="MS Mincho" w:hAnsi="Times New Roman" w:cs="Times New Roman"/>
          <w:i/>
          <w:sz w:val="24"/>
          <w:szCs w:val="24"/>
          <w:lang w:eastAsia="ru-RU"/>
        </w:rPr>
        <w:t>подвижностью</w:t>
      </w:r>
      <w:r w:rsidRPr="004420FD">
        <w:rPr>
          <w:rFonts w:ascii="Times New Roman" w:eastAsia="MS Mincho" w:hAnsi="Times New Roman" w:cs="Times New Roman"/>
          <w:sz w:val="24"/>
          <w:szCs w:val="24"/>
          <w:lang w:eastAsia="ru-RU"/>
        </w:rPr>
        <w:t xml:space="preserve">. </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 Вся поверхность полушарий может быть разделена на несколько больших областей, имеющих неодинаковое функциональное значение. Так анализ и синтез зрительных раздражений происходит в затылочной области коры, слуховых – в височной, осязательных – в теменной и т.п. В психической жизни человека особая роль принадлежит лобным долям. Многочисленные клинические данные показывают, что поражение лобных долей мозга, наряду со снижением умственных способностей, влечет за собой ряд нарушений в личностной сфере человека. </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p>
    <w:p w:rsidR="004C143C" w:rsidRPr="004420FD" w:rsidRDefault="004C143C" w:rsidP="004C143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spacing w:val="3"/>
          <w:sz w:val="24"/>
          <w:szCs w:val="24"/>
          <w:lang w:eastAsia="ru-RU"/>
        </w:rPr>
        <w:t xml:space="preserve">     </w:t>
      </w:r>
    </w:p>
    <w:p w:rsidR="004C143C" w:rsidRPr="004420FD" w:rsidRDefault="004C143C" w:rsidP="004C143C">
      <w:pPr>
        <w:spacing w:after="0" w:line="240" w:lineRule="auto"/>
        <w:ind w:firstLine="709"/>
        <w:jc w:val="center"/>
        <w:rPr>
          <w:rFonts w:ascii="Times New Roman" w:eastAsia="Times New Roman" w:hAnsi="Times New Roman" w:cs="Times New Roman"/>
          <w:b/>
          <w:i/>
          <w:sz w:val="24"/>
          <w:szCs w:val="24"/>
          <w:lang w:eastAsia="ru-RU"/>
        </w:rPr>
      </w:pPr>
      <w:r w:rsidRPr="004420FD">
        <w:rPr>
          <w:rFonts w:ascii="Times New Roman" w:eastAsia="Times New Roman" w:hAnsi="Times New Roman" w:cs="Times New Roman"/>
          <w:b/>
          <w:i/>
          <w:sz w:val="24"/>
          <w:szCs w:val="24"/>
          <w:lang w:eastAsia="ru-RU"/>
        </w:rPr>
        <w:t>6. Психика и организм</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Особое значение для психики имеют некоторые особенности человеческого организма:</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 </w:t>
      </w:r>
      <w:r w:rsidRPr="004420FD">
        <w:rPr>
          <w:rFonts w:ascii="Times New Roman" w:eastAsia="Times New Roman" w:hAnsi="Times New Roman" w:cs="Times New Roman"/>
          <w:i/>
          <w:sz w:val="24"/>
          <w:szCs w:val="24"/>
          <w:lang w:eastAsia="ru-RU"/>
        </w:rPr>
        <w:t>возраст</w:t>
      </w:r>
      <w:r w:rsidRPr="004420FD">
        <w:rPr>
          <w:rFonts w:ascii="Times New Roman" w:eastAsia="Times New Roman" w:hAnsi="Times New Roman" w:cs="Times New Roman"/>
          <w:sz w:val="24"/>
          <w:szCs w:val="24"/>
          <w:lang w:eastAsia="ru-RU"/>
        </w:rPr>
        <w:t xml:space="preserve"> – существует большая разница в психике, например, младенца, юноши и старика;</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 </w:t>
      </w:r>
      <w:r w:rsidRPr="004420FD">
        <w:rPr>
          <w:rFonts w:ascii="Times New Roman" w:eastAsia="Times New Roman" w:hAnsi="Times New Roman" w:cs="Times New Roman"/>
          <w:i/>
          <w:sz w:val="24"/>
          <w:szCs w:val="24"/>
          <w:lang w:eastAsia="ru-RU"/>
        </w:rPr>
        <w:t>пол</w:t>
      </w:r>
      <w:r w:rsidRPr="004420FD">
        <w:rPr>
          <w:rFonts w:ascii="Times New Roman" w:eastAsia="Times New Roman" w:hAnsi="Times New Roman" w:cs="Times New Roman"/>
          <w:sz w:val="24"/>
          <w:szCs w:val="24"/>
          <w:lang w:eastAsia="ru-RU"/>
        </w:rPr>
        <w:t xml:space="preserve"> – строение мозга у мужчин и женщин различно: девочки, например, превосходят мальчиков в вербальных способностях, мальчики – в математических и визуально-пространственных; более высокие показатели памяти, интуиции, анализа, тонкая моторика рук - у женщин, т.к. левое полушарие мозга более активно, чем у мужчин; у мужчин – правое, отвечающее за творческие художественные способности, ориентировку в пространстве, координацию и т.п.;</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 </w:t>
      </w:r>
      <w:r w:rsidRPr="004420FD">
        <w:rPr>
          <w:rFonts w:ascii="Times New Roman" w:eastAsia="Times New Roman" w:hAnsi="Times New Roman" w:cs="Times New Roman"/>
          <w:i/>
          <w:sz w:val="24"/>
          <w:szCs w:val="24"/>
          <w:lang w:eastAsia="ru-RU"/>
        </w:rPr>
        <w:t>морфологические особенности организма (тип телосложения)</w:t>
      </w:r>
      <w:r w:rsidRPr="004420FD">
        <w:rPr>
          <w:rFonts w:ascii="Times New Roman" w:eastAsia="Times New Roman" w:hAnsi="Times New Roman" w:cs="Times New Roman"/>
          <w:sz w:val="24"/>
          <w:szCs w:val="24"/>
          <w:lang w:eastAsia="ru-RU"/>
        </w:rPr>
        <w:t xml:space="preserve"> – по теории </w:t>
      </w:r>
      <w:proofErr w:type="spellStart"/>
      <w:r w:rsidRPr="004420FD">
        <w:rPr>
          <w:rFonts w:ascii="Times New Roman" w:eastAsia="Times New Roman" w:hAnsi="Times New Roman" w:cs="Times New Roman"/>
          <w:b/>
          <w:i/>
          <w:sz w:val="24"/>
          <w:szCs w:val="24"/>
          <w:lang w:eastAsia="ru-RU"/>
        </w:rPr>
        <w:t>Э.Кречмера</w:t>
      </w:r>
      <w:proofErr w:type="spellEnd"/>
      <w:r w:rsidRPr="004420FD">
        <w:rPr>
          <w:rFonts w:ascii="Times New Roman" w:eastAsia="Times New Roman" w:hAnsi="Times New Roman" w:cs="Times New Roman"/>
          <w:sz w:val="24"/>
          <w:szCs w:val="24"/>
          <w:lang w:eastAsia="ru-RU"/>
        </w:rPr>
        <w:t xml:space="preserve"> и </w:t>
      </w:r>
      <w:proofErr w:type="spellStart"/>
      <w:r w:rsidRPr="004420FD">
        <w:rPr>
          <w:rFonts w:ascii="Times New Roman" w:eastAsia="Times New Roman" w:hAnsi="Times New Roman" w:cs="Times New Roman"/>
          <w:b/>
          <w:i/>
          <w:sz w:val="24"/>
          <w:szCs w:val="24"/>
          <w:lang w:eastAsia="ru-RU"/>
        </w:rPr>
        <w:t>У.Шелдона</w:t>
      </w:r>
      <w:proofErr w:type="spellEnd"/>
      <w:r w:rsidRPr="004420FD">
        <w:rPr>
          <w:rFonts w:ascii="Times New Roman" w:eastAsia="Times New Roman" w:hAnsi="Times New Roman" w:cs="Times New Roman"/>
          <w:sz w:val="24"/>
          <w:szCs w:val="24"/>
          <w:lang w:eastAsia="ru-RU"/>
        </w:rPr>
        <w:t xml:space="preserve">, существует связь между строением тела человека и </w:t>
      </w:r>
      <w:proofErr w:type="gramStart"/>
      <w:r w:rsidRPr="004420FD">
        <w:rPr>
          <w:rFonts w:ascii="Times New Roman" w:eastAsia="Times New Roman" w:hAnsi="Times New Roman" w:cs="Times New Roman"/>
          <w:sz w:val="24"/>
          <w:szCs w:val="24"/>
          <w:lang w:eastAsia="ru-RU"/>
        </w:rPr>
        <w:t>его характером</w:t>
      </w:r>
      <w:proofErr w:type="gramEnd"/>
      <w:r w:rsidRPr="004420FD">
        <w:rPr>
          <w:rFonts w:ascii="Times New Roman" w:eastAsia="Times New Roman" w:hAnsi="Times New Roman" w:cs="Times New Roman"/>
          <w:sz w:val="24"/>
          <w:szCs w:val="24"/>
          <w:lang w:eastAsia="ru-RU"/>
        </w:rPr>
        <w:t xml:space="preserve"> и темпераментом;</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 </w:t>
      </w:r>
      <w:r w:rsidRPr="004420FD">
        <w:rPr>
          <w:rFonts w:ascii="Times New Roman" w:eastAsia="Times New Roman" w:hAnsi="Times New Roman" w:cs="Times New Roman"/>
          <w:i/>
          <w:sz w:val="24"/>
          <w:szCs w:val="24"/>
          <w:lang w:eastAsia="ru-RU"/>
        </w:rPr>
        <w:t>генетические аномалии</w:t>
      </w:r>
      <w:r w:rsidRPr="004420FD">
        <w:rPr>
          <w:rFonts w:ascii="Times New Roman" w:eastAsia="Times New Roman" w:hAnsi="Times New Roman" w:cs="Times New Roman"/>
          <w:sz w:val="24"/>
          <w:szCs w:val="24"/>
          <w:lang w:eastAsia="ru-RU"/>
        </w:rPr>
        <w:t xml:space="preserve"> – наследственные психические аномалии влияют на развитие психики, например, болезнь Дауна;</w:t>
      </w:r>
    </w:p>
    <w:p w:rsidR="004C143C" w:rsidRPr="004420FD" w:rsidRDefault="004C143C" w:rsidP="004C143C">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 </w:t>
      </w:r>
      <w:r w:rsidRPr="004420FD">
        <w:rPr>
          <w:rFonts w:ascii="Times New Roman" w:eastAsia="Times New Roman" w:hAnsi="Times New Roman" w:cs="Times New Roman"/>
          <w:i/>
          <w:sz w:val="24"/>
          <w:szCs w:val="24"/>
          <w:lang w:eastAsia="ru-RU"/>
        </w:rPr>
        <w:t>уровень гормональной активности</w:t>
      </w:r>
      <w:r w:rsidRPr="004420FD">
        <w:rPr>
          <w:rFonts w:ascii="Times New Roman" w:eastAsia="Times New Roman" w:hAnsi="Times New Roman" w:cs="Times New Roman"/>
          <w:sz w:val="24"/>
          <w:szCs w:val="24"/>
          <w:lang w:eastAsia="ru-RU"/>
        </w:rPr>
        <w:t xml:space="preserve"> – например, повышенный уровень гормона щитовидной железы приводит к формированию «желчного» характера.</w:t>
      </w:r>
    </w:p>
    <w:p w:rsidR="004C143C" w:rsidRPr="004420FD" w:rsidRDefault="004C143C" w:rsidP="004C143C">
      <w:pPr>
        <w:widowControl w:val="0"/>
        <w:spacing w:after="0" w:line="240" w:lineRule="auto"/>
        <w:ind w:firstLine="567"/>
        <w:rPr>
          <w:rFonts w:ascii="Times New Roman" w:eastAsia="Courier New" w:hAnsi="Times New Roman" w:cs="Times New Roman"/>
          <w:b/>
          <w:color w:val="000000"/>
          <w:sz w:val="24"/>
          <w:szCs w:val="24"/>
          <w:lang w:eastAsia="ru-RU"/>
        </w:rPr>
      </w:pPr>
    </w:p>
    <w:p w:rsidR="004C143C" w:rsidRPr="007F3751" w:rsidRDefault="004C143C" w:rsidP="004C143C">
      <w:pPr>
        <w:spacing w:after="0" w:line="240" w:lineRule="auto"/>
        <w:ind w:left="720"/>
        <w:rPr>
          <w:rFonts w:ascii="Times New Roman" w:eastAsia="Times New Roman" w:hAnsi="Times New Roman" w:cs="Times New Roman"/>
          <w:b/>
          <w:sz w:val="24"/>
          <w:szCs w:val="24"/>
          <w:lang w:eastAsia="ru-RU"/>
        </w:rPr>
      </w:pPr>
      <w:r w:rsidRPr="007F3751">
        <w:rPr>
          <w:rFonts w:ascii="Times New Roman" w:eastAsia="Times New Roman" w:hAnsi="Times New Roman" w:cs="Times New Roman"/>
          <w:b/>
          <w:sz w:val="24"/>
          <w:szCs w:val="24"/>
          <w:lang w:eastAsia="ru-RU"/>
        </w:rPr>
        <w:t>Список рекомендуемой литературы:</w:t>
      </w:r>
    </w:p>
    <w:p w:rsidR="004C143C" w:rsidRPr="007F3751" w:rsidRDefault="004C143C" w:rsidP="004C143C">
      <w:pPr>
        <w:spacing w:after="0" w:line="240" w:lineRule="auto"/>
        <w:ind w:left="720"/>
        <w:rPr>
          <w:rFonts w:ascii="Times New Roman" w:eastAsia="Times New Roman" w:hAnsi="Times New Roman" w:cs="Times New Roman"/>
          <w:b/>
          <w:sz w:val="24"/>
          <w:szCs w:val="24"/>
          <w:lang w:eastAsia="ru-RU"/>
        </w:rPr>
      </w:pPr>
    </w:p>
    <w:p w:rsidR="004C143C" w:rsidRPr="007F3751" w:rsidRDefault="004C143C" w:rsidP="004C143C">
      <w:pPr>
        <w:numPr>
          <w:ilvl w:val="0"/>
          <w:numId w:val="2"/>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7F3751">
        <w:rPr>
          <w:rFonts w:ascii="Times New Roman" w:eastAsia="Times New Roman" w:hAnsi="Times New Roman" w:cs="Times New Roman"/>
          <w:color w:val="000000"/>
          <w:sz w:val="24"/>
          <w:szCs w:val="24"/>
          <w:shd w:val="clear" w:color="auto" w:fill="FFFFFF"/>
          <w:lang w:eastAsia="ru-RU"/>
        </w:rPr>
        <w:t>Козловская, Т. Н. Общая психология (сборник практических заданий</w:t>
      </w:r>
      <w:proofErr w:type="gramStart"/>
      <w:r w:rsidRPr="007F3751">
        <w:rPr>
          <w:rFonts w:ascii="Times New Roman" w:eastAsia="Times New Roman" w:hAnsi="Times New Roman" w:cs="Times New Roman"/>
          <w:color w:val="000000"/>
          <w:sz w:val="24"/>
          <w:szCs w:val="24"/>
          <w:shd w:val="clear" w:color="auto" w:fill="FFFFFF"/>
          <w:lang w:eastAsia="ru-RU"/>
        </w:rPr>
        <w:t>) :</w:t>
      </w:r>
      <w:proofErr w:type="gramEnd"/>
      <w:r w:rsidRPr="007F3751">
        <w:rPr>
          <w:rFonts w:ascii="Times New Roman" w:eastAsia="Times New Roman" w:hAnsi="Times New Roman" w:cs="Times New Roman"/>
          <w:color w:val="000000"/>
          <w:sz w:val="24"/>
          <w:szCs w:val="24"/>
          <w:shd w:val="clear" w:color="auto" w:fill="FFFFFF"/>
          <w:lang w:eastAsia="ru-RU"/>
        </w:rPr>
        <w:t xml:space="preserve"> учебное пособие / Т. Н. Козловская, А. А. Кириенко, Е. В. Назаренко. — </w:t>
      </w:r>
      <w:proofErr w:type="gramStart"/>
      <w:r w:rsidRPr="007F3751">
        <w:rPr>
          <w:rFonts w:ascii="Times New Roman" w:eastAsia="Times New Roman" w:hAnsi="Times New Roman" w:cs="Times New Roman"/>
          <w:color w:val="000000"/>
          <w:sz w:val="24"/>
          <w:szCs w:val="24"/>
          <w:shd w:val="clear" w:color="auto" w:fill="FFFFFF"/>
          <w:lang w:eastAsia="ru-RU"/>
        </w:rPr>
        <w:t>Оренбург :</w:t>
      </w:r>
      <w:proofErr w:type="gramEnd"/>
      <w:r w:rsidRPr="007F3751">
        <w:rPr>
          <w:rFonts w:ascii="Times New Roman" w:eastAsia="Times New Roman" w:hAnsi="Times New Roman" w:cs="Times New Roman"/>
          <w:color w:val="000000"/>
          <w:sz w:val="24"/>
          <w:szCs w:val="24"/>
          <w:shd w:val="clear" w:color="auto" w:fill="FFFFFF"/>
          <w:lang w:eastAsia="ru-RU"/>
        </w:rPr>
        <w:t xml:space="preserve"> Оренбургский государственный университет, ЭБС АСВ, 2017. — 344 c. — ISBN 978-5-7410-1688-6. — </w:t>
      </w:r>
      <w:proofErr w:type="gramStart"/>
      <w:r w:rsidRPr="007F3751">
        <w:rPr>
          <w:rFonts w:ascii="Times New Roman" w:eastAsia="Times New Roman" w:hAnsi="Times New Roman" w:cs="Times New Roman"/>
          <w:color w:val="000000"/>
          <w:sz w:val="24"/>
          <w:szCs w:val="24"/>
          <w:shd w:val="clear" w:color="auto" w:fill="FFFFFF"/>
          <w:lang w:eastAsia="ru-RU"/>
        </w:rPr>
        <w:t>Текст :</w:t>
      </w:r>
      <w:proofErr w:type="gramEnd"/>
      <w:r w:rsidRPr="007F3751">
        <w:rPr>
          <w:rFonts w:ascii="Times New Roman" w:eastAsia="Times New Roman" w:hAnsi="Times New Roman" w:cs="Times New Roman"/>
          <w:color w:val="000000"/>
          <w:sz w:val="24"/>
          <w:szCs w:val="24"/>
          <w:shd w:val="clear" w:color="auto" w:fill="FFFFFF"/>
          <w:lang w:eastAsia="ru-RU"/>
        </w:rPr>
        <w:t xml:space="preserve"> электронный // Электронно-библиотечная система IPR BOOKS : [сайт]. — URL: http://www.iprbookshop.ru/71294.html. </w:t>
      </w:r>
    </w:p>
    <w:p w:rsidR="004C143C" w:rsidRPr="007F3751" w:rsidRDefault="004C143C" w:rsidP="004C143C">
      <w:pPr>
        <w:numPr>
          <w:ilvl w:val="0"/>
          <w:numId w:val="2"/>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7F3751">
        <w:rPr>
          <w:rFonts w:ascii="Times New Roman" w:eastAsia="Times New Roman" w:hAnsi="Times New Roman" w:cs="Times New Roman"/>
          <w:color w:val="000000"/>
          <w:sz w:val="24"/>
          <w:szCs w:val="24"/>
          <w:shd w:val="clear" w:color="auto" w:fill="FFFFFF"/>
          <w:lang w:eastAsia="ru-RU"/>
        </w:rPr>
        <w:lastRenderedPageBreak/>
        <w:t xml:space="preserve">Общая психология. </w:t>
      </w:r>
      <w:proofErr w:type="gramStart"/>
      <w:r w:rsidRPr="007F3751">
        <w:rPr>
          <w:rFonts w:ascii="Times New Roman" w:eastAsia="Times New Roman" w:hAnsi="Times New Roman" w:cs="Times New Roman"/>
          <w:color w:val="000000"/>
          <w:sz w:val="24"/>
          <w:szCs w:val="24"/>
          <w:shd w:val="clear" w:color="auto" w:fill="FFFFFF"/>
          <w:lang w:eastAsia="ru-RU"/>
        </w:rPr>
        <w:t>Хрестоматия :</w:t>
      </w:r>
      <w:proofErr w:type="gramEnd"/>
      <w:r w:rsidRPr="007F3751">
        <w:rPr>
          <w:rFonts w:ascii="Times New Roman" w:eastAsia="Times New Roman" w:hAnsi="Times New Roman" w:cs="Times New Roman"/>
          <w:color w:val="000000"/>
          <w:sz w:val="24"/>
          <w:szCs w:val="24"/>
          <w:shd w:val="clear" w:color="auto" w:fill="FFFFFF"/>
          <w:lang w:eastAsia="ru-RU"/>
        </w:rPr>
        <w:t xml:space="preserve"> учебное пособие / А. Н. Леонтьева, Б. Г. Ананьева, П. В. Симонова [и др.]. — </w:t>
      </w:r>
      <w:proofErr w:type="gramStart"/>
      <w:r w:rsidRPr="007F3751">
        <w:rPr>
          <w:rFonts w:ascii="Times New Roman" w:eastAsia="Times New Roman" w:hAnsi="Times New Roman" w:cs="Times New Roman"/>
          <w:color w:val="000000"/>
          <w:sz w:val="24"/>
          <w:szCs w:val="24"/>
          <w:shd w:val="clear" w:color="auto" w:fill="FFFFFF"/>
          <w:lang w:eastAsia="ru-RU"/>
        </w:rPr>
        <w:t>Москва :</w:t>
      </w:r>
      <w:proofErr w:type="gramEnd"/>
      <w:r w:rsidRPr="007F3751">
        <w:rPr>
          <w:rFonts w:ascii="Times New Roman" w:eastAsia="Times New Roman" w:hAnsi="Times New Roman" w:cs="Times New Roman"/>
          <w:color w:val="000000"/>
          <w:sz w:val="24"/>
          <w:szCs w:val="24"/>
          <w:shd w:val="clear" w:color="auto" w:fill="FFFFFF"/>
          <w:lang w:eastAsia="ru-RU"/>
        </w:rPr>
        <w:t xml:space="preserve"> Евразийский открытый институт, 2011. — 256 c. — ISBN 978-5-374-00456-4. — </w:t>
      </w:r>
      <w:proofErr w:type="gramStart"/>
      <w:r w:rsidRPr="007F3751">
        <w:rPr>
          <w:rFonts w:ascii="Times New Roman" w:eastAsia="Times New Roman" w:hAnsi="Times New Roman" w:cs="Times New Roman"/>
          <w:color w:val="000000"/>
          <w:sz w:val="24"/>
          <w:szCs w:val="24"/>
          <w:shd w:val="clear" w:color="auto" w:fill="FFFFFF"/>
          <w:lang w:eastAsia="ru-RU"/>
        </w:rPr>
        <w:t>Текст :</w:t>
      </w:r>
      <w:proofErr w:type="gramEnd"/>
      <w:r w:rsidRPr="007F3751">
        <w:rPr>
          <w:rFonts w:ascii="Times New Roman" w:eastAsia="Times New Roman" w:hAnsi="Times New Roman" w:cs="Times New Roman"/>
          <w:color w:val="000000"/>
          <w:sz w:val="24"/>
          <w:szCs w:val="24"/>
          <w:shd w:val="clear" w:color="auto" w:fill="FFFFFF"/>
          <w:lang w:eastAsia="ru-RU"/>
        </w:rPr>
        <w:t xml:space="preserve"> электронный // Электронно-библиотечная система IPR BOOKS : [сайт]. — URL: http://www.iprbookshop.ru/10726.html. </w:t>
      </w:r>
    </w:p>
    <w:p w:rsidR="004C143C" w:rsidRPr="007F3751" w:rsidRDefault="004C143C" w:rsidP="004C143C">
      <w:pPr>
        <w:numPr>
          <w:ilvl w:val="0"/>
          <w:numId w:val="2"/>
        </w:numPr>
        <w:shd w:val="clear" w:color="auto" w:fill="FFFFFF"/>
        <w:spacing w:after="0" w:line="240" w:lineRule="auto"/>
        <w:contextualSpacing/>
        <w:rPr>
          <w:rFonts w:ascii="Times New Roman" w:eastAsia="Times New Roman" w:hAnsi="Times New Roman" w:cs="Times New Roman"/>
          <w:color w:val="000000"/>
          <w:sz w:val="24"/>
          <w:szCs w:val="24"/>
          <w:lang w:eastAsia="ru-RU"/>
        </w:rPr>
      </w:pPr>
      <w:proofErr w:type="spellStart"/>
      <w:r w:rsidRPr="007F3751">
        <w:rPr>
          <w:rFonts w:ascii="Times New Roman" w:eastAsia="Times New Roman" w:hAnsi="Times New Roman" w:cs="Times New Roman"/>
          <w:color w:val="000000"/>
          <w:sz w:val="24"/>
          <w:szCs w:val="24"/>
          <w:lang w:eastAsia="ru-RU"/>
        </w:rPr>
        <w:t>Челдышова</w:t>
      </w:r>
      <w:proofErr w:type="spellEnd"/>
      <w:r w:rsidRPr="007F3751">
        <w:rPr>
          <w:rFonts w:ascii="Times New Roman" w:eastAsia="Times New Roman" w:hAnsi="Times New Roman" w:cs="Times New Roman"/>
          <w:color w:val="000000"/>
          <w:sz w:val="24"/>
          <w:szCs w:val="24"/>
          <w:lang w:eastAsia="ru-RU"/>
        </w:rPr>
        <w:t xml:space="preserve">, Н. Б. Общая </w:t>
      </w:r>
      <w:proofErr w:type="gramStart"/>
      <w:r w:rsidRPr="007F3751">
        <w:rPr>
          <w:rFonts w:ascii="Times New Roman" w:eastAsia="Times New Roman" w:hAnsi="Times New Roman" w:cs="Times New Roman"/>
          <w:color w:val="000000"/>
          <w:sz w:val="24"/>
          <w:szCs w:val="24"/>
          <w:lang w:eastAsia="ru-RU"/>
        </w:rPr>
        <w:t>психология :</w:t>
      </w:r>
      <w:proofErr w:type="gramEnd"/>
      <w:r w:rsidRPr="007F3751">
        <w:rPr>
          <w:rFonts w:ascii="Times New Roman" w:eastAsia="Times New Roman" w:hAnsi="Times New Roman" w:cs="Times New Roman"/>
          <w:color w:val="000000"/>
          <w:sz w:val="24"/>
          <w:szCs w:val="24"/>
          <w:lang w:eastAsia="ru-RU"/>
        </w:rPr>
        <w:t xml:space="preserve"> курс лекций / Н. Б. </w:t>
      </w:r>
      <w:proofErr w:type="spellStart"/>
      <w:r w:rsidRPr="007F3751">
        <w:rPr>
          <w:rFonts w:ascii="Times New Roman" w:eastAsia="Times New Roman" w:hAnsi="Times New Roman" w:cs="Times New Roman"/>
          <w:color w:val="000000"/>
          <w:sz w:val="24"/>
          <w:szCs w:val="24"/>
          <w:lang w:eastAsia="ru-RU"/>
        </w:rPr>
        <w:t>Челдышова</w:t>
      </w:r>
      <w:proofErr w:type="spellEnd"/>
      <w:r w:rsidRPr="007F3751">
        <w:rPr>
          <w:rFonts w:ascii="Times New Roman" w:eastAsia="Times New Roman" w:hAnsi="Times New Roman" w:cs="Times New Roman"/>
          <w:color w:val="000000"/>
          <w:sz w:val="24"/>
          <w:szCs w:val="24"/>
          <w:lang w:eastAsia="ru-RU"/>
        </w:rPr>
        <w:t xml:space="preserve">. — </w:t>
      </w:r>
      <w:proofErr w:type="gramStart"/>
      <w:r w:rsidRPr="007F3751">
        <w:rPr>
          <w:rFonts w:ascii="Times New Roman" w:eastAsia="Times New Roman" w:hAnsi="Times New Roman" w:cs="Times New Roman"/>
          <w:color w:val="000000"/>
          <w:sz w:val="24"/>
          <w:szCs w:val="24"/>
          <w:lang w:eastAsia="ru-RU"/>
        </w:rPr>
        <w:t>Москва :</w:t>
      </w:r>
      <w:proofErr w:type="gramEnd"/>
      <w:r w:rsidRPr="007F3751">
        <w:rPr>
          <w:rFonts w:ascii="Times New Roman" w:eastAsia="Times New Roman" w:hAnsi="Times New Roman" w:cs="Times New Roman"/>
          <w:color w:val="000000"/>
          <w:sz w:val="24"/>
          <w:szCs w:val="24"/>
          <w:lang w:eastAsia="ru-RU"/>
        </w:rPr>
        <w:t xml:space="preserve"> Экзамен, 2008. — 215 c. — ISBN 2227-8397. — </w:t>
      </w:r>
      <w:proofErr w:type="gramStart"/>
      <w:r w:rsidRPr="007F3751">
        <w:rPr>
          <w:rFonts w:ascii="Times New Roman" w:eastAsia="Times New Roman" w:hAnsi="Times New Roman" w:cs="Times New Roman"/>
          <w:color w:val="000000"/>
          <w:sz w:val="24"/>
          <w:szCs w:val="24"/>
          <w:lang w:eastAsia="ru-RU"/>
        </w:rPr>
        <w:t>Текст :</w:t>
      </w:r>
      <w:proofErr w:type="gramEnd"/>
      <w:r w:rsidRPr="007F3751">
        <w:rPr>
          <w:rFonts w:ascii="Times New Roman" w:eastAsia="Times New Roman" w:hAnsi="Times New Roman" w:cs="Times New Roman"/>
          <w:color w:val="000000"/>
          <w:sz w:val="24"/>
          <w:szCs w:val="24"/>
          <w:lang w:eastAsia="ru-RU"/>
        </w:rPr>
        <w:t xml:space="preserve"> электронный // Электронно-библиотечная система IPR BOOKS : [сайт]. — URL: http://www.iprbookshop.ru/1137.html. </w:t>
      </w:r>
    </w:p>
    <w:p w:rsidR="004C143C" w:rsidRPr="007F3751" w:rsidRDefault="004C143C" w:rsidP="004C143C">
      <w:pPr>
        <w:numPr>
          <w:ilvl w:val="0"/>
          <w:numId w:val="2"/>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7F3751">
        <w:rPr>
          <w:rFonts w:ascii="Times New Roman" w:eastAsia="Times New Roman" w:hAnsi="Times New Roman" w:cs="Times New Roman"/>
          <w:color w:val="0D0D0D"/>
          <w:lang w:eastAsia="ru-RU"/>
        </w:rPr>
        <w:t>.</w:t>
      </w:r>
      <w:r w:rsidRPr="007F3751">
        <w:rPr>
          <w:rFonts w:ascii="Times New Roman" w:eastAsia="Times New Roman" w:hAnsi="Times New Roman" w:cs="Times New Roman"/>
          <w:lang w:eastAsia="ru-RU"/>
        </w:rPr>
        <w:t xml:space="preserve"> </w:t>
      </w:r>
      <w:proofErr w:type="spellStart"/>
      <w:r w:rsidRPr="007F3751">
        <w:rPr>
          <w:rFonts w:ascii="Times New Roman" w:eastAsia="Times New Roman" w:hAnsi="Times New Roman" w:cs="Times New Roman"/>
          <w:color w:val="0D0D0D"/>
          <w:lang w:eastAsia="ru-RU"/>
        </w:rPr>
        <w:t>Джакупов</w:t>
      </w:r>
      <w:proofErr w:type="spellEnd"/>
      <w:r w:rsidRPr="007F3751">
        <w:rPr>
          <w:rFonts w:ascii="Times New Roman" w:eastAsia="Times New Roman" w:hAnsi="Times New Roman" w:cs="Times New Roman"/>
          <w:color w:val="0D0D0D"/>
          <w:lang w:eastAsia="ru-RU"/>
        </w:rPr>
        <w:t xml:space="preserve"> С.М. Общая психология. Введение [Электронный ресурс</w:t>
      </w:r>
      <w:proofErr w:type="gramStart"/>
      <w:r w:rsidRPr="007F3751">
        <w:rPr>
          <w:rFonts w:ascii="Times New Roman" w:eastAsia="Times New Roman" w:hAnsi="Times New Roman" w:cs="Times New Roman"/>
          <w:color w:val="0D0D0D"/>
          <w:lang w:eastAsia="ru-RU"/>
        </w:rPr>
        <w:t>] :</w:t>
      </w:r>
      <w:proofErr w:type="gramEnd"/>
      <w:r w:rsidRPr="007F3751">
        <w:rPr>
          <w:rFonts w:ascii="Times New Roman" w:eastAsia="Times New Roman" w:hAnsi="Times New Roman" w:cs="Times New Roman"/>
          <w:color w:val="0D0D0D"/>
          <w:lang w:eastAsia="ru-RU"/>
        </w:rPr>
        <w:t xml:space="preserve"> учебное пособие / С.М. </w:t>
      </w:r>
      <w:proofErr w:type="spellStart"/>
      <w:r w:rsidRPr="007F3751">
        <w:rPr>
          <w:rFonts w:ascii="Times New Roman" w:eastAsia="Times New Roman" w:hAnsi="Times New Roman" w:cs="Times New Roman"/>
          <w:color w:val="0D0D0D"/>
          <w:lang w:eastAsia="ru-RU"/>
        </w:rPr>
        <w:t>Джакупов</w:t>
      </w:r>
      <w:proofErr w:type="spellEnd"/>
      <w:r w:rsidRPr="007F3751">
        <w:rPr>
          <w:rFonts w:ascii="Times New Roman" w:eastAsia="Times New Roman" w:hAnsi="Times New Roman" w:cs="Times New Roman"/>
          <w:color w:val="0D0D0D"/>
          <w:lang w:eastAsia="ru-RU"/>
        </w:rPr>
        <w:t>. — Электрон. текстовые данные. — Алматы: Казахский национальный университет им. аль-</w:t>
      </w:r>
      <w:proofErr w:type="spellStart"/>
      <w:r w:rsidRPr="007F3751">
        <w:rPr>
          <w:rFonts w:ascii="Times New Roman" w:eastAsia="Times New Roman" w:hAnsi="Times New Roman" w:cs="Times New Roman"/>
          <w:color w:val="0D0D0D"/>
          <w:lang w:eastAsia="ru-RU"/>
        </w:rPr>
        <w:t>Фараби</w:t>
      </w:r>
      <w:proofErr w:type="spellEnd"/>
      <w:r w:rsidRPr="007F3751">
        <w:rPr>
          <w:rFonts w:ascii="Times New Roman" w:eastAsia="Times New Roman" w:hAnsi="Times New Roman" w:cs="Times New Roman"/>
          <w:color w:val="0D0D0D"/>
          <w:lang w:eastAsia="ru-RU"/>
        </w:rPr>
        <w:t>, 2014. — 162 c. — 978-601-04-0912-5.</w:t>
      </w:r>
      <w:r w:rsidRPr="007F3751">
        <w:rPr>
          <w:rFonts w:ascii="Calibri" w:eastAsia="Times New Roman" w:hAnsi="Calibri" w:cs="Times New Roman"/>
          <w:color w:val="0D0D0D"/>
          <w:lang w:eastAsia="ru-RU"/>
        </w:rPr>
        <w:t xml:space="preserve"> ЭБС </w:t>
      </w:r>
      <w:hyperlink r:id="rId6" w:history="1">
        <w:r w:rsidRPr="007F3751">
          <w:rPr>
            <w:rFonts w:ascii="Calibri" w:eastAsia="Times New Roman" w:hAnsi="Calibri" w:cs="Times New Roman"/>
            <w:color w:val="0563C1"/>
            <w:u w:val="single"/>
            <w:lang w:eastAsia="ru-RU"/>
          </w:rPr>
          <w:t>http://www.iprbookshop.ru/58405.html</w:t>
        </w:r>
      </w:hyperlink>
    </w:p>
    <w:p w:rsidR="004C143C" w:rsidRPr="007F3751" w:rsidRDefault="004C143C" w:rsidP="004C143C">
      <w:pPr>
        <w:numPr>
          <w:ilvl w:val="0"/>
          <w:numId w:val="2"/>
        </w:numPr>
        <w:shd w:val="clear" w:color="auto" w:fill="FFFFFF"/>
        <w:spacing w:after="0" w:line="240" w:lineRule="auto"/>
        <w:contextualSpacing/>
        <w:rPr>
          <w:rFonts w:ascii="Times New Roman" w:eastAsia="Times New Roman" w:hAnsi="Times New Roman" w:cs="Times New Roman"/>
          <w:color w:val="000000"/>
          <w:sz w:val="24"/>
          <w:szCs w:val="24"/>
          <w:lang w:eastAsia="ru-RU"/>
        </w:rPr>
      </w:pPr>
      <w:proofErr w:type="spellStart"/>
      <w:r w:rsidRPr="007F3751">
        <w:rPr>
          <w:rFonts w:ascii="Times New Roman" w:eastAsia="Times New Roman" w:hAnsi="Times New Roman" w:cs="Times New Roman"/>
          <w:color w:val="0D0D0D"/>
          <w:lang w:eastAsia="ru-RU"/>
        </w:rPr>
        <w:t>Резепов</w:t>
      </w:r>
      <w:proofErr w:type="spellEnd"/>
      <w:r w:rsidRPr="007F3751">
        <w:rPr>
          <w:rFonts w:ascii="Times New Roman" w:eastAsia="Times New Roman" w:hAnsi="Times New Roman" w:cs="Times New Roman"/>
          <w:color w:val="0D0D0D"/>
          <w:lang w:eastAsia="ru-RU"/>
        </w:rPr>
        <w:t xml:space="preserve"> И.Ш. Общая психология [Электронный ресурс</w:t>
      </w:r>
      <w:proofErr w:type="gramStart"/>
      <w:r w:rsidRPr="007F3751">
        <w:rPr>
          <w:rFonts w:ascii="Times New Roman" w:eastAsia="Times New Roman" w:hAnsi="Times New Roman" w:cs="Times New Roman"/>
          <w:color w:val="0D0D0D"/>
          <w:lang w:eastAsia="ru-RU"/>
        </w:rPr>
        <w:t>] :</w:t>
      </w:r>
      <w:proofErr w:type="gramEnd"/>
      <w:r w:rsidRPr="007F3751">
        <w:rPr>
          <w:rFonts w:ascii="Times New Roman" w:eastAsia="Times New Roman" w:hAnsi="Times New Roman" w:cs="Times New Roman"/>
          <w:color w:val="0D0D0D"/>
          <w:lang w:eastAsia="ru-RU"/>
        </w:rPr>
        <w:t xml:space="preserve"> учебное пособие / И.Ш. </w:t>
      </w:r>
      <w:proofErr w:type="spellStart"/>
      <w:r w:rsidRPr="007F3751">
        <w:rPr>
          <w:rFonts w:ascii="Times New Roman" w:eastAsia="Times New Roman" w:hAnsi="Times New Roman" w:cs="Times New Roman"/>
          <w:color w:val="0D0D0D"/>
          <w:lang w:eastAsia="ru-RU"/>
        </w:rPr>
        <w:t>Резепов</w:t>
      </w:r>
      <w:proofErr w:type="spellEnd"/>
      <w:r w:rsidRPr="007F3751">
        <w:rPr>
          <w:rFonts w:ascii="Times New Roman" w:eastAsia="Times New Roman" w:hAnsi="Times New Roman" w:cs="Times New Roman"/>
          <w:color w:val="0D0D0D"/>
          <w:lang w:eastAsia="ru-RU"/>
        </w:rPr>
        <w:t>. — 2-е изд. — Электрон. текстовые данные. — Саратов: Ай Пи Эр Медиа, 2019. — 110 c. — 978-5-4486-0427-0.</w:t>
      </w:r>
      <w:r w:rsidRPr="007F3751">
        <w:rPr>
          <w:rFonts w:ascii="Calibri" w:eastAsia="Times New Roman" w:hAnsi="Calibri" w:cs="Times New Roman"/>
          <w:color w:val="0D0D0D"/>
          <w:lang w:eastAsia="ru-RU"/>
        </w:rPr>
        <w:t xml:space="preserve"> ЭБС </w:t>
      </w:r>
      <w:hyperlink r:id="rId7" w:history="1">
        <w:r w:rsidRPr="007F3751">
          <w:rPr>
            <w:rFonts w:ascii="Calibri" w:eastAsia="Times New Roman" w:hAnsi="Calibri" w:cs="Times New Roman"/>
            <w:color w:val="0563C1"/>
            <w:u w:val="single"/>
            <w:lang w:eastAsia="ru-RU"/>
          </w:rPr>
          <w:t>http://www.iprbookshop.ru/79807.html</w:t>
        </w:r>
      </w:hyperlink>
    </w:p>
    <w:p w:rsidR="004C143C" w:rsidRPr="007F3751" w:rsidRDefault="004C143C" w:rsidP="004C143C">
      <w:pPr>
        <w:numPr>
          <w:ilvl w:val="0"/>
          <w:numId w:val="2"/>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7F3751">
        <w:rPr>
          <w:rFonts w:ascii="Times New Roman" w:eastAsia="Times New Roman" w:hAnsi="Times New Roman" w:cs="Times New Roman"/>
          <w:lang w:eastAsia="ru-RU"/>
        </w:rPr>
        <w:t xml:space="preserve"> </w:t>
      </w:r>
      <w:r w:rsidRPr="007F3751">
        <w:rPr>
          <w:rFonts w:ascii="Times New Roman" w:eastAsia="Times New Roman" w:hAnsi="Times New Roman" w:cs="Times New Roman"/>
          <w:color w:val="0D0D0D"/>
          <w:lang w:eastAsia="ru-RU"/>
        </w:rPr>
        <w:t xml:space="preserve">Курс по общей психологии [Электронный ресурс] </w:t>
      </w:r>
      <w:proofErr w:type="gramStart"/>
      <w:r w:rsidRPr="007F3751">
        <w:rPr>
          <w:rFonts w:ascii="Times New Roman" w:eastAsia="Times New Roman" w:hAnsi="Times New Roman" w:cs="Times New Roman"/>
          <w:color w:val="0D0D0D"/>
          <w:lang w:eastAsia="ru-RU"/>
        </w:rPr>
        <w:t>/ .</w:t>
      </w:r>
      <w:proofErr w:type="gramEnd"/>
      <w:r w:rsidRPr="007F3751">
        <w:rPr>
          <w:rFonts w:ascii="Times New Roman" w:eastAsia="Times New Roman" w:hAnsi="Times New Roman" w:cs="Times New Roman"/>
          <w:color w:val="0D0D0D"/>
          <w:lang w:eastAsia="ru-RU"/>
        </w:rPr>
        <w:t xml:space="preserve"> — Электрон. текстовые данные. — Новосибирск: Сибирское университетское издательство, </w:t>
      </w:r>
      <w:proofErr w:type="spellStart"/>
      <w:r w:rsidRPr="007F3751">
        <w:rPr>
          <w:rFonts w:ascii="Times New Roman" w:eastAsia="Times New Roman" w:hAnsi="Times New Roman" w:cs="Times New Roman"/>
          <w:color w:val="0D0D0D"/>
          <w:lang w:eastAsia="ru-RU"/>
        </w:rPr>
        <w:t>Норматика</w:t>
      </w:r>
      <w:proofErr w:type="spellEnd"/>
      <w:r w:rsidRPr="007F3751">
        <w:rPr>
          <w:rFonts w:ascii="Times New Roman" w:eastAsia="Times New Roman" w:hAnsi="Times New Roman" w:cs="Times New Roman"/>
          <w:color w:val="0D0D0D"/>
          <w:lang w:eastAsia="ru-RU"/>
        </w:rPr>
        <w:t>, 2016. — 186 c. — 978-5-379-01404-9.</w:t>
      </w:r>
      <w:r w:rsidRPr="007F3751">
        <w:rPr>
          <w:rFonts w:ascii="Calibri" w:eastAsia="Times New Roman" w:hAnsi="Calibri" w:cs="Times New Roman"/>
          <w:color w:val="0D0D0D"/>
          <w:lang w:eastAsia="ru-RU"/>
        </w:rPr>
        <w:t xml:space="preserve"> ЭБС </w:t>
      </w:r>
      <w:hyperlink r:id="rId8" w:history="1">
        <w:r w:rsidRPr="007F3751">
          <w:rPr>
            <w:rFonts w:ascii="Calibri" w:eastAsia="Times New Roman" w:hAnsi="Calibri" w:cs="Times New Roman"/>
            <w:color w:val="0563C1"/>
            <w:u w:val="single"/>
            <w:lang w:eastAsia="ru-RU"/>
          </w:rPr>
          <w:t>http://www.iprbookshop.ru/65214.html</w:t>
        </w:r>
      </w:hyperlink>
    </w:p>
    <w:p w:rsidR="004C143C" w:rsidRPr="007F3751" w:rsidRDefault="004C143C" w:rsidP="004C143C">
      <w:pPr>
        <w:numPr>
          <w:ilvl w:val="0"/>
          <w:numId w:val="2"/>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7F3751">
        <w:rPr>
          <w:rFonts w:ascii="Calibri" w:eastAsia="Times New Roman" w:hAnsi="Calibri" w:cs="Times New Roman"/>
          <w:color w:val="0D0D0D"/>
          <w:lang w:eastAsia="ru-RU"/>
        </w:rPr>
        <w:t xml:space="preserve"> </w:t>
      </w:r>
      <w:r w:rsidRPr="007F3751">
        <w:rPr>
          <w:rFonts w:ascii="Times New Roman" w:eastAsia="Times New Roman" w:hAnsi="Times New Roman" w:cs="Times New Roman"/>
          <w:color w:val="0D0D0D"/>
          <w:lang w:eastAsia="ru-RU"/>
        </w:rPr>
        <w:t>Общая психология [Электронный ресурс</w:t>
      </w:r>
      <w:proofErr w:type="gramStart"/>
      <w:r w:rsidRPr="007F3751">
        <w:rPr>
          <w:rFonts w:ascii="Times New Roman" w:eastAsia="Times New Roman" w:hAnsi="Times New Roman" w:cs="Times New Roman"/>
          <w:color w:val="0D0D0D"/>
          <w:lang w:eastAsia="ru-RU"/>
        </w:rPr>
        <w:t>] :</w:t>
      </w:r>
      <w:proofErr w:type="gramEnd"/>
      <w:r w:rsidRPr="007F3751">
        <w:rPr>
          <w:rFonts w:ascii="Times New Roman" w:eastAsia="Times New Roman" w:hAnsi="Times New Roman" w:cs="Times New Roman"/>
          <w:color w:val="0D0D0D"/>
          <w:lang w:eastAsia="ru-RU"/>
        </w:rPr>
        <w:t xml:space="preserve"> хрестоматия / А.В. Иващенко [и др.]. — Электрон. текстовые данные. — Оренбург: Оренбургский государственный университет, ЭБС АСВ, 2015. — 102 c. — 978-5-7410-1195-9.</w:t>
      </w:r>
      <w:r w:rsidRPr="007F3751">
        <w:rPr>
          <w:rFonts w:ascii="Calibri" w:eastAsia="Times New Roman" w:hAnsi="Calibri" w:cs="Times New Roman"/>
          <w:color w:val="0D0D0D"/>
          <w:lang w:eastAsia="ru-RU"/>
        </w:rPr>
        <w:t xml:space="preserve"> ЭБС </w:t>
      </w:r>
      <w:hyperlink r:id="rId9" w:history="1">
        <w:r w:rsidRPr="007F3751">
          <w:rPr>
            <w:rFonts w:ascii="Calibri" w:eastAsia="Times New Roman" w:hAnsi="Calibri" w:cs="Times New Roman"/>
            <w:color w:val="0563C1"/>
            <w:u w:val="single"/>
            <w:lang w:eastAsia="ru-RU"/>
          </w:rPr>
          <w:t>http://www.iprbookshop.ru/54130.html</w:t>
        </w:r>
      </w:hyperlink>
    </w:p>
    <w:p w:rsidR="004C143C" w:rsidRPr="007F3751" w:rsidRDefault="004C143C" w:rsidP="004C143C">
      <w:pPr>
        <w:numPr>
          <w:ilvl w:val="0"/>
          <w:numId w:val="2"/>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7F3751">
        <w:rPr>
          <w:rFonts w:ascii="Times New Roman" w:eastAsia="Times New Roman" w:hAnsi="Times New Roman" w:cs="Times New Roman"/>
          <w:color w:val="000000"/>
          <w:sz w:val="24"/>
          <w:szCs w:val="24"/>
          <w:shd w:val="clear" w:color="auto" w:fill="FFFFFF"/>
          <w:lang w:eastAsia="ru-RU"/>
        </w:rPr>
        <w:t xml:space="preserve">Гусева, Т. И. Психология </w:t>
      </w:r>
      <w:proofErr w:type="gramStart"/>
      <w:r w:rsidRPr="007F3751">
        <w:rPr>
          <w:rFonts w:ascii="Times New Roman" w:eastAsia="Times New Roman" w:hAnsi="Times New Roman" w:cs="Times New Roman"/>
          <w:color w:val="000000"/>
          <w:sz w:val="24"/>
          <w:szCs w:val="24"/>
          <w:shd w:val="clear" w:color="auto" w:fill="FFFFFF"/>
          <w:lang w:eastAsia="ru-RU"/>
        </w:rPr>
        <w:t>личности :</w:t>
      </w:r>
      <w:proofErr w:type="gramEnd"/>
      <w:r w:rsidRPr="007F3751">
        <w:rPr>
          <w:rFonts w:ascii="Times New Roman" w:eastAsia="Times New Roman" w:hAnsi="Times New Roman" w:cs="Times New Roman"/>
          <w:color w:val="000000"/>
          <w:sz w:val="24"/>
          <w:szCs w:val="24"/>
          <w:shd w:val="clear" w:color="auto" w:fill="FFFFFF"/>
          <w:lang w:eastAsia="ru-RU"/>
        </w:rPr>
        <w:t xml:space="preserve"> учебное пособие / Т. И. Гусева, Т. В. </w:t>
      </w:r>
      <w:proofErr w:type="spellStart"/>
      <w:r w:rsidRPr="007F3751">
        <w:rPr>
          <w:rFonts w:ascii="Times New Roman" w:eastAsia="Times New Roman" w:hAnsi="Times New Roman" w:cs="Times New Roman"/>
          <w:color w:val="000000"/>
          <w:sz w:val="24"/>
          <w:szCs w:val="24"/>
          <w:shd w:val="clear" w:color="auto" w:fill="FFFFFF"/>
          <w:lang w:eastAsia="ru-RU"/>
        </w:rPr>
        <w:t>Катарьян</w:t>
      </w:r>
      <w:proofErr w:type="spellEnd"/>
      <w:r w:rsidRPr="007F3751">
        <w:rPr>
          <w:rFonts w:ascii="Times New Roman" w:eastAsia="Times New Roman" w:hAnsi="Times New Roman" w:cs="Times New Roman"/>
          <w:color w:val="000000"/>
          <w:sz w:val="24"/>
          <w:szCs w:val="24"/>
          <w:shd w:val="clear" w:color="auto" w:fill="FFFFFF"/>
          <w:lang w:eastAsia="ru-RU"/>
        </w:rPr>
        <w:t xml:space="preserve">. — 2-е изд. — </w:t>
      </w:r>
      <w:proofErr w:type="gramStart"/>
      <w:r w:rsidRPr="007F3751">
        <w:rPr>
          <w:rFonts w:ascii="Times New Roman" w:eastAsia="Times New Roman" w:hAnsi="Times New Roman" w:cs="Times New Roman"/>
          <w:color w:val="000000"/>
          <w:sz w:val="24"/>
          <w:szCs w:val="24"/>
          <w:shd w:val="clear" w:color="auto" w:fill="FFFFFF"/>
          <w:lang w:eastAsia="ru-RU"/>
        </w:rPr>
        <w:t>Саратов :</w:t>
      </w:r>
      <w:proofErr w:type="gramEnd"/>
      <w:r w:rsidRPr="007F3751">
        <w:rPr>
          <w:rFonts w:ascii="Times New Roman" w:eastAsia="Times New Roman" w:hAnsi="Times New Roman" w:cs="Times New Roman"/>
          <w:color w:val="000000"/>
          <w:sz w:val="24"/>
          <w:szCs w:val="24"/>
          <w:shd w:val="clear" w:color="auto" w:fill="FFFFFF"/>
          <w:lang w:eastAsia="ru-RU"/>
        </w:rPr>
        <w:t xml:space="preserve"> Научная книга, 2019. — 159 c. — ISBN 978-5-9758-1771-6. — </w:t>
      </w:r>
      <w:proofErr w:type="gramStart"/>
      <w:r w:rsidRPr="007F3751">
        <w:rPr>
          <w:rFonts w:ascii="Times New Roman" w:eastAsia="Times New Roman" w:hAnsi="Times New Roman" w:cs="Times New Roman"/>
          <w:color w:val="000000"/>
          <w:sz w:val="24"/>
          <w:szCs w:val="24"/>
          <w:shd w:val="clear" w:color="auto" w:fill="FFFFFF"/>
          <w:lang w:eastAsia="ru-RU"/>
        </w:rPr>
        <w:t>Текст :</w:t>
      </w:r>
      <w:proofErr w:type="gramEnd"/>
      <w:r w:rsidRPr="007F3751">
        <w:rPr>
          <w:rFonts w:ascii="Times New Roman" w:eastAsia="Times New Roman" w:hAnsi="Times New Roman" w:cs="Times New Roman"/>
          <w:color w:val="000000"/>
          <w:sz w:val="24"/>
          <w:szCs w:val="24"/>
          <w:shd w:val="clear" w:color="auto" w:fill="FFFFFF"/>
          <w:lang w:eastAsia="ru-RU"/>
        </w:rPr>
        <w:t xml:space="preserve"> электронный // Электронно-библиотечная система IPR BOOKS : [сайт]. — URL: http://www.iprbookshop.ru/81081.html</w:t>
      </w:r>
    </w:p>
    <w:p w:rsidR="004C143C" w:rsidRPr="007F3751" w:rsidRDefault="004C143C" w:rsidP="004C143C">
      <w:pPr>
        <w:numPr>
          <w:ilvl w:val="0"/>
          <w:numId w:val="2"/>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7F3751">
        <w:rPr>
          <w:rFonts w:ascii="Times New Roman" w:eastAsia="Times New Roman" w:hAnsi="Times New Roman" w:cs="Times New Roman"/>
          <w:color w:val="000000"/>
          <w:sz w:val="24"/>
          <w:szCs w:val="24"/>
          <w:shd w:val="clear" w:color="auto" w:fill="FFFFFF"/>
          <w:lang w:eastAsia="ru-RU"/>
        </w:rPr>
        <w:t>Козловская, Т. Н. Общая психология (сборник практических заданий</w:t>
      </w:r>
      <w:proofErr w:type="gramStart"/>
      <w:r w:rsidRPr="007F3751">
        <w:rPr>
          <w:rFonts w:ascii="Times New Roman" w:eastAsia="Times New Roman" w:hAnsi="Times New Roman" w:cs="Times New Roman"/>
          <w:color w:val="000000"/>
          <w:sz w:val="24"/>
          <w:szCs w:val="24"/>
          <w:shd w:val="clear" w:color="auto" w:fill="FFFFFF"/>
          <w:lang w:eastAsia="ru-RU"/>
        </w:rPr>
        <w:t>) :</w:t>
      </w:r>
      <w:proofErr w:type="gramEnd"/>
      <w:r w:rsidRPr="007F3751">
        <w:rPr>
          <w:rFonts w:ascii="Times New Roman" w:eastAsia="Times New Roman" w:hAnsi="Times New Roman" w:cs="Times New Roman"/>
          <w:color w:val="000000"/>
          <w:sz w:val="24"/>
          <w:szCs w:val="24"/>
          <w:shd w:val="clear" w:color="auto" w:fill="FFFFFF"/>
          <w:lang w:eastAsia="ru-RU"/>
        </w:rPr>
        <w:t xml:space="preserve"> учебное пособие / Т. Н. Козловская, А. А. Кириенко, Е. В. Назаренко. — </w:t>
      </w:r>
      <w:proofErr w:type="gramStart"/>
      <w:r w:rsidRPr="007F3751">
        <w:rPr>
          <w:rFonts w:ascii="Times New Roman" w:eastAsia="Times New Roman" w:hAnsi="Times New Roman" w:cs="Times New Roman"/>
          <w:color w:val="000000"/>
          <w:sz w:val="24"/>
          <w:szCs w:val="24"/>
          <w:shd w:val="clear" w:color="auto" w:fill="FFFFFF"/>
          <w:lang w:eastAsia="ru-RU"/>
        </w:rPr>
        <w:t>Оренбург :</w:t>
      </w:r>
      <w:proofErr w:type="gramEnd"/>
      <w:r w:rsidRPr="007F3751">
        <w:rPr>
          <w:rFonts w:ascii="Times New Roman" w:eastAsia="Times New Roman" w:hAnsi="Times New Roman" w:cs="Times New Roman"/>
          <w:color w:val="000000"/>
          <w:sz w:val="24"/>
          <w:szCs w:val="24"/>
          <w:shd w:val="clear" w:color="auto" w:fill="FFFFFF"/>
          <w:lang w:eastAsia="ru-RU"/>
        </w:rPr>
        <w:t xml:space="preserve"> Оренбургский государственный университет, ЭБС АСВ, 2017. — 344 c. — ISBN 978-5-7410-1688-6. — </w:t>
      </w:r>
      <w:proofErr w:type="gramStart"/>
      <w:r w:rsidRPr="007F3751">
        <w:rPr>
          <w:rFonts w:ascii="Times New Roman" w:eastAsia="Times New Roman" w:hAnsi="Times New Roman" w:cs="Times New Roman"/>
          <w:color w:val="000000"/>
          <w:sz w:val="24"/>
          <w:szCs w:val="24"/>
          <w:shd w:val="clear" w:color="auto" w:fill="FFFFFF"/>
          <w:lang w:eastAsia="ru-RU"/>
        </w:rPr>
        <w:t>Текст :</w:t>
      </w:r>
      <w:proofErr w:type="gramEnd"/>
      <w:r w:rsidRPr="007F3751">
        <w:rPr>
          <w:rFonts w:ascii="Times New Roman" w:eastAsia="Times New Roman" w:hAnsi="Times New Roman" w:cs="Times New Roman"/>
          <w:color w:val="000000"/>
          <w:sz w:val="24"/>
          <w:szCs w:val="24"/>
          <w:shd w:val="clear" w:color="auto" w:fill="FFFFFF"/>
          <w:lang w:eastAsia="ru-RU"/>
        </w:rPr>
        <w:t xml:space="preserve"> электронный // Электронно-библиотечная система IPR BOOKS : [сайт]. — URL: http://www.iprbookshop.ru/71294.html. </w:t>
      </w:r>
    </w:p>
    <w:p w:rsidR="004C143C" w:rsidRPr="007F3751" w:rsidRDefault="004C143C" w:rsidP="004C143C">
      <w:pPr>
        <w:numPr>
          <w:ilvl w:val="0"/>
          <w:numId w:val="2"/>
        </w:numPr>
        <w:spacing w:after="200" w:line="240" w:lineRule="auto"/>
        <w:contextualSpacing/>
        <w:rPr>
          <w:rFonts w:ascii="Times New Roman" w:eastAsia="Times New Roman" w:hAnsi="Times New Roman" w:cs="Times New Roman"/>
          <w:sz w:val="24"/>
          <w:szCs w:val="24"/>
          <w:lang w:eastAsia="ru-RU"/>
        </w:rPr>
      </w:pPr>
      <w:r w:rsidRPr="007F3751">
        <w:rPr>
          <w:rFonts w:ascii="Times New Roman" w:eastAsia="Times New Roman" w:hAnsi="Times New Roman" w:cs="Times New Roman"/>
          <w:color w:val="000000"/>
          <w:sz w:val="24"/>
          <w:szCs w:val="24"/>
          <w:shd w:val="clear" w:color="auto" w:fill="FFFFFF"/>
          <w:lang w:eastAsia="ru-RU"/>
        </w:rPr>
        <w:t xml:space="preserve">Общая </w:t>
      </w:r>
      <w:proofErr w:type="gramStart"/>
      <w:r w:rsidRPr="007F3751">
        <w:rPr>
          <w:rFonts w:ascii="Times New Roman" w:eastAsia="Times New Roman" w:hAnsi="Times New Roman" w:cs="Times New Roman"/>
          <w:color w:val="000000"/>
          <w:sz w:val="24"/>
          <w:szCs w:val="24"/>
          <w:shd w:val="clear" w:color="auto" w:fill="FFFFFF"/>
          <w:lang w:eastAsia="ru-RU"/>
        </w:rPr>
        <w:t>психология :</w:t>
      </w:r>
      <w:proofErr w:type="gramEnd"/>
      <w:r w:rsidRPr="007F3751">
        <w:rPr>
          <w:rFonts w:ascii="Times New Roman" w:eastAsia="Times New Roman" w:hAnsi="Times New Roman" w:cs="Times New Roman"/>
          <w:color w:val="000000"/>
          <w:sz w:val="24"/>
          <w:szCs w:val="24"/>
          <w:shd w:val="clear" w:color="auto" w:fill="FFFFFF"/>
          <w:lang w:eastAsia="ru-RU"/>
        </w:rPr>
        <w:t xml:space="preserve"> хрестоматия / А. В. Иващенко, Т. С. </w:t>
      </w:r>
      <w:proofErr w:type="spellStart"/>
      <w:r w:rsidRPr="007F3751">
        <w:rPr>
          <w:rFonts w:ascii="Times New Roman" w:eastAsia="Times New Roman" w:hAnsi="Times New Roman" w:cs="Times New Roman"/>
          <w:color w:val="000000"/>
          <w:sz w:val="24"/>
          <w:szCs w:val="24"/>
          <w:shd w:val="clear" w:color="auto" w:fill="FFFFFF"/>
          <w:lang w:eastAsia="ru-RU"/>
        </w:rPr>
        <w:t>Пилишвили</w:t>
      </w:r>
      <w:proofErr w:type="spellEnd"/>
      <w:r w:rsidRPr="007F3751">
        <w:rPr>
          <w:rFonts w:ascii="Times New Roman" w:eastAsia="Times New Roman" w:hAnsi="Times New Roman" w:cs="Times New Roman"/>
          <w:color w:val="000000"/>
          <w:sz w:val="24"/>
          <w:szCs w:val="24"/>
          <w:shd w:val="clear" w:color="auto" w:fill="FFFFFF"/>
          <w:lang w:eastAsia="ru-RU"/>
        </w:rPr>
        <w:t xml:space="preserve">, В. А. Петровский [и др.] ; составители Л. В. Зубова, О. А. Щербинина. — </w:t>
      </w:r>
      <w:proofErr w:type="gramStart"/>
      <w:r w:rsidRPr="007F3751">
        <w:rPr>
          <w:rFonts w:ascii="Times New Roman" w:eastAsia="Times New Roman" w:hAnsi="Times New Roman" w:cs="Times New Roman"/>
          <w:color w:val="000000"/>
          <w:sz w:val="24"/>
          <w:szCs w:val="24"/>
          <w:shd w:val="clear" w:color="auto" w:fill="FFFFFF"/>
          <w:lang w:eastAsia="ru-RU"/>
        </w:rPr>
        <w:t>Оренбург :</w:t>
      </w:r>
      <w:proofErr w:type="gramEnd"/>
      <w:r w:rsidRPr="007F3751">
        <w:rPr>
          <w:rFonts w:ascii="Times New Roman" w:eastAsia="Times New Roman" w:hAnsi="Times New Roman" w:cs="Times New Roman"/>
          <w:color w:val="000000"/>
          <w:sz w:val="24"/>
          <w:szCs w:val="24"/>
          <w:shd w:val="clear" w:color="auto" w:fill="FFFFFF"/>
          <w:lang w:eastAsia="ru-RU"/>
        </w:rPr>
        <w:t xml:space="preserve"> Оренбургский государственный университет, ЭБС АСВ, 2015. — 102 c. — ISBN 978-5-7410-1195-9. — </w:t>
      </w:r>
      <w:proofErr w:type="gramStart"/>
      <w:r w:rsidRPr="007F3751">
        <w:rPr>
          <w:rFonts w:ascii="Times New Roman" w:eastAsia="Times New Roman" w:hAnsi="Times New Roman" w:cs="Times New Roman"/>
          <w:color w:val="000000"/>
          <w:sz w:val="24"/>
          <w:szCs w:val="24"/>
          <w:shd w:val="clear" w:color="auto" w:fill="FFFFFF"/>
          <w:lang w:eastAsia="ru-RU"/>
        </w:rPr>
        <w:t>Текст :</w:t>
      </w:r>
      <w:proofErr w:type="gramEnd"/>
      <w:r w:rsidRPr="007F3751">
        <w:rPr>
          <w:rFonts w:ascii="Times New Roman" w:eastAsia="Times New Roman" w:hAnsi="Times New Roman" w:cs="Times New Roman"/>
          <w:color w:val="000000"/>
          <w:sz w:val="24"/>
          <w:szCs w:val="24"/>
          <w:shd w:val="clear" w:color="auto" w:fill="FFFFFF"/>
          <w:lang w:eastAsia="ru-RU"/>
        </w:rPr>
        <w:t xml:space="preserve"> электронный // Электронно-библиотечная система IPR BOOKS : [сайт]. — URL: http://www.iprbookshop.ru/54130.html. </w:t>
      </w:r>
    </w:p>
    <w:p w:rsidR="004C143C" w:rsidRPr="007F3751" w:rsidRDefault="004C143C" w:rsidP="004C143C">
      <w:pPr>
        <w:numPr>
          <w:ilvl w:val="0"/>
          <w:numId w:val="2"/>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7F3751">
        <w:rPr>
          <w:rFonts w:ascii="Times New Roman" w:eastAsia="Times New Roman" w:hAnsi="Times New Roman" w:cs="Times New Roman"/>
          <w:color w:val="000000"/>
          <w:sz w:val="24"/>
          <w:szCs w:val="24"/>
          <w:shd w:val="clear" w:color="auto" w:fill="FFFFFF"/>
          <w:lang w:eastAsia="ru-RU"/>
        </w:rPr>
        <w:t xml:space="preserve">Общая психология. </w:t>
      </w:r>
      <w:proofErr w:type="gramStart"/>
      <w:r w:rsidRPr="007F3751">
        <w:rPr>
          <w:rFonts w:ascii="Times New Roman" w:eastAsia="Times New Roman" w:hAnsi="Times New Roman" w:cs="Times New Roman"/>
          <w:color w:val="000000"/>
          <w:sz w:val="24"/>
          <w:szCs w:val="24"/>
          <w:shd w:val="clear" w:color="auto" w:fill="FFFFFF"/>
          <w:lang w:eastAsia="ru-RU"/>
        </w:rPr>
        <w:t>Хрестоматия :</w:t>
      </w:r>
      <w:proofErr w:type="gramEnd"/>
      <w:r w:rsidRPr="007F3751">
        <w:rPr>
          <w:rFonts w:ascii="Times New Roman" w:eastAsia="Times New Roman" w:hAnsi="Times New Roman" w:cs="Times New Roman"/>
          <w:color w:val="000000"/>
          <w:sz w:val="24"/>
          <w:szCs w:val="24"/>
          <w:shd w:val="clear" w:color="auto" w:fill="FFFFFF"/>
          <w:lang w:eastAsia="ru-RU"/>
        </w:rPr>
        <w:t xml:space="preserve"> учебное пособие / А. Н. Леонтьева, Б. Г. Ананьева, П. В. Симонова [и др.]. — </w:t>
      </w:r>
      <w:proofErr w:type="gramStart"/>
      <w:r w:rsidRPr="007F3751">
        <w:rPr>
          <w:rFonts w:ascii="Times New Roman" w:eastAsia="Times New Roman" w:hAnsi="Times New Roman" w:cs="Times New Roman"/>
          <w:color w:val="000000"/>
          <w:sz w:val="24"/>
          <w:szCs w:val="24"/>
          <w:shd w:val="clear" w:color="auto" w:fill="FFFFFF"/>
          <w:lang w:eastAsia="ru-RU"/>
        </w:rPr>
        <w:t>Москва :</w:t>
      </w:r>
      <w:proofErr w:type="gramEnd"/>
      <w:r w:rsidRPr="007F3751">
        <w:rPr>
          <w:rFonts w:ascii="Times New Roman" w:eastAsia="Times New Roman" w:hAnsi="Times New Roman" w:cs="Times New Roman"/>
          <w:color w:val="000000"/>
          <w:sz w:val="24"/>
          <w:szCs w:val="24"/>
          <w:shd w:val="clear" w:color="auto" w:fill="FFFFFF"/>
          <w:lang w:eastAsia="ru-RU"/>
        </w:rPr>
        <w:t xml:space="preserve"> Евразийский открытый институт, 2011. — 256 c. — ISBN 978-5-374-00456-4. — </w:t>
      </w:r>
      <w:proofErr w:type="gramStart"/>
      <w:r w:rsidRPr="007F3751">
        <w:rPr>
          <w:rFonts w:ascii="Times New Roman" w:eastAsia="Times New Roman" w:hAnsi="Times New Roman" w:cs="Times New Roman"/>
          <w:color w:val="000000"/>
          <w:sz w:val="24"/>
          <w:szCs w:val="24"/>
          <w:shd w:val="clear" w:color="auto" w:fill="FFFFFF"/>
          <w:lang w:eastAsia="ru-RU"/>
        </w:rPr>
        <w:t>Текст :</w:t>
      </w:r>
      <w:proofErr w:type="gramEnd"/>
      <w:r w:rsidRPr="007F3751">
        <w:rPr>
          <w:rFonts w:ascii="Times New Roman" w:eastAsia="Times New Roman" w:hAnsi="Times New Roman" w:cs="Times New Roman"/>
          <w:color w:val="000000"/>
          <w:sz w:val="24"/>
          <w:szCs w:val="24"/>
          <w:shd w:val="clear" w:color="auto" w:fill="FFFFFF"/>
          <w:lang w:eastAsia="ru-RU"/>
        </w:rPr>
        <w:t xml:space="preserve"> электронный // Электронно-библиотечная система IPR BOOKS : [сайт]. — URL: http://www.iprbookshop.ru/10726.html. </w:t>
      </w:r>
    </w:p>
    <w:p w:rsidR="004C143C" w:rsidRPr="007F3751" w:rsidRDefault="004C143C" w:rsidP="004C143C">
      <w:pPr>
        <w:numPr>
          <w:ilvl w:val="0"/>
          <w:numId w:val="2"/>
        </w:numPr>
        <w:shd w:val="clear" w:color="auto" w:fill="FFFFFF"/>
        <w:spacing w:after="0" w:line="240" w:lineRule="auto"/>
        <w:contextualSpacing/>
        <w:rPr>
          <w:rFonts w:ascii="Times New Roman" w:eastAsia="Times New Roman" w:hAnsi="Times New Roman" w:cs="Times New Roman"/>
          <w:color w:val="000000"/>
          <w:sz w:val="24"/>
          <w:szCs w:val="24"/>
          <w:lang w:eastAsia="ru-RU"/>
        </w:rPr>
      </w:pPr>
      <w:proofErr w:type="spellStart"/>
      <w:r w:rsidRPr="007F3751">
        <w:rPr>
          <w:rFonts w:ascii="Times New Roman" w:eastAsia="Times New Roman" w:hAnsi="Times New Roman" w:cs="Times New Roman"/>
          <w:color w:val="000000"/>
          <w:sz w:val="24"/>
          <w:szCs w:val="24"/>
          <w:lang w:eastAsia="ru-RU"/>
        </w:rPr>
        <w:t>Челдышова</w:t>
      </w:r>
      <w:proofErr w:type="spellEnd"/>
      <w:r w:rsidRPr="007F3751">
        <w:rPr>
          <w:rFonts w:ascii="Times New Roman" w:eastAsia="Times New Roman" w:hAnsi="Times New Roman" w:cs="Times New Roman"/>
          <w:color w:val="000000"/>
          <w:sz w:val="24"/>
          <w:szCs w:val="24"/>
          <w:lang w:eastAsia="ru-RU"/>
        </w:rPr>
        <w:t xml:space="preserve">, Н. Б. Общая </w:t>
      </w:r>
      <w:proofErr w:type="gramStart"/>
      <w:r w:rsidRPr="007F3751">
        <w:rPr>
          <w:rFonts w:ascii="Times New Roman" w:eastAsia="Times New Roman" w:hAnsi="Times New Roman" w:cs="Times New Roman"/>
          <w:color w:val="000000"/>
          <w:sz w:val="24"/>
          <w:szCs w:val="24"/>
          <w:lang w:eastAsia="ru-RU"/>
        </w:rPr>
        <w:t>психология :</w:t>
      </w:r>
      <w:proofErr w:type="gramEnd"/>
      <w:r w:rsidRPr="007F3751">
        <w:rPr>
          <w:rFonts w:ascii="Times New Roman" w:eastAsia="Times New Roman" w:hAnsi="Times New Roman" w:cs="Times New Roman"/>
          <w:color w:val="000000"/>
          <w:sz w:val="24"/>
          <w:szCs w:val="24"/>
          <w:lang w:eastAsia="ru-RU"/>
        </w:rPr>
        <w:t xml:space="preserve"> курс лекций / Н. Б. </w:t>
      </w:r>
      <w:proofErr w:type="spellStart"/>
      <w:r w:rsidRPr="007F3751">
        <w:rPr>
          <w:rFonts w:ascii="Times New Roman" w:eastAsia="Times New Roman" w:hAnsi="Times New Roman" w:cs="Times New Roman"/>
          <w:color w:val="000000"/>
          <w:sz w:val="24"/>
          <w:szCs w:val="24"/>
          <w:lang w:eastAsia="ru-RU"/>
        </w:rPr>
        <w:t>Челдышова</w:t>
      </w:r>
      <w:proofErr w:type="spellEnd"/>
      <w:r w:rsidRPr="007F3751">
        <w:rPr>
          <w:rFonts w:ascii="Times New Roman" w:eastAsia="Times New Roman" w:hAnsi="Times New Roman" w:cs="Times New Roman"/>
          <w:color w:val="000000"/>
          <w:sz w:val="24"/>
          <w:szCs w:val="24"/>
          <w:lang w:eastAsia="ru-RU"/>
        </w:rPr>
        <w:t xml:space="preserve">. — </w:t>
      </w:r>
      <w:proofErr w:type="gramStart"/>
      <w:r w:rsidRPr="007F3751">
        <w:rPr>
          <w:rFonts w:ascii="Times New Roman" w:eastAsia="Times New Roman" w:hAnsi="Times New Roman" w:cs="Times New Roman"/>
          <w:color w:val="000000"/>
          <w:sz w:val="24"/>
          <w:szCs w:val="24"/>
          <w:lang w:eastAsia="ru-RU"/>
        </w:rPr>
        <w:t>Москва :</w:t>
      </w:r>
      <w:proofErr w:type="gramEnd"/>
      <w:r w:rsidRPr="007F3751">
        <w:rPr>
          <w:rFonts w:ascii="Times New Roman" w:eastAsia="Times New Roman" w:hAnsi="Times New Roman" w:cs="Times New Roman"/>
          <w:color w:val="000000"/>
          <w:sz w:val="24"/>
          <w:szCs w:val="24"/>
          <w:lang w:eastAsia="ru-RU"/>
        </w:rPr>
        <w:t xml:space="preserve"> Экзамен, 2008. — 215 c. — ISBN 2227-8397. — </w:t>
      </w:r>
      <w:proofErr w:type="gramStart"/>
      <w:r w:rsidRPr="007F3751">
        <w:rPr>
          <w:rFonts w:ascii="Times New Roman" w:eastAsia="Times New Roman" w:hAnsi="Times New Roman" w:cs="Times New Roman"/>
          <w:color w:val="000000"/>
          <w:sz w:val="24"/>
          <w:szCs w:val="24"/>
          <w:lang w:eastAsia="ru-RU"/>
        </w:rPr>
        <w:t>Текст :</w:t>
      </w:r>
      <w:proofErr w:type="gramEnd"/>
      <w:r w:rsidRPr="007F3751">
        <w:rPr>
          <w:rFonts w:ascii="Times New Roman" w:eastAsia="Times New Roman" w:hAnsi="Times New Roman" w:cs="Times New Roman"/>
          <w:color w:val="000000"/>
          <w:sz w:val="24"/>
          <w:szCs w:val="24"/>
          <w:lang w:eastAsia="ru-RU"/>
        </w:rPr>
        <w:t xml:space="preserve"> электронный // Электронно-библиотечная система IPR BOOKS : [сайт]. — URL: http://www.iprbookshop.ru/1137.html. </w:t>
      </w:r>
    </w:p>
    <w:p w:rsidR="004C143C" w:rsidRPr="007F3751" w:rsidRDefault="004C143C" w:rsidP="004C143C">
      <w:pPr>
        <w:shd w:val="clear" w:color="auto" w:fill="FFFFFF"/>
        <w:spacing w:after="0" w:line="240" w:lineRule="auto"/>
        <w:ind w:left="720"/>
        <w:contextualSpacing/>
        <w:rPr>
          <w:rFonts w:ascii="Times New Roman" w:eastAsia="Times New Roman" w:hAnsi="Times New Roman" w:cs="Times New Roman"/>
          <w:color w:val="000000"/>
          <w:sz w:val="24"/>
          <w:szCs w:val="24"/>
          <w:lang w:eastAsia="ru-RU"/>
        </w:rPr>
      </w:pPr>
    </w:p>
    <w:p w:rsidR="008E0A86" w:rsidRDefault="008E0A86">
      <w:bookmarkStart w:id="0" w:name="_GoBack"/>
      <w:bookmarkEnd w:id="0"/>
    </w:p>
    <w:sectPr w:rsidR="008E0A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C846B5"/>
    <w:multiLevelType w:val="hybridMultilevel"/>
    <w:tmpl w:val="9A02DA2C"/>
    <w:lvl w:ilvl="0" w:tplc="7BBC4432">
      <w:start w:val="1"/>
      <w:numFmt w:val="decimal"/>
      <w:lvlText w:val="%1."/>
      <w:lvlJc w:val="center"/>
      <w:pPr>
        <w:tabs>
          <w:tab w:val="num" w:pos="540"/>
        </w:tabs>
        <w:ind w:left="370" w:firstLine="17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6E9E03D5"/>
    <w:multiLevelType w:val="hybridMultilevel"/>
    <w:tmpl w:val="35DA550E"/>
    <w:lvl w:ilvl="0" w:tplc="4FDAD768">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B03"/>
    <w:rsid w:val="004C143C"/>
    <w:rsid w:val="008E0A86"/>
    <w:rsid w:val="00A43B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ECC93"/>
  <w15:chartTrackingRefBased/>
  <w15:docId w15:val="{53B87537-A20C-42A4-BEF8-F8B4B4154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143C"/>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65214.html" TargetMode="External"/><Relationship Id="rId3" Type="http://schemas.openxmlformats.org/officeDocument/2006/relationships/settings" Target="settings.xml"/><Relationship Id="rId7" Type="http://schemas.openxmlformats.org/officeDocument/2006/relationships/hyperlink" Target="http://www.iprbookshop.ru/79807.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prbookshop.ru/58405.html"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prbookshop.ru/5413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3698</Words>
  <Characters>21079</Characters>
  <Application>Microsoft Office Word</Application>
  <DocSecurity>0</DocSecurity>
  <Lines>175</Lines>
  <Paragraphs>49</Paragraphs>
  <ScaleCrop>false</ScaleCrop>
  <Company/>
  <LinksUpToDate>false</LinksUpToDate>
  <CharactersWithSpaces>24728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Камила</dc:creator>
  <cp:keywords/>
  <dc:description/>
  <cp:lastModifiedBy>Камила</cp:lastModifiedBy>
  <cp:revision>2</cp:revision>
  <dcterms:created xsi:type="dcterms:W3CDTF">2021-06-26T07:44:00Z</dcterms:created>
  <dcterms:modified xsi:type="dcterms:W3CDTF">2021-06-26T07:48:00Z</dcterms:modified>
</cp:coreProperties>
</file>