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D0" w:rsidRPr="00A579D0" w:rsidRDefault="00D41200" w:rsidP="00BD07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Практические занятия 1-2</w:t>
      </w:r>
      <w:bookmarkStart w:id="0" w:name="_GoBack"/>
      <w:bookmarkEnd w:id="0"/>
      <w:r w:rsidR="00A579D0" w:rsidRPr="00A579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</w:p>
    <w:p w:rsidR="00BD07FB" w:rsidRPr="00483DFD" w:rsidRDefault="00D41200" w:rsidP="00AD1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20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Теоретические основы личностно-ориентированного подхода в образовании. Метод проектов в процессе школьного литературного образования</w:t>
      </w:r>
      <w:r w:rsidR="00AD139A" w:rsidRPr="00AD139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AD139A" w:rsidRDefault="00AD139A" w:rsidP="00AD1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0AA" w:rsidRPr="008F50AA" w:rsidRDefault="00AD139A" w:rsidP="008F5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ТЕОРЕТИЧЕСКИЙ БЛОК: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Раскройте сущность личностно-ориентированного подхода в образовании по одному из указанных источников.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Почему именно этими характеристиками (указанными в таблице) определяется личностно-ориентированный педагогический процесс? Докажите или опровергните обоснованность их выделения с помощью примеров.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Какие еще сущностные характеристики в контексте личностно-ориентированного подхода к педагогическому процессу вы могли бы предложить? Обоснуйте свой ответ.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В чем заключается сущность метода проектов?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 xml:space="preserve">Почему сегодня актуальны проектные технологии? 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Какие компетенции развивает проектная методика?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Когда целесообразно использовать метод проектов?</w:t>
      </w:r>
    </w:p>
    <w:p w:rsidR="008F50AA" w:rsidRPr="008F50AA" w:rsidRDefault="008F50AA" w:rsidP="008F50A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Как строятся взаимоотношения учителя и ученика при использовании метода проектов?</w:t>
      </w:r>
    </w:p>
    <w:p w:rsidR="00AD139A" w:rsidRPr="00AD139A" w:rsidRDefault="00AD139A" w:rsidP="00AD1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0AA" w:rsidRPr="008F50AA" w:rsidRDefault="00AD139A" w:rsidP="008F50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ПРАКТИЧЕСКИЙ БЛОК:</w:t>
      </w:r>
    </w:p>
    <w:p w:rsidR="008F50AA" w:rsidRPr="008F50AA" w:rsidRDefault="008F50AA" w:rsidP="008F50A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 xml:space="preserve">Заполните таблицу.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16"/>
        <w:gridCol w:w="4469"/>
      </w:tblGrid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A">
              <w:rPr>
                <w:rFonts w:ascii="Times New Roman" w:hAnsi="Times New Roman" w:cs="Times New Roman"/>
                <w:sz w:val="24"/>
                <w:szCs w:val="24"/>
              </w:rPr>
              <w:t>Сущностная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истика педагогического процесса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A">
              <w:rPr>
                <w:rFonts w:ascii="Times New Roman" w:hAnsi="Times New Roman" w:cs="Times New Roman"/>
                <w:sz w:val="24"/>
                <w:szCs w:val="24"/>
              </w:rPr>
              <w:t>Пример личностно-ориентированного педагогического процесса</w:t>
            </w: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Субъективный характер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Целенаправленность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A">
              <w:rPr>
                <w:rFonts w:ascii="Times New Roman" w:hAnsi="Times New Roman" w:cs="Times New Roman"/>
                <w:sz w:val="24"/>
                <w:szCs w:val="24"/>
              </w:rPr>
              <w:t>Социокульту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 и психологический характер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Межсубъектный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A">
              <w:rPr>
                <w:rFonts w:ascii="Times New Roman" w:hAnsi="Times New Roman" w:cs="Times New Roman"/>
                <w:sz w:val="24"/>
                <w:szCs w:val="24"/>
              </w:rPr>
              <w:t>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льный и индивидуальный характер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A">
              <w:rPr>
                <w:rFonts w:ascii="Times New Roman" w:hAnsi="Times New Roman" w:cs="Times New Roman"/>
                <w:sz w:val="24"/>
                <w:szCs w:val="24"/>
              </w:rPr>
              <w:t>Целос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полиструктурный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Цикличность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0AA" w:rsidRPr="008F50AA" w:rsidTr="009677B1">
        <w:tc>
          <w:tcPr>
            <w:tcW w:w="4672" w:type="dxa"/>
          </w:tcPr>
          <w:p w:rsidR="008F50AA" w:rsidRPr="008F50AA" w:rsidRDefault="008F50AA" w:rsidP="009677B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Закономерность</w:t>
            </w:r>
          </w:p>
        </w:tc>
        <w:tc>
          <w:tcPr>
            <w:tcW w:w="4673" w:type="dxa"/>
          </w:tcPr>
          <w:p w:rsidR="008F50AA" w:rsidRPr="008F50AA" w:rsidRDefault="008F50AA" w:rsidP="009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0AA" w:rsidRPr="008F50AA" w:rsidRDefault="008F50AA" w:rsidP="008F50A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Критер</w:t>
      </w:r>
      <w:r>
        <w:rPr>
          <w:rFonts w:ascii="Times New Roman" w:hAnsi="Times New Roman" w:cs="Times New Roman"/>
          <w:sz w:val="24"/>
          <w:szCs w:val="24"/>
        </w:rPr>
        <w:t>ии оценки и самооценки задания:</w:t>
      </w:r>
    </w:p>
    <w:p w:rsidR="008F50AA" w:rsidRP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адекватность содержания таблицы;</w:t>
      </w:r>
    </w:p>
    <w:p w:rsidR="008F50AA" w:rsidRP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доказательность и аргументированность личной позиции;</w:t>
      </w:r>
    </w:p>
    <w:p w:rsidR="008F50AA" w:rsidRP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культура выступления;</w:t>
      </w:r>
    </w:p>
    <w:p w:rsidR="008F50AA" w:rsidRP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активность и инициативность в ходе выступления;</w:t>
      </w:r>
    </w:p>
    <w:p w:rsidR="008F50AA" w:rsidRP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конструктивность взаимодействия со студентами на занятии;</w:t>
      </w:r>
    </w:p>
    <w:p w:rsid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AA">
        <w:rPr>
          <w:rFonts w:ascii="Times New Roman" w:hAnsi="Times New Roman" w:cs="Times New Roman"/>
          <w:sz w:val="24"/>
          <w:szCs w:val="24"/>
        </w:rPr>
        <w:t>удовлетворенность результатом занятия.</w:t>
      </w:r>
    </w:p>
    <w:p w:rsidR="008F50AA" w:rsidRPr="008F50AA" w:rsidRDefault="008F50AA" w:rsidP="008F50A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39A" w:rsidRPr="00AD139A" w:rsidRDefault="008F50AA" w:rsidP="00AD1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39A" w:rsidRPr="00AD139A">
        <w:rPr>
          <w:rFonts w:ascii="Times New Roman" w:hAnsi="Times New Roman" w:cs="Times New Roman"/>
          <w:sz w:val="24"/>
          <w:szCs w:val="24"/>
        </w:rPr>
        <w:t xml:space="preserve">. Разработайте программу изучения художественного произведения (автор, произведение, класс – на Ваше усмотрение) с </w:t>
      </w:r>
      <w:r w:rsidR="00AD139A">
        <w:rPr>
          <w:rFonts w:ascii="Times New Roman" w:hAnsi="Times New Roman" w:cs="Times New Roman"/>
          <w:sz w:val="24"/>
          <w:szCs w:val="24"/>
        </w:rPr>
        <w:t>использованием метода проектов.</w:t>
      </w:r>
    </w:p>
    <w:p w:rsidR="00AD139A" w:rsidRDefault="008F50AA" w:rsidP="00AD1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D139A" w:rsidRPr="00AD139A">
        <w:rPr>
          <w:rFonts w:ascii="Times New Roman" w:hAnsi="Times New Roman" w:cs="Times New Roman"/>
          <w:sz w:val="24"/>
          <w:szCs w:val="24"/>
        </w:rPr>
        <w:t xml:space="preserve"> Напишите план урока литературы (тема, класс - на Ваше усмотрение) с использованием метода проектов.</w:t>
      </w:r>
      <w:r w:rsidR="00AD139A" w:rsidRPr="00AD1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3DFD" w:rsidRDefault="00483DFD" w:rsidP="00483DF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DFD" w:rsidRPr="00A579D0" w:rsidRDefault="00483DFD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9D0"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AD139A" w:rsidRPr="00AD139A" w:rsidRDefault="00AD139A" w:rsidP="00AD139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>Алексеев Н.А. Личностно-ориентированное обучение: вопросы теории и практики: Монография. — Тюмень: Изд-во ТГУ, 1996.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AD139A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 xml:space="preserve"> Е.В. Теория и практика личнос</w:t>
      </w:r>
      <w:r>
        <w:rPr>
          <w:rFonts w:ascii="Times New Roman" w:hAnsi="Times New Roman" w:cs="Times New Roman"/>
          <w:sz w:val="24"/>
          <w:szCs w:val="24"/>
        </w:rPr>
        <w:t>тно-ориентирован</w:t>
      </w:r>
      <w:r w:rsidRPr="00AD139A">
        <w:rPr>
          <w:rFonts w:ascii="Times New Roman" w:hAnsi="Times New Roman" w:cs="Times New Roman"/>
          <w:sz w:val="24"/>
          <w:szCs w:val="24"/>
        </w:rPr>
        <w:t>ного образования. — Ростов н/Д, 2000.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D139A">
        <w:rPr>
          <w:rFonts w:ascii="Times New Roman" w:hAnsi="Times New Roman" w:cs="Times New Roman"/>
          <w:sz w:val="24"/>
          <w:szCs w:val="24"/>
        </w:rPr>
        <w:t>Плигин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 xml:space="preserve"> А.А. Личностно-ориент</w:t>
      </w:r>
      <w:r>
        <w:rPr>
          <w:rFonts w:ascii="Times New Roman" w:hAnsi="Times New Roman" w:cs="Times New Roman"/>
          <w:sz w:val="24"/>
          <w:szCs w:val="24"/>
        </w:rPr>
        <w:t xml:space="preserve">ированное образование: история </w:t>
      </w:r>
      <w:r w:rsidRPr="00AD139A">
        <w:rPr>
          <w:rFonts w:ascii="Times New Roman" w:hAnsi="Times New Roman" w:cs="Times New Roman"/>
          <w:sz w:val="24"/>
          <w:szCs w:val="24"/>
        </w:rPr>
        <w:t>и практика: Монография. — М.: КСП+, 2003.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>4. Сериков В.В. Личностный под</w:t>
      </w:r>
      <w:r>
        <w:rPr>
          <w:rFonts w:ascii="Times New Roman" w:hAnsi="Times New Roman" w:cs="Times New Roman"/>
          <w:sz w:val="24"/>
          <w:szCs w:val="24"/>
        </w:rPr>
        <w:t xml:space="preserve">ход в образовании: концепция и </w:t>
      </w:r>
      <w:r w:rsidRPr="00AD139A">
        <w:rPr>
          <w:rFonts w:ascii="Times New Roman" w:hAnsi="Times New Roman" w:cs="Times New Roman"/>
          <w:sz w:val="24"/>
          <w:szCs w:val="24"/>
        </w:rPr>
        <w:t>технологии: Монография. — Волгоград, 1994.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 xml:space="preserve">5. Сериков В.В. Образование и </w:t>
      </w:r>
      <w:r>
        <w:rPr>
          <w:rFonts w:ascii="Times New Roman" w:hAnsi="Times New Roman" w:cs="Times New Roman"/>
          <w:sz w:val="24"/>
          <w:szCs w:val="24"/>
        </w:rPr>
        <w:t>личность. Теория и практика про</w:t>
      </w:r>
      <w:r w:rsidRPr="00AD139A">
        <w:rPr>
          <w:rFonts w:ascii="Times New Roman" w:hAnsi="Times New Roman" w:cs="Times New Roman"/>
          <w:sz w:val="24"/>
          <w:szCs w:val="24"/>
        </w:rPr>
        <w:t>ектирования педагогических систем. — М.: ЛОГОС, 1999.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D139A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 xml:space="preserve"> В.И. Развитие суб</w:t>
      </w:r>
      <w:r>
        <w:rPr>
          <w:rFonts w:ascii="Times New Roman" w:hAnsi="Times New Roman" w:cs="Times New Roman"/>
          <w:sz w:val="24"/>
          <w:szCs w:val="24"/>
        </w:rPr>
        <w:t>ъективной реальности в онтогене</w:t>
      </w:r>
      <w:r w:rsidRPr="00AD139A">
        <w:rPr>
          <w:rFonts w:ascii="Times New Roman" w:hAnsi="Times New Roman" w:cs="Times New Roman"/>
          <w:sz w:val="24"/>
          <w:szCs w:val="24"/>
        </w:rPr>
        <w:t xml:space="preserve">зе (психологические основы </w:t>
      </w:r>
      <w:r>
        <w:rPr>
          <w:rFonts w:ascii="Times New Roman" w:hAnsi="Times New Roman" w:cs="Times New Roman"/>
          <w:sz w:val="24"/>
          <w:szCs w:val="24"/>
        </w:rPr>
        <w:t xml:space="preserve">проектирования образования):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</w:t>
      </w:r>
      <w:r w:rsidRPr="00AD139A">
        <w:rPr>
          <w:rFonts w:ascii="Times New Roman" w:hAnsi="Times New Roman" w:cs="Times New Roman"/>
          <w:sz w:val="24"/>
          <w:szCs w:val="24"/>
        </w:rPr>
        <w:t>тореф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D139A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 xml:space="preserve">. … </w:t>
      </w:r>
      <w:proofErr w:type="spellStart"/>
      <w:r w:rsidRPr="00AD139A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>. психол. наук. — М., 1994.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D139A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AD139A">
        <w:rPr>
          <w:rFonts w:ascii="Times New Roman" w:hAnsi="Times New Roman" w:cs="Times New Roman"/>
          <w:sz w:val="24"/>
          <w:szCs w:val="24"/>
        </w:rPr>
        <w:t xml:space="preserve"> И.С. Личностно-о</w:t>
      </w:r>
      <w:r>
        <w:rPr>
          <w:rFonts w:ascii="Times New Roman" w:hAnsi="Times New Roman" w:cs="Times New Roman"/>
          <w:sz w:val="24"/>
          <w:szCs w:val="24"/>
        </w:rPr>
        <w:t>риентированное обучение в совре</w:t>
      </w:r>
      <w:r w:rsidRPr="00AD139A">
        <w:rPr>
          <w:rFonts w:ascii="Times New Roman" w:hAnsi="Times New Roman" w:cs="Times New Roman"/>
          <w:sz w:val="24"/>
          <w:szCs w:val="24"/>
        </w:rPr>
        <w:t>менной школе. — М., 1996.</w:t>
      </w:r>
    </w:p>
    <w:p w:rsid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9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>http://www.pligin.ru/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>http://www.eidos.ru/</w:t>
      </w:r>
    </w:p>
    <w:p w:rsidR="00AD139A" w:rsidRPr="00AD139A" w:rsidRDefault="00AD139A" w:rsidP="00AD139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39A">
        <w:rPr>
          <w:rFonts w:ascii="Times New Roman" w:hAnsi="Times New Roman" w:cs="Times New Roman"/>
          <w:sz w:val="24"/>
          <w:szCs w:val="24"/>
        </w:rPr>
        <w:t>http://www.voppsy.ru/</w:t>
      </w:r>
    </w:p>
    <w:p w:rsidR="00122E54" w:rsidRPr="00483DFD" w:rsidRDefault="00483DFD" w:rsidP="00483DF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DF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22E54" w:rsidRPr="0048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517E"/>
    <w:multiLevelType w:val="hybridMultilevel"/>
    <w:tmpl w:val="4510E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04632"/>
    <w:multiLevelType w:val="hybridMultilevel"/>
    <w:tmpl w:val="231C5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57671"/>
    <w:multiLevelType w:val="hybridMultilevel"/>
    <w:tmpl w:val="5FEC5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85955"/>
    <w:multiLevelType w:val="hybridMultilevel"/>
    <w:tmpl w:val="AA006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537FEC"/>
    <w:multiLevelType w:val="hybridMultilevel"/>
    <w:tmpl w:val="1CA43DF8"/>
    <w:lvl w:ilvl="0" w:tplc="8758A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8E27F0"/>
    <w:multiLevelType w:val="hybridMultilevel"/>
    <w:tmpl w:val="A5F4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0B01"/>
    <w:multiLevelType w:val="hybridMultilevel"/>
    <w:tmpl w:val="A7CA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229DA"/>
    <w:multiLevelType w:val="hybridMultilevel"/>
    <w:tmpl w:val="EF4CD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E7"/>
    <w:rsid w:val="00021F95"/>
    <w:rsid w:val="00122E54"/>
    <w:rsid w:val="00483DFD"/>
    <w:rsid w:val="00727AE7"/>
    <w:rsid w:val="008F50AA"/>
    <w:rsid w:val="00A579D0"/>
    <w:rsid w:val="00AD139A"/>
    <w:rsid w:val="00BD07FB"/>
    <w:rsid w:val="00D4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7021"/>
  <w15:chartTrackingRefBased/>
  <w15:docId w15:val="{7AF4B6EF-0ACE-4D83-965F-0B4ECF5E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7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139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F5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7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7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4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53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87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37659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3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06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506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102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475559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592870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18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5328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7638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2226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86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449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24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91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788440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7</cp:revision>
  <dcterms:created xsi:type="dcterms:W3CDTF">2023-09-16T20:33:00Z</dcterms:created>
  <dcterms:modified xsi:type="dcterms:W3CDTF">2023-09-26T00:04:00Z</dcterms:modified>
</cp:coreProperties>
</file>