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8FE" w:rsidRDefault="001A58FE" w:rsidP="001A58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8FE">
        <w:rPr>
          <w:rFonts w:ascii="Times New Roman" w:hAnsi="Times New Roman" w:cs="Times New Roman"/>
          <w:b/>
          <w:sz w:val="24"/>
          <w:szCs w:val="24"/>
        </w:rPr>
        <w:t>Практическ</w:t>
      </w:r>
      <w:r w:rsidR="006205E0">
        <w:rPr>
          <w:rFonts w:ascii="Times New Roman" w:hAnsi="Times New Roman" w:cs="Times New Roman"/>
          <w:b/>
          <w:sz w:val="24"/>
          <w:szCs w:val="24"/>
        </w:rPr>
        <w:t>ие</w:t>
      </w:r>
      <w:r w:rsidRPr="001A58FE">
        <w:rPr>
          <w:rFonts w:ascii="Times New Roman" w:hAnsi="Times New Roman" w:cs="Times New Roman"/>
          <w:b/>
          <w:sz w:val="24"/>
          <w:szCs w:val="24"/>
        </w:rPr>
        <w:t xml:space="preserve"> заняти</w:t>
      </w:r>
      <w:r w:rsidR="006205E0">
        <w:rPr>
          <w:rFonts w:ascii="Times New Roman" w:hAnsi="Times New Roman" w:cs="Times New Roman"/>
          <w:b/>
          <w:sz w:val="24"/>
          <w:szCs w:val="24"/>
        </w:rPr>
        <w:t>я 5-6</w:t>
      </w:r>
      <w:bookmarkStart w:id="0" w:name="_GoBack"/>
      <w:bookmarkEnd w:id="0"/>
      <w:r w:rsidRPr="001A58F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1A58FE">
        <w:rPr>
          <w:rFonts w:ascii="Times New Roman" w:hAnsi="Times New Roman" w:cs="Times New Roman"/>
          <w:b/>
          <w:sz w:val="24"/>
          <w:szCs w:val="24"/>
        </w:rPr>
        <w:t>Задачно-презентативный</w:t>
      </w:r>
      <w:proofErr w:type="spellEnd"/>
      <w:r w:rsidRPr="001A58FE">
        <w:rPr>
          <w:rFonts w:ascii="Times New Roman" w:hAnsi="Times New Roman" w:cs="Times New Roman"/>
          <w:b/>
          <w:sz w:val="24"/>
          <w:szCs w:val="24"/>
        </w:rPr>
        <w:t xml:space="preserve"> метод как технология личностно-ориентированного образования</w:t>
      </w:r>
    </w:p>
    <w:p w:rsidR="001A58FE" w:rsidRDefault="001A58FE" w:rsidP="001A58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и задания:</w:t>
      </w:r>
    </w:p>
    <w:p w:rsidR="001A58FE" w:rsidRPr="001A58FE" w:rsidRDefault="001A58FE" w:rsidP="001A58F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>Сопоставьте личностно-ориентированные методы с традиционными. В чем их принципиальное различие?</w:t>
      </w:r>
    </w:p>
    <w:p w:rsidR="001A58FE" w:rsidRPr="001A58FE" w:rsidRDefault="001A58FE" w:rsidP="001A58F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>Каковы требования к учителю, работающему на основе личн</w:t>
      </w:r>
      <w:r>
        <w:rPr>
          <w:rFonts w:ascii="Times New Roman" w:hAnsi="Times New Roman" w:cs="Times New Roman"/>
          <w:sz w:val="24"/>
          <w:szCs w:val="24"/>
        </w:rPr>
        <w:t>остно-</w:t>
      </w:r>
      <w:r w:rsidRPr="001A58FE">
        <w:rPr>
          <w:rFonts w:ascii="Times New Roman" w:hAnsi="Times New Roman" w:cs="Times New Roman"/>
          <w:sz w:val="24"/>
          <w:szCs w:val="24"/>
        </w:rPr>
        <w:t>ориентированного подхода?</w:t>
      </w:r>
    </w:p>
    <w:p w:rsidR="001A58FE" w:rsidRPr="001A58FE" w:rsidRDefault="001A58FE" w:rsidP="001A58F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 xml:space="preserve">В чем особенность </w:t>
      </w:r>
      <w:proofErr w:type="spellStart"/>
      <w:r w:rsidRPr="001A58FE">
        <w:rPr>
          <w:rFonts w:ascii="Times New Roman" w:hAnsi="Times New Roman" w:cs="Times New Roman"/>
          <w:sz w:val="24"/>
          <w:szCs w:val="24"/>
        </w:rPr>
        <w:t>задачно-презентативного</w:t>
      </w:r>
      <w:proofErr w:type="spellEnd"/>
      <w:r w:rsidRPr="001A58FE">
        <w:rPr>
          <w:rFonts w:ascii="Times New Roman" w:hAnsi="Times New Roman" w:cs="Times New Roman"/>
          <w:sz w:val="24"/>
          <w:szCs w:val="24"/>
        </w:rPr>
        <w:t xml:space="preserve"> метода как технологии личностно-ориентированного образования.</w:t>
      </w:r>
    </w:p>
    <w:p w:rsidR="001A58FE" w:rsidRPr="001A58FE" w:rsidRDefault="001A58FE" w:rsidP="001A58F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>Выберите текст (миф, сказка или художественное произведение, в котором присутствуют мифологические традиции и/или сказочные элементы); подберите к выбранному вами тексту иллюстративный материал (музыка, кино, театр, изобразительное искусство и др.); подготовьте и представьте рассказ о выбранном вами тексте (сюжет, связь с иллюстративным материалом, обоснование вашего выбора) с электронным сопровождением.</w:t>
      </w:r>
    </w:p>
    <w:p w:rsidR="001A58FE" w:rsidRPr="001A58FE" w:rsidRDefault="001A58FE" w:rsidP="001A58F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 xml:space="preserve">Представьте модель урока с использованием </w:t>
      </w:r>
      <w:proofErr w:type="spellStart"/>
      <w:r w:rsidRPr="001A58FE">
        <w:rPr>
          <w:rFonts w:ascii="Times New Roman" w:hAnsi="Times New Roman" w:cs="Times New Roman"/>
          <w:sz w:val="24"/>
          <w:szCs w:val="24"/>
        </w:rPr>
        <w:t>задачно-презентативного</w:t>
      </w:r>
      <w:proofErr w:type="spellEnd"/>
      <w:r w:rsidRPr="001A58FE">
        <w:rPr>
          <w:rFonts w:ascii="Times New Roman" w:hAnsi="Times New Roman" w:cs="Times New Roman"/>
          <w:sz w:val="24"/>
          <w:szCs w:val="24"/>
        </w:rPr>
        <w:t xml:space="preserve"> метода.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58FE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>1. Алексеев Н.А. Личностно-ориентированное обучение: вопросы теории и практики: Монография. — Тюмень: Изд-во ТГУ, 1996.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A58FE">
        <w:rPr>
          <w:rFonts w:ascii="Times New Roman" w:hAnsi="Times New Roman" w:cs="Times New Roman"/>
          <w:sz w:val="24"/>
          <w:szCs w:val="24"/>
        </w:rPr>
        <w:t>Бондаревская</w:t>
      </w:r>
      <w:proofErr w:type="spellEnd"/>
      <w:r w:rsidRPr="001A58FE">
        <w:rPr>
          <w:rFonts w:ascii="Times New Roman" w:hAnsi="Times New Roman" w:cs="Times New Roman"/>
          <w:sz w:val="24"/>
          <w:szCs w:val="24"/>
        </w:rPr>
        <w:t xml:space="preserve"> Е.В. Теория и практика личностно-ориентированного образования. — Ростов н/Д, 2000.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A58FE">
        <w:rPr>
          <w:rFonts w:ascii="Times New Roman" w:hAnsi="Times New Roman" w:cs="Times New Roman"/>
          <w:sz w:val="24"/>
          <w:szCs w:val="24"/>
        </w:rPr>
        <w:t>Плигин</w:t>
      </w:r>
      <w:proofErr w:type="spellEnd"/>
      <w:r w:rsidRPr="001A58FE">
        <w:rPr>
          <w:rFonts w:ascii="Times New Roman" w:hAnsi="Times New Roman" w:cs="Times New Roman"/>
          <w:sz w:val="24"/>
          <w:szCs w:val="24"/>
        </w:rPr>
        <w:t xml:space="preserve"> А.А. Личностно-ориентированное образование: история и практика: Монография. — М.: КСП+, 2003.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>4. Сериков В.В. Личностный подход в образовании: концепция и технологии: Монография. — Волгоград, 1994.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>5. Сериков В.В. Образование и личность. Теория и практика проектирования педагогических систем. — М.: ЛОГОС, 1999.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1A58FE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1A58FE">
        <w:rPr>
          <w:rFonts w:ascii="Times New Roman" w:hAnsi="Times New Roman" w:cs="Times New Roman"/>
          <w:sz w:val="24"/>
          <w:szCs w:val="24"/>
        </w:rPr>
        <w:t xml:space="preserve"> В.И. Развитие субъективной реальности в онтогенезе (психологические основы проектирования образования): </w:t>
      </w:r>
      <w:proofErr w:type="spellStart"/>
      <w:r w:rsidRPr="001A58FE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1A58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58FE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1A58FE">
        <w:rPr>
          <w:rFonts w:ascii="Times New Roman" w:hAnsi="Times New Roman" w:cs="Times New Roman"/>
          <w:sz w:val="24"/>
          <w:szCs w:val="24"/>
        </w:rPr>
        <w:t xml:space="preserve">. … </w:t>
      </w:r>
      <w:proofErr w:type="spellStart"/>
      <w:r w:rsidRPr="001A58FE">
        <w:rPr>
          <w:rFonts w:ascii="Times New Roman" w:hAnsi="Times New Roman" w:cs="Times New Roman"/>
          <w:sz w:val="24"/>
          <w:szCs w:val="24"/>
        </w:rPr>
        <w:t>докт</w:t>
      </w:r>
      <w:proofErr w:type="spellEnd"/>
      <w:r w:rsidRPr="001A58FE">
        <w:rPr>
          <w:rFonts w:ascii="Times New Roman" w:hAnsi="Times New Roman" w:cs="Times New Roman"/>
          <w:sz w:val="24"/>
          <w:szCs w:val="24"/>
        </w:rPr>
        <w:t>. психол. наук. — М., 1994.</w:t>
      </w:r>
    </w:p>
    <w:p w:rsid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1A58FE">
        <w:rPr>
          <w:rFonts w:ascii="Times New Roman" w:hAnsi="Times New Roman" w:cs="Times New Roman"/>
          <w:sz w:val="24"/>
          <w:szCs w:val="24"/>
        </w:rPr>
        <w:t>Якиманская</w:t>
      </w:r>
      <w:proofErr w:type="spellEnd"/>
      <w:r w:rsidRPr="001A58FE">
        <w:rPr>
          <w:rFonts w:ascii="Times New Roman" w:hAnsi="Times New Roman" w:cs="Times New Roman"/>
          <w:sz w:val="24"/>
          <w:szCs w:val="24"/>
        </w:rPr>
        <w:t xml:space="preserve"> И.С. Личностно-ориентированное обучение в современной школе. — М., 1996.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>http://www.pligin.ru/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>http://www.eidos.ru/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>http://www.voppsy.ru/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8FE">
        <w:rPr>
          <w:rFonts w:ascii="Times New Roman" w:hAnsi="Times New Roman" w:cs="Times New Roman"/>
          <w:sz w:val="24"/>
          <w:szCs w:val="24"/>
        </w:rPr>
        <w:t>200 201</w:t>
      </w:r>
    </w:p>
    <w:p w:rsidR="001A58FE" w:rsidRPr="001A58FE" w:rsidRDefault="001A58FE" w:rsidP="001A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8FE" w:rsidRPr="001A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959B3"/>
    <w:multiLevelType w:val="hybridMultilevel"/>
    <w:tmpl w:val="C2EA1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A3383"/>
    <w:multiLevelType w:val="hybridMultilevel"/>
    <w:tmpl w:val="DA209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CC"/>
    <w:rsid w:val="001A58FE"/>
    <w:rsid w:val="003321CC"/>
    <w:rsid w:val="00384D0B"/>
    <w:rsid w:val="006205E0"/>
    <w:rsid w:val="0097494A"/>
    <w:rsid w:val="00B2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70B2B"/>
  <w15:chartTrackingRefBased/>
  <w15:docId w15:val="{257C28D9-15C0-4DA8-AD46-AB6FCE02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3</cp:revision>
  <dcterms:created xsi:type="dcterms:W3CDTF">2023-09-25T23:35:00Z</dcterms:created>
  <dcterms:modified xsi:type="dcterms:W3CDTF">2023-09-26T00:05:00Z</dcterms:modified>
</cp:coreProperties>
</file>