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BEA" w:rsidRDefault="00732BEA" w:rsidP="00732B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675">
        <w:rPr>
          <w:rFonts w:ascii="Times New Roman" w:hAnsi="Times New Roman" w:cs="Times New Roman"/>
          <w:b/>
          <w:sz w:val="28"/>
          <w:szCs w:val="28"/>
        </w:rPr>
        <w:t>Краткая аннотация освоения ЭУМК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2BEA" w:rsidRPr="0029267D" w:rsidRDefault="00275CB6" w:rsidP="00732B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32BEA">
        <w:rPr>
          <w:rFonts w:ascii="Times New Roman" w:hAnsi="Times New Roman" w:cs="Times New Roman"/>
          <w:b/>
          <w:sz w:val="28"/>
          <w:szCs w:val="28"/>
        </w:rPr>
        <w:t>о дисциплине «</w:t>
      </w:r>
      <w:r w:rsidR="00005A16">
        <w:rPr>
          <w:rFonts w:ascii="Times New Roman" w:hAnsi="Times New Roman" w:cs="Times New Roman"/>
          <w:b/>
          <w:sz w:val="28"/>
          <w:szCs w:val="28"/>
        </w:rPr>
        <w:t>Теория и методика юношеского спорта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732B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732BEA" w:rsidRPr="00D25BFB" w:rsidTr="00F47DA0">
        <w:tc>
          <w:tcPr>
            <w:tcW w:w="2405" w:type="dxa"/>
            <w:vAlign w:val="center"/>
          </w:tcPr>
          <w:p w:rsidR="00732BEA" w:rsidRPr="00D25BFB" w:rsidRDefault="00732BEA" w:rsidP="00F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BFB">
              <w:rPr>
                <w:rFonts w:ascii="Times New Roman" w:hAnsi="Times New Roman" w:cs="Times New Roman"/>
                <w:b/>
                <w:sz w:val="24"/>
                <w:szCs w:val="24"/>
              </w:rPr>
              <w:t>Автор ЭУМК</w:t>
            </w:r>
          </w:p>
        </w:tc>
        <w:tc>
          <w:tcPr>
            <w:tcW w:w="6940" w:type="dxa"/>
          </w:tcPr>
          <w:p w:rsidR="00732BEA" w:rsidRPr="00D25BFB" w:rsidRDefault="00275CB6" w:rsidP="00F47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BFB">
              <w:rPr>
                <w:rFonts w:ascii="Times New Roman" w:hAnsi="Times New Roman" w:cs="Times New Roman"/>
                <w:sz w:val="24"/>
                <w:szCs w:val="24"/>
              </w:rPr>
              <w:t>Батукаев</w:t>
            </w:r>
            <w:proofErr w:type="spellEnd"/>
            <w:r w:rsidRPr="00D25BFB">
              <w:rPr>
                <w:rFonts w:ascii="Times New Roman" w:hAnsi="Times New Roman" w:cs="Times New Roman"/>
                <w:sz w:val="24"/>
                <w:szCs w:val="24"/>
              </w:rPr>
              <w:t xml:space="preserve"> Абу </w:t>
            </w:r>
            <w:proofErr w:type="spellStart"/>
            <w:r w:rsidRPr="00D25BFB">
              <w:rPr>
                <w:rFonts w:ascii="Times New Roman" w:hAnsi="Times New Roman" w:cs="Times New Roman"/>
                <w:sz w:val="24"/>
                <w:szCs w:val="24"/>
              </w:rPr>
              <w:t>Абдулхамидович</w:t>
            </w:r>
            <w:proofErr w:type="spellEnd"/>
            <w:r w:rsidR="00732BEA" w:rsidRPr="00D25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2BEA" w:rsidRPr="00D25BFB" w:rsidTr="00F47DA0">
        <w:tc>
          <w:tcPr>
            <w:tcW w:w="2405" w:type="dxa"/>
            <w:vAlign w:val="center"/>
          </w:tcPr>
          <w:p w:rsidR="00732BEA" w:rsidRPr="00D25BFB" w:rsidRDefault="00732BEA" w:rsidP="00F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BF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ЭУМК</w:t>
            </w:r>
          </w:p>
        </w:tc>
        <w:tc>
          <w:tcPr>
            <w:tcW w:w="6940" w:type="dxa"/>
          </w:tcPr>
          <w:p w:rsidR="00732BEA" w:rsidRPr="00005A16" w:rsidRDefault="00005A16" w:rsidP="00F47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A16">
              <w:rPr>
                <w:rFonts w:ascii="Times New Roman" w:hAnsi="Times New Roman" w:cs="Times New Roman"/>
                <w:sz w:val="24"/>
                <w:szCs w:val="24"/>
              </w:rPr>
              <w:t>Теория и методика юношеского спорта</w:t>
            </w:r>
          </w:p>
        </w:tc>
      </w:tr>
      <w:tr w:rsidR="00732BEA" w:rsidRPr="00D25BFB" w:rsidTr="00F47DA0">
        <w:tc>
          <w:tcPr>
            <w:tcW w:w="2405" w:type="dxa"/>
            <w:vAlign w:val="center"/>
          </w:tcPr>
          <w:p w:rsidR="00732BEA" w:rsidRPr="00D25BFB" w:rsidRDefault="00732BEA" w:rsidP="00F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BF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курса</w:t>
            </w:r>
          </w:p>
        </w:tc>
        <w:tc>
          <w:tcPr>
            <w:tcW w:w="6940" w:type="dxa"/>
          </w:tcPr>
          <w:p w:rsidR="00D25BFB" w:rsidRPr="00E12AD2" w:rsidRDefault="00D25BFB" w:rsidP="00D2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AD2">
              <w:rPr>
                <w:rFonts w:ascii="Times New Roman" w:hAnsi="Times New Roman" w:cs="Times New Roman"/>
                <w:sz w:val="24"/>
                <w:szCs w:val="24"/>
              </w:rPr>
              <w:t xml:space="preserve">Общая трудоемкость дисциплины (модуля) составляет </w:t>
            </w:r>
            <w:r w:rsidR="00005A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12A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AD2">
              <w:rPr>
                <w:rFonts w:ascii="Times New Roman" w:hAnsi="Times New Roman" w:cs="Times New Roman"/>
                <w:sz w:val="24"/>
                <w:szCs w:val="24"/>
              </w:rPr>
              <w:t>з.е</w:t>
            </w:r>
            <w:proofErr w:type="spellEnd"/>
            <w:r w:rsidRPr="00E12AD2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005A16">
              <w:rPr>
                <w:rFonts w:ascii="Times New Roman" w:hAnsi="Times New Roman" w:cs="Times New Roman"/>
                <w:sz w:val="24"/>
                <w:szCs w:val="24"/>
              </w:rPr>
              <w:t>216ч</w:t>
            </w:r>
            <w:r w:rsidRPr="00E12AD2">
              <w:rPr>
                <w:rFonts w:ascii="Times New Roman" w:hAnsi="Times New Roman" w:cs="Times New Roman"/>
                <w:sz w:val="24"/>
                <w:szCs w:val="24"/>
              </w:rPr>
              <w:t xml:space="preserve">академ. часов) </w:t>
            </w:r>
          </w:p>
          <w:p w:rsidR="00732BEA" w:rsidRPr="00E12AD2" w:rsidRDefault="006C7EDE" w:rsidP="001241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AD2">
              <w:rPr>
                <w:rFonts w:ascii="Times New Roman" w:hAnsi="Times New Roman" w:cs="Times New Roman"/>
                <w:sz w:val="24"/>
                <w:szCs w:val="24"/>
              </w:rPr>
              <w:t xml:space="preserve">3 семестр – </w:t>
            </w:r>
            <w:r w:rsidR="001241AE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  <w:proofErr w:type="gramStart"/>
            <w:r w:rsidRPr="00E12AD2">
              <w:rPr>
                <w:rFonts w:ascii="Times New Roman" w:hAnsi="Times New Roman" w:cs="Times New Roman"/>
                <w:sz w:val="24"/>
                <w:szCs w:val="24"/>
              </w:rPr>
              <w:t>ч .</w:t>
            </w:r>
            <w:proofErr w:type="gramEnd"/>
            <w:r w:rsidRPr="00E12A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1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12AD2">
              <w:rPr>
                <w:rFonts w:ascii="Times New Roman" w:hAnsi="Times New Roman" w:cs="Times New Roman"/>
                <w:sz w:val="24"/>
                <w:szCs w:val="24"/>
              </w:rPr>
              <w:t>-лекций</w:t>
            </w:r>
          </w:p>
        </w:tc>
      </w:tr>
      <w:tr w:rsidR="00732BEA" w:rsidRPr="00D25BFB" w:rsidTr="00F47DA0">
        <w:tc>
          <w:tcPr>
            <w:tcW w:w="2405" w:type="dxa"/>
            <w:vAlign w:val="center"/>
          </w:tcPr>
          <w:p w:rsidR="00732BEA" w:rsidRPr="00D25BFB" w:rsidRDefault="00732BEA" w:rsidP="00F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BFB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прохождения ЭУМК</w:t>
            </w:r>
          </w:p>
        </w:tc>
        <w:tc>
          <w:tcPr>
            <w:tcW w:w="6940" w:type="dxa"/>
          </w:tcPr>
          <w:p w:rsidR="00732BEA" w:rsidRPr="00E12AD2" w:rsidRDefault="003B1282" w:rsidP="00F47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прохождения курса – </w:t>
            </w:r>
            <w:r w:rsidR="00275CB6" w:rsidRPr="00E12AD2">
              <w:rPr>
                <w:rFonts w:ascii="Times New Roman" w:hAnsi="Times New Roman" w:cs="Times New Roman"/>
                <w:sz w:val="24"/>
                <w:szCs w:val="24"/>
              </w:rPr>
              <w:t>3 -  семестр.</w:t>
            </w:r>
            <w:r w:rsidRPr="003B1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B1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r w:rsidR="006C7EDE" w:rsidRPr="00E12AD2">
              <w:rPr>
                <w:rFonts w:ascii="Times New Roman" w:hAnsi="Times New Roman" w:cs="Times New Roman"/>
                <w:sz w:val="24"/>
                <w:szCs w:val="24"/>
              </w:rPr>
              <w:t xml:space="preserve"> (в период сессии).</w:t>
            </w:r>
          </w:p>
        </w:tc>
      </w:tr>
      <w:tr w:rsidR="00732BEA" w:rsidRPr="00D25BFB" w:rsidTr="00F47DA0">
        <w:tc>
          <w:tcPr>
            <w:tcW w:w="2405" w:type="dxa"/>
            <w:vAlign w:val="center"/>
          </w:tcPr>
          <w:p w:rsidR="00732BEA" w:rsidRPr="00D25BFB" w:rsidRDefault="00732BEA" w:rsidP="00F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BFB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6940" w:type="dxa"/>
          </w:tcPr>
          <w:p w:rsidR="006C7EDE" w:rsidRPr="00E12AD2" w:rsidRDefault="006C7EDE" w:rsidP="006C7E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AD2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аттестация – </w:t>
            </w:r>
            <w:r w:rsidR="003B1282">
              <w:rPr>
                <w:rFonts w:ascii="Times New Roman" w:hAnsi="Times New Roman" w:cs="Times New Roman"/>
                <w:sz w:val="24"/>
                <w:szCs w:val="24"/>
              </w:rPr>
              <w:t>Экзаме</w:t>
            </w:r>
            <w:r w:rsidR="001241AE">
              <w:rPr>
                <w:rFonts w:ascii="Times New Roman" w:hAnsi="Times New Roman" w:cs="Times New Roman"/>
                <w:sz w:val="24"/>
                <w:szCs w:val="24"/>
              </w:rPr>
              <w:t>н (Экзамен может проходить в вид</w:t>
            </w:r>
            <w:bookmarkStart w:id="0" w:name="_GoBack"/>
            <w:bookmarkEnd w:id="0"/>
            <w:r w:rsidR="003B1282">
              <w:rPr>
                <w:rFonts w:ascii="Times New Roman" w:hAnsi="Times New Roman" w:cs="Times New Roman"/>
                <w:sz w:val="24"/>
                <w:szCs w:val="24"/>
              </w:rPr>
              <w:t>е тестовых заданий)</w:t>
            </w:r>
            <w:r w:rsidRPr="00E12A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7EDE" w:rsidRPr="00E12AD2" w:rsidRDefault="006C7EDE" w:rsidP="006C7ED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AD2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 результатов тестирования</w:t>
            </w:r>
          </w:p>
          <w:p w:rsidR="006C7EDE" w:rsidRPr="00E12AD2" w:rsidRDefault="006C7EDE" w:rsidP="006C7E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AD2">
              <w:rPr>
                <w:rFonts w:ascii="Times New Roman" w:hAnsi="Times New Roman" w:cs="Times New Roman"/>
                <w:sz w:val="24"/>
                <w:szCs w:val="24"/>
              </w:rPr>
              <w:t>Максимальный уровень: выполнены правильно 86%-100% заданий (оценка – «отлично»).</w:t>
            </w:r>
          </w:p>
          <w:p w:rsidR="006C7EDE" w:rsidRPr="00E12AD2" w:rsidRDefault="006C7EDE" w:rsidP="006C7E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AD2">
              <w:rPr>
                <w:rFonts w:ascii="Times New Roman" w:hAnsi="Times New Roman" w:cs="Times New Roman"/>
                <w:sz w:val="24"/>
                <w:szCs w:val="24"/>
              </w:rPr>
              <w:t>Достаточный уровень: выполнены правильно 71%-85% заданий (оценка – «хорошо»).</w:t>
            </w:r>
          </w:p>
          <w:p w:rsidR="006C7EDE" w:rsidRPr="00E12AD2" w:rsidRDefault="006C7EDE" w:rsidP="006C7E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AD2">
              <w:rPr>
                <w:rFonts w:ascii="Times New Roman" w:hAnsi="Times New Roman" w:cs="Times New Roman"/>
                <w:sz w:val="24"/>
                <w:szCs w:val="24"/>
              </w:rPr>
              <w:t>Средний уровень: выполнено правильно больше половины заданий – 51%-70% (оценка – «удовлетворительно»).</w:t>
            </w:r>
          </w:p>
          <w:p w:rsidR="00275CB6" w:rsidRPr="00E12AD2" w:rsidRDefault="006C7EDE" w:rsidP="006C7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D2">
              <w:rPr>
                <w:rFonts w:ascii="Times New Roman" w:hAnsi="Times New Roman" w:cs="Times New Roman"/>
                <w:sz w:val="24"/>
                <w:szCs w:val="24"/>
              </w:rPr>
              <w:t>Минимальный уровень: выполнено правильно меньше половины заданий (оценка – «неудовлетворительно»).</w:t>
            </w:r>
          </w:p>
          <w:p w:rsidR="006C7EDE" w:rsidRPr="00E12AD2" w:rsidRDefault="006C7EDE" w:rsidP="006C7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BEA" w:rsidRPr="00E12AD2" w:rsidRDefault="00732BEA" w:rsidP="00F47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BEA" w:rsidRPr="00D25BFB" w:rsidTr="00F47DA0">
        <w:tc>
          <w:tcPr>
            <w:tcW w:w="2405" w:type="dxa"/>
            <w:vAlign w:val="center"/>
          </w:tcPr>
          <w:p w:rsidR="00732BEA" w:rsidRPr="00D25BFB" w:rsidRDefault="00732BEA" w:rsidP="00F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BFB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  <w:tc>
          <w:tcPr>
            <w:tcW w:w="6940" w:type="dxa"/>
          </w:tcPr>
          <w:p w:rsidR="00816C88" w:rsidRPr="00E12AD2" w:rsidRDefault="00816C88" w:rsidP="00F47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C88" w:rsidRPr="00E12AD2" w:rsidRDefault="001241AE" w:rsidP="00F47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D25BFB" w:rsidRPr="00E12AD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b</w:t>
              </w:r>
              <w:r w:rsidR="00D25BFB" w:rsidRPr="00E12AD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atukaev</w:t>
              </w:r>
              <w:r w:rsidR="00D25BFB" w:rsidRPr="00E12AD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_</w:t>
              </w:r>
              <w:r w:rsidR="00D25BFB" w:rsidRPr="00E12AD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abu</w:t>
              </w:r>
              <w:r w:rsidR="00D25BFB" w:rsidRPr="00E12AD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="00D25BFB" w:rsidRPr="00E12AD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="00D25BFB" w:rsidRPr="00E12AD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D25BFB" w:rsidRPr="00E12AD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D25BFB" w:rsidRPr="00E12A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7EDE" w:rsidRPr="00E12AD2" w:rsidRDefault="006C7EDE" w:rsidP="00F47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D2">
              <w:rPr>
                <w:rFonts w:ascii="Times New Roman" w:hAnsi="Times New Roman" w:cs="Times New Roman"/>
                <w:sz w:val="24"/>
                <w:szCs w:val="24"/>
              </w:rPr>
              <w:t>Вторник с 9:00 ч. до 17:00 ч.</w:t>
            </w:r>
          </w:p>
          <w:p w:rsidR="006C7EDE" w:rsidRPr="00E12AD2" w:rsidRDefault="006C7EDE" w:rsidP="00F47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BEA" w:rsidRPr="00E12AD2" w:rsidRDefault="00732BEA" w:rsidP="00F47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BEA" w:rsidRPr="00D25BFB" w:rsidTr="00F47DA0">
        <w:tc>
          <w:tcPr>
            <w:tcW w:w="2405" w:type="dxa"/>
            <w:vAlign w:val="center"/>
          </w:tcPr>
          <w:p w:rsidR="00732BEA" w:rsidRPr="00D25BFB" w:rsidRDefault="00732BEA" w:rsidP="00F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BFB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техническому обеспечению</w:t>
            </w:r>
          </w:p>
        </w:tc>
        <w:tc>
          <w:tcPr>
            <w:tcW w:w="6940" w:type="dxa"/>
          </w:tcPr>
          <w:p w:rsidR="00816C88" w:rsidRPr="00E12AD2" w:rsidRDefault="006C7EDE" w:rsidP="00F47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Компьютер с операционной системой </w:t>
            </w:r>
            <w:proofErr w:type="spellStart"/>
            <w:r w:rsidRPr="00E12AD2">
              <w:rPr>
                <w:rFonts w:ascii="Times New Roman" w:eastAsia="Calibri" w:hAnsi="Times New Roman" w:cs="Times New Roman"/>
                <w:sz w:val="24"/>
                <w:szCs w:val="24"/>
              </w:rPr>
              <w:t>Windows</w:t>
            </w:r>
            <w:proofErr w:type="spellEnd"/>
            <w:r w:rsidRPr="00E12AD2">
              <w:rPr>
                <w:rFonts w:ascii="Times New Roman" w:eastAsia="Calibri" w:hAnsi="Times New Roman" w:cs="Times New Roman"/>
                <w:sz w:val="24"/>
                <w:szCs w:val="24"/>
              </w:rPr>
              <w:t>, с выходом в Интернет и доступом в электронную информационно-образовательную среду вуза.</w:t>
            </w:r>
          </w:p>
          <w:p w:rsidR="00732BEA" w:rsidRPr="00E12AD2" w:rsidRDefault="00732BEA" w:rsidP="00F47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BEA" w:rsidRPr="00D25BFB" w:rsidTr="00F47DA0">
        <w:tc>
          <w:tcPr>
            <w:tcW w:w="2405" w:type="dxa"/>
            <w:vAlign w:val="center"/>
          </w:tcPr>
          <w:p w:rsidR="00732BEA" w:rsidRPr="00D25BFB" w:rsidRDefault="00732BEA" w:rsidP="00F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BFB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поддержки студентов</w:t>
            </w:r>
          </w:p>
        </w:tc>
        <w:tc>
          <w:tcPr>
            <w:tcW w:w="6940" w:type="dxa"/>
          </w:tcPr>
          <w:p w:rsidR="00E12AD2" w:rsidRPr="00E12AD2" w:rsidRDefault="00E12AD2" w:rsidP="00E12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Компьютер с операционной системой </w:t>
            </w:r>
            <w:proofErr w:type="spellStart"/>
            <w:r w:rsidRPr="00E12AD2">
              <w:rPr>
                <w:rFonts w:ascii="Times New Roman" w:eastAsia="Calibri" w:hAnsi="Times New Roman" w:cs="Times New Roman"/>
                <w:sz w:val="24"/>
                <w:szCs w:val="24"/>
              </w:rPr>
              <w:t>Windows</w:t>
            </w:r>
            <w:proofErr w:type="spellEnd"/>
            <w:r w:rsidRPr="00E12AD2">
              <w:rPr>
                <w:rFonts w:ascii="Times New Roman" w:eastAsia="Calibri" w:hAnsi="Times New Roman" w:cs="Times New Roman"/>
                <w:sz w:val="24"/>
                <w:szCs w:val="24"/>
              </w:rPr>
              <w:t>, с выходом в Интернет и доступом в электронную информационно-образовательную среду вуза.</w:t>
            </w:r>
          </w:p>
          <w:p w:rsidR="00816C88" w:rsidRPr="00E12AD2" w:rsidRDefault="00816C88" w:rsidP="00F47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BEA" w:rsidRPr="00E12AD2" w:rsidRDefault="00732BEA" w:rsidP="00F47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2BEA" w:rsidRPr="0029267D" w:rsidRDefault="00732BEA" w:rsidP="00732BEA">
      <w:pPr>
        <w:rPr>
          <w:rFonts w:ascii="Times New Roman" w:hAnsi="Times New Roman" w:cs="Times New Roman"/>
          <w:sz w:val="28"/>
          <w:szCs w:val="28"/>
        </w:rPr>
      </w:pPr>
    </w:p>
    <w:p w:rsidR="00732BEA" w:rsidRDefault="00732BEA" w:rsidP="00732BE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32BEA" w:rsidRDefault="00732BEA" w:rsidP="00732BEA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:rsidR="00732BEA" w:rsidRDefault="00732BEA" w:rsidP="00732BEA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:rsidR="00732BEA" w:rsidRDefault="00732BEA" w:rsidP="00732BEA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:rsidR="00346D7D" w:rsidRDefault="00346D7D"/>
    <w:sectPr w:rsidR="00346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BEA"/>
    <w:rsid w:val="00005A16"/>
    <w:rsid w:val="001241AE"/>
    <w:rsid w:val="0027026B"/>
    <w:rsid w:val="00275CB6"/>
    <w:rsid w:val="00346D7D"/>
    <w:rsid w:val="003B1282"/>
    <w:rsid w:val="006C7EDE"/>
    <w:rsid w:val="00732BEA"/>
    <w:rsid w:val="00816C88"/>
    <w:rsid w:val="00D25BFB"/>
    <w:rsid w:val="00E1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37AF2"/>
  <w15:chartTrackingRefBased/>
  <w15:docId w15:val="{0298EF78-9D49-430F-8A90-59A7E1CA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333333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BEA"/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2BEA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25B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tukaev_ab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2023-06-03T08:24:00Z</dcterms:created>
  <dcterms:modified xsi:type="dcterms:W3CDTF">2024-09-26T06:18:00Z</dcterms:modified>
</cp:coreProperties>
</file>