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6D9C8" w14:textId="50A83529" w:rsidR="00532B37" w:rsidRPr="00786B57" w:rsidRDefault="0064224D" w:rsidP="00786B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B57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 w:rsidR="00B42306">
        <w:rPr>
          <w:rFonts w:ascii="Times New Roman" w:hAnsi="Times New Roman" w:cs="Times New Roman"/>
          <w:b/>
          <w:sz w:val="28"/>
          <w:szCs w:val="28"/>
        </w:rPr>
        <w:t>5</w:t>
      </w:r>
      <w:r w:rsidRPr="00786B57">
        <w:rPr>
          <w:rFonts w:ascii="Times New Roman" w:hAnsi="Times New Roman" w:cs="Times New Roman"/>
          <w:b/>
          <w:sz w:val="28"/>
          <w:szCs w:val="28"/>
        </w:rPr>
        <w:t>.</w:t>
      </w:r>
    </w:p>
    <w:p w14:paraId="613AE091" w14:textId="77777777" w:rsidR="004B64A7" w:rsidRDefault="004B64A7" w:rsidP="00786B5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58DBB0D" w14:textId="284459EF" w:rsidR="00532B37" w:rsidRPr="00786B57" w:rsidRDefault="0064224D" w:rsidP="00786B5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86B57">
        <w:rPr>
          <w:rFonts w:ascii="Times New Roman" w:hAnsi="Times New Roman" w:cs="Times New Roman"/>
          <w:i/>
          <w:sz w:val="28"/>
          <w:szCs w:val="28"/>
        </w:rPr>
        <w:t>В</w:t>
      </w:r>
      <w:r w:rsidR="00532B37" w:rsidRPr="00786B57">
        <w:rPr>
          <w:rFonts w:ascii="Times New Roman" w:hAnsi="Times New Roman" w:cs="Times New Roman"/>
          <w:i/>
          <w:sz w:val="28"/>
          <w:szCs w:val="28"/>
        </w:rPr>
        <w:t>опросы к коллоквиуму</w:t>
      </w:r>
      <w:r w:rsidRPr="00786B57">
        <w:rPr>
          <w:rFonts w:ascii="Times New Roman" w:hAnsi="Times New Roman" w:cs="Times New Roman"/>
          <w:i/>
          <w:sz w:val="28"/>
          <w:szCs w:val="28"/>
        </w:rPr>
        <w:t>:</w:t>
      </w:r>
      <w:r w:rsidR="00532B37" w:rsidRPr="00786B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76E5F57" w14:textId="448DEBC9" w:rsidR="00532B37" w:rsidRPr="00786B57" w:rsidRDefault="00532B37" w:rsidP="00786B57">
      <w:pPr>
        <w:jc w:val="both"/>
        <w:rPr>
          <w:rFonts w:ascii="Times New Roman" w:hAnsi="Times New Roman" w:cs="Times New Roman"/>
          <w:sz w:val="28"/>
          <w:szCs w:val="28"/>
        </w:rPr>
      </w:pPr>
      <w:r w:rsidRPr="00786B57">
        <w:rPr>
          <w:rFonts w:ascii="Times New Roman" w:hAnsi="Times New Roman" w:cs="Times New Roman"/>
          <w:sz w:val="28"/>
          <w:szCs w:val="28"/>
        </w:rPr>
        <w:t xml:space="preserve">1. Какова тематика школьных химических вечеров? </w:t>
      </w:r>
    </w:p>
    <w:p w14:paraId="104C7CED" w14:textId="139B6007" w:rsidR="00532B37" w:rsidRPr="00786B57" w:rsidRDefault="00532B37" w:rsidP="00786B57">
      <w:pPr>
        <w:jc w:val="both"/>
        <w:rPr>
          <w:rFonts w:ascii="Times New Roman" w:hAnsi="Times New Roman" w:cs="Times New Roman"/>
          <w:sz w:val="28"/>
          <w:szCs w:val="28"/>
        </w:rPr>
      </w:pPr>
      <w:r w:rsidRPr="00786B57">
        <w:rPr>
          <w:rFonts w:ascii="Times New Roman" w:hAnsi="Times New Roman" w:cs="Times New Roman"/>
          <w:sz w:val="28"/>
          <w:szCs w:val="28"/>
        </w:rPr>
        <w:t xml:space="preserve">2. Раскройте методику подготовки научного вечера. </w:t>
      </w:r>
      <w:bookmarkStart w:id="0" w:name="_GoBack"/>
      <w:bookmarkEnd w:id="0"/>
    </w:p>
    <w:p w14:paraId="61614E49" w14:textId="4ABFB67F" w:rsidR="00532B37" w:rsidRPr="00786B57" w:rsidRDefault="00532B37" w:rsidP="00786B57">
      <w:pPr>
        <w:jc w:val="both"/>
        <w:rPr>
          <w:rFonts w:ascii="Times New Roman" w:hAnsi="Times New Roman" w:cs="Times New Roman"/>
          <w:sz w:val="28"/>
          <w:szCs w:val="28"/>
        </w:rPr>
      </w:pPr>
      <w:r w:rsidRPr="00786B57">
        <w:rPr>
          <w:rFonts w:ascii="Times New Roman" w:hAnsi="Times New Roman" w:cs="Times New Roman"/>
          <w:sz w:val="28"/>
          <w:szCs w:val="28"/>
        </w:rPr>
        <w:t xml:space="preserve">3. Что такое научно-практическая конференция школьников? </w:t>
      </w:r>
    </w:p>
    <w:p w14:paraId="6D053D94" w14:textId="37C90AB1" w:rsidR="00532B37" w:rsidRPr="00786B57" w:rsidRDefault="00532B37" w:rsidP="00786B57">
      <w:pPr>
        <w:jc w:val="both"/>
        <w:rPr>
          <w:rFonts w:ascii="Times New Roman" w:hAnsi="Times New Roman" w:cs="Times New Roman"/>
          <w:sz w:val="28"/>
          <w:szCs w:val="28"/>
        </w:rPr>
      </w:pPr>
      <w:r w:rsidRPr="00786B57">
        <w:rPr>
          <w:rFonts w:ascii="Times New Roman" w:hAnsi="Times New Roman" w:cs="Times New Roman"/>
          <w:sz w:val="28"/>
          <w:szCs w:val="28"/>
        </w:rPr>
        <w:t xml:space="preserve">4. Чем олимпиада отличается от других форм массовой внеурочной работы? </w:t>
      </w:r>
    </w:p>
    <w:p w14:paraId="7D1848A7" w14:textId="057AC705" w:rsidR="00532B37" w:rsidRPr="00786B57" w:rsidRDefault="00532B37" w:rsidP="00786B57">
      <w:pPr>
        <w:jc w:val="both"/>
        <w:rPr>
          <w:rFonts w:ascii="Times New Roman" w:hAnsi="Times New Roman" w:cs="Times New Roman"/>
          <w:sz w:val="28"/>
          <w:szCs w:val="28"/>
        </w:rPr>
      </w:pPr>
      <w:r w:rsidRPr="00786B57">
        <w:rPr>
          <w:rFonts w:ascii="Times New Roman" w:hAnsi="Times New Roman" w:cs="Times New Roman"/>
          <w:sz w:val="28"/>
          <w:szCs w:val="28"/>
        </w:rPr>
        <w:t xml:space="preserve">5. Назовите уровни проведения химических олимпиад. </w:t>
      </w:r>
    </w:p>
    <w:p w14:paraId="1E20D71E" w14:textId="5231C782" w:rsidR="00BB640D" w:rsidRPr="00786B57" w:rsidRDefault="00BB640D" w:rsidP="00786B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B640D" w:rsidRPr="0078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A"/>
    <w:rsid w:val="004B64A7"/>
    <w:rsid w:val="00532B37"/>
    <w:rsid w:val="0064224D"/>
    <w:rsid w:val="0070526C"/>
    <w:rsid w:val="00786B57"/>
    <w:rsid w:val="00B42306"/>
    <w:rsid w:val="00BB640D"/>
    <w:rsid w:val="00E8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93528"/>
  <w15:chartTrackingRefBased/>
  <w15:docId w15:val="{592B3B63-9D03-4EBF-964B-26455647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2024-04-03T05:21:00Z</dcterms:created>
  <dcterms:modified xsi:type="dcterms:W3CDTF">2024-04-03T05:35:00Z</dcterms:modified>
</cp:coreProperties>
</file>