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3D5A9" w14:textId="77777777" w:rsidR="00331773" w:rsidRPr="009A5716" w:rsidRDefault="009A5716" w:rsidP="009A5716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716">
        <w:rPr>
          <w:rFonts w:ascii="Times New Roman" w:hAnsi="Times New Roman" w:cs="Times New Roman"/>
          <w:b/>
          <w:sz w:val="26"/>
          <w:szCs w:val="26"/>
        </w:rPr>
        <w:t>ТЕМА 2. СУЩНОСТЬ ИНКЛЮЗИВНОГО ОБРАЗОВАНИЯ И ПРИНЦИПЫ ЕГО РЕАЛИЗАЦИИ.</w:t>
      </w:r>
    </w:p>
    <w:p w14:paraId="19986A6C" w14:textId="77777777" w:rsidR="009A5716" w:rsidRPr="00331773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737634B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Сегодня образование перестаёт быть только системой передачи знаний. Оно всё больше рассматривается как социальный институт, обеспечивающий права и возможности каждого ребёнка. В этой связи особое значение приобретает понятие инклюзивного образования. Инклюзия — это не просто современный тренд и не временная педагогическая мода. Это философия и практика, основанная на признании ценности каждого человека, независимо от его физических, психическ</w:t>
      </w:r>
      <w:r>
        <w:rPr>
          <w:rFonts w:ascii="Times New Roman" w:hAnsi="Times New Roman" w:cs="Times New Roman"/>
          <w:sz w:val="26"/>
          <w:szCs w:val="26"/>
        </w:rPr>
        <w:t>их или социальных особенностей.</w:t>
      </w:r>
    </w:p>
    <w:p w14:paraId="72E8E53F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Идея инклюзии связана с гуманистическими принципами: каждый ребёнок имеет право учиться вместе со своими сверстниками, участвовать в жизни класса, школы и общества. В отличие от традиционной модели «специального образования», которая часто предполагает изолированное обучение детей с ограниченными возможностями здоровья, инклюзивное образование ориентировано на совместное обучение всех детей.</w:t>
      </w:r>
    </w:p>
    <w:p w14:paraId="6BAF9A25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AB96BCF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A5716">
        <w:rPr>
          <w:rFonts w:ascii="Times New Roman" w:hAnsi="Times New Roman" w:cs="Times New Roman"/>
          <w:b/>
          <w:sz w:val="26"/>
          <w:szCs w:val="26"/>
        </w:rPr>
        <w:t>1. Су</w:t>
      </w:r>
      <w:r>
        <w:rPr>
          <w:rFonts w:ascii="Times New Roman" w:hAnsi="Times New Roman" w:cs="Times New Roman"/>
          <w:b/>
          <w:sz w:val="26"/>
          <w:szCs w:val="26"/>
        </w:rPr>
        <w:t>щность инклюзивного образования.</w:t>
      </w:r>
    </w:p>
    <w:p w14:paraId="4669D378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 xml:space="preserve">Термин «инклюзия» (от лат. </w:t>
      </w:r>
      <w:proofErr w:type="spellStart"/>
      <w:r w:rsidRPr="009A5716">
        <w:rPr>
          <w:rFonts w:ascii="Times New Roman" w:hAnsi="Times New Roman" w:cs="Times New Roman"/>
          <w:sz w:val="26"/>
          <w:szCs w:val="26"/>
        </w:rPr>
        <w:t>inclusio</w:t>
      </w:r>
      <w:proofErr w:type="spellEnd"/>
      <w:r w:rsidRPr="009A5716">
        <w:rPr>
          <w:rFonts w:ascii="Times New Roman" w:hAnsi="Times New Roman" w:cs="Times New Roman"/>
          <w:sz w:val="26"/>
          <w:szCs w:val="26"/>
        </w:rPr>
        <w:t xml:space="preserve"> — включение) означает процесс включения ребёнка в образовательное и социальное пространство. В педагогике под инклюзивным образованием понимается система, в которой каждому ребёнку предоставляется возможность обучаться в обычной школе вместе со сверстниками, при этом создаются специальные условия, обеспечи</w:t>
      </w:r>
      <w:r>
        <w:rPr>
          <w:rFonts w:ascii="Times New Roman" w:hAnsi="Times New Roman" w:cs="Times New Roman"/>
          <w:sz w:val="26"/>
          <w:szCs w:val="26"/>
        </w:rPr>
        <w:t>вающие успешность его развития.</w:t>
      </w:r>
    </w:p>
    <w:p w14:paraId="64E27251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Важно подчеркнуть: инклюзия — это не только про детей с особыми образовательными потребностями. Это более широкое понятие, охватывающее всех детей, которые по тем или иным причинам могут оказаться исключёнными из общего образовательного процесса: детей с инвалидностью, мигрантов, детей из социально неблагополучных семей, тех, кто имеет трудности в обучении или пр</w:t>
      </w:r>
      <w:r>
        <w:rPr>
          <w:rFonts w:ascii="Times New Roman" w:hAnsi="Times New Roman" w:cs="Times New Roman"/>
          <w:sz w:val="26"/>
          <w:szCs w:val="26"/>
        </w:rPr>
        <w:t xml:space="preserve">осто отличается от большинства. </w:t>
      </w:r>
      <w:r w:rsidRPr="009A5716">
        <w:rPr>
          <w:rFonts w:ascii="Times New Roman" w:hAnsi="Times New Roman" w:cs="Times New Roman"/>
          <w:sz w:val="26"/>
          <w:szCs w:val="26"/>
        </w:rPr>
        <w:t>Суть инклюзии заключается не в том, чтобы «подстроить» ребёнка под существующую систему, а в том, чтобы сама система образования стала гибкой и разнообразной, способной учитывать индивидуальные различия и потребности.</w:t>
      </w:r>
    </w:p>
    <w:p w14:paraId="5E487174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C355BCA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A5716">
        <w:rPr>
          <w:rFonts w:ascii="Times New Roman" w:hAnsi="Times New Roman" w:cs="Times New Roman"/>
          <w:b/>
          <w:sz w:val="26"/>
          <w:szCs w:val="26"/>
        </w:rPr>
        <w:t>2. Историк</w:t>
      </w:r>
      <w:r>
        <w:rPr>
          <w:rFonts w:ascii="Times New Roman" w:hAnsi="Times New Roman" w:cs="Times New Roman"/>
          <w:b/>
          <w:sz w:val="26"/>
          <w:szCs w:val="26"/>
        </w:rPr>
        <w:t>о-теоретические основы инклюзии.</w:t>
      </w:r>
    </w:p>
    <w:p w14:paraId="460F1665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 xml:space="preserve">Истоки инклюзивного образования восходят к международным документам, провозглашающим право каждого человека на образование. Одним из важнейших является </w:t>
      </w:r>
      <w:proofErr w:type="spellStart"/>
      <w:r w:rsidRPr="009A5716">
        <w:rPr>
          <w:rFonts w:ascii="Times New Roman" w:hAnsi="Times New Roman" w:cs="Times New Roman"/>
          <w:sz w:val="26"/>
          <w:szCs w:val="26"/>
        </w:rPr>
        <w:t>Саламанкская</w:t>
      </w:r>
      <w:proofErr w:type="spellEnd"/>
      <w:r w:rsidRPr="009A5716">
        <w:rPr>
          <w:rFonts w:ascii="Times New Roman" w:hAnsi="Times New Roman" w:cs="Times New Roman"/>
          <w:sz w:val="26"/>
          <w:szCs w:val="26"/>
        </w:rPr>
        <w:t xml:space="preserve"> декларация (1994 г.), принятая ЮНЕСКО. В ней утверждается, что обычные </w:t>
      </w:r>
      <w:r w:rsidRPr="009A5716">
        <w:rPr>
          <w:rFonts w:ascii="Times New Roman" w:hAnsi="Times New Roman" w:cs="Times New Roman"/>
          <w:sz w:val="26"/>
          <w:szCs w:val="26"/>
        </w:rPr>
        <w:lastRenderedPageBreak/>
        <w:t>школы должны принимать всех детей, независимо от их физических, интеллектуальных, соци</w:t>
      </w:r>
      <w:r>
        <w:rPr>
          <w:rFonts w:ascii="Times New Roman" w:hAnsi="Times New Roman" w:cs="Times New Roman"/>
          <w:sz w:val="26"/>
          <w:szCs w:val="26"/>
        </w:rPr>
        <w:t>альных и языковых особенностей.</w:t>
      </w:r>
    </w:p>
    <w:p w14:paraId="4BDAFB81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В России идеи инклюзии начали активно развиваться в начале XXI века, когда в образовательное законодательство были внесены положения о равных правах детей с ограниченными возможностями здоровья на обучение в общеобразовательных школах.</w:t>
      </w:r>
    </w:p>
    <w:p w14:paraId="2AEF6366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Таким образом, инклюзия — это глобальный процесс, основанный на принципах прав человека, демократии и социальной справедливости.</w:t>
      </w:r>
    </w:p>
    <w:p w14:paraId="3CC50A3C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E2672E4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A5716">
        <w:rPr>
          <w:rFonts w:ascii="Times New Roman" w:hAnsi="Times New Roman" w:cs="Times New Roman"/>
          <w:b/>
          <w:sz w:val="26"/>
          <w:szCs w:val="26"/>
        </w:rPr>
        <w:t>3. Основные принципы инклюзивного образования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54127F86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Инклюзивное образование строится на ряде принципов, которые отражают его философию и практику.</w:t>
      </w:r>
    </w:p>
    <w:p w14:paraId="64B32AB1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Принци</w:t>
      </w:r>
      <w:r>
        <w:rPr>
          <w:rFonts w:ascii="Times New Roman" w:hAnsi="Times New Roman" w:cs="Times New Roman"/>
          <w:sz w:val="26"/>
          <w:szCs w:val="26"/>
        </w:rPr>
        <w:t xml:space="preserve">п ценности личности. </w:t>
      </w:r>
      <w:r w:rsidRPr="009A5716">
        <w:rPr>
          <w:rFonts w:ascii="Times New Roman" w:hAnsi="Times New Roman" w:cs="Times New Roman"/>
          <w:sz w:val="26"/>
          <w:szCs w:val="26"/>
        </w:rPr>
        <w:t>Каждый ребёнок — уникален, и его ценность не зависит от физических, умственных или социальных характеристик. Задача педагога — видеть в ученике прежде всего личность, а не диагноз или трудности.</w:t>
      </w:r>
    </w:p>
    <w:p w14:paraId="4879C189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Принцип равных возможностей. </w:t>
      </w:r>
      <w:r w:rsidRPr="009A5716">
        <w:rPr>
          <w:rFonts w:ascii="Times New Roman" w:hAnsi="Times New Roman" w:cs="Times New Roman"/>
          <w:sz w:val="26"/>
          <w:szCs w:val="26"/>
        </w:rPr>
        <w:t>Все дети имеют право на образование в условиях, максимально приближённых к норме. При этом речь идёт не о равенстве условий, а о равенстве возможностей: разным детям нужны разные ресурсы для достижения успеха.</w:t>
      </w:r>
    </w:p>
    <w:p w14:paraId="02027A91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Принцип д</w:t>
      </w:r>
      <w:r>
        <w:rPr>
          <w:rFonts w:ascii="Times New Roman" w:hAnsi="Times New Roman" w:cs="Times New Roman"/>
          <w:sz w:val="26"/>
          <w:szCs w:val="26"/>
        </w:rPr>
        <w:t xml:space="preserve">оступности и адаптивности среды. </w:t>
      </w:r>
      <w:r w:rsidRPr="009A5716">
        <w:rPr>
          <w:rFonts w:ascii="Times New Roman" w:hAnsi="Times New Roman" w:cs="Times New Roman"/>
          <w:sz w:val="26"/>
          <w:szCs w:val="26"/>
        </w:rPr>
        <w:t>Школа должна быть готова принять любого ребёнка. Это означает как физическую доступность (пандусы, лифты, специальные классы), так и педагогическую: адаптация программ, методик, использование специальных технологий обучения.</w:t>
      </w:r>
    </w:p>
    <w:p w14:paraId="3424BF54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ринцип участия и сотрудничества. </w:t>
      </w:r>
      <w:r w:rsidRPr="009A5716">
        <w:rPr>
          <w:rFonts w:ascii="Times New Roman" w:hAnsi="Times New Roman" w:cs="Times New Roman"/>
          <w:sz w:val="26"/>
          <w:szCs w:val="26"/>
        </w:rPr>
        <w:t>Инклюзия невозможна без совместной работы педагогов, специалистов, родителей и самого ребёнка. Семья рассматривается как равноправный партнёр в образовательном процессе.</w:t>
      </w:r>
    </w:p>
    <w:p w14:paraId="00CCCB45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Принцип социальной интеграции. </w:t>
      </w:r>
      <w:r w:rsidRPr="009A5716">
        <w:rPr>
          <w:rFonts w:ascii="Times New Roman" w:hAnsi="Times New Roman" w:cs="Times New Roman"/>
          <w:sz w:val="26"/>
          <w:szCs w:val="26"/>
        </w:rPr>
        <w:t>Образование должно не только давать знания, но и готовить ребёнка к полноценной жизни в обществе. Включение в коллектив сверстников, формирование навыков общения и сотрудничества — это важнейшие задачи инклюзивной практики.</w:t>
      </w:r>
    </w:p>
    <w:p w14:paraId="4B9EC0B3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Принцип толерантности и уважения раз</w:t>
      </w:r>
      <w:r>
        <w:rPr>
          <w:rFonts w:ascii="Times New Roman" w:hAnsi="Times New Roman" w:cs="Times New Roman"/>
          <w:sz w:val="26"/>
          <w:szCs w:val="26"/>
        </w:rPr>
        <w:t xml:space="preserve">личий. </w:t>
      </w:r>
      <w:r w:rsidRPr="009A5716">
        <w:rPr>
          <w:rFonts w:ascii="Times New Roman" w:hAnsi="Times New Roman" w:cs="Times New Roman"/>
          <w:sz w:val="26"/>
          <w:szCs w:val="26"/>
        </w:rPr>
        <w:t>Инклюзивная школа формирует у всех участников образовательного процесса умение принимать и уважать индивидуальные различия. Это воспитывает гуманизм, эмпатию и социальную ответственность.</w:t>
      </w:r>
    </w:p>
    <w:p w14:paraId="24537A6E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18CA661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A5716">
        <w:rPr>
          <w:rFonts w:ascii="Times New Roman" w:hAnsi="Times New Roman" w:cs="Times New Roman"/>
          <w:b/>
          <w:sz w:val="26"/>
          <w:szCs w:val="26"/>
        </w:rPr>
        <w:t>4. Реализация инклю</w:t>
      </w:r>
      <w:r>
        <w:rPr>
          <w:rFonts w:ascii="Times New Roman" w:hAnsi="Times New Roman" w:cs="Times New Roman"/>
          <w:b/>
          <w:sz w:val="26"/>
          <w:szCs w:val="26"/>
        </w:rPr>
        <w:t>зивного образования на практике.</w:t>
      </w:r>
    </w:p>
    <w:p w14:paraId="7BD79799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Реализовать инклюзию — значит не только провозгласить её принципы, но и создать реальные условия для обучения каждого ребёнка.</w:t>
      </w:r>
    </w:p>
    <w:p w14:paraId="18DFC9E9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lastRenderedPageBreak/>
        <w:t>Прежде всего, это требует подготовки педагогов. Учителю необходимо обладать не только знаниями по предмету, но и специальными компетенциями: умением работать в условиях разнообразия, строить индивидуальные маршруты, использов</w:t>
      </w:r>
      <w:r>
        <w:rPr>
          <w:rFonts w:ascii="Times New Roman" w:hAnsi="Times New Roman" w:cs="Times New Roman"/>
          <w:sz w:val="26"/>
          <w:szCs w:val="26"/>
        </w:rPr>
        <w:t>ать дифференцированные задания.</w:t>
      </w:r>
    </w:p>
    <w:p w14:paraId="5C51B6E6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Кроме того, в школе должна действовать команда специалистов: дефектологи, логопеды, психологи, тьюторы. Их задача — помогать ребёнку преодолевать труднос</w:t>
      </w:r>
      <w:r>
        <w:rPr>
          <w:rFonts w:ascii="Times New Roman" w:hAnsi="Times New Roman" w:cs="Times New Roman"/>
          <w:sz w:val="26"/>
          <w:szCs w:val="26"/>
        </w:rPr>
        <w:t>ти и раскрывать свой потенциал.</w:t>
      </w:r>
    </w:p>
    <w:p w14:paraId="45E28BCB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 xml:space="preserve">Особую роль играет создание безбарьерной среды: пандусы, специализированные учебники и программы, </w:t>
      </w:r>
      <w:proofErr w:type="spellStart"/>
      <w:r w:rsidRPr="009A5716">
        <w:rPr>
          <w:rFonts w:ascii="Times New Roman" w:hAnsi="Times New Roman" w:cs="Times New Roman"/>
          <w:sz w:val="26"/>
          <w:szCs w:val="26"/>
        </w:rPr>
        <w:t>тифло</w:t>
      </w:r>
      <w:proofErr w:type="spellEnd"/>
      <w:r w:rsidRPr="009A5716">
        <w:rPr>
          <w:rFonts w:ascii="Times New Roman" w:hAnsi="Times New Roman" w:cs="Times New Roman"/>
          <w:sz w:val="26"/>
          <w:szCs w:val="26"/>
        </w:rPr>
        <w:t xml:space="preserve">- и </w:t>
      </w:r>
      <w:proofErr w:type="spellStart"/>
      <w:r w:rsidRPr="009A5716">
        <w:rPr>
          <w:rFonts w:ascii="Times New Roman" w:hAnsi="Times New Roman" w:cs="Times New Roman"/>
          <w:sz w:val="26"/>
          <w:szCs w:val="26"/>
        </w:rPr>
        <w:t>сурдотехника</w:t>
      </w:r>
      <w:proofErr w:type="spellEnd"/>
      <w:r w:rsidRPr="009A5716">
        <w:rPr>
          <w:rFonts w:ascii="Times New Roman" w:hAnsi="Times New Roman" w:cs="Times New Roman"/>
          <w:sz w:val="26"/>
          <w:szCs w:val="26"/>
        </w:rPr>
        <w:t>, программное обеспеч</w:t>
      </w:r>
      <w:r>
        <w:rPr>
          <w:rFonts w:ascii="Times New Roman" w:hAnsi="Times New Roman" w:cs="Times New Roman"/>
          <w:sz w:val="26"/>
          <w:szCs w:val="26"/>
        </w:rPr>
        <w:t>ение для детей с ограничениями.</w:t>
      </w:r>
    </w:p>
    <w:p w14:paraId="1F19B65A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Наконец, важным условием является работа с коллективом сверстников. Важно, чтобы дети без особенностей развития воспринимали инклюзию не как «обязанность», а как естественную часть жизни. Для этого проводятся классные часы, совместные проекты, мероприятия, направленные на формирование толерантности.</w:t>
      </w:r>
    </w:p>
    <w:p w14:paraId="387558BD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8DA0D6D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A5716">
        <w:rPr>
          <w:rFonts w:ascii="Times New Roman" w:hAnsi="Times New Roman" w:cs="Times New Roman"/>
          <w:b/>
          <w:sz w:val="26"/>
          <w:szCs w:val="26"/>
        </w:rPr>
        <w:t xml:space="preserve">5. </w:t>
      </w:r>
      <w:r>
        <w:rPr>
          <w:rFonts w:ascii="Times New Roman" w:hAnsi="Times New Roman" w:cs="Times New Roman"/>
          <w:b/>
          <w:sz w:val="26"/>
          <w:szCs w:val="26"/>
        </w:rPr>
        <w:t>Проблемы и перспективы инклюзии.</w:t>
      </w:r>
    </w:p>
    <w:p w14:paraId="3041BC01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Несмотря на очевидные преимущества, практика инклюзивного образования сталкивается с рядом трудностей. Это и недостаточная подготовка педагогов, и нехватка ресурсов, и стереотипы в обществе. Иногда родители детей без особенностей развития выражают опасения: не снизится ли качество образования, ес</w:t>
      </w:r>
      <w:r>
        <w:rPr>
          <w:rFonts w:ascii="Times New Roman" w:hAnsi="Times New Roman" w:cs="Times New Roman"/>
          <w:sz w:val="26"/>
          <w:szCs w:val="26"/>
        </w:rPr>
        <w:t>ли в классе учатся разные дети.</w:t>
      </w:r>
    </w:p>
    <w:p w14:paraId="64D64F0C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Эти трудности преодолимы, если понимать, что инклюзия — это не снижение требований и не упрощение образования. Это развитие гибкости, умение видеть в каждом ребёнке личность и создавать условия для её раскрытия. В перспективе именно инклюзивная школа становится школой будущего: школой, где ценится не одинаковость, а разнообразие.</w:t>
      </w:r>
    </w:p>
    <w:p w14:paraId="0CA373A7" w14:textId="77777777" w:rsidR="009A5716" w:rsidRPr="009A5716" w:rsidRDefault="009A5716" w:rsidP="009A571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Инклюзивное образование — это не просто система педагогических мер. Это философия общества, где у каждого человека есть место, где каждый ребёнок чувствует себя нужным и важным. Реализация принципов инклюзии позволяет школе стать пространством равных возможностей, где ценится уникальн</w:t>
      </w:r>
      <w:r>
        <w:rPr>
          <w:rFonts w:ascii="Times New Roman" w:hAnsi="Times New Roman" w:cs="Times New Roman"/>
          <w:sz w:val="26"/>
          <w:szCs w:val="26"/>
        </w:rPr>
        <w:t>ость и поддерживается развитие.</w:t>
      </w:r>
    </w:p>
    <w:p w14:paraId="5FCCB309" w14:textId="62C405B3" w:rsidR="001103D3" w:rsidRPr="009F5C4F" w:rsidRDefault="009A5716" w:rsidP="00AE77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5716">
        <w:rPr>
          <w:rFonts w:ascii="Times New Roman" w:hAnsi="Times New Roman" w:cs="Times New Roman"/>
          <w:sz w:val="26"/>
          <w:szCs w:val="26"/>
        </w:rPr>
        <w:t>Главная идея инклюзивного образования — не приспособить ребёнка к школе, а сделать школу местом, где каждый ребёнок сможет учиться, развиваться и быть принятым.</w:t>
      </w:r>
    </w:p>
    <w:sectPr w:rsidR="001103D3" w:rsidRPr="009F5C4F" w:rsidSect="009A5716">
      <w:pgSz w:w="11906" w:h="16838" w:code="9"/>
      <w:pgMar w:top="567" w:right="851" w:bottom="567" w:left="85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8CF1B" w14:textId="77777777" w:rsidR="005852EF" w:rsidRDefault="005852EF" w:rsidP="009A5716">
      <w:pPr>
        <w:spacing w:after="0" w:line="240" w:lineRule="auto"/>
      </w:pPr>
      <w:r>
        <w:separator/>
      </w:r>
    </w:p>
  </w:endnote>
  <w:endnote w:type="continuationSeparator" w:id="0">
    <w:p w14:paraId="549BE112" w14:textId="77777777" w:rsidR="005852EF" w:rsidRDefault="005852EF" w:rsidP="009A5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AEA87" w14:textId="77777777" w:rsidR="005852EF" w:rsidRDefault="005852EF" w:rsidP="009A5716">
      <w:pPr>
        <w:spacing w:after="0" w:line="240" w:lineRule="auto"/>
      </w:pPr>
      <w:r>
        <w:separator/>
      </w:r>
    </w:p>
  </w:footnote>
  <w:footnote w:type="continuationSeparator" w:id="0">
    <w:p w14:paraId="4D596442" w14:textId="77777777" w:rsidR="005852EF" w:rsidRDefault="005852EF" w:rsidP="009A57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2D4"/>
    <w:rsid w:val="0000282E"/>
    <w:rsid w:val="001103D3"/>
    <w:rsid w:val="001A22B7"/>
    <w:rsid w:val="00331773"/>
    <w:rsid w:val="005852EF"/>
    <w:rsid w:val="00686C9A"/>
    <w:rsid w:val="006A12D4"/>
    <w:rsid w:val="006B635F"/>
    <w:rsid w:val="006F09FD"/>
    <w:rsid w:val="009A5716"/>
    <w:rsid w:val="009F5C4F"/>
    <w:rsid w:val="00AE6886"/>
    <w:rsid w:val="00AE7732"/>
    <w:rsid w:val="00B8592A"/>
    <w:rsid w:val="00DC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E7091"/>
  <w15:docId w15:val="{4F61F6DC-8FC9-4638-90CE-1218AC21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716"/>
  </w:style>
  <w:style w:type="paragraph" w:styleId="a5">
    <w:name w:val="footer"/>
    <w:basedOn w:val="a"/>
    <w:link w:val="a6"/>
    <w:uiPriority w:val="99"/>
    <w:unhideWhenUsed/>
    <w:rsid w:val="009A5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716"/>
  </w:style>
  <w:style w:type="paragraph" w:styleId="a7">
    <w:name w:val="List Paragraph"/>
    <w:basedOn w:val="a"/>
    <w:uiPriority w:val="34"/>
    <w:qFormat/>
    <w:rsid w:val="00DC2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Musafir</cp:lastModifiedBy>
  <cp:revision>14</cp:revision>
  <dcterms:created xsi:type="dcterms:W3CDTF">2014-03-01T19:18:00Z</dcterms:created>
  <dcterms:modified xsi:type="dcterms:W3CDTF">2026-02-08T14:00:00Z</dcterms:modified>
</cp:coreProperties>
</file>