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3E9" w:rsidRPr="005E1623" w:rsidRDefault="00AB53E9" w:rsidP="00AB53E9">
      <w:pPr>
        <w:spacing w:before="100" w:beforeAutospacing="1" w:after="100" w:afterAutospacing="1"/>
        <w:jc w:val="center"/>
        <w:rPr>
          <w:sz w:val="28"/>
          <w:szCs w:val="28"/>
        </w:rPr>
      </w:pPr>
      <w:r w:rsidRPr="005E1623">
        <w:rPr>
          <w:b/>
          <w:bCs/>
          <w:sz w:val="28"/>
          <w:szCs w:val="28"/>
        </w:rPr>
        <w:t xml:space="preserve">Тема </w:t>
      </w:r>
      <w:r>
        <w:rPr>
          <w:b/>
          <w:bCs/>
          <w:sz w:val="28"/>
          <w:szCs w:val="28"/>
        </w:rPr>
        <w:t>1</w:t>
      </w:r>
      <w:r w:rsidRPr="005E1623">
        <w:rPr>
          <w:b/>
          <w:bCs/>
          <w:sz w:val="28"/>
          <w:szCs w:val="28"/>
        </w:rPr>
        <w:t xml:space="preserve">. </w:t>
      </w:r>
      <w:r>
        <w:rPr>
          <w:b/>
          <w:bCs/>
          <w:sz w:val="28"/>
          <w:szCs w:val="28"/>
        </w:rPr>
        <w:t>Налоги в России</w:t>
      </w:r>
    </w:p>
    <w:p w:rsidR="00AB53E9" w:rsidRPr="005E1623" w:rsidRDefault="00AB53E9" w:rsidP="00AB53E9">
      <w:pPr>
        <w:pStyle w:val="2"/>
        <w:spacing w:before="0" w:after="0"/>
        <w:ind w:firstLine="720"/>
        <w:jc w:val="both"/>
        <w:rPr>
          <w:rFonts w:ascii="Times New Roman" w:hAnsi="Times New Roman"/>
          <w:i w:val="0"/>
          <w:iCs w:val="0"/>
        </w:rPr>
      </w:pPr>
      <w:r w:rsidRPr="005E1623">
        <w:rPr>
          <w:rFonts w:ascii="Times New Roman" w:hAnsi="Times New Roman"/>
          <w:b w:val="0"/>
          <w:i w:val="0"/>
          <w:iCs w:val="0"/>
        </w:rPr>
        <w:t xml:space="preserve">Вопрос </w:t>
      </w:r>
      <w:r>
        <w:rPr>
          <w:rFonts w:ascii="Times New Roman" w:hAnsi="Times New Roman"/>
          <w:b w:val="0"/>
          <w:i w:val="0"/>
          <w:iCs w:val="0"/>
        </w:rPr>
        <w:t>1-</w:t>
      </w:r>
      <w:r w:rsidRPr="005E1623">
        <w:rPr>
          <w:rFonts w:ascii="Times New Roman" w:hAnsi="Times New Roman"/>
          <w:b w:val="0"/>
          <w:i w:val="0"/>
          <w:iCs w:val="0"/>
        </w:rPr>
        <w:t>2.</w:t>
      </w:r>
      <w:r w:rsidRPr="005E1623">
        <w:rPr>
          <w:rFonts w:ascii="Times New Roman" w:hAnsi="Times New Roman"/>
          <w:i w:val="0"/>
          <w:iCs w:val="0"/>
        </w:rPr>
        <w:t xml:space="preserve"> Виды налогов и способы их классификации</w:t>
      </w:r>
    </w:p>
    <w:p w:rsidR="00AB53E9" w:rsidRPr="005E1623" w:rsidRDefault="00AB53E9" w:rsidP="00AB53E9">
      <w:pPr>
        <w:jc w:val="both"/>
        <w:rPr>
          <w:sz w:val="28"/>
          <w:szCs w:val="28"/>
        </w:rPr>
      </w:pPr>
    </w:p>
    <w:p w:rsidR="00AB53E9" w:rsidRPr="005E1623" w:rsidRDefault="00AB53E9" w:rsidP="00AB53E9">
      <w:pPr>
        <w:shd w:val="clear" w:color="auto" w:fill="FFFFFF"/>
        <w:ind w:firstLine="708"/>
        <w:jc w:val="both"/>
        <w:rPr>
          <w:sz w:val="28"/>
          <w:szCs w:val="28"/>
        </w:rPr>
      </w:pPr>
      <w:r w:rsidRPr="005E1623">
        <w:rPr>
          <w:sz w:val="28"/>
          <w:szCs w:val="28"/>
        </w:rPr>
        <w:t>Уже ни для кого не секрет, что налоговая система Российской Федерации огромна, сложна и запутанна. При этом каждый налог или сбор системы занимает четко определенное место и исполняет свою роль. Определение взаимодействия налога или сбора с тем или иным признаком способствует точному установлению механизма его установления и введения, определению уровня бюджета, в который зачисляется каждый налог, круга плательщиков и перечня объектов, с которых взимается платеж. Классификация налогов позволяет более детально определить их юридическую сущность.</w:t>
      </w:r>
    </w:p>
    <w:p w:rsidR="00AB53E9" w:rsidRPr="005E1623" w:rsidRDefault="00AB53E9" w:rsidP="00AB53E9">
      <w:pPr>
        <w:shd w:val="clear" w:color="auto" w:fill="FFFFFF"/>
        <w:ind w:firstLine="709"/>
        <w:jc w:val="both"/>
        <w:rPr>
          <w:sz w:val="28"/>
          <w:szCs w:val="28"/>
        </w:rPr>
      </w:pPr>
      <w:r w:rsidRPr="005E1623">
        <w:rPr>
          <w:sz w:val="28"/>
          <w:szCs w:val="28"/>
        </w:rPr>
        <w:t>Выявлению видовой сущности налога способствует классификация, проведенная по систематизированным критериям.</w:t>
      </w:r>
    </w:p>
    <w:p w:rsidR="00AB53E9" w:rsidRPr="005E1623" w:rsidRDefault="00AB53E9" w:rsidP="00AB53E9">
      <w:pPr>
        <w:ind w:firstLine="709"/>
        <w:jc w:val="both"/>
        <w:rPr>
          <w:sz w:val="28"/>
          <w:szCs w:val="28"/>
        </w:rPr>
      </w:pPr>
      <w:r w:rsidRPr="005E1623">
        <w:rPr>
          <w:sz w:val="28"/>
          <w:szCs w:val="28"/>
        </w:rPr>
        <w:t>Множественность налогов, их различное назначение и построение делают необходимой классификацию налогов.</w:t>
      </w:r>
    </w:p>
    <w:p w:rsidR="00AB53E9" w:rsidRPr="005E1623" w:rsidRDefault="00AB53E9" w:rsidP="00AB53E9">
      <w:pPr>
        <w:ind w:firstLine="709"/>
        <w:jc w:val="both"/>
        <w:rPr>
          <w:sz w:val="28"/>
          <w:szCs w:val="28"/>
        </w:rPr>
      </w:pPr>
      <w:r w:rsidRPr="005E1623">
        <w:rPr>
          <w:sz w:val="28"/>
          <w:szCs w:val="28"/>
        </w:rPr>
        <w:t xml:space="preserve">НК РФ предусмотрено деление налогов и сборов </w:t>
      </w:r>
      <w:r w:rsidRPr="005E1623">
        <w:rPr>
          <w:b/>
          <w:bCs/>
          <w:sz w:val="28"/>
          <w:szCs w:val="28"/>
        </w:rPr>
        <w:t xml:space="preserve">по видам </w:t>
      </w:r>
      <w:r w:rsidRPr="005E1623">
        <w:rPr>
          <w:sz w:val="28"/>
          <w:szCs w:val="28"/>
        </w:rPr>
        <w:t>на три группы:</w:t>
      </w:r>
    </w:p>
    <w:p w:rsidR="00AB53E9" w:rsidRPr="005E1623" w:rsidRDefault="00AB53E9" w:rsidP="00AB53E9">
      <w:pPr>
        <w:ind w:firstLine="709"/>
        <w:jc w:val="both"/>
        <w:rPr>
          <w:sz w:val="28"/>
          <w:szCs w:val="28"/>
        </w:rPr>
      </w:pPr>
      <w:r w:rsidRPr="005E1623">
        <w:rPr>
          <w:sz w:val="28"/>
          <w:szCs w:val="28"/>
        </w:rPr>
        <w:t>- федеральные;</w:t>
      </w:r>
    </w:p>
    <w:p w:rsidR="00AB53E9" w:rsidRPr="005E1623" w:rsidRDefault="00AB53E9" w:rsidP="00AB53E9">
      <w:pPr>
        <w:ind w:firstLine="709"/>
        <w:jc w:val="both"/>
        <w:rPr>
          <w:sz w:val="28"/>
          <w:szCs w:val="28"/>
        </w:rPr>
      </w:pPr>
      <w:r w:rsidRPr="005E1623">
        <w:rPr>
          <w:sz w:val="28"/>
          <w:szCs w:val="28"/>
        </w:rPr>
        <w:t>-  региональные;</w:t>
      </w:r>
    </w:p>
    <w:p w:rsidR="00AB53E9" w:rsidRPr="005E1623" w:rsidRDefault="00AB53E9" w:rsidP="00AB53E9">
      <w:pPr>
        <w:ind w:firstLine="709"/>
        <w:jc w:val="both"/>
        <w:rPr>
          <w:sz w:val="28"/>
          <w:szCs w:val="28"/>
        </w:rPr>
      </w:pPr>
      <w:r w:rsidRPr="005E1623">
        <w:rPr>
          <w:sz w:val="28"/>
          <w:szCs w:val="28"/>
        </w:rPr>
        <w:t>-  местные.</w:t>
      </w:r>
    </w:p>
    <w:p w:rsidR="00AB53E9" w:rsidRPr="005E1623" w:rsidRDefault="00AB53E9" w:rsidP="00AB53E9">
      <w:pPr>
        <w:jc w:val="both"/>
        <w:rPr>
          <w:sz w:val="28"/>
          <w:szCs w:val="28"/>
        </w:rPr>
      </w:pPr>
      <w:r w:rsidRPr="005E1623">
        <w:rPr>
          <w:sz w:val="28"/>
          <w:szCs w:val="28"/>
        </w:rPr>
        <w:tab/>
        <w:t>Федеральные налоги установлены НК РФ и обязательны к уплате на всей территории страны. К федеральным налогам относятся, например, НДС, налог на доходы физических лиц, акцизы. Перечень федеральных налогов и сборов приведен в статье 13 НК РФ.</w:t>
      </w:r>
    </w:p>
    <w:p w:rsidR="00AB53E9" w:rsidRPr="005E1623" w:rsidRDefault="00AB53E9" w:rsidP="00AB53E9">
      <w:pPr>
        <w:ind w:firstLine="709"/>
        <w:jc w:val="both"/>
        <w:rPr>
          <w:sz w:val="28"/>
          <w:szCs w:val="28"/>
        </w:rPr>
      </w:pPr>
      <w:r w:rsidRPr="005E1623">
        <w:rPr>
          <w:sz w:val="28"/>
          <w:szCs w:val="28"/>
        </w:rPr>
        <w:t>Региональными являются налоги и сборы, установленные НК РФ и законами субъектов Российской Федерации и вводимые в действие законами субъектов федерации. Эти налоги обязательны к уплате на территории соответствующих субъектов. Перечень региональных налогов и сборов приведен в статье 14 НК РФ. В эту группу налогов входят: налог на имущество организаций, налог на игорный бизнес.</w:t>
      </w:r>
    </w:p>
    <w:p w:rsidR="00AB53E9" w:rsidRPr="005E1623" w:rsidRDefault="00AB53E9" w:rsidP="00AB53E9">
      <w:pPr>
        <w:ind w:firstLine="709"/>
        <w:jc w:val="both"/>
        <w:rPr>
          <w:sz w:val="28"/>
          <w:szCs w:val="28"/>
        </w:rPr>
      </w:pPr>
      <w:r w:rsidRPr="005E1623">
        <w:rPr>
          <w:sz w:val="28"/>
          <w:szCs w:val="28"/>
        </w:rPr>
        <w:t>К местным относятся налоги, установленные НК РФ и нормативными правовыми актами представительных органов местного самоуправления. Они вводятся в действие нормативными правовыми актами представительских органов местного самоуправления и обязательны к уплате на территории соответствующих муниципальных образований. Перечень местных налогов и сборов приведен в статье 15 НК РФ. Земельный налог, налог на имущество физических лиц – это местные налоги.</w:t>
      </w:r>
    </w:p>
    <w:p w:rsidR="00AB53E9" w:rsidRPr="005E1623" w:rsidRDefault="00AB53E9" w:rsidP="00AB53E9">
      <w:pPr>
        <w:ind w:firstLine="709"/>
        <w:jc w:val="both"/>
        <w:rPr>
          <w:sz w:val="28"/>
          <w:szCs w:val="28"/>
        </w:rPr>
      </w:pPr>
      <w:r w:rsidRPr="005E1623">
        <w:rPr>
          <w:sz w:val="28"/>
          <w:szCs w:val="28"/>
        </w:rPr>
        <w:t>Деление налогов на федеральные, региональные и местные не зависит от бюджета или внебюджетного фонда, в который они направляются.</w:t>
      </w:r>
    </w:p>
    <w:p w:rsidR="00AB53E9" w:rsidRPr="005E1623" w:rsidRDefault="00AB53E9" w:rsidP="00AB53E9">
      <w:pPr>
        <w:ind w:firstLine="709"/>
        <w:jc w:val="both"/>
        <w:rPr>
          <w:sz w:val="28"/>
          <w:szCs w:val="28"/>
        </w:rPr>
      </w:pPr>
      <w:r w:rsidRPr="005E1623">
        <w:rPr>
          <w:b/>
          <w:bCs/>
          <w:sz w:val="28"/>
          <w:szCs w:val="28"/>
        </w:rPr>
        <w:t xml:space="preserve">По форме взимания </w:t>
      </w:r>
      <w:r w:rsidRPr="005E1623">
        <w:rPr>
          <w:sz w:val="28"/>
          <w:szCs w:val="28"/>
        </w:rPr>
        <w:t>различают налоги:</w:t>
      </w:r>
    </w:p>
    <w:p w:rsidR="00AB53E9" w:rsidRPr="005E1623" w:rsidRDefault="00AB53E9" w:rsidP="00AB53E9">
      <w:pPr>
        <w:ind w:firstLine="709"/>
        <w:jc w:val="both"/>
        <w:rPr>
          <w:sz w:val="28"/>
          <w:szCs w:val="28"/>
        </w:rPr>
      </w:pPr>
      <w:r w:rsidRPr="005E1623">
        <w:rPr>
          <w:sz w:val="28"/>
          <w:szCs w:val="28"/>
        </w:rPr>
        <w:t>- прямые;</w:t>
      </w:r>
    </w:p>
    <w:p w:rsidR="00AB53E9" w:rsidRPr="005E1623" w:rsidRDefault="00AB53E9" w:rsidP="00AB53E9">
      <w:pPr>
        <w:ind w:firstLine="709"/>
        <w:jc w:val="both"/>
        <w:rPr>
          <w:sz w:val="28"/>
          <w:szCs w:val="28"/>
        </w:rPr>
      </w:pPr>
      <w:r w:rsidRPr="005E1623">
        <w:rPr>
          <w:sz w:val="28"/>
          <w:szCs w:val="28"/>
        </w:rPr>
        <w:t>-  косвенные.</w:t>
      </w:r>
    </w:p>
    <w:p w:rsidR="00AB53E9" w:rsidRPr="005E1623" w:rsidRDefault="00AB53E9" w:rsidP="00AB53E9">
      <w:pPr>
        <w:jc w:val="both"/>
        <w:rPr>
          <w:sz w:val="28"/>
          <w:szCs w:val="28"/>
        </w:rPr>
      </w:pPr>
      <w:r w:rsidRPr="005E1623">
        <w:rPr>
          <w:sz w:val="28"/>
          <w:szCs w:val="28"/>
        </w:rPr>
        <w:lastRenderedPageBreak/>
        <w:tab/>
        <w:t>Прямые налоги устанавливаются непосредственно на доход или имущество налогоплательщика. В связи с этим при прямом налогообложении денежные отношения возникают непосредственно между налогоплательщиком и государством. Примером прямого налогообложения в российской налоговой системе могут служить такие налоги, как земельный налог, налог на доходы физических лиц, налог на прибыль организаций, налог на имущество физических лиц. В данном случае основанием для обложения служат владение и пользование доходами и имуществом.</w:t>
      </w:r>
    </w:p>
    <w:p w:rsidR="00AB53E9" w:rsidRPr="005E1623" w:rsidRDefault="00AB53E9" w:rsidP="00AB53E9">
      <w:pPr>
        <w:ind w:firstLine="709"/>
        <w:jc w:val="both"/>
        <w:rPr>
          <w:sz w:val="28"/>
          <w:szCs w:val="28"/>
        </w:rPr>
      </w:pPr>
      <w:r w:rsidRPr="005E1623">
        <w:rPr>
          <w:sz w:val="28"/>
          <w:szCs w:val="28"/>
        </w:rPr>
        <w:t>Косвенные налоги взимаются в процессе движения доходов или оборота товаров, работ и услуг. Косвенными налогами облагается оборот или операции по реализации, в результате чего фактическим плательщиком налога, как правило, является потребитель. Эти налоги включаются в виде надбавки в цену товара, а также тарифа на работы или услуги и оплачиваются потребителем.</w:t>
      </w:r>
    </w:p>
    <w:p w:rsidR="00AB53E9" w:rsidRPr="005E1623" w:rsidRDefault="00AB53E9" w:rsidP="00AB53E9">
      <w:pPr>
        <w:ind w:firstLine="709"/>
        <w:jc w:val="both"/>
        <w:rPr>
          <w:sz w:val="28"/>
          <w:szCs w:val="28"/>
        </w:rPr>
      </w:pPr>
      <w:r w:rsidRPr="005E1623">
        <w:rPr>
          <w:sz w:val="28"/>
          <w:szCs w:val="28"/>
        </w:rPr>
        <w:t>Владелец товара, работы или услуги при их реализации получает с покупателя не только стоимость товара, работы, услуги, но и налоговые суммы, которые затем нужно перечислить государству. Косвенные налоги нередко называют налогами на потребление. Эти налоги переносят реальное налоговое бремя на конечного потребителя. При косвенном налогообложении налогоплательщиком является продавец товара (работы или услуги), выступающий в качестве посредника между государством и фактическим носителем налога – потребителем этого товара (работы или услуги). Примером косвенного налогообложения могут служить налог на добавленную стоимость и др. Поступления косвенных налогов в казну прямо не привязано к результатам финансово-хозяйственной деятельности субъекта налогообложения и фискальный эффект достигается в условиях падения производства и даже в случае убыточной работы организации.</w:t>
      </w:r>
    </w:p>
    <w:p w:rsidR="00AB53E9" w:rsidRPr="005E1623" w:rsidRDefault="00AB53E9" w:rsidP="00AB53E9">
      <w:pPr>
        <w:ind w:firstLine="709"/>
        <w:jc w:val="both"/>
        <w:rPr>
          <w:sz w:val="28"/>
          <w:szCs w:val="28"/>
        </w:rPr>
      </w:pPr>
      <w:r w:rsidRPr="005E1623">
        <w:rPr>
          <w:sz w:val="28"/>
          <w:szCs w:val="28"/>
        </w:rPr>
        <w:t xml:space="preserve">В основу классификации можно положить и такой признак как </w:t>
      </w:r>
      <w:r w:rsidRPr="005E1623">
        <w:rPr>
          <w:b/>
          <w:bCs/>
          <w:sz w:val="28"/>
          <w:szCs w:val="28"/>
        </w:rPr>
        <w:t>плательщик налога</w:t>
      </w:r>
      <w:r w:rsidRPr="005E1623">
        <w:rPr>
          <w:sz w:val="28"/>
          <w:szCs w:val="28"/>
        </w:rPr>
        <w:t>. В этом случае следует выделить три группы:</w:t>
      </w:r>
    </w:p>
    <w:p w:rsidR="00AB53E9" w:rsidRPr="005E1623" w:rsidRDefault="00AB53E9" w:rsidP="00AB53E9">
      <w:pPr>
        <w:ind w:firstLine="720"/>
        <w:jc w:val="both"/>
        <w:rPr>
          <w:sz w:val="28"/>
          <w:szCs w:val="28"/>
        </w:rPr>
      </w:pPr>
      <w:r w:rsidRPr="005E1623">
        <w:rPr>
          <w:sz w:val="28"/>
          <w:szCs w:val="28"/>
        </w:rPr>
        <w:t>- налоги, плательщиками которых являются физические лица (налог на доходы физических лиц, налог на имущество физических лиц и др.);</w:t>
      </w:r>
    </w:p>
    <w:p w:rsidR="00AB53E9" w:rsidRPr="005E1623" w:rsidRDefault="00AB53E9" w:rsidP="00AB53E9">
      <w:pPr>
        <w:ind w:firstLine="720"/>
        <w:jc w:val="both"/>
        <w:rPr>
          <w:sz w:val="28"/>
          <w:szCs w:val="28"/>
        </w:rPr>
      </w:pPr>
      <w:r w:rsidRPr="005E1623">
        <w:rPr>
          <w:sz w:val="28"/>
          <w:szCs w:val="28"/>
        </w:rPr>
        <w:t>-  налоги, плательщиками которых являются организации (налог на имущество организаций, налог на прибыль организаций);</w:t>
      </w:r>
    </w:p>
    <w:p w:rsidR="00AB53E9" w:rsidRPr="005E1623" w:rsidRDefault="00AB53E9" w:rsidP="00AB53E9">
      <w:pPr>
        <w:ind w:firstLine="720"/>
        <w:jc w:val="both"/>
        <w:rPr>
          <w:sz w:val="28"/>
          <w:szCs w:val="28"/>
        </w:rPr>
      </w:pPr>
      <w:r w:rsidRPr="005E1623">
        <w:rPr>
          <w:sz w:val="28"/>
          <w:szCs w:val="28"/>
        </w:rPr>
        <w:t>- налоги, плательщиками которых являются организации и физические лица (земельный налог, транспортный налог, государственная пошлина).</w:t>
      </w:r>
    </w:p>
    <w:p w:rsidR="00AB53E9" w:rsidRPr="005E1623" w:rsidRDefault="00AB53E9" w:rsidP="00AB53E9">
      <w:pPr>
        <w:jc w:val="both"/>
        <w:rPr>
          <w:sz w:val="28"/>
          <w:szCs w:val="28"/>
        </w:rPr>
      </w:pPr>
      <w:r w:rsidRPr="005E1623">
        <w:rPr>
          <w:sz w:val="28"/>
          <w:szCs w:val="28"/>
        </w:rPr>
        <w:tab/>
      </w:r>
      <w:r w:rsidRPr="005E1623">
        <w:rPr>
          <w:b/>
          <w:bCs/>
          <w:sz w:val="28"/>
          <w:szCs w:val="28"/>
        </w:rPr>
        <w:t>По источнику</w:t>
      </w:r>
      <w:r w:rsidRPr="005E1623">
        <w:rPr>
          <w:sz w:val="28"/>
          <w:szCs w:val="28"/>
        </w:rPr>
        <w:t>, за счет которого организации уплачивают налоги, различают следующие налоги:</w:t>
      </w:r>
    </w:p>
    <w:p w:rsidR="00AB53E9" w:rsidRPr="005E1623" w:rsidRDefault="00AB53E9" w:rsidP="00AB53E9">
      <w:pPr>
        <w:ind w:firstLine="709"/>
        <w:jc w:val="both"/>
        <w:rPr>
          <w:sz w:val="28"/>
          <w:szCs w:val="28"/>
        </w:rPr>
      </w:pPr>
      <w:r w:rsidRPr="005E1623">
        <w:rPr>
          <w:sz w:val="28"/>
          <w:szCs w:val="28"/>
        </w:rPr>
        <w:t>- налоги, включаемые в стоимость продукции и оплачиваемые ее потребителями (НДС, акцизы);</w:t>
      </w:r>
    </w:p>
    <w:p w:rsidR="00AB53E9" w:rsidRPr="005E1623" w:rsidRDefault="00AB53E9" w:rsidP="00AB53E9">
      <w:pPr>
        <w:ind w:firstLine="709"/>
        <w:jc w:val="both"/>
        <w:rPr>
          <w:sz w:val="28"/>
          <w:szCs w:val="28"/>
        </w:rPr>
      </w:pPr>
      <w:r w:rsidRPr="005E1623">
        <w:rPr>
          <w:sz w:val="28"/>
          <w:szCs w:val="28"/>
        </w:rPr>
        <w:t>- налоги, включаемые в себестоимость продукции (таможенная пошлина, земельный налог и др.);</w:t>
      </w:r>
    </w:p>
    <w:p w:rsidR="00AB53E9" w:rsidRPr="005E1623" w:rsidRDefault="00AB53E9" w:rsidP="00AB53E9">
      <w:pPr>
        <w:ind w:firstLine="709"/>
        <w:jc w:val="both"/>
        <w:rPr>
          <w:sz w:val="28"/>
          <w:szCs w:val="28"/>
        </w:rPr>
      </w:pPr>
      <w:r w:rsidRPr="005E1623">
        <w:rPr>
          <w:sz w:val="28"/>
          <w:szCs w:val="28"/>
        </w:rPr>
        <w:t>- налоги, относимые на финансовые результаты и уплачиваемые за счет прибыли до уплаты налога на прибыль (налог на имущество организаций и др.);</w:t>
      </w:r>
    </w:p>
    <w:p w:rsidR="00AB53E9" w:rsidRPr="005E1623" w:rsidRDefault="00AB53E9" w:rsidP="00AB53E9">
      <w:pPr>
        <w:ind w:firstLine="709"/>
        <w:jc w:val="both"/>
        <w:rPr>
          <w:sz w:val="28"/>
          <w:szCs w:val="28"/>
        </w:rPr>
      </w:pPr>
      <w:r w:rsidRPr="005E1623">
        <w:rPr>
          <w:sz w:val="28"/>
          <w:szCs w:val="28"/>
        </w:rPr>
        <w:lastRenderedPageBreak/>
        <w:t>- налоги, уплачиваемые из прибыли - налог на прибыль предприятий и организаций.</w:t>
      </w:r>
    </w:p>
    <w:p w:rsidR="00AB53E9" w:rsidRPr="005E1623" w:rsidRDefault="00AB53E9" w:rsidP="00AB53E9">
      <w:pPr>
        <w:jc w:val="both"/>
        <w:rPr>
          <w:sz w:val="28"/>
          <w:szCs w:val="28"/>
        </w:rPr>
      </w:pPr>
      <w:r w:rsidRPr="005E1623">
        <w:rPr>
          <w:sz w:val="28"/>
          <w:szCs w:val="28"/>
        </w:rPr>
        <w:tab/>
      </w:r>
      <w:r w:rsidRPr="005E1623">
        <w:rPr>
          <w:b/>
          <w:bCs/>
          <w:sz w:val="28"/>
          <w:szCs w:val="28"/>
        </w:rPr>
        <w:t xml:space="preserve">По степени обложения </w:t>
      </w:r>
      <w:r w:rsidRPr="005E1623">
        <w:rPr>
          <w:sz w:val="28"/>
          <w:szCs w:val="28"/>
        </w:rPr>
        <w:t>выделяют три группы налогов:</w:t>
      </w:r>
    </w:p>
    <w:p w:rsidR="00AB53E9" w:rsidRPr="005E1623" w:rsidRDefault="00AB53E9" w:rsidP="00AB53E9">
      <w:pPr>
        <w:ind w:firstLine="709"/>
        <w:jc w:val="both"/>
        <w:rPr>
          <w:sz w:val="28"/>
          <w:szCs w:val="28"/>
        </w:rPr>
      </w:pPr>
      <w:r w:rsidRPr="005E1623">
        <w:rPr>
          <w:sz w:val="28"/>
          <w:szCs w:val="28"/>
        </w:rPr>
        <w:t>- прогрессивные, когда тяжесть налогообложения возрастает с ростом размеров дохода или иного объекта обложения. К этой группе налогов относятся, например, транспортный налог;</w:t>
      </w:r>
    </w:p>
    <w:p w:rsidR="00AB53E9" w:rsidRPr="005E1623" w:rsidRDefault="00AB53E9" w:rsidP="00AB53E9">
      <w:pPr>
        <w:ind w:firstLine="709"/>
        <w:jc w:val="both"/>
        <w:rPr>
          <w:sz w:val="28"/>
          <w:szCs w:val="28"/>
        </w:rPr>
      </w:pPr>
      <w:r w:rsidRPr="005E1623">
        <w:rPr>
          <w:sz w:val="28"/>
          <w:szCs w:val="28"/>
        </w:rPr>
        <w:t>- пропорциональные, когда тяжесть обложения не изменяется при изменении величины объекта (налог на добавленную стоимость, налог на прибыль организаций и др.);</w:t>
      </w:r>
    </w:p>
    <w:p w:rsidR="00AB53E9" w:rsidRPr="005E1623" w:rsidRDefault="00AB53E9" w:rsidP="00AB53E9">
      <w:pPr>
        <w:ind w:firstLine="709"/>
        <w:jc w:val="both"/>
        <w:rPr>
          <w:sz w:val="28"/>
          <w:szCs w:val="28"/>
        </w:rPr>
      </w:pPr>
      <w:r w:rsidRPr="005E1623">
        <w:rPr>
          <w:sz w:val="28"/>
          <w:szCs w:val="28"/>
        </w:rPr>
        <w:t>- регрессивные, когда тяжесть обложения снижается с ростом дохода или иного объекта обложения (единый социальный налог).</w:t>
      </w:r>
    </w:p>
    <w:p w:rsidR="00AB53E9" w:rsidRPr="005E1623" w:rsidRDefault="00AB53E9" w:rsidP="00AB53E9">
      <w:pPr>
        <w:jc w:val="both"/>
        <w:rPr>
          <w:sz w:val="28"/>
          <w:szCs w:val="28"/>
        </w:rPr>
      </w:pPr>
      <w:r w:rsidRPr="005E1623">
        <w:rPr>
          <w:sz w:val="28"/>
          <w:szCs w:val="28"/>
        </w:rPr>
        <w:tab/>
        <w:t xml:space="preserve">В зависимости от </w:t>
      </w:r>
      <w:r w:rsidRPr="005E1623">
        <w:rPr>
          <w:b/>
          <w:bCs/>
          <w:sz w:val="28"/>
          <w:szCs w:val="28"/>
        </w:rPr>
        <w:t xml:space="preserve">направления использования </w:t>
      </w:r>
      <w:r w:rsidRPr="005E1623">
        <w:rPr>
          <w:sz w:val="28"/>
          <w:szCs w:val="28"/>
        </w:rPr>
        <w:t xml:space="preserve">собранных платежей налоги делятся на: общие; специальные. </w:t>
      </w:r>
      <w:r w:rsidRPr="005E1623">
        <w:rPr>
          <w:sz w:val="28"/>
          <w:szCs w:val="28"/>
        </w:rPr>
        <w:tab/>
        <w:t>Первые могут быть использованы для финансирования любых нужд государства. Вторые имеют целевое назначение, и финансовые средства, полученные от их взимания, не могут быть использованы на какие-либо иные нужды, кроме указанных в законе. Налог на прибыль, НДС – это общие налоги, а налог – источник образования дорожных фондов являются специальными.</w:t>
      </w:r>
    </w:p>
    <w:p w:rsidR="00AB53E9" w:rsidRPr="005E1623" w:rsidRDefault="00AB53E9" w:rsidP="00AB53E9">
      <w:pPr>
        <w:ind w:firstLine="709"/>
        <w:jc w:val="both"/>
        <w:rPr>
          <w:sz w:val="28"/>
          <w:szCs w:val="28"/>
        </w:rPr>
      </w:pPr>
      <w:r w:rsidRPr="005E1623">
        <w:rPr>
          <w:sz w:val="28"/>
          <w:szCs w:val="28"/>
        </w:rPr>
        <w:t xml:space="preserve">В основу классификации налогов может быть положен и принцип </w:t>
      </w:r>
      <w:r w:rsidRPr="005E1623">
        <w:rPr>
          <w:b/>
          <w:bCs/>
          <w:sz w:val="28"/>
          <w:szCs w:val="28"/>
        </w:rPr>
        <w:t xml:space="preserve">распределения налоговых поступлений </w:t>
      </w:r>
      <w:r w:rsidRPr="005E1623">
        <w:rPr>
          <w:sz w:val="28"/>
          <w:szCs w:val="28"/>
        </w:rPr>
        <w:t>между бюджетами разных уровней. Например, в Федеральный бюджет платятся такие налоги как налог на добавленную стоимость, налог на прибыль организаций и др., в бюджеты субъектов Российской Федерации – налог на прибыль организаций, налог на имущество организаций, налог на доходы физических лиц; в местный бюджет – земельный налог и др. Распределение налоговых платежей между бюджетами определяется ежегодно в Федеральном законе Российской Федерации «О федеральном бюджете».</w:t>
      </w:r>
    </w:p>
    <w:p w:rsidR="00AB53E9" w:rsidRPr="005E1623" w:rsidRDefault="00AB53E9" w:rsidP="00AB53E9">
      <w:pPr>
        <w:shd w:val="clear" w:color="auto" w:fill="FFFFFF"/>
        <w:ind w:firstLine="709"/>
        <w:jc w:val="both"/>
        <w:rPr>
          <w:sz w:val="28"/>
          <w:szCs w:val="28"/>
        </w:rPr>
      </w:pPr>
      <w:r w:rsidRPr="005E1623">
        <w:rPr>
          <w:b/>
          <w:bCs/>
          <w:sz w:val="28"/>
          <w:szCs w:val="28"/>
        </w:rPr>
        <w:t>В зависимости от периодичности взимания:</w:t>
      </w:r>
    </w:p>
    <w:p w:rsidR="00AB53E9" w:rsidRPr="005E1623" w:rsidRDefault="00AB53E9" w:rsidP="00AB53E9">
      <w:pPr>
        <w:shd w:val="clear" w:color="auto" w:fill="FFFFFF"/>
        <w:ind w:firstLine="709"/>
        <w:jc w:val="both"/>
        <w:rPr>
          <w:sz w:val="28"/>
          <w:szCs w:val="28"/>
        </w:rPr>
      </w:pPr>
      <w:r w:rsidRPr="005E1623">
        <w:rPr>
          <w:sz w:val="28"/>
          <w:szCs w:val="28"/>
        </w:rPr>
        <w:t>- разовые – налоги, уплачиваемые один раз в течение определенного периода при совершении конкретных действий (например, единый налог на вмененный доход);</w:t>
      </w:r>
    </w:p>
    <w:p w:rsidR="00AB53E9" w:rsidRPr="005E1623" w:rsidRDefault="00AB53E9" w:rsidP="00AB53E9">
      <w:pPr>
        <w:shd w:val="clear" w:color="auto" w:fill="FFFFFF"/>
        <w:ind w:firstLine="709"/>
        <w:jc w:val="both"/>
        <w:rPr>
          <w:sz w:val="28"/>
          <w:szCs w:val="28"/>
        </w:rPr>
      </w:pPr>
      <w:r w:rsidRPr="005E1623">
        <w:rPr>
          <w:sz w:val="28"/>
          <w:szCs w:val="28"/>
        </w:rPr>
        <w:t>- регулярные налоги – взимаемые систематически, через определенные промежутки времени и в течение всего периода</w:t>
      </w:r>
      <w:r w:rsidRPr="005E1623">
        <w:rPr>
          <w:sz w:val="28"/>
          <w:szCs w:val="28"/>
          <w:vertAlign w:val="superscript"/>
        </w:rPr>
        <w:t> </w:t>
      </w:r>
      <w:r w:rsidRPr="005E1623">
        <w:rPr>
          <w:sz w:val="28"/>
          <w:szCs w:val="28"/>
        </w:rPr>
        <w:t>владения или деятельности плательщика (налог на доходы физических лиц, налог на имущество организаций и др.).</w:t>
      </w:r>
    </w:p>
    <w:p w:rsidR="00AB53E9" w:rsidRPr="005E1623" w:rsidRDefault="00AB53E9" w:rsidP="00AB53E9">
      <w:pPr>
        <w:shd w:val="clear" w:color="auto" w:fill="FFFFFF"/>
        <w:jc w:val="both"/>
        <w:rPr>
          <w:sz w:val="28"/>
          <w:szCs w:val="28"/>
        </w:rPr>
      </w:pPr>
      <w:r w:rsidRPr="005E1623">
        <w:rPr>
          <w:sz w:val="28"/>
          <w:szCs w:val="28"/>
        </w:rPr>
        <w:tab/>
        <w:t>Перечисленные критерии классификации налогов не является исчерпывающими, но вместе с тем достаточны для юридической характеристики всех действующих ныне налогов и сборов в Российской Федерации. В научной и учебной литературе налоги группируются и иными способами, что позволяет более точно выявить сущность каждого обязательного платежа, взимаемого в обязательном порядке.</w:t>
      </w:r>
    </w:p>
    <w:p w:rsidR="00AB53E9" w:rsidRPr="005E1623" w:rsidRDefault="00AB53E9" w:rsidP="00AB53E9">
      <w:pPr>
        <w:spacing w:before="100" w:beforeAutospacing="1" w:after="100" w:afterAutospacing="1"/>
        <w:rPr>
          <w:b/>
          <w:sz w:val="28"/>
          <w:szCs w:val="28"/>
        </w:rPr>
      </w:pPr>
      <w:r w:rsidRPr="005E1623">
        <w:rPr>
          <w:sz w:val="28"/>
          <w:szCs w:val="28"/>
        </w:rPr>
        <w:t xml:space="preserve">Вопрос 3. </w:t>
      </w:r>
      <w:r w:rsidRPr="005E1623">
        <w:rPr>
          <w:b/>
          <w:sz w:val="28"/>
          <w:szCs w:val="28"/>
        </w:rPr>
        <w:t>Правовые основы системы налогов и сборов</w:t>
      </w:r>
    </w:p>
    <w:p w:rsidR="00AB53E9" w:rsidRPr="005E1623" w:rsidRDefault="00AB53E9" w:rsidP="00AB53E9">
      <w:pPr>
        <w:shd w:val="clear" w:color="auto" w:fill="FFFFFF"/>
        <w:ind w:firstLine="709"/>
        <w:jc w:val="both"/>
        <w:rPr>
          <w:sz w:val="28"/>
          <w:szCs w:val="28"/>
        </w:rPr>
      </w:pPr>
      <w:r w:rsidRPr="005E1623">
        <w:rPr>
          <w:sz w:val="28"/>
          <w:szCs w:val="28"/>
        </w:rPr>
        <w:lastRenderedPageBreak/>
        <w:t>Согласно п. «и» ст. 72 Конституции Российской Федерации установление общих принципов налогообложения в Российской Федерации находится в совместном ведении федерального центра и субъектов Российской Федерации.</w:t>
      </w:r>
    </w:p>
    <w:p w:rsidR="00AB53E9" w:rsidRPr="005E1623" w:rsidRDefault="00AB53E9" w:rsidP="00AB53E9">
      <w:pPr>
        <w:shd w:val="clear" w:color="auto" w:fill="FFFFFF"/>
        <w:ind w:firstLine="709"/>
        <w:jc w:val="both"/>
        <w:rPr>
          <w:sz w:val="28"/>
          <w:szCs w:val="28"/>
        </w:rPr>
      </w:pPr>
      <w:r w:rsidRPr="005E1623">
        <w:rPr>
          <w:sz w:val="28"/>
          <w:szCs w:val="28"/>
        </w:rPr>
        <w:t>Нормы Конституции могут непосредственно регулировать отношения налоговой сферы. Однако это регулирование осуществляется посредством развития конституционных основ в текущем налоговом законодательстве.</w:t>
      </w:r>
    </w:p>
    <w:p w:rsidR="00AB53E9" w:rsidRPr="005E1623" w:rsidRDefault="00AB53E9" w:rsidP="00AB53E9">
      <w:pPr>
        <w:shd w:val="clear" w:color="auto" w:fill="FFFFFF"/>
        <w:ind w:firstLine="709"/>
        <w:jc w:val="both"/>
        <w:rPr>
          <w:sz w:val="28"/>
          <w:szCs w:val="28"/>
        </w:rPr>
      </w:pPr>
      <w:r w:rsidRPr="005E1623">
        <w:rPr>
          <w:sz w:val="28"/>
          <w:szCs w:val="28"/>
        </w:rPr>
        <w:t>Конституция Российской Федерации определяет – обязанность каждого платить законно установленные налоги (ст. 57).</w:t>
      </w:r>
    </w:p>
    <w:p w:rsidR="00AB53E9" w:rsidRPr="005E1623" w:rsidRDefault="00AB53E9" w:rsidP="00AB53E9">
      <w:pPr>
        <w:shd w:val="clear" w:color="auto" w:fill="FFFFFF"/>
        <w:ind w:firstLine="709"/>
        <w:jc w:val="both"/>
        <w:rPr>
          <w:sz w:val="28"/>
          <w:szCs w:val="28"/>
        </w:rPr>
      </w:pPr>
      <w:r w:rsidRPr="005E1623">
        <w:rPr>
          <w:sz w:val="28"/>
          <w:szCs w:val="28"/>
        </w:rPr>
        <w:t>Конституционные основы налоговой деятельности подразделяются на:</w:t>
      </w:r>
    </w:p>
    <w:p w:rsidR="00AB53E9" w:rsidRPr="005E1623" w:rsidRDefault="00AB53E9" w:rsidP="00AB53E9">
      <w:pPr>
        <w:shd w:val="clear" w:color="auto" w:fill="FFFFFF"/>
        <w:ind w:firstLine="709"/>
        <w:jc w:val="both"/>
        <w:rPr>
          <w:sz w:val="28"/>
          <w:szCs w:val="28"/>
        </w:rPr>
      </w:pPr>
      <w:r w:rsidRPr="005E1623">
        <w:rPr>
          <w:sz w:val="28"/>
          <w:szCs w:val="28"/>
        </w:rPr>
        <w:t>- политические;</w:t>
      </w:r>
    </w:p>
    <w:p w:rsidR="00AB53E9" w:rsidRPr="005E1623" w:rsidRDefault="00AB53E9" w:rsidP="00AB53E9">
      <w:pPr>
        <w:shd w:val="clear" w:color="auto" w:fill="FFFFFF"/>
        <w:ind w:firstLine="709"/>
        <w:jc w:val="both"/>
        <w:rPr>
          <w:sz w:val="28"/>
          <w:szCs w:val="28"/>
        </w:rPr>
      </w:pPr>
      <w:r w:rsidRPr="005E1623">
        <w:rPr>
          <w:sz w:val="28"/>
          <w:szCs w:val="28"/>
        </w:rPr>
        <w:t>- экономические;</w:t>
      </w:r>
    </w:p>
    <w:p w:rsidR="00AB53E9" w:rsidRPr="005E1623" w:rsidRDefault="00AB53E9" w:rsidP="00AB53E9">
      <w:pPr>
        <w:shd w:val="clear" w:color="auto" w:fill="FFFFFF"/>
        <w:ind w:firstLine="709"/>
        <w:jc w:val="both"/>
        <w:rPr>
          <w:sz w:val="28"/>
          <w:szCs w:val="28"/>
        </w:rPr>
      </w:pPr>
      <w:r w:rsidRPr="005E1623">
        <w:rPr>
          <w:sz w:val="28"/>
          <w:szCs w:val="28"/>
        </w:rPr>
        <w:t>- организационные требования.</w:t>
      </w:r>
    </w:p>
    <w:p w:rsidR="00AB53E9" w:rsidRPr="005E1623" w:rsidRDefault="00AB53E9" w:rsidP="00AB53E9">
      <w:pPr>
        <w:shd w:val="clear" w:color="auto" w:fill="FFFFFF"/>
        <w:jc w:val="both"/>
        <w:rPr>
          <w:sz w:val="28"/>
          <w:szCs w:val="28"/>
        </w:rPr>
      </w:pPr>
      <w:r w:rsidRPr="005E1623">
        <w:rPr>
          <w:sz w:val="28"/>
          <w:szCs w:val="28"/>
        </w:rPr>
        <w:tab/>
      </w:r>
      <w:r w:rsidRPr="005E1623">
        <w:rPr>
          <w:bCs/>
          <w:sz w:val="28"/>
          <w:szCs w:val="28"/>
        </w:rPr>
        <w:t xml:space="preserve">Политико-правовые </w:t>
      </w:r>
      <w:r w:rsidRPr="005E1623">
        <w:rPr>
          <w:sz w:val="28"/>
          <w:szCs w:val="28"/>
        </w:rPr>
        <w:t>принципы налоговой деятель</w:t>
      </w:r>
      <w:r w:rsidRPr="005E1623">
        <w:rPr>
          <w:sz w:val="28"/>
          <w:szCs w:val="28"/>
        </w:rPr>
        <w:softHyphen/>
        <w:t>ности закрепляются посредством установления Конституции организации власти (ст. 10), коренных целей построения демократического общества, правового государства с развитой системой федерализма (ч. 1 ст. 1).</w:t>
      </w:r>
    </w:p>
    <w:p w:rsidR="00AB53E9" w:rsidRPr="005E1623" w:rsidRDefault="00AB53E9" w:rsidP="00AB53E9">
      <w:pPr>
        <w:shd w:val="clear" w:color="auto" w:fill="FFFFFF"/>
        <w:ind w:firstLine="709"/>
        <w:jc w:val="both"/>
        <w:rPr>
          <w:sz w:val="28"/>
          <w:szCs w:val="28"/>
        </w:rPr>
      </w:pPr>
      <w:r w:rsidRPr="005E1623">
        <w:rPr>
          <w:bCs/>
          <w:sz w:val="28"/>
          <w:szCs w:val="28"/>
        </w:rPr>
        <w:t xml:space="preserve">Экономико-правовые основы </w:t>
      </w:r>
      <w:r w:rsidRPr="005E1623">
        <w:rPr>
          <w:sz w:val="28"/>
          <w:szCs w:val="28"/>
        </w:rPr>
        <w:t>налоговых отношений основаны на принципе единства экономического пространства (ст. 8), закрепленном в гл. 1 Конституции, регулирующей основы конституционного строя, и на принципе запрета установления препятствий для свободного перемещения товаров, работ, услуг и финансовых ресурсов (ст. 74), закрепленном в гл. 3 «Федеративное устройство». Единство экономического пространства является одним из принципиальнейших условий существования федеративного государства.</w:t>
      </w:r>
    </w:p>
    <w:p w:rsidR="00AB53E9" w:rsidRPr="005E1623" w:rsidRDefault="00AB53E9" w:rsidP="00AB53E9">
      <w:pPr>
        <w:shd w:val="clear" w:color="auto" w:fill="FFFFFF"/>
        <w:ind w:firstLine="709"/>
        <w:jc w:val="both"/>
        <w:rPr>
          <w:sz w:val="28"/>
          <w:szCs w:val="28"/>
        </w:rPr>
      </w:pPr>
      <w:r w:rsidRPr="005E1623">
        <w:rPr>
          <w:bCs/>
          <w:sz w:val="28"/>
          <w:szCs w:val="28"/>
        </w:rPr>
        <w:t>Организационно-правовые принципы</w:t>
      </w:r>
      <w:r w:rsidRPr="005E1623">
        <w:rPr>
          <w:sz w:val="28"/>
          <w:szCs w:val="28"/>
        </w:rPr>
        <w:t xml:space="preserve"> налоговых отношений, определяющие организационную структуру власти и местного самоуправления, в Конституции закреплены в виде разграничения предметов ведения между Российской Федерацией и ее субъектами, а также разграничения компетенции между органами власти общефедерального, субфедерального и муниципального уровня (ст. 12, 71-73, 130-132).</w:t>
      </w:r>
    </w:p>
    <w:p w:rsidR="00AB53E9" w:rsidRPr="005E1623" w:rsidRDefault="00AB53E9" w:rsidP="00AB53E9">
      <w:pPr>
        <w:shd w:val="clear" w:color="auto" w:fill="FFFFFF"/>
        <w:ind w:firstLine="709"/>
        <w:jc w:val="both"/>
        <w:rPr>
          <w:sz w:val="28"/>
          <w:szCs w:val="28"/>
        </w:rPr>
      </w:pPr>
      <w:r w:rsidRPr="005E1623">
        <w:rPr>
          <w:sz w:val="28"/>
          <w:szCs w:val="28"/>
        </w:rPr>
        <w:t xml:space="preserve">Основное место в системе источников налогового права занимает </w:t>
      </w:r>
      <w:r w:rsidRPr="005E1623">
        <w:rPr>
          <w:bCs/>
          <w:sz w:val="28"/>
          <w:szCs w:val="28"/>
        </w:rPr>
        <w:t xml:space="preserve">НК РФ. </w:t>
      </w:r>
      <w:r w:rsidRPr="005E1623">
        <w:rPr>
          <w:sz w:val="28"/>
          <w:szCs w:val="28"/>
        </w:rPr>
        <w:t>Он же обладает наибольшей юридической силой в иерархии законодательства о налогах и сборах. Все иные федеральные, региональные и муниципальные нормативные правовые акты о налогах и сборах могут быть приняты только при условии соответствия Кодексу.</w:t>
      </w:r>
    </w:p>
    <w:p w:rsidR="00AB53E9" w:rsidRPr="005E1623" w:rsidRDefault="00AB53E9" w:rsidP="00AB53E9">
      <w:pPr>
        <w:shd w:val="clear" w:color="auto" w:fill="FFFFFF"/>
        <w:ind w:firstLine="709"/>
        <w:jc w:val="both"/>
        <w:rPr>
          <w:sz w:val="28"/>
          <w:szCs w:val="28"/>
        </w:rPr>
      </w:pPr>
      <w:r w:rsidRPr="005E1623">
        <w:rPr>
          <w:sz w:val="28"/>
          <w:szCs w:val="28"/>
        </w:rPr>
        <w:t xml:space="preserve">НК РФ состоит из двух частей. Часть первая устанавливает: законодательство и иные нормативные правовые акты о налогах и сборах; систему налогов и сборов в Российской Федерации; правовой статус участников налоговых правоотношений; общие правила исполнения обязанностей по уплате налогов и сборов; способы обеспечения обязанностей по уплате налогов и сборов; порядок оформления и подачи налоговой декларации; основы налогового контроля; виды и составы налоговых правонарушений и меры ответственности за их совершение; процедуры обжалования актов налоговых органов и действий (бездействия) </w:t>
      </w:r>
      <w:r w:rsidRPr="005E1623">
        <w:rPr>
          <w:sz w:val="28"/>
          <w:szCs w:val="28"/>
        </w:rPr>
        <w:lastRenderedPageBreak/>
        <w:t>их должностных лиц. Часть вторая НК РФ регулирует порядок введения и взимания конкретных видов налогов.</w:t>
      </w:r>
    </w:p>
    <w:p w:rsidR="00AB53E9" w:rsidRPr="005E1623" w:rsidRDefault="00AB53E9" w:rsidP="00AB53E9">
      <w:pPr>
        <w:shd w:val="clear" w:color="auto" w:fill="FFFFFF"/>
        <w:ind w:firstLine="709"/>
        <w:jc w:val="both"/>
        <w:rPr>
          <w:sz w:val="28"/>
          <w:szCs w:val="28"/>
        </w:rPr>
      </w:pPr>
      <w:r w:rsidRPr="005E1623">
        <w:rPr>
          <w:sz w:val="28"/>
          <w:szCs w:val="28"/>
        </w:rPr>
        <w:t>Система источников налогового права также включает налоговые законы общего действия и законы о конкретных налогах. К законам общего действия относятся нормативные правовые акты, регулирующие правовой статус налоговых органов, какой-либо группы налогоплательщиков или налогообложения определенного вида имущества. Необходимость принятия федеральных законов о налогах и сборах предусмотрена целым рядом статей НК РФ.</w:t>
      </w:r>
    </w:p>
    <w:p w:rsidR="00AB53E9" w:rsidRPr="005E1623" w:rsidRDefault="00AB53E9" w:rsidP="00AB53E9">
      <w:pPr>
        <w:shd w:val="clear" w:color="auto" w:fill="FFFFFF"/>
        <w:ind w:firstLine="709"/>
        <w:jc w:val="both"/>
        <w:rPr>
          <w:sz w:val="28"/>
          <w:szCs w:val="28"/>
        </w:rPr>
      </w:pPr>
      <w:r w:rsidRPr="005E1623">
        <w:rPr>
          <w:sz w:val="28"/>
          <w:szCs w:val="28"/>
        </w:rPr>
        <w:t>К федеральным источникам налогового права также можно отнести Федеральный закон «О бухгалтерском учете» и др. Законы о конкретных видах налогов определяют порядок их исчисления и уплаты.</w:t>
      </w:r>
    </w:p>
    <w:p w:rsidR="00AB53E9" w:rsidRPr="005E1623" w:rsidRDefault="00AB53E9" w:rsidP="00AB53E9">
      <w:pPr>
        <w:shd w:val="clear" w:color="auto" w:fill="FFFFFF"/>
        <w:ind w:firstLine="709"/>
        <w:jc w:val="both"/>
        <w:rPr>
          <w:sz w:val="28"/>
          <w:szCs w:val="28"/>
        </w:rPr>
      </w:pPr>
      <w:r w:rsidRPr="005E1623">
        <w:rPr>
          <w:sz w:val="28"/>
          <w:szCs w:val="28"/>
        </w:rPr>
        <w:t>К законодательным актам, на основании которых взыскиваются налоги, предъявляются повышенные требования. Согласно ст. 17 НК РФ налог считается установленным только в том</w:t>
      </w:r>
      <w:r w:rsidRPr="005E1623">
        <w:rPr>
          <w:sz w:val="28"/>
          <w:szCs w:val="28"/>
          <w:vertAlign w:val="subscript"/>
        </w:rPr>
        <w:t> </w:t>
      </w:r>
      <w:r w:rsidRPr="005E1623">
        <w:rPr>
          <w:sz w:val="28"/>
          <w:szCs w:val="28"/>
        </w:rPr>
        <w:t>случае, если определены налогоплательщики и такие элемент налогообложения, как: объект налогообложения; налоговая база; налоговый период; налоговая ставка; порядок исчисления налога; порядок и сроки уплаты налога. В необходимых случаях при установлении налога в нормативном правовом акте могу также предусматриваться налоговые льготы и основания для их</w:t>
      </w:r>
      <w:r w:rsidRPr="005E1623">
        <w:rPr>
          <w:i/>
          <w:iCs/>
          <w:sz w:val="28"/>
          <w:szCs w:val="28"/>
        </w:rPr>
        <w:t xml:space="preserve"> </w:t>
      </w:r>
      <w:r w:rsidRPr="005E1623">
        <w:rPr>
          <w:sz w:val="28"/>
          <w:szCs w:val="28"/>
        </w:rPr>
        <w:t>использования налогоплательщиком.</w:t>
      </w:r>
    </w:p>
    <w:p w:rsidR="00AB53E9" w:rsidRPr="005E1623" w:rsidRDefault="00AB53E9" w:rsidP="00AB53E9">
      <w:pPr>
        <w:shd w:val="clear" w:color="auto" w:fill="FFFFFF"/>
        <w:ind w:firstLine="709"/>
        <w:jc w:val="both"/>
        <w:rPr>
          <w:sz w:val="28"/>
          <w:szCs w:val="28"/>
        </w:rPr>
      </w:pPr>
      <w:r w:rsidRPr="005E1623">
        <w:rPr>
          <w:sz w:val="28"/>
          <w:szCs w:val="28"/>
        </w:rPr>
        <w:t>В систему источников налогового права федерального уровня входят также подзаконные нормативные правовые акты о налогах и сборах, изданные органами исполнительной власти и органами государственных внебюджетных фондов. К числу органов, наделенных правом налогового нормотворчества, относятся Президент Российской Федерации, Правительство Российской Федерации, Министерство финансов Российской Федерации, Министерство экономического развития и торговли Российской Федерации, Центральный банк Российской Федерации и др.</w:t>
      </w:r>
    </w:p>
    <w:p w:rsidR="00AB53E9" w:rsidRPr="005E1623" w:rsidRDefault="00AB53E9" w:rsidP="00AB53E9">
      <w:pPr>
        <w:shd w:val="clear" w:color="auto" w:fill="FFFFFF"/>
        <w:ind w:firstLine="709"/>
        <w:jc w:val="both"/>
        <w:rPr>
          <w:sz w:val="28"/>
          <w:szCs w:val="28"/>
        </w:rPr>
      </w:pPr>
      <w:r w:rsidRPr="005E1623">
        <w:rPr>
          <w:sz w:val="28"/>
          <w:szCs w:val="28"/>
        </w:rPr>
        <w:t>Подзаконный нормативный акт о налогах и сборах, затрагивающий права или обязанности фискально-обязанных лиц, приобретает юридическую силу только при одновременном соблюдении следующих условий: а) соответствие НК РФ и иным законам о налогах и сборах; б) официальное опубликование; в) осуществление процедуры регистрации в Министерстве юстиции Российской Федерации.</w:t>
      </w:r>
    </w:p>
    <w:p w:rsidR="00AB53E9" w:rsidRPr="005E1623" w:rsidRDefault="00AB53E9" w:rsidP="00AB53E9">
      <w:pPr>
        <w:shd w:val="clear" w:color="auto" w:fill="FFFFFF"/>
        <w:ind w:firstLine="709"/>
        <w:jc w:val="both"/>
        <w:rPr>
          <w:sz w:val="28"/>
          <w:szCs w:val="28"/>
        </w:rPr>
      </w:pPr>
      <w:r w:rsidRPr="005E1623">
        <w:rPr>
          <w:sz w:val="28"/>
          <w:szCs w:val="28"/>
        </w:rPr>
        <w:t xml:space="preserve">Необходимо учитывать, что не все нормативные акты органов исполнительной власти относятся к актам законодательств; о налогах и сборах. В соответствии с п. 2 ст. 4 НК РФ Министерство финансов Российской Федерации, Министерство экономического развития и торговли Российской Федерации и органы государственных внебюджетные фондов наделены полномочиями по изданию </w:t>
      </w:r>
      <w:r w:rsidRPr="005E1623">
        <w:rPr>
          <w:iCs/>
          <w:sz w:val="28"/>
          <w:szCs w:val="28"/>
        </w:rPr>
        <w:t xml:space="preserve">приказов, инструкций и методических указаний </w:t>
      </w:r>
      <w:r w:rsidRPr="005E1623">
        <w:rPr>
          <w:sz w:val="28"/>
          <w:szCs w:val="28"/>
        </w:rPr>
        <w:t xml:space="preserve">по вопросам, связанным с налогообложением и сборами. Названные документы являются; актами внутриведомственного характера, поэтому обязательны для применения соответствующими структурными подразделениями этих государственных органов. Объектом </w:t>
      </w:r>
      <w:r w:rsidRPr="005E1623">
        <w:rPr>
          <w:sz w:val="28"/>
          <w:szCs w:val="28"/>
        </w:rPr>
        <w:lastRenderedPageBreak/>
        <w:t>внутриведомственных нормативных актов являются не отношения, образующие предмет налогового права, а служебные взаимосвязи названных органах исполнительной власти. Приказы, инструкции и методические указания не устанавливают каких-либо прав или обязанностей для фискально-обязанных лиц, поэтому для частных субъектов налоговых отношений носят рекомендательный характер и могут применяться только по их усмотрению.</w:t>
      </w:r>
    </w:p>
    <w:p w:rsidR="00AB53E9" w:rsidRPr="005E1623" w:rsidRDefault="00AB53E9" w:rsidP="00AB53E9">
      <w:pPr>
        <w:shd w:val="clear" w:color="auto" w:fill="FFFFFF"/>
        <w:ind w:firstLine="709"/>
        <w:jc w:val="both"/>
        <w:rPr>
          <w:sz w:val="28"/>
          <w:szCs w:val="28"/>
        </w:rPr>
      </w:pPr>
      <w:r w:rsidRPr="005E1623">
        <w:rPr>
          <w:sz w:val="28"/>
          <w:szCs w:val="28"/>
        </w:rPr>
        <w:t>Налоговое законодательство особо оговаривает условия, при наличии которых нормативный правовой акт о налогах и сборах не может применяться либо признается недействительным.</w:t>
      </w:r>
    </w:p>
    <w:p w:rsidR="00AB53E9" w:rsidRPr="005E1623" w:rsidRDefault="00AB53E9" w:rsidP="00AB53E9">
      <w:pPr>
        <w:shd w:val="clear" w:color="auto" w:fill="FFFFFF"/>
        <w:ind w:firstLine="709"/>
        <w:jc w:val="both"/>
        <w:rPr>
          <w:sz w:val="28"/>
          <w:szCs w:val="28"/>
        </w:rPr>
      </w:pPr>
      <w:r w:rsidRPr="005E1623">
        <w:rPr>
          <w:sz w:val="28"/>
          <w:szCs w:val="28"/>
        </w:rPr>
        <w:t>Акт, содержащий нормы о налогах и сборах признается не соответствующим НК РФ при наличии одного из данных условий:</w:t>
      </w:r>
    </w:p>
    <w:p w:rsidR="00AB53E9" w:rsidRPr="005E1623" w:rsidRDefault="00AB53E9" w:rsidP="00AB53E9">
      <w:pPr>
        <w:shd w:val="clear" w:color="auto" w:fill="FFFFFF"/>
        <w:ind w:firstLine="709"/>
        <w:jc w:val="both"/>
        <w:rPr>
          <w:sz w:val="28"/>
          <w:szCs w:val="28"/>
        </w:rPr>
      </w:pPr>
      <w:r w:rsidRPr="005E1623">
        <w:rPr>
          <w:sz w:val="28"/>
          <w:szCs w:val="28"/>
        </w:rPr>
        <w:t>- нормативный акт издан органом, не имеющим на это право, либо издан с нарушением установленного порядка;</w:t>
      </w:r>
    </w:p>
    <w:p w:rsidR="00AB53E9" w:rsidRPr="005E1623" w:rsidRDefault="00AB53E9" w:rsidP="00AB53E9">
      <w:pPr>
        <w:shd w:val="clear" w:color="auto" w:fill="FFFFFF"/>
        <w:ind w:firstLine="709"/>
        <w:jc w:val="both"/>
        <w:rPr>
          <w:sz w:val="28"/>
          <w:szCs w:val="28"/>
        </w:rPr>
      </w:pPr>
      <w:r w:rsidRPr="005E1623">
        <w:rPr>
          <w:sz w:val="28"/>
          <w:szCs w:val="28"/>
        </w:rPr>
        <w:t>- нормативный акт ограничивает права одного из субъектов налоговых отношений;</w:t>
      </w:r>
    </w:p>
    <w:p w:rsidR="00AB53E9" w:rsidRPr="005E1623" w:rsidRDefault="00AB53E9" w:rsidP="00AB53E9">
      <w:pPr>
        <w:shd w:val="clear" w:color="auto" w:fill="FFFFFF"/>
        <w:ind w:firstLine="709"/>
        <w:jc w:val="both"/>
        <w:rPr>
          <w:sz w:val="28"/>
          <w:szCs w:val="28"/>
        </w:rPr>
      </w:pPr>
      <w:r w:rsidRPr="005E1623">
        <w:rPr>
          <w:sz w:val="28"/>
          <w:szCs w:val="28"/>
        </w:rPr>
        <w:t>- произошло изменение обязанностей объектов налоговых отношений;</w:t>
      </w:r>
    </w:p>
    <w:p w:rsidR="00AB53E9" w:rsidRPr="005E1623" w:rsidRDefault="00AB53E9" w:rsidP="00AB53E9">
      <w:pPr>
        <w:shd w:val="clear" w:color="auto" w:fill="FFFFFF"/>
        <w:ind w:firstLine="709"/>
        <w:jc w:val="both"/>
        <w:rPr>
          <w:sz w:val="28"/>
          <w:szCs w:val="28"/>
        </w:rPr>
      </w:pPr>
      <w:r w:rsidRPr="005E1623">
        <w:rPr>
          <w:sz w:val="28"/>
          <w:szCs w:val="28"/>
        </w:rPr>
        <w:t>- присутствие запрещения установленных НК РФ действий налогоплательщиков, плательщиков сборов, налоговых агентов или их представителей;</w:t>
      </w:r>
    </w:p>
    <w:p w:rsidR="00AB53E9" w:rsidRPr="005E1623" w:rsidRDefault="00AB53E9" w:rsidP="00AB53E9">
      <w:pPr>
        <w:shd w:val="clear" w:color="auto" w:fill="FFFFFF"/>
        <w:ind w:firstLine="709"/>
        <w:jc w:val="both"/>
        <w:rPr>
          <w:sz w:val="28"/>
          <w:szCs w:val="28"/>
        </w:rPr>
      </w:pPr>
      <w:r w:rsidRPr="005E1623">
        <w:rPr>
          <w:sz w:val="28"/>
          <w:szCs w:val="28"/>
        </w:rPr>
        <w:t>- присутствие запрещения установленных НК РФ действий налоговых органов, таможенных органов, органов государственных внебюджетных фондов, их должностных лиц;</w:t>
      </w:r>
    </w:p>
    <w:p w:rsidR="00AB53E9" w:rsidRPr="005E1623" w:rsidRDefault="00AB53E9" w:rsidP="00AB53E9">
      <w:pPr>
        <w:shd w:val="clear" w:color="auto" w:fill="FFFFFF"/>
        <w:ind w:firstLine="709"/>
        <w:jc w:val="both"/>
        <w:rPr>
          <w:sz w:val="28"/>
          <w:szCs w:val="28"/>
        </w:rPr>
      </w:pPr>
      <w:r w:rsidRPr="005E1623">
        <w:rPr>
          <w:sz w:val="28"/>
          <w:szCs w:val="28"/>
        </w:rPr>
        <w:t>- разрешение или допущение действий, запрещенных НК РФ;</w:t>
      </w:r>
    </w:p>
    <w:p w:rsidR="00AB53E9" w:rsidRPr="005E1623" w:rsidRDefault="00AB53E9" w:rsidP="00AB53E9">
      <w:pPr>
        <w:shd w:val="clear" w:color="auto" w:fill="FFFFFF"/>
        <w:ind w:firstLine="709"/>
        <w:jc w:val="both"/>
        <w:rPr>
          <w:sz w:val="28"/>
          <w:szCs w:val="28"/>
        </w:rPr>
      </w:pPr>
      <w:r w:rsidRPr="005E1623">
        <w:rPr>
          <w:sz w:val="28"/>
          <w:szCs w:val="28"/>
        </w:rPr>
        <w:t>- изменение установленных НК РФ оснований, условий, последовательности или порядка действий участников налоговых отношений;</w:t>
      </w:r>
    </w:p>
    <w:p w:rsidR="00AB53E9" w:rsidRPr="005E1623" w:rsidRDefault="00AB53E9" w:rsidP="00AB53E9">
      <w:pPr>
        <w:shd w:val="clear" w:color="auto" w:fill="FFFFFF"/>
        <w:ind w:firstLine="709"/>
        <w:jc w:val="both"/>
        <w:rPr>
          <w:sz w:val="28"/>
          <w:szCs w:val="28"/>
        </w:rPr>
      </w:pPr>
      <w:r w:rsidRPr="005E1623">
        <w:rPr>
          <w:sz w:val="28"/>
          <w:szCs w:val="28"/>
        </w:rPr>
        <w:t>- изменение содержания понятий и терминов, определенных НК РФ, либо при использовании этих категорий в ином значении.</w:t>
      </w:r>
    </w:p>
    <w:p w:rsidR="00AB53E9" w:rsidRPr="005E1623" w:rsidRDefault="00AB53E9" w:rsidP="00AB53E9">
      <w:pPr>
        <w:shd w:val="clear" w:color="auto" w:fill="FFFFFF"/>
        <w:ind w:firstLine="709"/>
        <w:jc w:val="both"/>
        <w:rPr>
          <w:sz w:val="28"/>
          <w:szCs w:val="28"/>
        </w:rPr>
      </w:pPr>
      <w:bookmarkStart w:id="0" w:name="_Toc235606133"/>
      <w:bookmarkEnd w:id="0"/>
      <w:r w:rsidRPr="005E1623">
        <w:rPr>
          <w:sz w:val="28"/>
          <w:szCs w:val="28"/>
        </w:rPr>
        <w:t>Правовой статус субъектов Российской Федерации наделяет их законодательные (представительные) и исполнительные органы власти (админи</w:t>
      </w:r>
      <w:r w:rsidRPr="005E1623">
        <w:rPr>
          <w:sz w:val="28"/>
          <w:szCs w:val="28"/>
        </w:rPr>
        <w:softHyphen/>
        <w:t>страции, правительства и т. д.) правом в пределах своей компетенции принимать законы и иные нормативные правовые акты устанавливающие нормы налогового права. Законодательство субъектов Российской Федерации о налогах и сборах состоит из законов и иных нормативных правовых актов, принятых по вопросам налогообложения.</w:t>
      </w:r>
    </w:p>
    <w:p w:rsidR="00AB53E9" w:rsidRPr="005E1623" w:rsidRDefault="00AB53E9" w:rsidP="00AB53E9">
      <w:pPr>
        <w:shd w:val="clear" w:color="auto" w:fill="FFFFFF"/>
        <w:ind w:firstLine="709"/>
        <w:jc w:val="both"/>
        <w:rPr>
          <w:sz w:val="28"/>
          <w:szCs w:val="28"/>
        </w:rPr>
      </w:pPr>
      <w:r w:rsidRPr="005E1623">
        <w:rPr>
          <w:sz w:val="28"/>
          <w:szCs w:val="28"/>
        </w:rPr>
        <w:t>На муниципальном уровне нормативные правовые акты о местных налогах и сборах принимаются представительными органами местного самоуправления, а в случаях, предусмотренных НК РФ, муниципальные исполнительные органы имеют право издавать нормативные правовые акты по вопросам, связанным с налогообложением.</w:t>
      </w:r>
    </w:p>
    <w:p w:rsidR="00AB53E9" w:rsidRPr="005E1623" w:rsidRDefault="00AB53E9" w:rsidP="00AB53E9">
      <w:pPr>
        <w:shd w:val="clear" w:color="auto" w:fill="FFFFFF"/>
        <w:ind w:firstLine="709"/>
        <w:jc w:val="both"/>
        <w:rPr>
          <w:sz w:val="28"/>
          <w:szCs w:val="28"/>
        </w:rPr>
      </w:pPr>
      <w:r w:rsidRPr="005E1623">
        <w:rPr>
          <w:sz w:val="28"/>
          <w:szCs w:val="28"/>
        </w:rPr>
        <w:t xml:space="preserve">В соответствии с п. 5 ст. 3 НК РФ законы субъектов Российской Федерации и нормативные правовые акты представительных органов местного самоуправления о налогах и сборах принимаются в целях установления, изменения или отмены соответственно региональных или </w:t>
      </w:r>
      <w:r w:rsidRPr="005E1623">
        <w:rPr>
          <w:sz w:val="28"/>
          <w:szCs w:val="28"/>
        </w:rPr>
        <w:lastRenderedPageBreak/>
        <w:t>муниципальных налогов. Однако субъекты Российской Федерации и органы местного самоуправления могут вводить только те налоги и сборы, перечень которых предусмотрен НК РФ как федеральным законом.</w:t>
      </w:r>
    </w:p>
    <w:p w:rsidR="00AB53E9" w:rsidRPr="005E1623" w:rsidRDefault="00AB53E9" w:rsidP="00AB53E9">
      <w:pPr>
        <w:shd w:val="clear" w:color="auto" w:fill="FFFFFF"/>
        <w:ind w:firstLine="709"/>
        <w:jc w:val="both"/>
        <w:rPr>
          <w:sz w:val="28"/>
          <w:szCs w:val="28"/>
        </w:rPr>
      </w:pPr>
      <w:r w:rsidRPr="005E1623">
        <w:rPr>
          <w:sz w:val="28"/>
          <w:szCs w:val="28"/>
        </w:rPr>
        <w:t>Во многих субъектах Российской Федерации и муниципальных образованиях принятие решений по вопросам налогообложения осуществляется по усложненной процедуре: как правило, рассмотрение проектов налоговых нормативно-правовых актов представительным органом возможно только при наличии заключения исполнительного органа или согласия главы региональной (местной) администрации.</w:t>
      </w:r>
    </w:p>
    <w:p w:rsidR="00AB53E9" w:rsidRPr="005E1623" w:rsidRDefault="00AB53E9" w:rsidP="00AB53E9">
      <w:pPr>
        <w:shd w:val="clear" w:color="auto" w:fill="FFFFFF"/>
        <w:ind w:firstLine="709"/>
        <w:jc w:val="both"/>
        <w:rPr>
          <w:sz w:val="28"/>
          <w:szCs w:val="28"/>
        </w:rPr>
      </w:pPr>
      <w:r w:rsidRPr="005E1623">
        <w:rPr>
          <w:sz w:val="28"/>
          <w:szCs w:val="28"/>
        </w:rPr>
        <w:t>Таким образом, нормативные правовые акты субъектов Российской Федерации и муниципальных образований в качестве источников налогового права имеют следующие характерные признаки: обязательное соответствие НК РФ; пространственная ограниченность их юридической силы (действуют только в границах соответствующего субъекта Российской Федерации или муниципального образования); обязательность для исполнения всеми гражданами, предприятиями учреждениями, расположенными в границах соответствующего субъекта Российской Федерации или муниципального образования; необходимость регистрации со стороны федеральных органов государственной власти (Министерства юстиции Российской Федерации); возможность со стороны субъектов налогового права обжалования в судебном порядке или опротестования в порядке прокурорского надзора.</w:t>
      </w:r>
    </w:p>
    <w:p w:rsidR="00AB53E9" w:rsidRPr="005E1623" w:rsidRDefault="00AB53E9" w:rsidP="00AB53E9">
      <w:pPr>
        <w:ind w:firstLine="708"/>
        <w:jc w:val="both"/>
        <w:rPr>
          <w:b/>
          <w:sz w:val="28"/>
          <w:szCs w:val="28"/>
        </w:rPr>
      </w:pPr>
    </w:p>
    <w:p w:rsidR="00AB53E9" w:rsidRPr="005E1623" w:rsidRDefault="00AB53E9" w:rsidP="00AB53E9">
      <w:pPr>
        <w:jc w:val="both"/>
        <w:rPr>
          <w:b/>
          <w:sz w:val="28"/>
          <w:szCs w:val="28"/>
        </w:rPr>
      </w:pPr>
      <w:r w:rsidRPr="005E1623">
        <w:rPr>
          <w:sz w:val="28"/>
          <w:szCs w:val="28"/>
        </w:rPr>
        <w:t>Вопрос 4.</w:t>
      </w:r>
      <w:r w:rsidRPr="005E1623">
        <w:rPr>
          <w:b/>
          <w:sz w:val="28"/>
          <w:szCs w:val="28"/>
        </w:rPr>
        <w:t xml:space="preserve"> Правовой механизм налога и его элементы</w:t>
      </w:r>
    </w:p>
    <w:p w:rsidR="00AB53E9" w:rsidRPr="005E1623" w:rsidRDefault="00AB53E9" w:rsidP="00AB53E9">
      <w:pPr>
        <w:jc w:val="both"/>
        <w:rPr>
          <w:sz w:val="28"/>
          <w:szCs w:val="28"/>
        </w:rPr>
      </w:pPr>
    </w:p>
    <w:p w:rsidR="00AB53E9" w:rsidRPr="005E1623" w:rsidRDefault="00AB53E9" w:rsidP="00AB53E9">
      <w:pPr>
        <w:ind w:firstLine="709"/>
        <w:jc w:val="both"/>
        <w:rPr>
          <w:sz w:val="28"/>
          <w:szCs w:val="28"/>
        </w:rPr>
      </w:pPr>
      <w:r w:rsidRPr="005E1623">
        <w:rPr>
          <w:sz w:val="28"/>
          <w:szCs w:val="28"/>
        </w:rPr>
        <w:t>Прежде чем взимать тот или иной налог, государство в лице законодательных или представительных органов власти в законодательных актах должно определить элементы налога. </w:t>
      </w:r>
    </w:p>
    <w:p w:rsidR="00AB53E9" w:rsidRPr="005E1623" w:rsidRDefault="00AB53E9" w:rsidP="00AB53E9">
      <w:pPr>
        <w:ind w:firstLine="709"/>
        <w:jc w:val="both"/>
        <w:rPr>
          <w:sz w:val="28"/>
          <w:szCs w:val="28"/>
        </w:rPr>
      </w:pPr>
      <w:r w:rsidRPr="005E1623">
        <w:rPr>
          <w:b/>
          <w:bCs/>
          <w:sz w:val="28"/>
          <w:szCs w:val="28"/>
        </w:rPr>
        <w:t xml:space="preserve">Элементы налога – </w:t>
      </w:r>
      <w:r w:rsidRPr="005E1623">
        <w:rPr>
          <w:sz w:val="28"/>
          <w:szCs w:val="28"/>
        </w:rPr>
        <w:t>это принципы построения и организации налогов.</w:t>
      </w:r>
    </w:p>
    <w:p w:rsidR="00AB53E9" w:rsidRPr="005E1623" w:rsidRDefault="00AB53E9" w:rsidP="00AB53E9">
      <w:pPr>
        <w:ind w:firstLine="709"/>
        <w:jc w:val="both"/>
        <w:rPr>
          <w:sz w:val="28"/>
          <w:szCs w:val="28"/>
        </w:rPr>
      </w:pPr>
      <w:r w:rsidRPr="005E1623">
        <w:rPr>
          <w:sz w:val="28"/>
          <w:szCs w:val="28"/>
        </w:rPr>
        <w:t>К часто встречающимся элементам налога относятся:</w:t>
      </w:r>
    </w:p>
    <w:p w:rsidR="00AB53E9" w:rsidRPr="005E1623" w:rsidRDefault="00AB53E9" w:rsidP="00AB53E9">
      <w:pPr>
        <w:ind w:firstLine="709"/>
        <w:jc w:val="both"/>
        <w:rPr>
          <w:sz w:val="28"/>
          <w:szCs w:val="28"/>
        </w:rPr>
      </w:pPr>
      <w:r w:rsidRPr="005E1623">
        <w:rPr>
          <w:sz w:val="28"/>
          <w:szCs w:val="28"/>
        </w:rPr>
        <w:t>- налогоплательщик;</w:t>
      </w:r>
    </w:p>
    <w:p w:rsidR="00AB53E9" w:rsidRPr="005E1623" w:rsidRDefault="00AB53E9" w:rsidP="00AB53E9">
      <w:pPr>
        <w:ind w:firstLine="709"/>
        <w:jc w:val="both"/>
        <w:rPr>
          <w:sz w:val="28"/>
          <w:szCs w:val="28"/>
        </w:rPr>
      </w:pPr>
      <w:r w:rsidRPr="005E1623">
        <w:rPr>
          <w:sz w:val="28"/>
          <w:szCs w:val="28"/>
        </w:rPr>
        <w:t>- налоговые агенты;</w:t>
      </w:r>
    </w:p>
    <w:p w:rsidR="00AB53E9" w:rsidRPr="005E1623" w:rsidRDefault="00AB53E9" w:rsidP="00AB53E9">
      <w:pPr>
        <w:ind w:firstLine="709"/>
        <w:jc w:val="both"/>
        <w:rPr>
          <w:sz w:val="28"/>
          <w:szCs w:val="28"/>
        </w:rPr>
      </w:pPr>
      <w:r w:rsidRPr="005E1623">
        <w:rPr>
          <w:sz w:val="28"/>
          <w:szCs w:val="28"/>
        </w:rPr>
        <w:t>- объект налогообложения;</w:t>
      </w:r>
    </w:p>
    <w:p w:rsidR="00AB53E9" w:rsidRPr="005E1623" w:rsidRDefault="00AB53E9" w:rsidP="00AB53E9">
      <w:pPr>
        <w:ind w:firstLine="709"/>
        <w:jc w:val="both"/>
        <w:rPr>
          <w:sz w:val="28"/>
          <w:szCs w:val="28"/>
        </w:rPr>
      </w:pPr>
      <w:r w:rsidRPr="005E1623">
        <w:rPr>
          <w:sz w:val="28"/>
          <w:szCs w:val="28"/>
        </w:rPr>
        <w:t>- налоговая база;</w:t>
      </w:r>
    </w:p>
    <w:p w:rsidR="00AB53E9" w:rsidRPr="005E1623" w:rsidRDefault="00AB53E9" w:rsidP="00AB53E9">
      <w:pPr>
        <w:ind w:firstLine="709"/>
        <w:jc w:val="both"/>
        <w:rPr>
          <w:sz w:val="28"/>
          <w:szCs w:val="28"/>
        </w:rPr>
      </w:pPr>
      <w:r w:rsidRPr="005E1623">
        <w:rPr>
          <w:sz w:val="28"/>
          <w:szCs w:val="28"/>
        </w:rPr>
        <w:t>- единица обложения;</w:t>
      </w:r>
    </w:p>
    <w:p w:rsidR="00AB53E9" w:rsidRPr="005E1623" w:rsidRDefault="00AB53E9" w:rsidP="00AB53E9">
      <w:pPr>
        <w:ind w:firstLine="709"/>
        <w:jc w:val="both"/>
        <w:rPr>
          <w:sz w:val="28"/>
          <w:szCs w:val="28"/>
        </w:rPr>
      </w:pPr>
      <w:r w:rsidRPr="005E1623">
        <w:rPr>
          <w:sz w:val="28"/>
          <w:szCs w:val="28"/>
        </w:rPr>
        <w:t>- налоговые льготы;</w:t>
      </w:r>
    </w:p>
    <w:p w:rsidR="00AB53E9" w:rsidRPr="005E1623" w:rsidRDefault="00AB53E9" w:rsidP="00AB53E9">
      <w:pPr>
        <w:ind w:firstLine="709"/>
        <w:jc w:val="both"/>
        <w:rPr>
          <w:sz w:val="28"/>
          <w:szCs w:val="28"/>
        </w:rPr>
      </w:pPr>
      <w:r w:rsidRPr="005E1623">
        <w:rPr>
          <w:sz w:val="28"/>
          <w:szCs w:val="28"/>
        </w:rPr>
        <w:t>- налоговая ставка;</w:t>
      </w:r>
    </w:p>
    <w:p w:rsidR="00AB53E9" w:rsidRPr="005E1623" w:rsidRDefault="00AB53E9" w:rsidP="00AB53E9">
      <w:pPr>
        <w:ind w:firstLine="709"/>
        <w:jc w:val="both"/>
        <w:rPr>
          <w:sz w:val="28"/>
          <w:szCs w:val="28"/>
        </w:rPr>
      </w:pPr>
      <w:r w:rsidRPr="005E1623">
        <w:rPr>
          <w:sz w:val="28"/>
          <w:szCs w:val="28"/>
        </w:rPr>
        <w:t>- порядок исчисления;</w:t>
      </w:r>
    </w:p>
    <w:p w:rsidR="00AB53E9" w:rsidRPr="005E1623" w:rsidRDefault="00AB53E9" w:rsidP="00AB53E9">
      <w:pPr>
        <w:ind w:firstLine="709"/>
        <w:jc w:val="both"/>
        <w:rPr>
          <w:sz w:val="28"/>
          <w:szCs w:val="28"/>
        </w:rPr>
      </w:pPr>
      <w:r w:rsidRPr="005E1623">
        <w:rPr>
          <w:sz w:val="28"/>
          <w:szCs w:val="28"/>
        </w:rPr>
        <w:t>- налоговый оклад;</w:t>
      </w:r>
    </w:p>
    <w:p w:rsidR="00AB53E9" w:rsidRPr="005E1623" w:rsidRDefault="00AB53E9" w:rsidP="00AB53E9">
      <w:pPr>
        <w:ind w:firstLine="709"/>
        <w:jc w:val="both"/>
        <w:rPr>
          <w:sz w:val="28"/>
          <w:szCs w:val="28"/>
        </w:rPr>
      </w:pPr>
      <w:r w:rsidRPr="005E1623">
        <w:rPr>
          <w:sz w:val="28"/>
          <w:szCs w:val="28"/>
        </w:rPr>
        <w:t>- источник налога;</w:t>
      </w:r>
    </w:p>
    <w:p w:rsidR="00AB53E9" w:rsidRPr="005E1623" w:rsidRDefault="00AB53E9" w:rsidP="00AB53E9">
      <w:pPr>
        <w:ind w:firstLine="709"/>
        <w:jc w:val="both"/>
        <w:rPr>
          <w:sz w:val="28"/>
          <w:szCs w:val="28"/>
        </w:rPr>
      </w:pPr>
      <w:r w:rsidRPr="005E1623">
        <w:rPr>
          <w:sz w:val="28"/>
          <w:szCs w:val="28"/>
        </w:rPr>
        <w:t>- налоговый период;</w:t>
      </w:r>
    </w:p>
    <w:p w:rsidR="00AB53E9" w:rsidRPr="005E1623" w:rsidRDefault="00AB53E9" w:rsidP="00AB53E9">
      <w:pPr>
        <w:ind w:firstLine="709"/>
        <w:jc w:val="both"/>
        <w:rPr>
          <w:sz w:val="28"/>
          <w:szCs w:val="28"/>
        </w:rPr>
      </w:pPr>
      <w:r w:rsidRPr="005E1623">
        <w:rPr>
          <w:sz w:val="28"/>
          <w:szCs w:val="28"/>
        </w:rPr>
        <w:t>- порядок уплаты;</w:t>
      </w:r>
    </w:p>
    <w:p w:rsidR="00AB53E9" w:rsidRPr="005E1623" w:rsidRDefault="00AB53E9" w:rsidP="00AB53E9">
      <w:pPr>
        <w:ind w:firstLine="709"/>
        <w:jc w:val="both"/>
        <w:rPr>
          <w:sz w:val="28"/>
          <w:szCs w:val="28"/>
        </w:rPr>
      </w:pPr>
      <w:r w:rsidRPr="005E1623">
        <w:rPr>
          <w:sz w:val="28"/>
          <w:szCs w:val="28"/>
        </w:rPr>
        <w:t>- срок уплаты налога.</w:t>
      </w:r>
    </w:p>
    <w:p w:rsidR="00AB53E9" w:rsidRPr="005E1623" w:rsidRDefault="00AB53E9" w:rsidP="00AB53E9">
      <w:pPr>
        <w:ind w:firstLine="709"/>
        <w:jc w:val="both"/>
        <w:rPr>
          <w:sz w:val="28"/>
          <w:szCs w:val="28"/>
        </w:rPr>
      </w:pPr>
      <w:bookmarkStart w:id="1" w:name="_Toc508442863"/>
      <w:bookmarkEnd w:id="1"/>
      <w:r w:rsidRPr="005E1623">
        <w:rPr>
          <w:b/>
          <w:bCs/>
          <w:sz w:val="28"/>
          <w:szCs w:val="28"/>
        </w:rPr>
        <w:t>Налогоплательщики</w:t>
      </w:r>
      <w:r w:rsidRPr="005E1623">
        <w:rPr>
          <w:sz w:val="28"/>
          <w:szCs w:val="28"/>
        </w:rPr>
        <w:t xml:space="preserve"> – это организации и физические лица, на которых в соответствии с Налоговым кодексом возложена обязанность уплачивать налоги и сборы.</w:t>
      </w:r>
    </w:p>
    <w:p w:rsidR="00AB53E9" w:rsidRPr="005E1623" w:rsidRDefault="00AB53E9" w:rsidP="00AB53E9">
      <w:pPr>
        <w:ind w:firstLine="709"/>
        <w:jc w:val="both"/>
        <w:rPr>
          <w:sz w:val="28"/>
          <w:szCs w:val="28"/>
        </w:rPr>
      </w:pPr>
      <w:r w:rsidRPr="005E1623">
        <w:rPr>
          <w:sz w:val="28"/>
          <w:szCs w:val="28"/>
        </w:rPr>
        <w:lastRenderedPageBreak/>
        <w:t xml:space="preserve">В налоговом законодательстве под </w:t>
      </w:r>
      <w:r w:rsidRPr="005E1623">
        <w:rPr>
          <w:bCs/>
          <w:sz w:val="28"/>
          <w:szCs w:val="28"/>
        </w:rPr>
        <w:t xml:space="preserve">организацией </w:t>
      </w:r>
      <w:r w:rsidRPr="005E1623">
        <w:rPr>
          <w:sz w:val="28"/>
          <w:szCs w:val="28"/>
        </w:rPr>
        <w:t>понимаются юридические лица, образованные в соответствии с законодательством Российской Федерации,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их филиалы и представительства, созданные на территории Российской Федерации.</w:t>
      </w:r>
    </w:p>
    <w:p w:rsidR="00AB53E9" w:rsidRPr="005E1623" w:rsidRDefault="00AB53E9" w:rsidP="00AB53E9">
      <w:pPr>
        <w:ind w:firstLine="709"/>
        <w:jc w:val="both"/>
        <w:rPr>
          <w:sz w:val="28"/>
          <w:szCs w:val="28"/>
        </w:rPr>
      </w:pPr>
      <w:r w:rsidRPr="005E1623">
        <w:rPr>
          <w:sz w:val="28"/>
          <w:szCs w:val="28"/>
        </w:rPr>
        <w:t xml:space="preserve">Под </w:t>
      </w:r>
      <w:r w:rsidRPr="005E1623">
        <w:rPr>
          <w:bCs/>
          <w:sz w:val="28"/>
          <w:szCs w:val="28"/>
        </w:rPr>
        <w:t xml:space="preserve">физическими лицами </w:t>
      </w:r>
      <w:r w:rsidRPr="005E1623">
        <w:rPr>
          <w:sz w:val="28"/>
          <w:szCs w:val="28"/>
        </w:rPr>
        <w:t>понимаются граждане Российской Федерации, иностранные граждане и лица без гражданства. К этой категории налогоплательщиков относятся и предприниматели, осуществляющие свою деятельность без образования юридического лица.</w:t>
      </w:r>
    </w:p>
    <w:p w:rsidR="00AB53E9" w:rsidRPr="005E1623" w:rsidRDefault="00AB53E9" w:rsidP="00AB53E9">
      <w:pPr>
        <w:ind w:firstLine="709"/>
        <w:jc w:val="both"/>
        <w:rPr>
          <w:sz w:val="28"/>
          <w:szCs w:val="28"/>
        </w:rPr>
      </w:pPr>
      <w:r w:rsidRPr="005E1623">
        <w:rPr>
          <w:sz w:val="28"/>
          <w:szCs w:val="28"/>
        </w:rPr>
        <w:t>С вступлением в силу Налогового кодекса филиалы и иные обособленные подразделения перестали быть самостоятельными плательщиками, т.к. не несут ответственности по уплате налога, а лишь могут исполнять обязанность своей организации по уплате налога. При выполнении этой обязанности организации по уплате налогов и сборов, филиалы и другие обособленные подразделения выступают не от своего имени, а от имени организации и не являются сами по себе носителями прав и обязанностей. Таким образом, исполнение обязанности по уплате налогов осуществляется организацией через свои филиалы по месту их нахождения, однако налогоплательщиком остается сама организация. Именно организация должна встать на учет по месту нахождения филиала, она должна вести учет доходов, расходов и иных объектов налогообложения.</w:t>
      </w:r>
    </w:p>
    <w:p w:rsidR="00AB53E9" w:rsidRPr="005E1623" w:rsidRDefault="00AB53E9" w:rsidP="00AB53E9">
      <w:pPr>
        <w:ind w:firstLine="709"/>
        <w:jc w:val="both"/>
        <w:rPr>
          <w:sz w:val="28"/>
          <w:szCs w:val="28"/>
        </w:rPr>
      </w:pPr>
      <w:r w:rsidRPr="005E1623">
        <w:rPr>
          <w:b/>
          <w:bCs/>
          <w:sz w:val="28"/>
          <w:szCs w:val="28"/>
        </w:rPr>
        <w:t>Налоговые агенты</w:t>
      </w:r>
      <w:r w:rsidRPr="005E1623">
        <w:rPr>
          <w:sz w:val="28"/>
          <w:szCs w:val="28"/>
        </w:rPr>
        <w:t xml:space="preserve"> – это лица, на которых в соответствии с НК РФ возложены обязанности по исчислению, удержанию у налогоплательщика и перечислению в соответствующий бюджет (внебюджетный фонд) налогов.</w:t>
      </w:r>
    </w:p>
    <w:p w:rsidR="00AB53E9" w:rsidRPr="005E1623" w:rsidRDefault="00AB53E9" w:rsidP="00AB53E9">
      <w:pPr>
        <w:ind w:firstLine="709"/>
        <w:jc w:val="both"/>
        <w:rPr>
          <w:sz w:val="28"/>
          <w:szCs w:val="28"/>
        </w:rPr>
      </w:pPr>
      <w:bookmarkStart w:id="2" w:name="_Toc508442864"/>
      <w:bookmarkStart w:id="3" w:name="_Toc506625421"/>
      <w:bookmarkEnd w:id="2"/>
      <w:bookmarkEnd w:id="3"/>
      <w:r w:rsidRPr="005E1623">
        <w:rPr>
          <w:b/>
          <w:bCs/>
          <w:sz w:val="28"/>
          <w:szCs w:val="28"/>
        </w:rPr>
        <w:t xml:space="preserve">Объектами налогообложения </w:t>
      </w:r>
      <w:r w:rsidRPr="005E1623">
        <w:rPr>
          <w:sz w:val="28"/>
          <w:szCs w:val="28"/>
        </w:rPr>
        <w:t>являются:</w:t>
      </w:r>
    </w:p>
    <w:p w:rsidR="00AB53E9" w:rsidRPr="005E1623" w:rsidRDefault="00AB53E9" w:rsidP="00AB53E9">
      <w:pPr>
        <w:ind w:firstLine="709"/>
        <w:jc w:val="both"/>
        <w:rPr>
          <w:sz w:val="28"/>
          <w:szCs w:val="28"/>
        </w:rPr>
      </w:pPr>
      <w:r w:rsidRPr="005E1623">
        <w:rPr>
          <w:sz w:val="28"/>
          <w:szCs w:val="28"/>
        </w:rPr>
        <w:t>- операции по реализации товаров (работ, услуг);</w:t>
      </w:r>
    </w:p>
    <w:p w:rsidR="00AB53E9" w:rsidRPr="005E1623" w:rsidRDefault="00AB53E9" w:rsidP="00AB53E9">
      <w:pPr>
        <w:ind w:firstLine="709"/>
        <w:jc w:val="both"/>
        <w:rPr>
          <w:sz w:val="28"/>
          <w:szCs w:val="28"/>
        </w:rPr>
      </w:pPr>
      <w:r w:rsidRPr="005E1623">
        <w:rPr>
          <w:sz w:val="28"/>
          <w:szCs w:val="28"/>
        </w:rPr>
        <w:t>- имущество;</w:t>
      </w:r>
    </w:p>
    <w:p w:rsidR="00AB53E9" w:rsidRPr="005E1623" w:rsidRDefault="00AB53E9" w:rsidP="00AB53E9">
      <w:pPr>
        <w:ind w:firstLine="709"/>
        <w:jc w:val="both"/>
        <w:rPr>
          <w:sz w:val="28"/>
          <w:szCs w:val="28"/>
        </w:rPr>
      </w:pPr>
      <w:r w:rsidRPr="005E1623">
        <w:rPr>
          <w:sz w:val="28"/>
          <w:szCs w:val="28"/>
        </w:rPr>
        <w:t>- прибыль;</w:t>
      </w:r>
    </w:p>
    <w:p w:rsidR="00AB53E9" w:rsidRPr="005E1623" w:rsidRDefault="00AB53E9" w:rsidP="00AB53E9">
      <w:pPr>
        <w:ind w:firstLine="709"/>
        <w:jc w:val="both"/>
        <w:rPr>
          <w:sz w:val="28"/>
          <w:szCs w:val="28"/>
        </w:rPr>
      </w:pPr>
      <w:r w:rsidRPr="005E1623">
        <w:rPr>
          <w:sz w:val="28"/>
          <w:szCs w:val="28"/>
        </w:rPr>
        <w:t>- доход;</w:t>
      </w:r>
    </w:p>
    <w:p w:rsidR="00AB53E9" w:rsidRPr="005E1623" w:rsidRDefault="00AB53E9" w:rsidP="00AB53E9">
      <w:pPr>
        <w:ind w:firstLine="709"/>
        <w:jc w:val="both"/>
        <w:rPr>
          <w:sz w:val="28"/>
          <w:szCs w:val="28"/>
        </w:rPr>
      </w:pPr>
      <w:r w:rsidRPr="005E1623">
        <w:rPr>
          <w:sz w:val="28"/>
          <w:szCs w:val="28"/>
        </w:rPr>
        <w:t>- стоимость реализованных товаров (выполненных работ, оказанных услуг);</w:t>
      </w:r>
    </w:p>
    <w:p w:rsidR="00AB53E9" w:rsidRPr="005E1623" w:rsidRDefault="00AB53E9" w:rsidP="00AB53E9">
      <w:pPr>
        <w:ind w:firstLine="709"/>
        <w:jc w:val="both"/>
        <w:rPr>
          <w:sz w:val="28"/>
          <w:szCs w:val="28"/>
        </w:rPr>
      </w:pPr>
      <w:r w:rsidRPr="005E1623">
        <w:rPr>
          <w:sz w:val="28"/>
          <w:szCs w:val="28"/>
        </w:rPr>
        <w:t>- иной объект, имеющий стоимостную, количественную или физическую характеристики, с наличием которого у налогоплательщика законодательство о налогах и сборах связывает возникновение обязанности по уплате налога.</w:t>
      </w:r>
    </w:p>
    <w:p w:rsidR="00AB53E9" w:rsidRPr="005E1623" w:rsidRDefault="00AB53E9" w:rsidP="00AB53E9">
      <w:pPr>
        <w:jc w:val="both"/>
        <w:rPr>
          <w:sz w:val="28"/>
          <w:szCs w:val="28"/>
        </w:rPr>
      </w:pPr>
      <w:r w:rsidRPr="005E1623">
        <w:rPr>
          <w:sz w:val="28"/>
          <w:szCs w:val="28"/>
        </w:rPr>
        <w:tab/>
        <w:t>Каждый налог имеет самостоятельный и прямо названный в законе объект налогообложения. В статье 38 Налогового кодекса Российской Федерации дается понятие различных видов объекта налогообложения.</w:t>
      </w:r>
    </w:p>
    <w:p w:rsidR="00AB53E9" w:rsidRPr="005E1623" w:rsidRDefault="00AB53E9" w:rsidP="00AB53E9">
      <w:pPr>
        <w:ind w:firstLine="709"/>
        <w:jc w:val="both"/>
        <w:rPr>
          <w:sz w:val="28"/>
          <w:szCs w:val="28"/>
        </w:rPr>
      </w:pPr>
      <w:r w:rsidRPr="005E1623">
        <w:rPr>
          <w:sz w:val="28"/>
          <w:szCs w:val="28"/>
        </w:rPr>
        <w:t xml:space="preserve">Под </w:t>
      </w:r>
      <w:r w:rsidRPr="005E1623">
        <w:rPr>
          <w:bCs/>
          <w:sz w:val="28"/>
          <w:szCs w:val="28"/>
        </w:rPr>
        <w:t>имуществом</w:t>
      </w:r>
      <w:r w:rsidRPr="005E1623">
        <w:rPr>
          <w:b/>
          <w:bCs/>
          <w:sz w:val="28"/>
          <w:szCs w:val="28"/>
        </w:rPr>
        <w:t xml:space="preserve"> </w:t>
      </w:r>
      <w:r w:rsidRPr="005E1623">
        <w:rPr>
          <w:sz w:val="28"/>
          <w:szCs w:val="28"/>
        </w:rPr>
        <w:t>понимаются виды объектов гражданских прав (за исключением имущественных прав), относящихся к имуществу в соответствии с Гражданским кодексом Российской Федерации: вещи, включая, деньги и ценные бумаги, а также иное имущество.</w:t>
      </w:r>
    </w:p>
    <w:p w:rsidR="00AB53E9" w:rsidRPr="005E1623" w:rsidRDefault="00AB53E9" w:rsidP="00AB53E9">
      <w:pPr>
        <w:ind w:firstLine="709"/>
        <w:jc w:val="both"/>
        <w:rPr>
          <w:sz w:val="28"/>
          <w:szCs w:val="28"/>
        </w:rPr>
      </w:pPr>
      <w:r w:rsidRPr="005E1623">
        <w:rPr>
          <w:bCs/>
          <w:sz w:val="28"/>
          <w:szCs w:val="28"/>
        </w:rPr>
        <w:lastRenderedPageBreak/>
        <w:t xml:space="preserve">Товаром </w:t>
      </w:r>
      <w:r w:rsidRPr="005E1623">
        <w:rPr>
          <w:sz w:val="28"/>
          <w:szCs w:val="28"/>
        </w:rPr>
        <w:t>признается любое имущество, реализуемое или предназначенное для реализации. Материальный или нематериальный объект может быть признан или не признан товаром. Так, находящиеся в собственности физического лица и используемое им для собственных нужд имущество (автомобиль) не является товаром, пока собственник имущества не изъявит в той или иной форме желание продать это имущество.</w:t>
      </w:r>
    </w:p>
    <w:p w:rsidR="00AB53E9" w:rsidRPr="005E1623" w:rsidRDefault="00AB53E9" w:rsidP="00AB53E9">
      <w:pPr>
        <w:ind w:firstLine="709"/>
        <w:jc w:val="both"/>
        <w:rPr>
          <w:sz w:val="28"/>
          <w:szCs w:val="28"/>
        </w:rPr>
      </w:pPr>
      <w:r w:rsidRPr="005E1623">
        <w:rPr>
          <w:bCs/>
          <w:sz w:val="28"/>
          <w:szCs w:val="28"/>
        </w:rPr>
        <w:t xml:space="preserve">Работой </w:t>
      </w:r>
      <w:r w:rsidRPr="005E1623">
        <w:rPr>
          <w:sz w:val="28"/>
          <w:szCs w:val="28"/>
        </w:rPr>
        <w:t>признается деятельность, результаты которой имеют материальное выражение и могут быть реализованы для удовлетворения потребностей организации и (или) физических лиц.</w:t>
      </w:r>
    </w:p>
    <w:p w:rsidR="00AB53E9" w:rsidRPr="005E1623" w:rsidRDefault="00AB53E9" w:rsidP="00AB53E9">
      <w:pPr>
        <w:ind w:firstLine="709"/>
        <w:jc w:val="both"/>
        <w:rPr>
          <w:sz w:val="28"/>
          <w:szCs w:val="28"/>
        </w:rPr>
      </w:pPr>
      <w:r w:rsidRPr="005E1623">
        <w:rPr>
          <w:bCs/>
          <w:sz w:val="28"/>
          <w:szCs w:val="28"/>
        </w:rPr>
        <w:t>Услуга</w:t>
      </w:r>
      <w:r w:rsidRPr="005E1623">
        <w:rPr>
          <w:b/>
          <w:bCs/>
          <w:sz w:val="28"/>
          <w:szCs w:val="28"/>
        </w:rPr>
        <w:t xml:space="preserve"> – </w:t>
      </w:r>
      <w:r w:rsidRPr="005E1623">
        <w:rPr>
          <w:sz w:val="28"/>
          <w:szCs w:val="28"/>
        </w:rPr>
        <w:t>это деятельность, результаты которой не имеют материального выражения и которые (результаты) реализуются и потребляются в процессе этой деятельности.</w:t>
      </w:r>
    </w:p>
    <w:p w:rsidR="00AB53E9" w:rsidRPr="005E1623" w:rsidRDefault="00AB53E9" w:rsidP="00AB53E9">
      <w:pPr>
        <w:ind w:firstLine="709"/>
        <w:jc w:val="both"/>
        <w:rPr>
          <w:sz w:val="28"/>
          <w:szCs w:val="28"/>
        </w:rPr>
      </w:pPr>
      <w:r w:rsidRPr="005E1623">
        <w:rPr>
          <w:sz w:val="28"/>
          <w:szCs w:val="28"/>
        </w:rPr>
        <w:t>Таким образом, услуга в отличие от работы не имеет материального выражения и не может быть реализована для последующего удовлетворения потребностей.</w:t>
      </w:r>
    </w:p>
    <w:p w:rsidR="00AB53E9" w:rsidRPr="005E1623" w:rsidRDefault="00AB53E9" w:rsidP="00AB53E9">
      <w:pPr>
        <w:pStyle w:val="af5"/>
        <w:spacing w:before="0" w:beforeAutospacing="0" w:after="0" w:afterAutospacing="0"/>
        <w:ind w:firstLine="709"/>
        <w:jc w:val="both"/>
        <w:rPr>
          <w:sz w:val="28"/>
          <w:szCs w:val="28"/>
        </w:rPr>
      </w:pPr>
      <w:bookmarkStart w:id="4" w:name="_Toc508442865"/>
      <w:bookmarkStart w:id="5" w:name="_Toc506625422"/>
      <w:bookmarkEnd w:id="4"/>
      <w:bookmarkEnd w:id="5"/>
      <w:r w:rsidRPr="005E1623">
        <w:rPr>
          <w:b/>
          <w:bCs/>
          <w:i/>
          <w:iCs/>
          <w:sz w:val="28"/>
          <w:szCs w:val="28"/>
        </w:rPr>
        <w:t xml:space="preserve">Налоговая база и единица обложения. </w:t>
      </w:r>
      <w:r w:rsidRPr="005E1623">
        <w:rPr>
          <w:sz w:val="28"/>
          <w:szCs w:val="28"/>
        </w:rPr>
        <w:t xml:space="preserve">Для того чтобы исчислить налог, недостаточно определить ее объект, необходимо рассчитать налоговую базу. Она служит для количественного измерения объекта налога. Таким образом, </w:t>
      </w:r>
      <w:r w:rsidRPr="005E1623">
        <w:rPr>
          <w:bCs/>
          <w:sz w:val="28"/>
          <w:szCs w:val="28"/>
        </w:rPr>
        <w:t>налоговая база</w:t>
      </w:r>
      <w:r w:rsidRPr="005E1623">
        <w:rPr>
          <w:sz w:val="28"/>
          <w:szCs w:val="28"/>
        </w:rPr>
        <w:t xml:space="preserve"> – это количественная оценка объекта налогообложения. Для ее получения необходимо выбрать </w:t>
      </w:r>
      <w:r w:rsidRPr="005E1623">
        <w:rPr>
          <w:bCs/>
          <w:sz w:val="28"/>
          <w:szCs w:val="28"/>
        </w:rPr>
        <w:t>единицу обложения</w:t>
      </w:r>
      <w:r w:rsidRPr="005E1623">
        <w:rPr>
          <w:sz w:val="28"/>
          <w:szCs w:val="28"/>
        </w:rPr>
        <w:t xml:space="preserve"> – единицу измерения объекта налога. На практике используются денежные (рубли, экю) и натуральные (лошадиная сила) единицы обложения.</w:t>
      </w:r>
    </w:p>
    <w:p w:rsidR="00AB53E9" w:rsidRPr="005E1623" w:rsidRDefault="00AB53E9" w:rsidP="00AB53E9">
      <w:pPr>
        <w:ind w:firstLine="709"/>
        <w:jc w:val="both"/>
        <w:rPr>
          <w:sz w:val="28"/>
          <w:szCs w:val="28"/>
        </w:rPr>
      </w:pPr>
      <w:r w:rsidRPr="005E1623">
        <w:rPr>
          <w:sz w:val="28"/>
          <w:szCs w:val="28"/>
        </w:rPr>
        <w:t>Исчисление налоговой базы может основываться на данных бухгалтерского учета, специальных налоговых регистрах, справок о доходах и других документов. Предприниматели исчисляют налоговую базу на основе данных учета доходов и расходов.</w:t>
      </w:r>
    </w:p>
    <w:p w:rsidR="00AB53E9" w:rsidRPr="005E1623" w:rsidRDefault="00AB53E9" w:rsidP="00AB53E9">
      <w:pPr>
        <w:ind w:firstLine="709"/>
        <w:jc w:val="both"/>
        <w:rPr>
          <w:sz w:val="28"/>
          <w:szCs w:val="28"/>
        </w:rPr>
      </w:pPr>
      <w:bookmarkStart w:id="6" w:name="_Toc508442866"/>
      <w:bookmarkStart w:id="7" w:name="_Toc506625423"/>
      <w:bookmarkStart w:id="8" w:name="_Toc491498355"/>
      <w:bookmarkEnd w:id="6"/>
      <w:bookmarkEnd w:id="7"/>
      <w:r w:rsidRPr="005E1623">
        <w:rPr>
          <w:b/>
          <w:bCs/>
          <w:iCs/>
          <w:sz w:val="28"/>
          <w:szCs w:val="28"/>
        </w:rPr>
        <w:t>Налоговые льготы</w:t>
      </w:r>
      <w:bookmarkEnd w:id="8"/>
      <w:r w:rsidRPr="005E1623">
        <w:rPr>
          <w:b/>
          <w:bCs/>
          <w:iCs/>
          <w:sz w:val="28"/>
          <w:szCs w:val="28"/>
        </w:rPr>
        <w:t xml:space="preserve">. </w:t>
      </w:r>
      <w:r w:rsidRPr="005E1623">
        <w:rPr>
          <w:sz w:val="28"/>
          <w:szCs w:val="28"/>
        </w:rPr>
        <w:t xml:space="preserve">Дополнительным элементом правового механизма налога являются </w:t>
      </w:r>
      <w:r w:rsidRPr="005E1623">
        <w:rPr>
          <w:b/>
          <w:bCs/>
          <w:sz w:val="28"/>
          <w:szCs w:val="28"/>
        </w:rPr>
        <w:t>налоговые льготы</w:t>
      </w:r>
      <w:r w:rsidRPr="005E1623">
        <w:rPr>
          <w:i/>
          <w:iCs/>
          <w:sz w:val="28"/>
          <w:szCs w:val="28"/>
        </w:rPr>
        <w:t xml:space="preserve">. </w:t>
      </w:r>
      <w:r w:rsidRPr="005E1623">
        <w:rPr>
          <w:sz w:val="28"/>
          <w:szCs w:val="28"/>
        </w:rPr>
        <w:t>Льготами по налогам и сборам признаются определенные преимущества, предоставляемые отдельным категориям налогоплательщиков. Налоговым кодексом Российской Федерации установлен правовой режим предоставления налоговых льгот, согласно которому льготы по налогам могут предоставляться в виде возможности:</w:t>
      </w:r>
    </w:p>
    <w:p w:rsidR="00AB53E9" w:rsidRPr="005E1623" w:rsidRDefault="00AB53E9" w:rsidP="00AB53E9">
      <w:pPr>
        <w:shd w:val="clear" w:color="auto" w:fill="FFFFFF"/>
        <w:ind w:firstLine="709"/>
        <w:jc w:val="both"/>
        <w:rPr>
          <w:sz w:val="28"/>
          <w:szCs w:val="28"/>
        </w:rPr>
      </w:pPr>
      <w:r w:rsidRPr="005E1623">
        <w:rPr>
          <w:sz w:val="28"/>
          <w:szCs w:val="28"/>
        </w:rPr>
        <w:t>а) не уплачивать налог или сбор;</w:t>
      </w:r>
    </w:p>
    <w:p w:rsidR="00AB53E9" w:rsidRPr="005E1623" w:rsidRDefault="00AB53E9" w:rsidP="00AB53E9">
      <w:pPr>
        <w:shd w:val="clear" w:color="auto" w:fill="FFFFFF"/>
        <w:ind w:firstLine="709"/>
        <w:jc w:val="both"/>
        <w:rPr>
          <w:sz w:val="28"/>
          <w:szCs w:val="28"/>
        </w:rPr>
      </w:pPr>
      <w:r w:rsidRPr="005E1623">
        <w:rPr>
          <w:sz w:val="28"/>
          <w:szCs w:val="28"/>
        </w:rPr>
        <w:t>б) уплачивать налог или сбор в размере меньшем, чем установленный общими нормами соответствующей главы части второй НК РФ.</w:t>
      </w:r>
    </w:p>
    <w:p w:rsidR="00AB53E9" w:rsidRPr="005E1623" w:rsidRDefault="00AB53E9" w:rsidP="00AB53E9">
      <w:pPr>
        <w:shd w:val="clear" w:color="auto" w:fill="FFFFFF"/>
        <w:jc w:val="both"/>
        <w:rPr>
          <w:sz w:val="28"/>
          <w:szCs w:val="28"/>
        </w:rPr>
      </w:pPr>
      <w:r w:rsidRPr="005E1623">
        <w:rPr>
          <w:sz w:val="28"/>
          <w:szCs w:val="28"/>
        </w:rPr>
        <w:tab/>
        <w:t>Налоговые льготы могут устанавливаться только законодательством о налогах и сборах, поэтому нормы иных «неналоговых» законов, предоставляющие какие-либо налоговые преимущества отдельным субъектам, не имеют юридической силы и, следовательно, применению не подлежат.</w:t>
      </w:r>
    </w:p>
    <w:p w:rsidR="00AB53E9" w:rsidRPr="005E1623" w:rsidRDefault="00AB53E9" w:rsidP="00AB53E9">
      <w:pPr>
        <w:shd w:val="clear" w:color="auto" w:fill="FFFFFF"/>
        <w:ind w:firstLine="709"/>
        <w:jc w:val="both"/>
        <w:rPr>
          <w:sz w:val="28"/>
          <w:szCs w:val="28"/>
        </w:rPr>
      </w:pPr>
      <w:r w:rsidRPr="005E1623">
        <w:rPr>
          <w:sz w:val="28"/>
          <w:szCs w:val="28"/>
        </w:rPr>
        <w:t>Одним из критериев установления налоговых льгот выступает исключение индивидуального характера, т. е. отсутствие отдельного порядка или отдельных условий налогообложения, конкретно-определенных одного лица или организации.</w:t>
      </w:r>
    </w:p>
    <w:p w:rsidR="00AB53E9" w:rsidRPr="005E1623" w:rsidRDefault="00AB53E9" w:rsidP="00AB53E9">
      <w:pPr>
        <w:shd w:val="clear" w:color="auto" w:fill="FFFFFF"/>
        <w:ind w:firstLine="709"/>
        <w:jc w:val="both"/>
        <w:rPr>
          <w:sz w:val="28"/>
          <w:szCs w:val="28"/>
        </w:rPr>
      </w:pPr>
      <w:r w:rsidRPr="005E1623">
        <w:rPr>
          <w:sz w:val="28"/>
          <w:szCs w:val="28"/>
        </w:rPr>
        <w:lastRenderedPageBreak/>
        <w:t>В практике налогообложения возможно применение следующих налоговых льгот: изъятия, скидки, налоговые кредиты. Изъятия – это выведение из-под налогообложения отдельных объектов. Скидки – это льготы, направленные на сокращение налоговой базы. Под налоговым кредитом понимают льготы, направленные на уменьшение налоговой ставки. Налоговый кредит можно подразделить на следующие виды: снижение ставки налога, отсрочка или рассрочка уплаты налога, возврат ранее уплаченного налога, зачет ранее уплаченного налога, замена уплаты налога натуральным исполнением.</w:t>
      </w:r>
    </w:p>
    <w:p w:rsidR="00AB53E9" w:rsidRPr="005E1623" w:rsidRDefault="00AB53E9" w:rsidP="00AB53E9">
      <w:pPr>
        <w:shd w:val="clear" w:color="auto" w:fill="FFFFFF"/>
        <w:ind w:firstLine="709"/>
        <w:jc w:val="both"/>
        <w:rPr>
          <w:sz w:val="28"/>
          <w:szCs w:val="28"/>
        </w:rPr>
      </w:pPr>
      <w:r w:rsidRPr="005E1623">
        <w:rPr>
          <w:sz w:val="28"/>
          <w:szCs w:val="28"/>
        </w:rPr>
        <w:t>Пункт 2 ст. 56 НК РФ закрепляет, что налоговые льготы являются правом, а не обязанностью налогоплательщика. Это означает, что в ряде случаев налогоплательщик вправе отказаться от использования налоговых льгот на законном основании, равно как и приостановить их использование на один или несколько налоговых периодов.</w:t>
      </w:r>
    </w:p>
    <w:p w:rsidR="00AB53E9" w:rsidRPr="005E1623" w:rsidRDefault="00AB53E9" w:rsidP="00AB53E9">
      <w:pPr>
        <w:pStyle w:val="af5"/>
        <w:spacing w:before="0" w:beforeAutospacing="0" w:after="0" w:afterAutospacing="0"/>
        <w:ind w:firstLine="709"/>
        <w:jc w:val="both"/>
        <w:rPr>
          <w:sz w:val="28"/>
          <w:szCs w:val="28"/>
        </w:rPr>
      </w:pPr>
      <w:bookmarkStart w:id="9" w:name="_Toc508442867"/>
      <w:bookmarkStart w:id="10" w:name="_Toc506625424"/>
      <w:bookmarkEnd w:id="9"/>
      <w:bookmarkEnd w:id="10"/>
      <w:r w:rsidRPr="005E1623">
        <w:rPr>
          <w:b/>
          <w:bCs/>
          <w:iCs/>
          <w:sz w:val="28"/>
          <w:szCs w:val="28"/>
        </w:rPr>
        <w:t>Налоговая ставка, налоговый оклад и источник уплаты налога.</w:t>
      </w:r>
    </w:p>
    <w:p w:rsidR="00AB53E9" w:rsidRPr="005E1623" w:rsidRDefault="00AB53E9" w:rsidP="00AB53E9">
      <w:pPr>
        <w:pStyle w:val="af5"/>
        <w:spacing w:before="0" w:beforeAutospacing="0" w:after="0" w:afterAutospacing="0"/>
        <w:ind w:firstLine="709"/>
        <w:jc w:val="both"/>
        <w:rPr>
          <w:sz w:val="28"/>
          <w:szCs w:val="28"/>
        </w:rPr>
      </w:pPr>
      <w:r w:rsidRPr="005E1623">
        <w:rPr>
          <w:b/>
          <w:bCs/>
          <w:sz w:val="28"/>
          <w:szCs w:val="28"/>
        </w:rPr>
        <w:t>Налоговая ставка</w:t>
      </w:r>
      <w:r w:rsidRPr="005E1623">
        <w:rPr>
          <w:sz w:val="28"/>
          <w:szCs w:val="28"/>
        </w:rPr>
        <w:t xml:space="preserve"> – это величина налоговых начислений на единицу измерения налоговой базы. Различают процентные и твердые ставки. Процентные (адвалорные) ставки установлены в процентах к налоговой базе. Твердые (специфические) ставки устанавливаются в рублях (или других стоимостных единицах измерения) на единицу обложения. Процентные ставки установлены по налогу на добавленную стоимость, по налогу на доходы с физических лиц, по налогу на имущество организаций и др. Твердые ставки установлены по транспортному налогу, по акцизам и др.</w:t>
      </w:r>
    </w:p>
    <w:p w:rsidR="00AB53E9" w:rsidRPr="005E1623" w:rsidRDefault="00AB53E9" w:rsidP="00AB53E9">
      <w:pPr>
        <w:ind w:firstLine="709"/>
        <w:jc w:val="both"/>
        <w:rPr>
          <w:sz w:val="28"/>
          <w:szCs w:val="28"/>
        </w:rPr>
      </w:pPr>
      <w:r w:rsidRPr="005E1623">
        <w:rPr>
          <w:sz w:val="28"/>
          <w:szCs w:val="28"/>
        </w:rPr>
        <w:t xml:space="preserve">Если налоговую базу умножить на налоговую ставку, то в результате получим величину, которая называется </w:t>
      </w:r>
      <w:r w:rsidRPr="005E1623">
        <w:rPr>
          <w:bCs/>
          <w:sz w:val="28"/>
          <w:szCs w:val="28"/>
        </w:rPr>
        <w:t>налоговым окладом</w:t>
      </w:r>
      <w:r w:rsidRPr="005E1623">
        <w:rPr>
          <w:sz w:val="28"/>
          <w:szCs w:val="28"/>
        </w:rPr>
        <w:t>.</w:t>
      </w:r>
    </w:p>
    <w:p w:rsidR="00AB53E9" w:rsidRPr="005E1623" w:rsidRDefault="00AB53E9" w:rsidP="00AB53E9">
      <w:pPr>
        <w:ind w:firstLine="709"/>
        <w:jc w:val="both"/>
        <w:rPr>
          <w:sz w:val="28"/>
          <w:szCs w:val="28"/>
        </w:rPr>
      </w:pPr>
      <w:r w:rsidRPr="005E1623">
        <w:rPr>
          <w:bCs/>
          <w:sz w:val="28"/>
          <w:szCs w:val="28"/>
        </w:rPr>
        <w:t xml:space="preserve">Источник налога – </w:t>
      </w:r>
      <w:r w:rsidRPr="005E1623">
        <w:rPr>
          <w:sz w:val="28"/>
          <w:szCs w:val="28"/>
        </w:rPr>
        <w:t>это доход, из которого субъект уплачивает налог. По ряду налогов объект и источник налога могут совпадать.</w:t>
      </w:r>
    </w:p>
    <w:p w:rsidR="00AB53E9" w:rsidRPr="005E1623" w:rsidRDefault="00AB53E9" w:rsidP="00AB53E9">
      <w:pPr>
        <w:ind w:firstLine="709"/>
        <w:jc w:val="both"/>
        <w:rPr>
          <w:sz w:val="28"/>
          <w:szCs w:val="28"/>
        </w:rPr>
      </w:pPr>
      <w:bookmarkStart w:id="11" w:name="_Toc508442868"/>
      <w:bookmarkStart w:id="12" w:name="_Toc506625425"/>
      <w:bookmarkStart w:id="13" w:name="_Toc491498357"/>
      <w:bookmarkEnd w:id="11"/>
      <w:bookmarkEnd w:id="12"/>
      <w:r w:rsidRPr="005E1623">
        <w:rPr>
          <w:b/>
          <w:bCs/>
          <w:i/>
          <w:iCs/>
          <w:sz w:val="28"/>
          <w:szCs w:val="28"/>
        </w:rPr>
        <w:t>Налоговый период и срок уплаты налога</w:t>
      </w:r>
      <w:bookmarkEnd w:id="13"/>
      <w:r w:rsidRPr="005E1623">
        <w:rPr>
          <w:b/>
          <w:bCs/>
          <w:i/>
          <w:iCs/>
          <w:sz w:val="28"/>
          <w:szCs w:val="28"/>
        </w:rPr>
        <w:t>.</w:t>
      </w:r>
    </w:p>
    <w:p w:rsidR="00AB53E9" w:rsidRPr="005E1623" w:rsidRDefault="00AB53E9" w:rsidP="00AB53E9">
      <w:pPr>
        <w:pStyle w:val="af5"/>
        <w:spacing w:before="0" w:beforeAutospacing="0" w:after="0" w:afterAutospacing="0"/>
        <w:ind w:firstLine="709"/>
        <w:jc w:val="both"/>
        <w:rPr>
          <w:sz w:val="28"/>
          <w:szCs w:val="28"/>
        </w:rPr>
      </w:pPr>
      <w:r w:rsidRPr="005E1623">
        <w:rPr>
          <w:sz w:val="28"/>
          <w:szCs w:val="28"/>
        </w:rPr>
        <w:t>Последние два элемента налога дают ему временную характеристику.</w:t>
      </w:r>
      <w:r w:rsidRPr="005E1623">
        <w:rPr>
          <w:b/>
          <w:bCs/>
          <w:sz w:val="28"/>
          <w:szCs w:val="28"/>
        </w:rPr>
        <w:t xml:space="preserve"> Налоговый период </w:t>
      </w:r>
      <w:r w:rsidRPr="005E1623">
        <w:rPr>
          <w:sz w:val="28"/>
          <w:szCs w:val="28"/>
        </w:rPr>
        <w:t xml:space="preserve">– это календарный год или иной период времени применительно к отдельным налогам, по окончании которого определяется налоговая база, и исчисляется сумма налога, подлежащая уплате. Налоговым периодом может быть квартал, месяц, год и др. </w:t>
      </w:r>
    </w:p>
    <w:p w:rsidR="00AB53E9" w:rsidRPr="005E1623" w:rsidRDefault="00AB53E9" w:rsidP="00AB53E9">
      <w:pPr>
        <w:pStyle w:val="af5"/>
        <w:spacing w:before="0" w:beforeAutospacing="0" w:after="0" w:afterAutospacing="0"/>
        <w:ind w:firstLine="709"/>
        <w:jc w:val="both"/>
        <w:rPr>
          <w:sz w:val="28"/>
          <w:szCs w:val="28"/>
        </w:rPr>
      </w:pPr>
      <w:r w:rsidRPr="005E1623">
        <w:rPr>
          <w:b/>
          <w:bCs/>
          <w:sz w:val="28"/>
          <w:szCs w:val="28"/>
        </w:rPr>
        <w:t xml:space="preserve">Срок уплаты налога – </w:t>
      </w:r>
      <w:r w:rsidRPr="005E1623">
        <w:rPr>
          <w:sz w:val="28"/>
          <w:szCs w:val="28"/>
        </w:rPr>
        <w:t xml:space="preserve"> это период времени, когда налог вносится в бюджет или внебюджетный фонд. </w:t>
      </w:r>
      <w:r w:rsidRPr="005E1623">
        <w:rPr>
          <w:bCs/>
          <w:sz w:val="28"/>
          <w:szCs w:val="28"/>
        </w:rPr>
        <w:t>Срок уплаты налога</w:t>
      </w:r>
      <w:r w:rsidRPr="005E1623">
        <w:rPr>
          <w:b/>
          <w:bCs/>
          <w:sz w:val="28"/>
          <w:szCs w:val="28"/>
        </w:rPr>
        <w:t xml:space="preserve"> </w:t>
      </w:r>
      <w:r w:rsidRPr="005E1623">
        <w:rPr>
          <w:sz w:val="28"/>
          <w:szCs w:val="28"/>
        </w:rPr>
        <w:t>определяется календарной датой или истечением периода времени, исчисляемого годами, кварталами, месяцами, неделями и днями, а также указанием на событие, которое должно наступить или произойти, либо действие, которое должно быть совершено.</w:t>
      </w:r>
    </w:p>
    <w:p w:rsidR="00AB53E9" w:rsidRPr="005E1623" w:rsidRDefault="00AB53E9" w:rsidP="00AB53E9">
      <w:pPr>
        <w:ind w:firstLine="709"/>
        <w:jc w:val="both"/>
        <w:rPr>
          <w:sz w:val="28"/>
          <w:szCs w:val="28"/>
        </w:rPr>
      </w:pPr>
      <w:r w:rsidRPr="005E1623">
        <w:rPr>
          <w:sz w:val="28"/>
          <w:szCs w:val="28"/>
        </w:rPr>
        <w:t>Если налогоплательщик не уплатит налог в срок, то к нему применяются финансовые (пеня) и налоговые (штрафные) санкции.</w:t>
      </w:r>
    </w:p>
    <w:p w:rsidR="00AB53E9" w:rsidRPr="005E1623" w:rsidRDefault="00AB53E9" w:rsidP="00AB53E9">
      <w:pPr>
        <w:ind w:firstLine="709"/>
        <w:jc w:val="both"/>
        <w:rPr>
          <w:sz w:val="28"/>
          <w:szCs w:val="28"/>
        </w:rPr>
      </w:pPr>
      <w:bookmarkStart w:id="14" w:name="_Toc508442869"/>
      <w:bookmarkStart w:id="15" w:name="_Toc506625426"/>
      <w:bookmarkStart w:id="16" w:name="_Toc491498358"/>
      <w:bookmarkEnd w:id="14"/>
      <w:bookmarkEnd w:id="15"/>
      <w:r w:rsidRPr="005E1623">
        <w:rPr>
          <w:b/>
          <w:bCs/>
          <w:i/>
          <w:iCs/>
          <w:sz w:val="28"/>
          <w:szCs w:val="28"/>
        </w:rPr>
        <w:t>Порядок исчисления и порядок уплаты налога</w:t>
      </w:r>
      <w:bookmarkEnd w:id="16"/>
      <w:r w:rsidRPr="005E1623">
        <w:rPr>
          <w:b/>
          <w:bCs/>
          <w:i/>
          <w:iCs/>
          <w:sz w:val="28"/>
          <w:szCs w:val="28"/>
        </w:rPr>
        <w:t>.</w:t>
      </w:r>
    </w:p>
    <w:p w:rsidR="00AB53E9" w:rsidRPr="005E1623" w:rsidRDefault="00AB53E9" w:rsidP="00AB53E9">
      <w:pPr>
        <w:pStyle w:val="af5"/>
        <w:spacing w:before="0" w:beforeAutospacing="0" w:after="0" w:afterAutospacing="0"/>
        <w:ind w:firstLine="709"/>
        <w:jc w:val="both"/>
        <w:rPr>
          <w:sz w:val="28"/>
          <w:szCs w:val="28"/>
        </w:rPr>
      </w:pPr>
      <w:r w:rsidRPr="005E1623">
        <w:rPr>
          <w:sz w:val="28"/>
          <w:szCs w:val="28"/>
        </w:rPr>
        <w:t xml:space="preserve">Как правило, налогоплательщик самостоятельно исчисляет сумму налога, подлежащую уплате за налоговый период исходя из налоговой базы, </w:t>
      </w:r>
      <w:r w:rsidRPr="005E1623">
        <w:rPr>
          <w:sz w:val="28"/>
          <w:szCs w:val="28"/>
        </w:rPr>
        <w:lastRenderedPageBreak/>
        <w:t>налоговой ставки и налоговых льгот, установленных законодательными актами (НДС, акцизы и т.д.).</w:t>
      </w:r>
    </w:p>
    <w:p w:rsidR="00AB53E9" w:rsidRPr="005E1623" w:rsidRDefault="00AB53E9" w:rsidP="00AB53E9">
      <w:pPr>
        <w:ind w:firstLine="709"/>
        <w:jc w:val="both"/>
        <w:rPr>
          <w:sz w:val="28"/>
          <w:szCs w:val="28"/>
        </w:rPr>
      </w:pPr>
      <w:r w:rsidRPr="005E1623">
        <w:rPr>
          <w:sz w:val="28"/>
          <w:szCs w:val="28"/>
        </w:rPr>
        <w:t>Таким образом, в качестве основного порядка налоговое законодательство закрепило приоритет порядка «самообложения».</w:t>
      </w:r>
    </w:p>
    <w:p w:rsidR="00AB53E9" w:rsidRPr="005E1623" w:rsidRDefault="00AB53E9" w:rsidP="00AB53E9">
      <w:pPr>
        <w:ind w:firstLine="709"/>
        <w:jc w:val="both"/>
        <w:rPr>
          <w:sz w:val="28"/>
          <w:szCs w:val="28"/>
        </w:rPr>
      </w:pPr>
      <w:r w:rsidRPr="005E1623">
        <w:rPr>
          <w:sz w:val="28"/>
          <w:szCs w:val="28"/>
        </w:rPr>
        <w:t>Обязанность по исчислению налога может быть возложена на налогового агента, который обязан исчислить сумму налога, подлежащую уплате за соответствующий налоговый период, рассчитав для этого налоговую базу и применив установленную законом налоговую ставку (налог на доходы физических лиц; налог на прибыль организаций в части доходов в виде дивидендов по ценным бумагам и доходов от долевого участия в деятельности других организаций; налог на добавленную стоимость при аренде государственного или муниципального имущества и др.) </w:t>
      </w:r>
    </w:p>
    <w:p w:rsidR="00AB53E9" w:rsidRPr="005E1623" w:rsidRDefault="00AB53E9" w:rsidP="00AB53E9">
      <w:pPr>
        <w:ind w:firstLine="709"/>
        <w:jc w:val="both"/>
        <w:rPr>
          <w:sz w:val="28"/>
          <w:szCs w:val="28"/>
        </w:rPr>
      </w:pPr>
      <w:r w:rsidRPr="005E1623">
        <w:rPr>
          <w:sz w:val="28"/>
          <w:szCs w:val="28"/>
        </w:rPr>
        <w:t>В ряде случаев законом установлено, что налоговый орган должен исчислить сумму налога (земельный налог, налог на имущество физических лиц). Тогда налоговый орган за 30 дней до наступления срока уплаты налога должен известить налогоплательщика о размере налога, налоговой базы и сроке уплаты.</w:t>
      </w:r>
    </w:p>
    <w:p w:rsidR="00AB53E9" w:rsidRPr="005E1623" w:rsidRDefault="00AB53E9" w:rsidP="00AB53E9">
      <w:pPr>
        <w:ind w:firstLine="709"/>
        <w:jc w:val="both"/>
        <w:rPr>
          <w:sz w:val="28"/>
          <w:szCs w:val="28"/>
        </w:rPr>
      </w:pPr>
      <w:r w:rsidRPr="005E1623">
        <w:rPr>
          <w:b/>
          <w:bCs/>
          <w:sz w:val="28"/>
          <w:szCs w:val="28"/>
        </w:rPr>
        <w:t xml:space="preserve">Порядок уплаты налога – </w:t>
      </w:r>
      <w:r w:rsidRPr="005E1623">
        <w:rPr>
          <w:sz w:val="28"/>
          <w:szCs w:val="28"/>
        </w:rPr>
        <w:t>это определенные приемы внесения суммы налога в соответствующий бюджет или во внебюджетный фонд.</w:t>
      </w:r>
    </w:p>
    <w:p w:rsidR="00AB53E9" w:rsidRPr="005E1623" w:rsidRDefault="00AB53E9" w:rsidP="00AB53E9">
      <w:pPr>
        <w:ind w:firstLine="709"/>
        <w:jc w:val="both"/>
        <w:rPr>
          <w:sz w:val="28"/>
          <w:szCs w:val="28"/>
        </w:rPr>
      </w:pPr>
      <w:r w:rsidRPr="005E1623">
        <w:rPr>
          <w:sz w:val="28"/>
          <w:szCs w:val="28"/>
        </w:rPr>
        <w:t>Порядок уплаты налога включает определение:</w:t>
      </w:r>
    </w:p>
    <w:p w:rsidR="00AB53E9" w:rsidRPr="005E1623" w:rsidRDefault="00AB53E9" w:rsidP="00AB53E9">
      <w:pPr>
        <w:ind w:firstLine="709"/>
        <w:jc w:val="both"/>
        <w:rPr>
          <w:sz w:val="28"/>
          <w:szCs w:val="28"/>
        </w:rPr>
      </w:pPr>
      <w:r w:rsidRPr="005E1623">
        <w:rPr>
          <w:sz w:val="28"/>
          <w:szCs w:val="28"/>
        </w:rPr>
        <w:t>- направления платежа, т.е. куда платится налог: бюджет или внебюджетный фонд. Например, транспортный налог в территориальные дорожные фонды, налог на прибыль организаций – в Федеральный бюджет и бюджеты субъектов федерации;</w:t>
      </w:r>
    </w:p>
    <w:p w:rsidR="00AB53E9" w:rsidRPr="005E1623" w:rsidRDefault="00AB53E9" w:rsidP="00AB53E9">
      <w:pPr>
        <w:ind w:firstLine="709"/>
        <w:jc w:val="both"/>
        <w:rPr>
          <w:sz w:val="28"/>
          <w:szCs w:val="28"/>
        </w:rPr>
      </w:pPr>
      <w:r w:rsidRPr="005E1623">
        <w:rPr>
          <w:sz w:val="28"/>
          <w:szCs w:val="28"/>
        </w:rPr>
        <w:t>- средства уплаты налогов. Как правило, налоги в России платятся в рублях, но могут платиться и в иностранной валюте;</w:t>
      </w:r>
    </w:p>
    <w:p w:rsidR="00AB53E9" w:rsidRPr="005E1623" w:rsidRDefault="00AB53E9" w:rsidP="00AB53E9">
      <w:pPr>
        <w:ind w:firstLine="709"/>
        <w:jc w:val="both"/>
        <w:rPr>
          <w:sz w:val="28"/>
          <w:szCs w:val="28"/>
        </w:rPr>
      </w:pPr>
      <w:r w:rsidRPr="005E1623">
        <w:rPr>
          <w:sz w:val="28"/>
          <w:szCs w:val="28"/>
        </w:rPr>
        <w:t>- механизма платежа. Большинство налогов платится, исходя из фактических данных за отчетный период. По налогу могут вноситься авансовые взносы.</w:t>
      </w:r>
    </w:p>
    <w:p w:rsidR="00AB53E9" w:rsidRPr="005E1623" w:rsidRDefault="00AB53E9" w:rsidP="00AB53E9">
      <w:pPr>
        <w:ind w:firstLine="709"/>
        <w:jc w:val="both"/>
        <w:rPr>
          <w:sz w:val="28"/>
          <w:szCs w:val="28"/>
        </w:rPr>
      </w:pPr>
      <w:r w:rsidRPr="005E1623">
        <w:rPr>
          <w:sz w:val="28"/>
          <w:szCs w:val="28"/>
        </w:rPr>
        <w:t>- субъекта налога; т.е. субъекта, который должен уплатить (перечислить) налог в бюджет. Это может быть налогоплательщик или налоговый агент.</w:t>
      </w:r>
    </w:p>
    <w:p w:rsidR="00AB53E9" w:rsidRPr="005E1623" w:rsidRDefault="00AB53E9" w:rsidP="00AB53E9">
      <w:pPr>
        <w:ind w:firstLine="709"/>
        <w:jc w:val="both"/>
        <w:rPr>
          <w:sz w:val="28"/>
          <w:szCs w:val="28"/>
        </w:rPr>
      </w:pPr>
      <w:r w:rsidRPr="005E1623">
        <w:rPr>
          <w:sz w:val="28"/>
          <w:szCs w:val="28"/>
        </w:rPr>
        <w:t>- форму уплаты налога (наличная, безналичная).</w:t>
      </w:r>
    </w:p>
    <w:p w:rsidR="00AB53E9" w:rsidRPr="005E1623" w:rsidRDefault="00AB53E9" w:rsidP="00AB53E9">
      <w:pPr>
        <w:ind w:firstLine="708"/>
        <w:jc w:val="both"/>
        <w:rPr>
          <w:b/>
          <w:sz w:val="28"/>
          <w:szCs w:val="28"/>
        </w:rPr>
      </w:pPr>
    </w:p>
    <w:p w:rsidR="00AB53E9" w:rsidRPr="005E1623" w:rsidRDefault="00AB53E9" w:rsidP="00AB53E9">
      <w:pPr>
        <w:jc w:val="both"/>
        <w:outlineLvl w:val="1"/>
        <w:rPr>
          <w:b/>
          <w:bCs/>
          <w:sz w:val="28"/>
          <w:szCs w:val="28"/>
        </w:rPr>
      </w:pPr>
      <w:r w:rsidRPr="005E1623">
        <w:rPr>
          <w:bCs/>
          <w:sz w:val="28"/>
          <w:szCs w:val="28"/>
        </w:rPr>
        <w:t>Вопрос 5.</w:t>
      </w:r>
      <w:r w:rsidRPr="005E1623">
        <w:rPr>
          <w:b/>
          <w:bCs/>
          <w:sz w:val="28"/>
          <w:szCs w:val="28"/>
        </w:rPr>
        <w:t xml:space="preserve"> Методы взимания налогов</w:t>
      </w:r>
    </w:p>
    <w:p w:rsidR="00AB53E9" w:rsidRPr="005E1623" w:rsidRDefault="00AB53E9" w:rsidP="00AB53E9">
      <w:pPr>
        <w:jc w:val="both"/>
        <w:outlineLvl w:val="1"/>
        <w:rPr>
          <w:b/>
          <w:bCs/>
          <w:sz w:val="28"/>
          <w:szCs w:val="28"/>
        </w:rPr>
      </w:pPr>
    </w:p>
    <w:p w:rsidR="00AB53E9" w:rsidRPr="005E1623" w:rsidRDefault="00AB53E9" w:rsidP="00AB53E9">
      <w:pPr>
        <w:ind w:firstLine="709"/>
        <w:jc w:val="both"/>
        <w:rPr>
          <w:sz w:val="28"/>
          <w:szCs w:val="28"/>
        </w:rPr>
      </w:pPr>
      <w:r w:rsidRPr="005E1623">
        <w:rPr>
          <w:sz w:val="28"/>
          <w:szCs w:val="28"/>
        </w:rPr>
        <w:t>В практике налогообложения используются три метода взимания налогов:</w:t>
      </w:r>
    </w:p>
    <w:p w:rsidR="00AB53E9" w:rsidRPr="005E1623" w:rsidRDefault="00AB53E9" w:rsidP="00AB53E9">
      <w:pPr>
        <w:ind w:firstLine="709"/>
        <w:rPr>
          <w:sz w:val="28"/>
          <w:szCs w:val="28"/>
        </w:rPr>
      </w:pPr>
      <w:r w:rsidRPr="005E1623">
        <w:rPr>
          <w:sz w:val="28"/>
          <w:szCs w:val="28"/>
        </w:rPr>
        <w:t>- метод начисления;</w:t>
      </w:r>
    </w:p>
    <w:p w:rsidR="00AB53E9" w:rsidRPr="005E1623" w:rsidRDefault="00AB53E9" w:rsidP="00AB53E9">
      <w:pPr>
        <w:ind w:firstLine="709"/>
        <w:rPr>
          <w:sz w:val="28"/>
          <w:szCs w:val="28"/>
        </w:rPr>
      </w:pPr>
      <w:r w:rsidRPr="005E1623">
        <w:rPr>
          <w:sz w:val="28"/>
          <w:szCs w:val="28"/>
        </w:rPr>
        <w:t>- метод удержания;</w:t>
      </w:r>
    </w:p>
    <w:p w:rsidR="00AB53E9" w:rsidRPr="005E1623" w:rsidRDefault="00AB53E9" w:rsidP="00AB53E9">
      <w:pPr>
        <w:ind w:firstLine="709"/>
        <w:rPr>
          <w:sz w:val="28"/>
          <w:szCs w:val="28"/>
        </w:rPr>
      </w:pPr>
      <w:r w:rsidRPr="005E1623">
        <w:rPr>
          <w:sz w:val="28"/>
          <w:szCs w:val="28"/>
        </w:rPr>
        <w:t>- кадастровый метод.</w:t>
      </w:r>
    </w:p>
    <w:p w:rsidR="00AB53E9" w:rsidRPr="005E1623" w:rsidRDefault="00AB53E9" w:rsidP="00AB53E9">
      <w:pPr>
        <w:ind w:firstLine="709"/>
        <w:jc w:val="both"/>
        <w:rPr>
          <w:sz w:val="28"/>
          <w:szCs w:val="28"/>
        </w:rPr>
      </w:pPr>
      <w:r w:rsidRPr="005E1623">
        <w:rPr>
          <w:sz w:val="28"/>
          <w:szCs w:val="28"/>
        </w:rPr>
        <w:t xml:space="preserve">Если используется первый метод, то налогоплательщик должен представить в налоговые органы налоговую декларацию (расчеты по уплате налогов). На основе этого документа определяется сумма налогового платежа. В России этот метод используется при взимании большинства </w:t>
      </w:r>
      <w:r w:rsidRPr="005E1623">
        <w:rPr>
          <w:sz w:val="28"/>
          <w:szCs w:val="28"/>
        </w:rPr>
        <w:lastRenderedPageBreak/>
        <w:t>налогов, например, налога на добавленную стоимость, налога на имущество организаций и др.</w:t>
      </w:r>
    </w:p>
    <w:p w:rsidR="00AB53E9" w:rsidRPr="005E1623" w:rsidRDefault="00AB53E9" w:rsidP="00AB53E9">
      <w:pPr>
        <w:ind w:firstLine="709"/>
        <w:jc w:val="both"/>
        <w:rPr>
          <w:sz w:val="28"/>
          <w:szCs w:val="28"/>
        </w:rPr>
      </w:pPr>
      <w:r w:rsidRPr="005E1623">
        <w:rPr>
          <w:sz w:val="28"/>
          <w:szCs w:val="28"/>
        </w:rPr>
        <w:t>Второй метод предполагает уплату налога у источника получения дохода. Он применяется при взимании налога на доходы физических лиц, налога на прибыль предприятий и организаций (с доходов в виде дивидендов по ценным бумагам). Согласно этому методу лицо, выплачивающее другому лицу доход, исключает из него сумму налога и перечисляет в бюджет.</w:t>
      </w:r>
    </w:p>
    <w:p w:rsidR="00AB53E9" w:rsidRPr="005E1623" w:rsidRDefault="00AB53E9" w:rsidP="00AB53E9">
      <w:pPr>
        <w:ind w:firstLine="709"/>
        <w:jc w:val="both"/>
        <w:rPr>
          <w:sz w:val="28"/>
          <w:szCs w:val="28"/>
        </w:rPr>
      </w:pPr>
      <w:r w:rsidRPr="005E1623">
        <w:rPr>
          <w:sz w:val="28"/>
          <w:szCs w:val="28"/>
        </w:rPr>
        <w:t>Удержание налога у источника выплаты дохода имеет ряд преимуществ, в том числе:</w:t>
      </w:r>
    </w:p>
    <w:p w:rsidR="00AB53E9" w:rsidRPr="005E1623" w:rsidRDefault="00AB53E9" w:rsidP="00AB53E9">
      <w:pPr>
        <w:ind w:firstLine="709"/>
        <w:rPr>
          <w:sz w:val="28"/>
          <w:szCs w:val="28"/>
        </w:rPr>
      </w:pPr>
      <w:r w:rsidRPr="005E1623">
        <w:rPr>
          <w:sz w:val="28"/>
          <w:szCs w:val="28"/>
        </w:rPr>
        <w:t>- налог уплачивается в момент выплаты дохода;</w:t>
      </w:r>
    </w:p>
    <w:p w:rsidR="00AB53E9" w:rsidRPr="005E1623" w:rsidRDefault="00AB53E9" w:rsidP="00AB53E9">
      <w:pPr>
        <w:ind w:firstLine="709"/>
        <w:rPr>
          <w:sz w:val="28"/>
          <w:szCs w:val="28"/>
        </w:rPr>
      </w:pPr>
      <w:r w:rsidRPr="005E1623">
        <w:rPr>
          <w:sz w:val="28"/>
          <w:szCs w:val="28"/>
        </w:rPr>
        <w:t>- уменьшается риск уклонения от уплаты налога;</w:t>
      </w:r>
    </w:p>
    <w:p w:rsidR="00AB53E9" w:rsidRPr="005E1623" w:rsidRDefault="00AB53E9" w:rsidP="00AB53E9">
      <w:pPr>
        <w:ind w:firstLine="709"/>
        <w:rPr>
          <w:sz w:val="28"/>
          <w:szCs w:val="28"/>
        </w:rPr>
      </w:pPr>
      <w:r w:rsidRPr="005E1623">
        <w:rPr>
          <w:sz w:val="28"/>
          <w:szCs w:val="28"/>
        </w:rPr>
        <w:t>- у источника дохода легче проконтролировать правильность исчисления суммы налога.</w:t>
      </w:r>
    </w:p>
    <w:p w:rsidR="00AB53E9" w:rsidRPr="005E1623" w:rsidRDefault="00AB53E9" w:rsidP="00AB53E9">
      <w:pPr>
        <w:ind w:firstLine="709"/>
        <w:jc w:val="both"/>
        <w:rPr>
          <w:sz w:val="28"/>
          <w:szCs w:val="28"/>
        </w:rPr>
      </w:pPr>
      <w:r w:rsidRPr="005E1623">
        <w:rPr>
          <w:sz w:val="28"/>
          <w:szCs w:val="28"/>
        </w:rPr>
        <w:t xml:space="preserve">При кадастровом методе сумма налогового платежа определяется на основе данных кадастра. </w:t>
      </w:r>
      <w:r w:rsidRPr="005E1623">
        <w:rPr>
          <w:b/>
          <w:bCs/>
          <w:sz w:val="28"/>
          <w:szCs w:val="28"/>
        </w:rPr>
        <w:t>Кадастр</w:t>
      </w:r>
      <w:r w:rsidRPr="005E1623">
        <w:rPr>
          <w:sz w:val="28"/>
          <w:szCs w:val="28"/>
        </w:rPr>
        <w:t xml:space="preserve"> – это реестр, устанавливающий перечень типичных объектов, классифицируемых по внешним признакам, и определяющий среднюю доходность объекта обложения. Налог взимается на основе внешних признаков предполагаемой доходности имущества. Например, единый налог на вмененный доход для определения видов деятельности.</w:t>
      </w:r>
    </w:p>
    <w:p w:rsidR="00AB53E9" w:rsidRPr="005E1623" w:rsidRDefault="00AB53E9" w:rsidP="00AB53E9">
      <w:pPr>
        <w:ind w:firstLine="709"/>
        <w:jc w:val="both"/>
        <w:rPr>
          <w:sz w:val="28"/>
          <w:szCs w:val="28"/>
        </w:rPr>
      </w:pPr>
      <w:bookmarkStart w:id="17" w:name="_Toc235606139"/>
      <w:bookmarkEnd w:id="17"/>
      <w:r w:rsidRPr="005E1623">
        <w:rPr>
          <w:sz w:val="28"/>
          <w:szCs w:val="28"/>
        </w:rPr>
        <w:t xml:space="preserve">Отношения, возникающие в процессе уплаты налогов и сборов, предполагают участие двух основных экономических субъектов, каковыми являются </w:t>
      </w:r>
      <w:r w:rsidRPr="005E1623">
        <w:rPr>
          <w:bCs/>
          <w:sz w:val="28"/>
          <w:szCs w:val="28"/>
        </w:rPr>
        <w:t>налогоплательщики, плательщики сборов, их представители и органы, осуществляющие исчисление, взимание и перечисление налогов, т. е. субъекты, обязанные исчислять и уплачивать налоги.</w:t>
      </w:r>
    </w:p>
    <w:p w:rsidR="00AB53E9" w:rsidRPr="005E1623" w:rsidRDefault="00AB53E9" w:rsidP="00AB53E9">
      <w:pPr>
        <w:shd w:val="clear" w:color="auto" w:fill="FFFFFF"/>
        <w:ind w:firstLine="709"/>
        <w:jc w:val="both"/>
        <w:rPr>
          <w:sz w:val="28"/>
          <w:szCs w:val="28"/>
        </w:rPr>
      </w:pPr>
      <w:r w:rsidRPr="005E1623">
        <w:rPr>
          <w:sz w:val="28"/>
          <w:szCs w:val="28"/>
        </w:rPr>
        <w:t>Только субъекты налогового права могут иметь права и нести обязанности, предусмотренные НК РФ и принятыми в соответствии с ним нормативными правовыми актами.</w:t>
      </w:r>
    </w:p>
    <w:p w:rsidR="00AB53E9" w:rsidRPr="005E1623" w:rsidRDefault="00AB53E9" w:rsidP="00AB53E9">
      <w:pPr>
        <w:shd w:val="clear" w:color="auto" w:fill="FFFFFF"/>
        <w:ind w:firstLine="709"/>
        <w:jc w:val="both"/>
        <w:rPr>
          <w:sz w:val="28"/>
          <w:szCs w:val="28"/>
        </w:rPr>
      </w:pPr>
      <w:r w:rsidRPr="005E1623">
        <w:rPr>
          <w:i/>
          <w:iCs/>
          <w:sz w:val="28"/>
          <w:szCs w:val="28"/>
        </w:rPr>
        <w:t xml:space="preserve">Налогоплательщики </w:t>
      </w:r>
      <w:r w:rsidRPr="005E1623">
        <w:rPr>
          <w:sz w:val="28"/>
          <w:szCs w:val="28"/>
        </w:rPr>
        <w:t xml:space="preserve">и </w:t>
      </w:r>
      <w:r w:rsidRPr="005E1623">
        <w:rPr>
          <w:i/>
          <w:iCs/>
          <w:sz w:val="28"/>
          <w:szCs w:val="28"/>
        </w:rPr>
        <w:t xml:space="preserve">плательщики сборов – </w:t>
      </w:r>
      <w:r w:rsidRPr="005E1623">
        <w:rPr>
          <w:sz w:val="28"/>
          <w:szCs w:val="28"/>
        </w:rPr>
        <w:t>это организации и физические лица, на которых в соответствии с Налоговым кодексом возложена обязанность уплачивать налоги или сборы. Филиалы и иные обособленные подразделения организаций исполняют обязанности этих организаций по уплате налогов и сборов по месту нахождения филиалов и обособленных организаций.</w:t>
      </w:r>
    </w:p>
    <w:p w:rsidR="00AB53E9" w:rsidRPr="005E1623" w:rsidRDefault="00AB53E9" w:rsidP="00AB53E9">
      <w:pPr>
        <w:shd w:val="clear" w:color="auto" w:fill="FFFFFF"/>
        <w:ind w:firstLine="709"/>
        <w:jc w:val="both"/>
        <w:rPr>
          <w:sz w:val="28"/>
          <w:szCs w:val="28"/>
        </w:rPr>
      </w:pPr>
      <w:r w:rsidRPr="005E1623">
        <w:rPr>
          <w:sz w:val="28"/>
          <w:szCs w:val="28"/>
        </w:rPr>
        <w:t>Налогоплательщик вправе участвовать в налоговых правоотношениях как лично, так и через своих представителей, которые могут быть законными либо уполномоченными.</w:t>
      </w:r>
    </w:p>
    <w:p w:rsidR="00AB53E9" w:rsidRPr="005E1623" w:rsidRDefault="00AB53E9" w:rsidP="00AB53E9">
      <w:pPr>
        <w:shd w:val="clear" w:color="auto" w:fill="FFFFFF"/>
        <w:ind w:firstLine="709"/>
        <w:jc w:val="both"/>
        <w:rPr>
          <w:sz w:val="28"/>
          <w:szCs w:val="28"/>
        </w:rPr>
      </w:pPr>
      <w:r w:rsidRPr="005E1623">
        <w:rPr>
          <w:i/>
          <w:iCs/>
          <w:sz w:val="28"/>
          <w:szCs w:val="28"/>
        </w:rPr>
        <w:t xml:space="preserve">Законными представителями </w:t>
      </w:r>
      <w:r w:rsidRPr="005E1623">
        <w:rPr>
          <w:sz w:val="28"/>
          <w:szCs w:val="28"/>
        </w:rPr>
        <w:t>организации являются лица, уполномоченные представлять ее на основании закона либо учредительных документов. Законными представителями физического лица являются лица, выступающие в качестве его представителей в соответствии с гражданским законодательством (родители, усыновители, опекуны, попечители).</w:t>
      </w:r>
    </w:p>
    <w:p w:rsidR="00AB53E9" w:rsidRPr="005E1623" w:rsidRDefault="00AB53E9" w:rsidP="00AB53E9">
      <w:pPr>
        <w:shd w:val="clear" w:color="auto" w:fill="FFFFFF"/>
        <w:ind w:firstLine="709"/>
        <w:jc w:val="both"/>
        <w:rPr>
          <w:sz w:val="28"/>
          <w:szCs w:val="28"/>
        </w:rPr>
      </w:pPr>
      <w:r w:rsidRPr="005E1623">
        <w:rPr>
          <w:i/>
          <w:iCs/>
          <w:sz w:val="28"/>
          <w:szCs w:val="28"/>
        </w:rPr>
        <w:t xml:space="preserve">Уполномоченные представители </w:t>
      </w:r>
      <w:r w:rsidRPr="005E1623">
        <w:rPr>
          <w:sz w:val="28"/>
          <w:szCs w:val="28"/>
        </w:rPr>
        <w:t xml:space="preserve">налогоплательщика – это лица, которых налогоплательщик уполномочивает представлять его интересы в отношениях с налоговыми органами на основании доверенности, выдаваемой </w:t>
      </w:r>
      <w:r w:rsidRPr="005E1623">
        <w:rPr>
          <w:sz w:val="28"/>
          <w:szCs w:val="28"/>
        </w:rPr>
        <w:lastRenderedPageBreak/>
        <w:t>в порядке, установленном гражданским законодательством, при этом доверенность налогоплательщика – физического лица должна быть нотариально удостоверенной.</w:t>
      </w:r>
    </w:p>
    <w:p w:rsidR="00AB53E9" w:rsidRPr="005E1623" w:rsidRDefault="00AB53E9" w:rsidP="00AB53E9">
      <w:pPr>
        <w:shd w:val="clear" w:color="auto" w:fill="FFFFFF"/>
        <w:ind w:firstLine="709"/>
        <w:jc w:val="both"/>
        <w:rPr>
          <w:sz w:val="28"/>
          <w:szCs w:val="28"/>
        </w:rPr>
      </w:pPr>
      <w:r w:rsidRPr="005E1623">
        <w:rPr>
          <w:i/>
          <w:iCs/>
          <w:sz w:val="28"/>
          <w:szCs w:val="28"/>
        </w:rPr>
        <w:t xml:space="preserve">Налоговые агенты – </w:t>
      </w:r>
      <w:r w:rsidRPr="005E1623">
        <w:rPr>
          <w:sz w:val="28"/>
          <w:szCs w:val="28"/>
        </w:rPr>
        <w:t>это лица, на которых возложены обязанности по исчислению, удержанию у налогоплательщика и перечислению в бюджет налогов.</w:t>
      </w:r>
    </w:p>
    <w:p w:rsidR="00AB53E9" w:rsidRPr="005E1623" w:rsidRDefault="00AB53E9" w:rsidP="00AB53E9">
      <w:pPr>
        <w:shd w:val="clear" w:color="auto" w:fill="FFFFFF"/>
        <w:ind w:firstLine="709"/>
        <w:jc w:val="both"/>
        <w:rPr>
          <w:sz w:val="28"/>
          <w:szCs w:val="28"/>
        </w:rPr>
      </w:pPr>
      <w:r w:rsidRPr="005E1623">
        <w:rPr>
          <w:sz w:val="28"/>
          <w:szCs w:val="28"/>
        </w:rPr>
        <w:t xml:space="preserve">От налоговых агентов следует отличать </w:t>
      </w:r>
      <w:r w:rsidRPr="005E1623">
        <w:rPr>
          <w:i/>
          <w:iCs/>
          <w:sz w:val="28"/>
          <w:szCs w:val="28"/>
        </w:rPr>
        <w:t xml:space="preserve">сборщиков налогов и сборов, </w:t>
      </w:r>
      <w:r w:rsidRPr="005E1623">
        <w:rPr>
          <w:sz w:val="28"/>
          <w:szCs w:val="28"/>
        </w:rPr>
        <w:t>которые осуществляют прием (не удержание) средств от налогоплательщиков или плательщиков сборов и впоследствии перечисляют их в бюджет (органы местного самоуправления, государственные органы –  нотариальные конторы, местные советы). Как правило, такой порядок имеет место в сельских районах с неразвитой сетью банковского обслуживания.</w:t>
      </w:r>
    </w:p>
    <w:p w:rsidR="00AB53E9" w:rsidRPr="005E1623" w:rsidRDefault="00AB53E9" w:rsidP="00AB53E9">
      <w:pPr>
        <w:shd w:val="clear" w:color="auto" w:fill="FFFFFF"/>
        <w:ind w:firstLine="709"/>
        <w:jc w:val="both"/>
        <w:rPr>
          <w:sz w:val="28"/>
          <w:szCs w:val="28"/>
        </w:rPr>
      </w:pPr>
      <w:r w:rsidRPr="005E1623">
        <w:rPr>
          <w:sz w:val="28"/>
          <w:szCs w:val="28"/>
        </w:rPr>
        <w:t>Вторая группа участников налоговых правоотношений включает государственные налоговые, правоохранительные и иные органы, в обязанности которых входит осуществление контроля за соблюдением налогового законодательства либо принятие решений об изменении срока уплаты налога, – это Министерство финансов РФ, Федеральная налоговая служба, Федеральная таможенная служба, органы государственных внебюджетных фондов.</w:t>
      </w:r>
    </w:p>
    <w:p w:rsidR="00AB53E9" w:rsidRPr="005E1623" w:rsidRDefault="00AB53E9" w:rsidP="00AB53E9">
      <w:pPr>
        <w:shd w:val="clear" w:color="auto" w:fill="FFFFFF"/>
        <w:ind w:firstLine="709"/>
        <w:jc w:val="both"/>
        <w:rPr>
          <w:sz w:val="28"/>
          <w:szCs w:val="28"/>
        </w:rPr>
      </w:pPr>
      <w:r w:rsidRPr="005E1623">
        <w:rPr>
          <w:sz w:val="28"/>
          <w:szCs w:val="28"/>
        </w:rPr>
        <w:t>НК РФ наделяет статусом участников налоговых отношений только две категории субъектов, во- первых, налогоплательщиков и плательщиков сборов; во-вторых, государство в лице органов, представляющих и реализующих его имущественные интересы</w:t>
      </w:r>
      <w:r w:rsidRPr="005E1623">
        <w:rPr>
          <w:i/>
          <w:iCs/>
          <w:sz w:val="28"/>
          <w:szCs w:val="28"/>
        </w:rPr>
        <w:t>.</w:t>
      </w:r>
    </w:p>
    <w:p w:rsidR="00AB53E9" w:rsidRPr="005E1623" w:rsidRDefault="00AB53E9" w:rsidP="00AB53E9">
      <w:pPr>
        <w:shd w:val="clear" w:color="auto" w:fill="FFFFFF"/>
        <w:ind w:firstLine="709"/>
        <w:jc w:val="both"/>
        <w:rPr>
          <w:sz w:val="28"/>
          <w:szCs w:val="28"/>
        </w:rPr>
      </w:pPr>
      <w:r w:rsidRPr="005E1623">
        <w:rPr>
          <w:sz w:val="28"/>
          <w:szCs w:val="28"/>
        </w:rPr>
        <w:t>Субъекты налогового права имеют определенные права и несут обязанности, выполнение и соблюдение которых гарантируют нормальное функционирование отношений, складывающихся между государством, налогоплательщиками и иными лицами по поводу установления, введения и взимания налогов в доход государства (муниципального образования), осуществления налогового контроля и привлечения к ответственности за совершение налогового правонарушения.</w:t>
      </w:r>
    </w:p>
    <w:p w:rsidR="00AB53E9" w:rsidRPr="005E1623" w:rsidRDefault="00AB53E9" w:rsidP="00AB53E9">
      <w:pPr>
        <w:ind w:firstLine="708"/>
        <w:jc w:val="both"/>
        <w:rPr>
          <w:sz w:val="28"/>
          <w:szCs w:val="28"/>
        </w:rPr>
      </w:pPr>
      <w:r w:rsidRPr="005E1623">
        <w:rPr>
          <w:sz w:val="28"/>
          <w:szCs w:val="28"/>
        </w:rPr>
        <w:t>В соответствии с НК РФ соблюдение порядка уплаты налогов обеспечивается применением финансовой, административной, уголовной и дисциплинарной ответственности.</w:t>
      </w:r>
    </w:p>
    <w:p w:rsidR="00AB53E9" w:rsidRPr="005E1623" w:rsidRDefault="00AB53E9" w:rsidP="00AB53E9">
      <w:pPr>
        <w:ind w:firstLine="708"/>
        <w:jc w:val="both"/>
        <w:rPr>
          <w:sz w:val="28"/>
          <w:szCs w:val="28"/>
        </w:rPr>
      </w:pPr>
      <w:r w:rsidRPr="005E1623">
        <w:rPr>
          <w:sz w:val="28"/>
          <w:szCs w:val="28"/>
        </w:rPr>
        <w:t>Согласно статье 35 НК РФ налоговые органы несут ответственность за убытки, причиненные налогоплательщикам, плательщикам сборов и налоговым агентам.</w:t>
      </w:r>
    </w:p>
    <w:p w:rsidR="00AB53E9" w:rsidRPr="005E1623" w:rsidRDefault="00AB53E9" w:rsidP="00AB53E9">
      <w:pPr>
        <w:ind w:firstLine="708"/>
        <w:jc w:val="both"/>
        <w:rPr>
          <w:sz w:val="28"/>
          <w:szCs w:val="28"/>
        </w:rPr>
      </w:pPr>
      <w:r w:rsidRPr="005E1623">
        <w:rPr>
          <w:sz w:val="28"/>
          <w:szCs w:val="28"/>
        </w:rPr>
        <w:t>Уголовный кодекс содержит две статьи (198, 199), предусматривающую уголовную ответственность за уклонение от уплаты налогов.</w:t>
      </w:r>
    </w:p>
    <w:p w:rsidR="00AB53E9" w:rsidRPr="005E1623" w:rsidRDefault="00AB53E9" w:rsidP="00AB53E9">
      <w:pPr>
        <w:jc w:val="both"/>
        <w:rPr>
          <w:b/>
          <w:sz w:val="28"/>
          <w:szCs w:val="28"/>
        </w:rPr>
      </w:pPr>
    </w:p>
    <w:p w:rsidR="000335CC" w:rsidRDefault="000335CC" w:rsidP="00AB53E9">
      <w:pPr>
        <w:jc w:val="both"/>
        <w:rPr>
          <w:b/>
          <w:sz w:val="28"/>
          <w:szCs w:val="28"/>
        </w:rPr>
      </w:pPr>
    </w:p>
    <w:p w:rsidR="000335CC" w:rsidRDefault="000335CC" w:rsidP="00AB53E9">
      <w:pPr>
        <w:jc w:val="both"/>
        <w:rPr>
          <w:b/>
          <w:sz w:val="28"/>
          <w:szCs w:val="28"/>
        </w:rPr>
      </w:pPr>
    </w:p>
    <w:p w:rsidR="000335CC" w:rsidRDefault="000335CC" w:rsidP="00AB53E9">
      <w:pPr>
        <w:jc w:val="both"/>
        <w:rPr>
          <w:b/>
          <w:sz w:val="28"/>
          <w:szCs w:val="28"/>
        </w:rPr>
      </w:pPr>
    </w:p>
    <w:p w:rsidR="000335CC" w:rsidRDefault="000335CC" w:rsidP="00AB53E9">
      <w:pPr>
        <w:jc w:val="both"/>
        <w:rPr>
          <w:b/>
          <w:sz w:val="28"/>
          <w:szCs w:val="28"/>
        </w:rPr>
      </w:pPr>
    </w:p>
    <w:p w:rsidR="000335CC" w:rsidRDefault="000335CC" w:rsidP="00AB53E9">
      <w:pPr>
        <w:jc w:val="both"/>
        <w:rPr>
          <w:b/>
          <w:sz w:val="28"/>
          <w:szCs w:val="28"/>
        </w:rPr>
      </w:pPr>
    </w:p>
    <w:p w:rsidR="00AB53E9" w:rsidRPr="005E1623" w:rsidRDefault="00AB53E9" w:rsidP="00AB53E9">
      <w:pPr>
        <w:jc w:val="both"/>
        <w:rPr>
          <w:b/>
          <w:sz w:val="28"/>
          <w:szCs w:val="28"/>
        </w:rPr>
      </w:pPr>
      <w:r w:rsidRPr="005E1623">
        <w:rPr>
          <w:b/>
          <w:sz w:val="28"/>
          <w:szCs w:val="28"/>
        </w:rPr>
        <w:lastRenderedPageBreak/>
        <w:t>Контрольные вопросы</w:t>
      </w:r>
    </w:p>
    <w:p w:rsidR="00AB53E9" w:rsidRPr="005E1623" w:rsidRDefault="00AB53E9" w:rsidP="00AB53E9">
      <w:pPr>
        <w:numPr>
          <w:ilvl w:val="0"/>
          <w:numId w:val="2"/>
        </w:numPr>
        <w:jc w:val="both"/>
        <w:rPr>
          <w:sz w:val="28"/>
          <w:szCs w:val="28"/>
        </w:rPr>
      </w:pPr>
      <w:r w:rsidRPr="005E1623">
        <w:rPr>
          <w:sz w:val="28"/>
          <w:szCs w:val="28"/>
        </w:rPr>
        <w:t>Охарактеризуйте состав налогового законодательства.</w:t>
      </w:r>
    </w:p>
    <w:p w:rsidR="00AB53E9" w:rsidRPr="005E1623" w:rsidRDefault="00AB53E9" w:rsidP="00AB53E9">
      <w:pPr>
        <w:numPr>
          <w:ilvl w:val="0"/>
          <w:numId w:val="2"/>
        </w:numPr>
        <w:jc w:val="both"/>
        <w:rPr>
          <w:sz w:val="28"/>
          <w:szCs w:val="28"/>
        </w:rPr>
      </w:pPr>
      <w:r w:rsidRPr="005E1623">
        <w:rPr>
          <w:sz w:val="28"/>
          <w:szCs w:val="28"/>
        </w:rPr>
        <w:t>Какова процедура принятия законов РФ по налогам и сборам?</w:t>
      </w:r>
    </w:p>
    <w:p w:rsidR="00AB53E9" w:rsidRPr="005E1623" w:rsidRDefault="00AB53E9" w:rsidP="00AB53E9">
      <w:pPr>
        <w:numPr>
          <w:ilvl w:val="0"/>
          <w:numId w:val="2"/>
        </w:numPr>
        <w:jc w:val="both"/>
        <w:rPr>
          <w:sz w:val="28"/>
          <w:szCs w:val="28"/>
        </w:rPr>
      </w:pPr>
      <w:r w:rsidRPr="005E1623">
        <w:rPr>
          <w:sz w:val="28"/>
          <w:szCs w:val="28"/>
        </w:rPr>
        <w:t>Дайте определение системы налогов.</w:t>
      </w:r>
    </w:p>
    <w:p w:rsidR="00AB53E9" w:rsidRPr="005E1623" w:rsidRDefault="00AB53E9" w:rsidP="00AB53E9">
      <w:pPr>
        <w:numPr>
          <w:ilvl w:val="0"/>
          <w:numId w:val="2"/>
        </w:numPr>
        <w:jc w:val="both"/>
        <w:rPr>
          <w:sz w:val="28"/>
          <w:szCs w:val="28"/>
        </w:rPr>
      </w:pPr>
      <w:r w:rsidRPr="005E1623">
        <w:rPr>
          <w:sz w:val="28"/>
          <w:szCs w:val="28"/>
        </w:rPr>
        <w:t>Назовите существенные условия, характеризующие налоговую систему.</w:t>
      </w:r>
    </w:p>
    <w:p w:rsidR="00AB53E9" w:rsidRPr="005E1623" w:rsidRDefault="00AB53E9" w:rsidP="00AB53E9">
      <w:pPr>
        <w:numPr>
          <w:ilvl w:val="0"/>
          <w:numId w:val="2"/>
        </w:numPr>
        <w:jc w:val="both"/>
        <w:rPr>
          <w:sz w:val="28"/>
          <w:szCs w:val="28"/>
        </w:rPr>
      </w:pPr>
      <w:r w:rsidRPr="005E1623">
        <w:rPr>
          <w:sz w:val="28"/>
          <w:szCs w:val="28"/>
        </w:rPr>
        <w:t>Назовите основные элементы налога на доходы физических лиц.</w:t>
      </w:r>
    </w:p>
    <w:p w:rsidR="00AB53E9" w:rsidRPr="005E1623" w:rsidRDefault="00AB53E9" w:rsidP="00AB53E9">
      <w:pPr>
        <w:numPr>
          <w:ilvl w:val="0"/>
          <w:numId w:val="2"/>
        </w:numPr>
        <w:jc w:val="both"/>
        <w:rPr>
          <w:sz w:val="28"/>
          <w:szCs w:val="28"/>
        </w:rPr>
      </w:pPr>
      <w:r w:rsidRPr="005E1623">
        <w:rPr>
          <w:sz w:val="28"/>
          <w:szCs w:val="28"/>
        </w:rPr>
        <w:t>Охарактеризуйте основные налоги на имущество физических лиц.</w:t>
      </w:r>
    </w:p>
    <w:p w:rsidR="00AB53E9" w:rsidRPr="005E1623" w:rsidRDefault="00AB53E9" w:rsidP="00AB53E9">
      <w:pPr>
        <w:numPr>
          <w:ilvl w:val="0"/>
          <w:numId w:val="2"/>
        </w:numPr>
        <w:jc w:val="both"/>
        <w:rPr>
          <w:sz w:val="28"/>
          <w:szCs w:val="28"/>
        </w:rPr>
      </w:pPr>
      <w:r w:rsidRPr="005E1623">
        <w:rPr>
          <w:sz w:val="28"/>
          <w:szCs w:val="28"/>
        </w:rPr>
        <w:t>Дайте общую характеристику региональным налогам.</w:t>
      </w:r>
    </w:p>
    <w:p w:rsidR="00AB53E9" w:rsidRPr="005E1623" w:rsidRDefault="00AB53E9" w:rsidP="00AB53E9">
      <w:pPr>
        <w:numPr>
          <w:ilvl w:val="0"/>
          <w:numId w:val="2"/>
        </w:numPr>
        <w:jc w:val="both"/>
        <w:rPr>
          <w:sz w:val="28"/>
          <w:szCs w:val="28"/>
        </w:rPr>
      </w:pPr>
      <w:r w:rsidRPr="005E1623">
        <w:rPr>
          <w:sz w:val="28"/>
          <w:szCs w:val="28"/>
        </w:rPr>
        <w:t>Назовите основные косвенные федеральные налоги.</w:t>
      </w:r>
    </w:p>
    <w:p w:rsidR="00AB53E9" w:rsidRPr="005E1623" w:rsidRDefault="00AB53E9" w:rsidP="00AB53E9">
      <w:pPr>
        <w:ind w:firstLine="708"/>
        <w:jc w:val="both"/>
        <w:rPr>
          <w:b/>
          <w:sz w:val="28"/>
          <w:szCs w:val="28"/>
        </w:rPr>
      </w:pPr>
    </w:p>
    <w:p w:rsidR="00AB53E9" w:rsidRPr="005E1623" w:rsidRDefault="00AB53E9" w:rsidP="00AB53E9">
      <w:pPr>
        <w:jc w:val="both"/>
        <w:rPr>
          <w:b/>
          <w:sz w:val="28"/>
          <w:szCs w:val="28"/>
        </w:rPr>
      </w:pPr>
      <w:r w:rsidRPr="005E1623">
        <w:rPr>
          <w:b/>
          <w:sz w:val="28"/>
          <w:szCs w:val="28"/>
        </w:rPr>
        <w:t>Тесты для самоконтроля</w:t>
      </w:r>
    </w:p>
    <w:p w:rsidR="00AB53E9" w:rsidRPr="005E1623" w:rsidRDefault="00AB53E9" w:rsidP="00AB53E9">
      <w:pPr>
        <w:rPr>
          <w:i/>
          <w:sz w:val="28"/>
          <w:szCs w:val="28"/>
        </w:rPr>
      </w:pPr>
      <w:r w:rsidRPr="005E1623">
        <w:rPr>
          <w:i/>
          <w:sz w:val="28"/>
          <w:szCs w:val="28"/>
        </w:rPr>
        <w:t>Налоги - это</w:t>
      </w:r>
    </w:p>
    <w:p w:rsidR="00AB53E9" w:rsidRPr="005E1623" w:rsidRDefault="00AB53E9" w:rsidP="00AB53E9">
      <w:pPr>
        <w:rPr>
          <w:sz w:val="28"/>
          <w:szCs w:val="28"/>
        </w:rPr>
      </w:pPr>
      <w:r w:rsidRPr="005E1623">
        <w:rPr>
          <w:sz w:val="28"/>
          <w:szCs w:val="28"/>
        </w:rPr>
        <w:t>1) оброк;</w:t>
      </w:r>
    </w:p>
    <w:p w:rsidR="00AB53E9" w:rsidRPr="005E1623" w:rsidRDefault="00AB53E9" w:rsidP="00AB53E9">
      <w:pPr>
        <w:rPr>
          <w:sz w:val="28"/>
          <w:szCs w:val="28"/>
        </w:rPr>
      </w:pPr>
      <w:r w:rsidRPr="005E1623">
        <w:rPr>
          <w:sz w:val="28"/>
          <w:szCs w:val="28"/>
        </w:rPr>
        <w:t>2) обязательный взнос, взимаемый с организаций и физических лиц;</w:t>
      </w:r>
    </w:p>
    <w:p w:rsidR="00AB53E9" w:rsidRPr="005E1623" w:rsidRDefault="00AB53E9" w:rsidP="00AB53E9">
      <w:pPr>
        <w:rPr>
          <w:sz w:val="28"/>
          <w:szCs w:val="28"/>
        </w:rPr>
      </w:pPr>
      <w:r w:rsidRPr="005E1623">
        <w:rPr>
          <w:sz w:val="28"/>
          <w:szCs w:val="28"/>
        </w:rPr>
        <w:t>3) обязательный, индивидуальный, безвозмездный платеж, взимаемый с организации и физических лиц;</w:t>
      </w:r>
    </w:p>
    <w:p w:rsidR="00AB53E9" w:rsidRPr="005E1623" w:rsidRDefault="00AB53E9" w:rsidP="00AB53E9">
      <w:pPr>
        <w:rPr>
          <w:sz w:val="28"/>
          <w:szCs w:val="28"/>
        </w:rPr>
      </w:pPr>
      <w:r w:rsidRPr="005E1623">
        <w:rPr>
          <w:sz w:val="28"/>
          <w:szCs w:val="28"/>
        </w:rPr>
        <w:t>4) партийные взносы.</w:t>
      </w:r>
    </w:p>
    <w:p w:rsidR="00AB53E9" w:rsidRPr="005E1623" w:rsidRDefault="00AB53E9" w:rsidP="00AB53E9">
      <w:pPr>
        <w:rPr>
          <w:i/>
          <w:sz w:val="28"/>
          <w:szCs w:val="28"/>
        </w:rPr>
      </w:pPr>
      <w:r w:rsidRPr="005E1623">
        <w:rPr>
          <w:i/>
          <w:sz w:val="28"/>
          <w:szCs w:val="28"/>
        </w:rPr>
        <w:t>Налоговое право - это совокупность</w:t>
      </w:r>
    </w:p>
    <w:p w:rsidR="00AB53E9" w:rsidRPr="005E1623" w:rsidRDefault="00AB53E9" w:rsidP="00AB53E9">
      <w:pPr>
        <w:rPr>
          <w:sz w:val="28"/>
          <w:szCs w:val="28"/>
        </w:rPr>
      </w:pPr>
      <w:r w:rsidRPr="005E1623">
        <w:rPr>
          <w:sz w:val="28"/>
          <w:szCs w:val="28"/>
        </w:rPr>
        <w:t>1) налогов и сборов;</w:t>
      </w:r>
    </w:p>
    <w:p w:rsidR="00AB53E9" w:rsidRPr="005E1623" w:rsidRDefault="00AB53E9" w:rsidP="00AB53E9">
      <w:pPr>
        <w:rPr>
          <w:sz w:val="28"/>
          <w:szCs w:val="28"/>
        </w:rPr>
      </w:pPr>
      <w:r w:rsidRPr="005E1623">
        <w:rPr>
          <w:sz w:val="28"/>
          <w:szCs w:val="28"/>
        </w:rPr>
        <w:t>2) экономических отношений;</w:t>
      </w:r>
    </w:p>
    <w:p w:rsidR="00AB53E9" w:rsidRPr="005E1623" w:rsidRDefault="00AB53E9" w:rsidP="00AB53E9">
      <w:pPr>
        <w:rPr>
          <w:sz w:val="28"/>
          <w:szCs w:val="28"/>
        </w:rPr>
      </w:pPr>
      <w:r w:rsidRPr="005E1623">
        <w:rPr>
          <w:sz w:val="28"/>
          <w:szCs w:val="28"/>
        </w:rPr>
        <w:t>3) финансово-правовых норм;</w:t>
      </w:r>
    </w:p>
    <w:p w:rsidR="00AB53E9" w:rsidRPr="005E1623" w:rsidRDefault="00AB53E9" w:rsidP="00AB53E9">
      <w:pPr>
        <w:rPr>
          <w:sz w:val="28"/>
          <w:szCs w:val="28"/>
        </w:rPr>
      </w:pPr>
      <w:r w:rsidRPr="005E1623">
        <w:rPr>
          <w:sz w:val="28"/>
          <w:szCs w:val="28"/>
        </w:rPr>
        <w:t>4) денежных отношений.</w:t>
      </w:r>
    </w:p>
    <w:p w:rsidR="00AB53E9" w:rsidRPr="005E1623" w:rsidRDefault="00AB53E9" w:rsidP="00AB53E9">
      <w:pPr>
        <w:rPr>
          <w:i/>
          <w:sz w:val="28"/>
          <w:szCs w:val="28"/>
        </w:rPr>
      </w:pPr>
      <w:r w:rsidRPr="005E1623">
        <w:rPr>
          <w:i/>
          <w:sz w:val="28"/>
          <w:szCs w:val="28"/>
        </w:rPr>
        <w:t>Плательщиками налога на доходы физических лиц признаются</w:t>
      </w:r>
    </w:p>
    <w:p w:rsidR="00AB53E9" w:rsidRPr="005E1623" w:rsidRDefault="00AB53E9" w:rsidP="00AB53E9">
      <w:pPr>
        <w:rPr>
          <w:sz w:val="28"/>
          <w:szCs w:val="28"/>
        </w:rPr>
      </w:pPr>
      <w:r w:rsidRPr="005E1623">
        <w:rPr>
          <w:sz w:val="28"/>
          <w:szCs w:val="28"/>
        </w:rPr>
        <w:t>1) индивидуальные предприниматели;</w:t>
      </w:r>
    </w:p>
    <w:p w:rsidR="00AB53E9" w:rsidRPr="005E1623" w:rsidRDefault="00AB53E9" w:rsidP="00AB53E9">
      <w:pPr>
        <w:rPr>
          <w:sz w:val="28"/>
          <w:szCs w:val="28"/>
        </w:rPr>
      </w:pPr>
      <w:r w:rsidRPr="005E1623">
        <w:rPr>
          <w:sz w:val="28"/>
          <w:szCs w:val="28"/>
        </w:rPr>
        <w:t>2) организации;</w:t>
      </w:r>
    </w:p>
    <w:p w:rsidR="00AB53E9" w:rsidRPr="005E1623" w:rsidRDefault="00AB53E9" w:rsidP="00AB53E9">
      <w:pPr>
        <w:rPr>
          <w:sz w:val="28"/>
          <w:szCs w:val="28"/>
        </w:rPr>
      </w:pPr>
      <w:r w:rsidRPr="005E1623">
        <w:rPr>
          <w:sz w:val="28"/>
          <w:szCs w:val="28"/>
        </w:rPr>
        <w:t>3) физические лица, являющиеся налоговыми резидентами РФ;</w:t>
      </w:r>
    </w:p>
    <w:p w:rsidR="00AB53E9" w:rsidRPr="005E1623" w:rsidRDefault="00AB53E9" w:rsidP="00AB53E9">
      <w:pPr>
        <w:rPr>
          <w:sz w:val="28"/>
          <w:szCs w:val="28"/>
        </w:rPr>
      </w:pPr>
      <w:r w:rsidRPr="005E1623">
        <w:rPr>
          <w:sz w:val="28"/>
          <w:szCs w:val="28"/>
        </w:rPr>
        <w:t>4) собственники имущества, признаваемого объектом налогообложения.</w:t>
      </w:r>
    </w:p>
    <w:p w:rsidR="00AB53E9" w:rsidRPr="005E1623" w:rsidRDefault="00AB53E9" w:rsidP="00AB53E9">
      <w:pPr>
        <w:rPr>
          <w:i/>
          <w:sz w:val="28"/>
          <w:szCs w:val="28"/>
        </w:rPr>
      </w:pPr>
      <w:r w:rsidRPr="005E1623">
        <w:rPr>
          <w:i/>
          <w:sz w:val="28"/>
          <w:szCs w:val="28"/>
        </w:rPr>
        <w:t>Базовая ставка налога на доходы с физических лиц установлена в размере</w:t>
      </w:r>
    </w:p>
    <w:p w:rsidR="00AB53E9" w:rsidRPr="005E1623" w:rsidRDefault="00AB53E9" w:rsidP="00AB53E9">
      <w:pPr>
        <w:rPr>
          <w:sz w:val="28"/>
          <w:szCs w:val="28"/>
        </w:rPr>
      </w:pPr>
      <w:r w:rsidRPr="005E1623">
        <w:rPr>
          <w:sz w:val="28"/>
          <w:szCs w:val="28"/>
        </w:rPr>
        <w:t>1) 15%</w:t>
      </w:r>
    </w:p>
    <w:p w:rsidR="00AB53E9" w:rsidRPr="005E1623" w:rsidRDefault="00AB53E9" w:rsidP="00AB53E9">
      <w:pPr>
        <w:rPr>
          <w:sz w:val="28"/>
          <w:szCs w:val="28"/>
        </w:rPr>
      </w:pPr>
      <w:r w:rsidRPr="005E1623">
        <w:rPr>
          <w:sz w:val="28"/>
          <w:szCs w:val="28"/>
        </w:rPr>
        <w:t>2) 16%</w:t>
      </w:r>
    </w:p>
    <w:p w:rsidR="00AB53E9" w:rsidRPr="005E1623" w:rsidRDefault="00AB53E9" w:rsidP="00AB53E9">
      <w:pPr>
        <w:rPr>
          <w:sz w:val="28"/>
          <w:szCs w:val="28"/>
        </w:rPr>
      </w:pPr>
      <w:r w:rsidRPr="005E1623">
        <w:rPr>
          <w:sz w:val="28"/>
          <w:szCs w:val="28"/>
        </w:rPr>
        <w:t>3) 21%</w:t>
      </w:r>
    </w:p>
    <w:p w:rsidR="00AB53E9" w:rsidRPr="005E1623" w:rsidRDefault="00AB53E9" w:rsidP="00AB53E9">
      <w:pPr>
        <w:rPr>
          <w:sz w:val="28"/>
          <w:szCs w:val="28"/>
        </w:rPr>
      </w:pPr>
      <w:r w:rsidRPr="005E1623">
        <w:rPr>
          <w:sz w:val="28"/>
          <w:szCs w:val="28"/>
        </w:rPr>
        <w:t>4) 13%</w:t>
      </w:r>
    </w:p>
    <w:p w:rsidR="00AB53E9" w:rsidRPr="005E1623" w:rsidRDefault="00AB53E9" w:rsidP="00AB53E9">
      <w:pPr>
        <w:rPr>
          <w:i/>
          <w:sz w:val="28"/>
          <w:szCs w:val="28"/>
        </w:rPr>
      </w:pPr>
      <w:r w:rsidRPr="005E1623">
        <w:rPr>
          <w:i/>
          <w:sz w:val="28"/>
          <w:szCs w:val="28"/>
        </w:rPr>
        <w:t>ФНС России осуществляет функции</w:t>
      </w:r>
    </w:p>
    <w:p w:rsidR="00AB53E9" w:rsidRPr="005E1623" w:rsidRDefault="00AB53E9" w:rsidP="00AB53E9">
      <w:pPr>
        <w:rPr>
          <w:sz w:val="28"/>
          <w:szCs w:val="28"/>
        </w:rPr>
      </w:pPr>
      <w:r w:rsidRPr="005E1623">
        <w:rPr>
          <w:sz w:val="28"/>
          <w:szCs w:val="28"/>
        </w:rPr>
        <w:t>1) по контролю и надзору за соблюдением законодательства о налогах и сборах;</w:t>
      </w:r>
    </w:p>
    <w:p w:rsidR="00AB53E9" w:rsidRPr="005E1623" w:rsidRDefault="00AB53E9" w:rsidP="00AB53E9">
      <w:pPr>
        <w:rPr>
          <w:sz w:val="28"/>
          <w:szCs w:val="28"/>
        </w:rPr>
      </w:pPr>
      <w:r w:rsidRPr="005E1623">
        <w:rPr>
          <w:sz w:val="28"/>
          <w:szCs w:val="28"/>
        </w:rPr>
        <w:t>2) за исполнением доходных и расходных статей федерального бюджета;</w:t>
      </w:r>
    </w:p>
    <w:p w:rsidR="00AB53E9" w:rsidRPr="005E1623" w:rsidRDefault="00AB53E9" w:rsidP="00AB53E9">
      <w:pPr>
        <w:rPr>
          <w:sz w:val="28"/>
          <w:szCs w:val="28"/>
        </w:rPr>
      </w:pPr>
      <w:r w:rsidRPr="005E1623">
        <w:rPr>
          <w:sz w:val="28"/>
          <w:szCs w:val="28"/>
        </w:rPr>
        <w:t>3) по проверке различных финансовых документов;</w:t>
      </w:r>
    </w:p>
    <w:p w:rsidR="00AB53E9" w:rsidRPr="005E1623" w:rsidRDefault="00AB53E9" w:rsidP="00AB53E9">
      <w:pPr>
        <w:rPr>
          <w:sz w:val="28"/>
          <w:szCs w:val="28"/>
        </w:rPr>
      </w:pPr>
      <w:r w:rsidRPr="005E1623">
        <w:rPr>
          <w:sz w:val="28"/>
          <w:szCs w:val="28"/>
        </w:rPr>
        <w:t>4) по проверке финансовой деятельности субъекта.</w:t>
      </w:r>
    </w:p>
    <w:p w:rsidR="00AB53E9" w:rsidRPr="005E1623" w:rsidRDefault="00AB53E9" w:rsidP="00AB53E9">
      <w:pPr>
        <w:rPr>
          <w:i/>
          <w:sz w:val="28"/>
          <w:szCs w:val="28"/>
        </w:rPr>
      </w:pPr>
      <w:r w:rsidRPr="005E1623">
        <w:rPr>
          <w:i/>
          <w:sz w:val="28"/>
          <w:szCs w:val="28"/>
        </w:rPr>
        <w:t>В случае нарушения законодательства о налогах и сборах применяется</w:t>
      </w:r>
    </w:p>
    <w:p w:rsidR="00AB53E9" w:rsidRPr="005E1623" w:rsidRDefault="00AB53E9" w:rsidP="00AB53E9">
      <w:pPr>
        <w:rPr>
          <w:sz w:val="28"/>
          <w:szCs w:val="28"/>
        </w:rPr>
      </w:pPr>
      <w:r w:rsidRPr="005E1623">
        <w:rPr>
          <w:sz w:val="28"/>
          <w:szCs w:val="28"/>
        </w:rPr>
        <w:t>1) административная ответственность;</w:t>
      </w:r>
    </w:p>
    <w:p w:rsidR="00AB53E9" w:rsidRPr="005E1623" w:rsidRDefault="00AB53E9" w:rsidP="00AB53E9">
      <w:pPr>
        <w:rPr>
          <w:sz w:val="28"/>
          <w:szCs w:val="28"/>
        </w:rPr>
      </w:pPr>
      <w:r w:rsidRPr="005E1623">
        <w:rPr>
          <w:sz w:val="28"/>
          <w:szCs w:val="28"/>
        </w:rPr>
        <w:t>2) дисциплинарная ответственность;</w:t>
      </w:r>
    </w:p>
    <w:p w:rsidR="00AB53E9" w:rsidRPr="005E1623" w:rsidRDefault="00AB53E9" w:rsidP="00AB53E9">
      <w:pPr>
        <w:rPr>
          <w:sz w:val="28"/>
          <w:szCs w:val="28"/>
        </w:rPr>
      </w:pPr>
      <w:r w:rsidRPr="005E1623">
        <w:rPr>
          <w:sz w:val="28"/>
          <w:szCs w:val="28"/>
        </w:rPr>
        <w:t>3) уголовная ответственность;</w:t>
      </w:r>
    </w:p>
    <w:p w:rsidR="00AB53E9" w:rsidRPr="005E1623" w:rsidRDefault="00AB53E9" w:rsidP="00AB53E9">
      <w:pPr>
        <w:rPr>
          <w:sz w:val="28"/>
          <w:szCs w:val="28"/>
        </w:rPr>
      </w:pPr>
      <w:r w:rsidRPr="005E1623">
        <w:rPr>
          <w:sz w:val="28"/>
          <w:szCs w:val="28"/>
        </w:rPr>
        <w:t>4) все ответы верны.</w:t>
      </w:r>
    </w:p>
    <w:p w:rsidR="00AB53E9" w:rsidRPr="005E1623" w:rsidRDefault="00AB53E9" w:rsidP="00AB53E9">
      <w:pPr>
        <w:rPr>
          <w:i/>
          <w:sz w:val="28"/>
          <w:szCs w:val="28"/>
        </w:rPr>
      </w:pPr>
      <w:r w:rsidRPr="005E1623">
        <w:rPr>
          <w:i/>
          <w:sz w:val="28"/>
          <w:szCs w:val="28"/>
        </w:rPr>
        <w:t>Налог на прибыль регулируется главой НК РФ</w:t>
      </w:r>
    </w:p>
    <w:p w:rsidR="00AB53E9" w:rsidRPr="005E1623" w:rsidRDefault="00AB53E9" w:rsidP="00AB53E9">
      <w:pPr>
        <w:rPr>
          <w:sz w:val="28"/>
          <w:szCs w:val="28"/>
        </w:rPr>
      </w:pPr>
      <w:r w:rsidRPr="005E1623">
        <w:rPr>
          <w:sz w:val="28"/>
          <w:szCs w:val="28"/>
        </w:rPr>
        <w:t>1) 15</w:t>
      </w:r>
    </w:p>
    <w:p w:rsidR="00AB53E9" w:rsidRPr="005E1623" w:rsidRDefault="00AB53E9" w:rsidP="00AB53E9">
      <w:pPr>
        <w:rPr>
          <w:sz w:val="28"/>
          <w:szCs w:val="28"/>
        </w:rPr>
      </w:pPr>
      <w:r w:rsidRPr="005E1623">
        <w:rPr>
          <w:sz w:val="28"/>
          <w:szCs w:val="28"/>
        </w:rPr>
        <w:lastRenderedPageBreak/>
        <w:t>2) 18</w:t>
      </w:r>
    </w:p>
    <w:p w:rsidR="00AB53E9" w:rsidRPr="005E1623" w:rsidRDefault="00AB53E9" w:rsidP="00AB53E9">
      <w:pPr>
        <w:rPr>
          <w:sz w:val="28"/>
          <w:szCs w:val="28"/>
        </w:rPr>
      </w:pPr>
      <w:r w:rsidRPr="005E1623">
        <w:rPr>
          <w:sz w:val="28"/>
          <w:szCs w:val="28"/>
        </w:rPr>
        <w:t>3) 20</w:t>
      </w:r>
    </w:p>
    <w:p w:rsidR="00AB53E9" w:rsidRPr="005E1623" w:rsidRDefault="00AB53E9" w:rsidP="00AB53E9">
      <w:pPr>
        <w:rPr>
          <w:sz w:val="28"/>
          <w:szCs w:val="28"/>
        </w:rPr>
      </w:pPr>
      <w:r w:rsidRPr="005E1623">
        <w:rPr>
          <w:sz w:val="28"/>
          <w:szCs w:val="28"/>
        </w:rPr>
        <w:t>4) 25</w:t>
      </w:r>
    </w:p>
    <w:p w:rsidR="00AB53E9" w:rsidRPr="005E1623" w:rsidRDefault="00AB53E9" w:rsidP="00AB53E9">
      <w:pPr>
        <w:rPr>
          <w:i/>
          <w:sz w:val="28"/>
          <w:szCs w:val="28"/>
        </w:rPr>
      </w:pPr>
      <w:r w:rsidRPr="005E1623">
        <w:rPr>
          <w:i/>
          <w:sz w:val="28"/>
          <w:szCs w:val="28"/>
        </w:rPr>
        <w:t>Одна из функции налогов называется</w:t>
      </w:r>
    </w:p>
    <w:p w:rsidR="00AB53E9" w:rsidRPr="005E1623" w:rsidRDefault="00AB53E9" w:rsidP="00AB53E9">
      <w:pPr>
        <w:rPr>
          <w:sz w:val="28"/>
          <w:szCs w:val="28"/>
        </w:rPr>
      </w:pPr>
      <w:r w:rsidRPr="005E1623">
        <w:rPr>
          <w:sz w:val="28"/>
          <w:szCs w:val="28"/>
        </w:rPr>
        <w:t>1) фискальная;</w:t>
      </w:r>
    </w:p>
    <w:p w:rsidR="00AB53E9" w:rsidRPr="005E1623" w:rsidRDefault="00AB53E9" w:rsidP="00AB53E9">
      <w:pPr>
        <w:rPr>
          <w:sz w:val="28"/>
          <w:szCs w:val="28"/>
        </w:rPr>
      </w:pPr>
      <w:r w:rsidRPr="005E1623">
        <w:rPr>
          <w:sz w:val="28"/>
          <w:szCs w:val="28"/>
        </w:rPr>
        <w:t>2) прогностическая;</w:t>
      </w:r>
    </w:p>
    <w:p w:rsidR="00AB53E9" w:rsidRPr="005E1623" w:rsidRDefault="00AB53E9" w:rsidP="00AB53E9">
      <w:pPr>
        <w:rPr>
          <w:sz w:val="28"/>
          <w:szCs w:val="28"/>
        </w:rPr>
      </w:pPr>
      <w:r w:rsidRPr="005E1623">
        <w:rPr>
          <w:sz w:val="28"/>
          <w:szCs w:val="28"/>
        </w:rPr>
        <w:t>3) методологическая;</w:t>
      </w:r>
    </w:p>
    <w:p w:rsidR="00AB53E9" w:rsidRPr="005E1623" w:rsidRDefault="00AB53E9" w:rsidP="00AB53E9">
      <w:pPr>
        <w:rPr>
          <w:sz w:val="28"/>
          <w:szCs w:val="28"/>
        </w:rPr>
      </w:pPr>
      <w:r w:rsidRPr="005E1623">
        <w:rPr>
          <w:sz w:val="28"/>
          <w:szCs w:val="28"/>
        </w:rPr>
        <w:t>4) прикладная.</w:t>
      </w:r>
    </w:p>
    <w:p w:rsidR="00AB53E9" w:rsidRPr="005E1623" w:rsidRDefault="00AB53E9" w:rsidP="00AB53E9">
      <w:pPr>
        <w:rPr>
          <w:i/>
          <w:sz w:val="28"/>
          <w:szCs w:val="28"/>
        </w:rPr>
      </w:pPr>
      <w:r w:rsidRPr="005E1623">
        <w:rPr>
          <w:i/>
          <w:sz w:val="28"/>
          <w:szCs w:val="28"/>
        </w:rPr>
        <w:t>Сбор – это</w:t>
      </w:r>
    </w:p>
    <w:p w:rsidR="00AB53E9" w:rsidRPr="005E1623" w:rsidRDefault="00AB53E9" w:rsidP="00AB53E9">
      <w:pPr>
        <w:rPr>
          <w:sz w:val="28"/>
          <w:szCs w:val="28"/>
        </w:rPr>
      </w:pPr>
      <w:r w:rsidRPr="005E1623">
        <w:rPr>
          <w:sz w:val="28"/>
          <w:szCs w:val="28"/>
        </w:rPr>
        <w:t>1) взнос;</w:t>
      </w:r>
    </w:p>
    <w:p w:rsidR="00AB53E9" w:rsidRPr="005E1623" w:rsidRDefault="00AB53E9" w:rsidP="00AB53E9">
      <w:pPr>
        <w:rPr>
          <w:sz w:val="28"/>
          <w:szCs w:val="28"/>
        </w:rPr>
      </w:pPr>
      <w:r w:rsidRPr="005E1623">
        <w:rPr>
          <w:sz w:val="28"/>
          <w:szCs w:val="28"/>
        </w:rPr>
        <w:t>2) платеж;</w:t>
      </w:r>
    </w:p>
    <w:p w:rsidR="00AB53E9" w:rsidRPr="005E1623" w:rsidRDefault="00AB53E9" w:rsidP="00AB53E9">
      <w:pPr>
        <w:rPr>
          <w:sz w:val="28"/>
          <w:szCs w:val="28"/>
        </w:rPr>
      </w:pPr>
      <w:r w:rsidRPr="005E1623">
        <w:rPr>
          <w:sz w:val="28"/>
          <w:szCs w:val="28"/>
        </w:rPr>
        <w:t>3) пошлина;</w:t>
      </w:r>
    </w:p>
    <w:p w:rsidR="00AB53E9" w:rsidRPr="005E1623" w:rsidRDefault="00AB53E9" w:rsidP="00AB53E9">
      <w:pPr>
        <w:rPr>
          <w:sz w:val="28"/>
          <w:szCs w:val="28"/>
        </w:rPr>
      </w:pPr>
      <w:r w:rsidRPr="005E1623">
        <w:rPr>
          <w:sz w:val="28"/>
          <w:szCs w:val="28"/>
        </w:rPr>
        <w:t>4) оброк.</w:t>
      </w:r>
    </w:p>
    <w:p w:rsidR="00AB53E9" w:rsidRPr="005E1623" w:rsidRDefault="00AB53E9" w:rsidP="00AB53E9">
      <w:pPr>
        <w:rPr>
          <w:i/>
          <w:sz w:val="28"/>
          <w:szCs w:val="28"/>
        </w:rPr>
      </w:pPr>
      <w:r w:rsidRPr="005E1623">
        <w:rPr>
          <w:i/>
          <w:sz w:val="28"/>
          <w:szCs w:val="28"/>
        </w:rPr>
        <w:t>При собирании денежных средств используется метод</w:t>
      </w:r>
    </w:p>
    <w:p w:rsidR="00AB53E9" w:rsidRPr="005E1623" w:rsidRDefault="00AB53E9" w:rsidP="00AB53E9">
      <w:pPr>
        <w:rPr>
          <w:sz w:val="28"/>
          <w:szCs w:val="28"/>
        </w:rPr>
      </w:pPr>
      <w:r w:rsidRPr="005E1623">
        <w:rPr>
          <w:sz w:val="28"/>
          <w:szCs w:val="28"/>
        </w:rPr>
        <w:t>1) кредитования;</w:t>
      </w:r>
    </w:p>
    <w:p w:rsidR="00AB53E9" w:rsidRPr="005E1623" w:rsidRDefault="00AB53E9" w:rsidP="00AB53E9">
      <w:pPr>
        <w:rPr>
          <w:sz w:val="28"/>
          <w:szCs w:val="28"/>
        </w:rPr>
      </w:pPr>
      <w:r w:rsidRPr="005E1623">
        <w:rPr>
          <w:sz w:val="28"/>
          <w:szCs w:val="28"/>
        </w:rPr>
        <w:t>2) финансирования;</w:t>
      </w:r>
    </w:p>
    <w:p w:rsidR="00AB53E9" w:rsidRPr="005E1623" w:rsidRDefault="00AB53E9" w:rsidP="00AB53E9">
      <w:pPr>
        <w:rPr>
          <w:sz w:val="28"/>
          <w:szCs w:val="28"/>
        </w:rPr>
      </w:pPr>
      <w:r w:rsidRPr="005E1623">
        <w:rPr>
          <w:sz w:val="28"/>
          <w:szCs w:val="28"/>
        </w:rPr>
        <w:t>3) налоговый;</w:t>
      </w:r>
    </w:p>
    <w:p w:rsidR="00AB53E9" w:rsidRPr="005E1623" w:rsidRDefault="00AB53E9" w:rsidP="00AB53E9">
      <w:pPr>
        <w:rPr>
          <w:sz w:val="28"/>
          <w:szCs w:val="28"/>
        </w:rPr>
      </w:pPr>
      <w:r w:rsidRPr="005E1623">
        <w:rPr>
          <w:sz w:val="28"/>
          <w:szCs w:val="28"/>
        </w:rPr>
        <w:t>4) неналоговый.</w:t>
      </w:r>
    </w:p>
    <w:p w:rsidR="00AB53E9" w:rsidRPr="005E1623" w:rsidRDefault="00AB53E9" w:rsidP="00AB53E9">
      <w:pPr>
        <w:rPr>
          <w:i/>
          <w:sz w:val="28"/>
          <w:szCs w:val="28"/>
        </w:rPr>
      </w:pPr>
      <w:r w:rsidRPr="005E1623">
        <w:rPr>
          <w:i/>
          <w:sz w:val="28"/>
          <w:szCs w:val="28"/>
        </w:rPr>
        <w:t>Контроль за уплатой налога осуществляет</w:t>
      </w:r>
    </w:p>
    <w:p w:rsidR="00AB53E9" w:rsidRPr="005E1623" w:rsidRDefault="00AB53E9" w:rsidP="00AB53E9">
      <w:pPr>
        <w:rPr>
          <w:sz w:val="28"/>
          <w:szCs w:val="28"/>
        </w:rPr>
      </w:pPr>
      <w:r w:rsidRPr="005E1623">
        <w:rPr>
          <w:sz w:val="28"/>
          <w:szCs w:val="28"/>
        </w:rPr>
        <w:t>1) налоговая служба;</w:t>
      </w:r>
    </w:p>
    <w:p w:rsidR="00AB53E9" w:rsidRPr="005E1623" w:rsidRDefault="00AB53E9" w:rsidP="00AB53E9">
      <w:pPr>
        <w:rPr>
          <w:sz w:val="28"/>
          <w:szCs w:val="28"/>
        </w:rPr>
      </w:pPr>
      <w:r w:rsidRPr="005E1623">
        <w:rPr>
          <w:sz w:val="28"/>
          <w:szCs w:val="28"/>
        </w:rPr>
        <w:t>2) торговая инспекция;</w:t>
      </w:r>
    </w:p>
    <w:p w:rsidR="00AB53E9" w:rsidRPr="005E1623" w:rsidRDefault="00AB53E9" w:rsidP="00AB53E9">
      <w:pPr>
        <w:rPr>
          <w:sz w:val="28"/>
          <w:szCs w:val="28"/>
        </w:rPr>
      </w:pPr>
      <w:r w:rsidRPr="005E1623">
        <w:rPr>
          <w:sz w:val="28"/>
          <w:szCs w:val="28"/>
        </w:rPr>
        <w:t>3) администрация;</w:t>
      </w:r>
    </w:p>
    <w:p w:rsidR="00AB53E9" w:rsidRPr="005E1623" w:rsidRDefault="00AB53E9" w:rsidP="00AB53E9">
      <w:pPr>
        <w:rPr>
          <w:sz w:val="28"/>
          <w:szCs w:val="28"/>
        </w:rPr>
      </w:pPr>
      <w:r w:rsidRPr="005E1623">
        <w:rPr>
          <w:sz w:val="28"/>
          <w:szCs w:val="28"/>
        </w:rPr>
        <w:t>4) специальная комиссия по налогам и сборам.</w:t>
      </w:r>
    </w:p>
    <w:p w:rsidR="00AB53E9" w:rsidRPr="005E1623" w:rsidRDefault="00AB53E9" w:rsidP="00AB53E9">
      <w:pPr>
        <w:rPr>
          <w:i/>
          <w:sz w:val="28"/>
          <w:szCs w:val="28"/>
        </w:rPr>
      </w:pPr>
      <w:r w:rsidRPr="005E1623">
        <w:rPr>
          <w:i/>
          <w:sz w:val="28"/>
          <w:szCs w:val="28"/>
        </w:rPr>
        <w:t>Периодом времени по окончанию, которого исчисляется сумма налога, подлежащая уплате, является</w:t>
      </w:r>
    </w:p>
    <w:p w:rsidR="00AB53E9" w:rsidRPr="005E1623" w:rsidRDefault="00AB53E9" w:rsidP="00AB53E9">
      <w:pPr>
        <w:rPr>
          <w:sz w:val="28"/>
          <w:szCs w:val="28"/>
        </w:rPr>
      </w:pPr>
      <w:r w:rsidRPr="005E1623">
        <w:rPr>
          <w:sz w:val="28"/>
          <w:szCs w:val="28"/>
        </w:rPr>
        <w:t>1) бессрочное время уплаты налога;</w:t>
      </w:r>
    </w:p>
    <w:p w:rsidR="00AB53E9" w:rsidRPr="005E1623" w:rsidRDefault="00AB53E9" w:rsidP="00AB53E9">
      <w:pPr>
        <w:rPr>
          <w:sz w:val="28"/>
          <w:szCs w:val="28"/>
        </w:rPr>
      </w:pPr>
      <w:r w:rsidRPr="005E1623">
        <w:rPr>
          <w:sz w:val="28"/>
          <w:szCs w:val="28"/>
        </w:rPr>
        <w:t>2) 2-х годичный срок уплаты налога;</w:t>
      </w:r>
    </w:p>
    <w:p w:rsidR="00AB53E9" w:rsidRPr="005E1623" w:rsidRDefault="00AB53E9" w:rsidP="00AB53E9">
      <w:pPr>
        <w:rPr>
          <w:sz w:val="28"/>
          <w:szCs w:val="28"/>
        </w:rPr>
      </w:pPr>
      <w:r w:rsidRPr="005E1623">
        <w:rPr>
          <w:sz w:val="28"/>
          <w:szCs w:val="28"/>
        </w:rPr>
        <w:t>3) налоговый период;</w:t>
      </w:r>
    </w:p>
    <w:p w:rsidR="00AB53E9" w:rsidRPr="005E1623" w:rsidRDefault="00AB53E9" w:rsidP="00AB53E9">
      <w:pPr>
        <w:rPr>
          <w:sz w:val="28"/>
          <w:szCs w:val="28"/>
        </w:rPr>
      </w:pPr>
      <w:r w:rsidRPr="005E1623">
        <w:rPr>
          <w:sz w:val="28"/>
          <w:szCs w:val="28"/>
        </w:rPr>
        <w:t>4) годовой взнос за 3 года.</w:t>
      </w:r>
    </w:p>
    <w:p w:rsidR="00AB53E9" w:rsidRPr="005E1623" w:rsidRDefault="00AB53E9" w:rsidP="00AB53E9">
      <w:pPr>
        <w:rPr>
          <w:i/>
          <w:sz w:val="28"/>
          <w:szCs w:val="28"/>
        </w:rPr>
      </w:pPr>
      <w:r w:rsidRPr="005E1623">
        <w:rPr>
          <w:i/>
          <w:sz w:val="28"/>
          <w:szCs w:val="28"/>
        </w:rPr>
        <w:t>ФНС РФ осуществляет функции по контролю и надзору за соблюдением законодательства о</w:t>
      </w:r>
    </w:p>
    <w:p w:rsidR="00AB53E9" w:rsidRPr="005E1623" w:rsidRDefault="00AB53E9" w:rsidP="00AB53E9">
      <w:pPr>
        <w:rPr>
          <w:sz w:val="28"/>
          <w:szCs w:val="28"/>
        </w:rPr>
      </w:pPr>
      <w:r w:rsidRPr="005E1623">
        <w:rPr>
          <w:sz w:val="28"/>
          <w:szCs w:val="28"/>
        </w:rPr>
        <w:t>1) дорожном движении;</w:t>
      </w:r>
    </w:p>
    <w:p w:rsidR="00AB53E9" w:rsidRPr="005E1623" w:rsidRDefault="00AB53E9" w:rsidP="00AB53E9">
      <w:pPr>
        <w:rPr>
          <w:sz w:val="28"/>
          <w:szCs w:val="28"/>
        </w:rPr>
      </w:pPr>
      <w:r w:rsidRPr="005E1623">
        <w:rPr>
          <w:sz w:val="28"/>
          <w:szCs w:val="28"/>
        </w:rPr>
        <w:t>2) судебных органах;</w:t>
      </w:r>
    </w:p>
    <w:p w:rsidR="00AB53E9" w:rsidRPr="005E1623" w:rsidRDefault="00AB53E9" w:rsidP="00AB53E9">
      <w:pPr>
        <w:rPr>
          <w:sz w:val="28"/>
          <w:szCs w:val="28"/>
        </w:rPr>
      </w:pPr>
      <w:r w:rsidRPr="005E1623">
        <w:rPr>
          <w:sz w:val="28"/>
          <w:szCs w:val="28"/>
        </w:rPr>
        <w:t>3) налогах и сборах;</w:t>
      </w:r>
    </w:p>
    <w:p w:rsidR="00AB53E9" w:rsidRPr="005E1623" w:rsidRDefault="00AB53E9" w:rsidP="00AB53E9">
      <w:pPr>
        <w:rPr>
          <w:sz w:val="28"/>
          <w:szCs w:val="28"/>
        </w:rPr>
      </w:pPr>
      <w:r w:rsidRPr="005E1623">
        <w:rPr>
          <w:sz w:val="28"/>
          <w:szCs w:val="28"/>
        </w:rPr>
        <w:t>4) прокуратуре.</w:t>
      </w:r>
    </w:p>
    <w:p w:rsidR="00AB53E9" w:rsidRPr="005E1623" w:rsidRDefault="00AB53E9" w:rsidP="00AB53E9">
      <w:pPr>
        <w:rPr>
          <w:i/>
          <w:sz w:val="28"/>
          <w:szCs w:val="28"/>
        </w:rPr>
      </w:pPr>
      <w:r w:rsidRPr="005E1623">
        <w:rPr>
          <w:i/>
          <w:sz w:val="28"/>
          <w:szCs w:val="28"/>
        </w:rPr>
        <w:t>К виду налогового контроля не относится</w:t>
      </w:r>
    </w:p>
    <w:p w:rsidR="00AB53E9" w:rsidRPr="005E1623" w:rsidRDefault="00AB53E9" w:rsidP="00AB53E9">
      <w:pPr>
        <w:rPr>
          <w:sz w:val="28"/>
          <w:szCs w:val="28"/>
        </w:rPr>
      </w:pPr>
      <w:r w:rsidRPr="005E1623">
        <w:rPr>
          <w:sz w:val="28"/>
          <w:szCs w:val="28"/>
        </w:rPr>
        <w:t>1) оперативный;</w:t>
      </w:r>
    </w:p>
    <w:p w:rsidR="00AB53E9" w:rsidRPr="005E1623" w:rsidRDefault="00AB53E9" w:rsidP="00AB53E9">
      <w:pPr>
        <w:rPr>
          <w:sz w:val="28"/>
          <w:szCs w:val="28"/>
        </w:rPr>
      </w:pPr>
      <w:r w:rsidRPr="005E1623">
        <w:rPr>
          <w:sz w:val="28"/>
          <w:szCs w:val="28"/>
        </w:rPr>
        <w:t>2) периодический;</w:t>
      </w:r>
    </w:p>
    <w:p w:rsidR="00AB53E9" w:rsidRPr="005E1623" w:rsidRDefault="00AB53E9" w:rsidP="00AB53E9">
      <w:pPr>
        <w:rPr>
          <w:sz w:val="28"/>
          <w:szCs w:val="28"/>
        </w:rPr>
      </w:pPr>
      <w:r w:rsidRPr="005E1623">
        <w:rPr>
          <w:sz w:val="28"/>
          <w:szCs w:val="28"/>
        </w:rPr>
        <w:t>3) документальный;</w:t>
      </w:r>
    </w:p>
    <w:p w:rsidR="00AB53E9" w:rsidRPr="005E1623" w:rsidRDefault="00AB53E9" w:rsidP="00AB53E9">
      <w:pPr>
        <w:rPr>
          <w:sz w:val="28"/>
          <w:szCs w:val="28"/>
        </w:rPr>
      </w:pPr>
      <w:r w:rsidRPr="005E1623">
        <w:rPr>
          <w:sz w:val="28"/>
          <w:szCs w:val="28"/>
        </w:rPr>
        <w:t>4) письменный.</w:t>
      </w:r>
    </w:p>
    <w:p w:rsidR="00AB53E9" w:rsidRPr="005E1623" w:rsidRDefault="00AB53E9" w:rsidP="00AB53E9">
      <w:pPr>
        <w:rPr>
          <w:i/>
          <w:sz w:val="28"/>
          <w:szCs w:val="28"/>
        </w:rPr>
      </w:pPr>
      <w:r w:rsidRPr="005E1623">
        <w:rPr>
          <w:sz w:val="28"/>
          <w:szCs w:val="28"/>
        </w:rPr>
        <w:t xml:space="preserve"> </w:t>
      </w:r>
      <w:r w:rsidRPr="005E1623">
        <w:rPr>
          <w:i/>
          <w:sz w:val="28"/>
          <w:szCs w:val="28"/>
        </w:rPr>
        <w:t>К обязательным элементам налога относятся</w:t>
      </w:r>
    </w:p>
    <w:p w:rsidR="00AB53E9" w:rsidRPr="005E1623" w:rsidRDefault="00AB53E9" w:rsidP="00AB53E9">
      <w:pPr>
        <w:rPr>
          <w:sz w:val="28"/>
          <w:szCs w:val="28"/>
        </w:rPr>
      </w:pPr>
      <w:r w:rsidRPr="005E1623">
        <w:rPr>
          <w:sz w:val="28"/>
          <w:szCs w:val="28"/>
        </w:rPr>
        <w:t>1) вид налога;</w:t>
      </w:r>
    </w:p>
    <w:p w:rsidR="00AB53E9" w:rsidRPr="005E1623" w:rsidRDefault="00AB53E9" w:rsidP="00AB53E9">
      <w:pPr>
        <w:rPr>
          <w:sz w:val="28"/>
          <w:szCs w:val="28"/>
        </w:rPr>
      </w:pPr>
      <w:r w:rsidRPr="005E1623">
        <w:rPr>
          <w:sz w:val="28"/>
          <w:szCs w:val="28"/>
        </w:rPr>
        <w:t>2) возрастной ценз;</w:t>
      </w:r>
    </w:p>
    <w:p w:rsidR="00AB53E9" w:rsidRPr="005E1623" w:rsidRDefault="00AB53E9" w:rsidP="00AB53E9">
      <w:pPr>
        <w:autoSpaceDE w:val="0"/>
        <w:autoSpaceDN w:val="0"/>
        <w:adjustRightInd w:val="0"/>
        <w:jc w:val="both"/>
        <w:rPr>
          <w:sz w:val="28"/>
          <w:szCs w:val="28"/>
        </w:rPr>
      </w:pPr>
      <w:r w:rsidRPr="005E1623">
        <w:rPr>
          <w:sz w:val="28"/>
          <w:szCs w:val="28"/>
        </w:rPr>
        <w:t>3) налоговый период;</w:t>
      </w:r>
    </w:p>
    <w:p w:rsidR="00AB53E9" w:rsidRPr="005E1623" w:rsidRDefault="00AB53E9" w:rsidP="00AB53E9">
      <w:pPr>
        <w:autoSpaceDE w:val="0"/>
        <w:autoSpaceDN w:val="0"/>
        <w:adjustRightInd w:val="0"/>
        <w:jc w:val="both"/>
        <w:rPr>
          <w:sz w:val="28"/>
          <w:szCs w:val="28"/>
        </w:rPr>
      </w:pPr>
      <w:r w:rsidRPr="005E1623">
        <w:rPr>
          <w:sz w:val="28"/>
          <w:szCs w:val="28"/>
        </w:rPr>
        <w:t>4) налоговая ставка.</w:t>
      </w:r>
    </w:p>
    <w:p w:rsidR="00AB53E9" w:rsidRPr="005E1623" w:rsidRDefault="00AB53E9" w:rsidP="00AB53E9">
      <w:pPr>
        <w:autoSpaceDE w:val="0"/>
        <w:autoSpaceDN w:val="0"/>
        <w:adjustRightInd w:val="0"/>
        <w:jc w:val="both"/>
        <w:rPr>
          <w:i/>
          <w:sz w:val="28"/>
          <w:szCs w:val="28"/>
        </w:rPr>
      </w:pPr>
      <w:r w:rsidRPr="005E1623">
        <w:rPr>
          <w:i/>
          <w:sz w:val="28"/>
          <w:szCs w:val="28"/>
        </w:rPr>
        <w:lastRenderedPageBreak/>
        <w:t>Функциями денег являются</w:t>
      </w:r>
    </w:p>
    <w:p w:rsidR="00AB53E9" w:rsidRPr="005E1623" w:rsidRDefault="00AB53E9" w:rsidP="00AB53E9">
      <w:pPr>
        <w:autoSpaceDE w:val="0"/>
        <w:autoSpaceDN w:val="0"/>
        <w:adjustRightInd w:val="0"/>
        <w:jc w:val="both"/>
        <w:rPr>
          <w:sz w:val="28"/>
          <w:szCs w:val="28"/>
        </w:rPr>
      </w:pPr>
      <w:r w:rsidRPr="005E1623">
        <w:rPr>
          <w:sz w:val="28"/>
          <w:szCs w:val="28"/>
        </w:rPr>
        <w:t>1) средство передвижения;</w:t>
      </w:r>
    </w:p>
    <w:p w:rsidR="00AB53E9" w:rsidRPr="005E1623" w:rsidRDefault="00AB53E9" w:rsidP="00AB53E9">
      <w:pPr>
        <w:autoSpaceDE w:val="0"/>
        <w:autoSpaceDN w:val="0"/>
        <w:adjustRightInd w:val="0"/>
        <w:jc w:val="both"/>
        <w:rPr>
          <w:sz w:val="28"/>
          <w:szCs w:val="28"/>
        </w:rPr>
      </w:pPr>
      <w:r w:rsidRPr="005E1623">
        <w:rPr>
          <w:sz w:val="28"/>
          <w:szCs w:val="28"/>
        </w:rPr>
        <w:t>2) средство обращения;</w:t>
      </w:r>
    </w:p>
    <w:p w:rsidR="00AB53E9" w:rsidRPr="005E1623" w:rsidRDefault="00AB53E9" w:rsidP="00AB53E9">
      <w:pPr>
        <w:autoSpaceDE w:val="0"/>
        <w:autoSpaceDN w:val="0"/>
        <w:adjustRightInd w:val="0"/>
        <w:jc w:val="both"/>
        <w:rPr>
          <w:sz w:val="28"/>
          <w:szCs w:val="28"/>
        </w:rPr>
      </w:pPr>
      <w:r w:rsidRPr="005E1623">
        <w:rPr>
          <w:sz w:val="28"/>
          <w:szCs w:val="28"/>
        </w:rPr>
        <w:t>3) средство накопления;</w:t>
      </w:r>
    </w:p>
    <w:p w:rsidR="00AB53E9" w:rsidRPr="005E1623" w:rsidRDefault="00AB53E9" w:rsidP="00AB53E9">
      <w:pPr>
        <w:autoSpaceDE w:val="0"/>
        <w:autoSpaceDN w:val="0"/>
        <w:adjustRightInd w:val="0"/>
        <w:jc w:val="both"/>
        <w:rPr>
          <w:sz w:val="28"/>
          <w:szCs w:val="28"/>
        </w:rPr>
      </w:pPr>
      <w:r w:rsidRPr="005E1623">
        <w:rPr>
          <w:sz w:val="28"/>
          <w:szCs w:val="28"/>
        </w:rPr>
        <w:t>4) средство товарного обмена.</w:t>
      </w:r>
    </w:p>
    <w:p w:rsidR="00AB53E9" w:rsidRPr="005E1623" w:rsidRDefault="00AB53E9" w:rsidP="00AB53E9">
      <w:pPr>
        <w:rPr>
          <w:i/>
          <w:sz w:val="28"/>
          <w:szCs w:val="28"/>
        </w:rPr>
      </w:pPr>
      <w:r w:rsidRPr="005E1623">
        <w:rPr>
          <w:i/>
          <w:sz w:val="28"/>
          <w:szCs w:val="28"/>
        </w:rPr>
        <w:t>В зависимости от плательщика налога, налоги можно подразделить на</w:t>
      </w:r>
    </w:p>
    <w:p w:rsidR="00AB53E9" w:rsidRPr="005E1623" w:rsidRDefault="00AB53E9" w:rsidP="00AB53E9">
      <w:pPr>
        <w:rPr>
          <w:sz w:val="28"/>
          <w:szCs w:val="28"/>
        </w:rPr>
      </w:pPr>
      <w:r w:rsidRPr="005E1623">
        <w:rPr>
          <w:sz w:val="28"/>
          <w:szCs w:val="28"/>
        </w:rPr>
        <w:t>1) смешные;</w:t>
      </w:r>
    </w:p>
    <w:p w:rsidR="00AB53E9" w:rsidRPr="005E1623" w:rsidRDefault="00AB53E9" w:rsidP="00AB53E9">
      <w:pPr>
        <w:rPr>
          <w:sz w:val="28"/>
          <w:szCs w:val="28"/>
        </w:rPr>
      </w:pPr>
      <w:r w:rsidRPr="005E1623">
        <w:rPr>
          <w:sz w:val="28"/>
          <w:szCs w:val="28"/>
        </w:rPr>
        <w:t>2) прямые;</w:t>
      </w:r>
    </w:p>
    <w:p w:rsidR="00AB53E9" w:rsidRPr="005E1623" w:rsidRDefault="00AB53E9" w:rsidP="00AB53E9">
      <w:pPr>
        <w:rPr>
          <w:sz w:val="28"/>
          <w:szCs w:val="28"/>
        </w:rPr>
      </w:pPr>
      <w:r w:rsidRPr="005E1623">
        <w:rPr>
          <w:sz w:val="28"/>
          <w:szCs w:val="28"/>
        </w:rPr>
        <w:t>3) частные;</w:t>
      </w:r>
    </w:p>
    <w:p w:rsidR="00AB53E9" w:rsidRPr="005E1623" w:rsidRDefault="00AB53E9" w:rsidP="00AB53E9">
      <w:pPr>
        <w:rPr>
          <w:sz w:val="28"/>
          <w:szCs w:val="28"/>
        </w:rPr>
      </w:pPr>
      <w:r w:rsidRPr="005E1623">
        <w:rPr>
          <w:sz w:val="28"/>
          <w:szCs w:val="28"/>
        </w:rPr>
        <w:t>4) смешанного состава, т.е. с физических и юридических лиц.</w:t>
      </w:r>
    </w:p>
    <w:p w:rsidR="00AB53E9" w:rsidRPr="005E1623" w:rsidRDefault="00AB53E9" w:rsidP="00AB53E9">
      <w:pPr>
        <w:rPr>
          <w:i/>
          <w:sz w:val="28"/>
          <w:szCs w:val="28"/>
        </w:rPr>
      </w:pPr>
      <w:r w:rsidRPr="005E1623">
        <w:rPr>
          <w:i/>
          <w:sz w:val="28"/>
          <w:szCs w:val="28"/>
        </w:rPr>
        <w:t>К неналоговым платежам относятся</w:t>
      </w:r>
    </w:p>
    <w:p w:rsidR="00AB53E9" w:rsidRPr="005E1623" w:rsidRDefault="00AB53E9" w:rsidP="00AB53E9">
      <w:pPr>
        <w:jc w:val="both"/>
        <w:rPr>
          <w:sz w:val="28"/>
          <w:szCs w:val="28"/>
        </w:rPr>
      </w:pPr>
      <w:r w:rsidRPr="005E1623">
        <w:rPr>
          <w:sz w:val="28"/>
          <w:szCs w:val="28"/>
        </w:rPr>
        <w:t>1) доходы юридических лиц, имущество которых находится в федеральной собственности, в собственности субъектов РФ;</w:t>
      </w:r>
    </w:p>
    <w:p w:rsidR="00AB53E9" w:rsidRPr="005E1623" w:rsidRDefault="00AB53E9" w:rsidP="00AB53E9">
      <w:pPr>
        <w:jc w:val="both"/>
        <w:rPr>
          <w:sz w:val="28"/>
          <w:szCs w:val="28"/>
        </w:rPr>
      </w:pPr>
      <w:r w:rsidRPr="005E1623">
        <w:rPr>
          <w:sz w:val="28"/>
          <w:szCs w:val="28"/>
        </w:rPr>
        <w:t>2) платежи за оказание различных услуг (государственная пошлина, таможенная пошлина);</w:t>
      </w:r>
    </w:p>
    <w:p w:rsidR="00AB53E9" w:rsidRPr="005E1623" w:rsidRDefault="00AB53E9" w:rsidP="00AB53E9">
      <w:pPr>
        <w:rPr>
          <w:sz w:val="28"/>
          <w:szCs w:val="28"/>
        </w:rPr>
      </w:pPr>
      <w:r w:rsidRPr="005E1623">
        <w:rPr>
          <w:sz w:val="28"/>
          <w:szCs w:val="28"/>
        </w:rPr>
        <w:t>3) доходы федерального бюджета;</w:t>
      </w:r>
    </w:p>
    <w:p w:rsidR="00AB53E9" w:rsidRPr="005E1623" w:rsidRDefault="00AB53E9" w:rsidP="00AB53E9">
      <w:pPr>
        <w:rPr>
          <w:sz w:val="28"/>
          <w:szCs w:val="28"/>
        </w:rPr>
      </w:pPr>
      <w:r w:rsidRPr="005E1623">
        <w:rPr>
          <w:sz w:val="28"/>
          <w:szCs w:val="28"/>
        </w:rPr>
        <w:t>4) доходы субъектов РФ.</w:t>
      </w:r>
    </w:p>
    <w:p w:rsidR="00AB53E9" w:rsidRPr="005E1623" w:rsidRDefault="00AB53E9" w:rsidP="00AB53E9">
      <w:pPr>
        <w:rPr>
          <w:i/>
          <w:sz w:val="28"/>
          <w:szCs w:val="28"/>
        </w:rPr>
      </w:pPr>
      <w:r w:rsidRPr="005E1623">
        <w:rPr>
          <w:i/>
          <w:sz w:val="28"/>
          <w:szCs w:val="28"/>
        </w:rPr>
        <w:t>Налог отличается от сбора</w:t>
      </w:r>
    </w:p>
    <w:p w:rsidR="00AB53E9" w:rsidRPr="005E1623" w:rsidRDefault="00AB53E9" w:rsidP="00AB53E9">
      <w:pPr>
        <w:rPr>
          <w:sz w:val="28"/>
          <w:szCs w:val="28"/>
        </w:rPr>
      </w:pPr>
      <w:r w:rsidRPr="005E1623">
        <w:rPr>
          <w:sz w:val="28"/>
          <w:szCs w:val="28"/>
        </w:rPr>
        <w:t>1) безвозмездностью;</w:t>
      </w:r>
    </w:p>
    <w:p w:rsidR="00AB53E9" w:rsidRPr="005E1623" w:rsidRDefault="00AB53E9" w:rsidP="00AB53E9">
      <w:pPr>
        <w:rPr>
          <w:sz w:val="28"/>
          <w:szCs w:val="28"/>
        </w:rPr>
      </w:pPr>
      <w:r w:rsidRPr="005E1623">
        <w:rPr>
          <w:sz w:val="28"/>
          <w:szCs w:val="28"/>
        </w:rPr>
        <w:t>2) уникальностью;</w:t>
      </w:r>
    </w:p>
    <w:p w:rsidR="00AB53E9" w:rsidRPr="005E1623" w:rsidRDefault="00AB53E9" w:rsidP="00AB53E9">
      <w:pPr>
        <w:rPr>
          <w:sz w:val="28"/>
          <w:szCs w:val="28"/>
        </w:rPr>
      </w:pPr>
      <w:r w:rsidRPr="005E1623">
        <w:rPr>
          <w:sz w:val="28"/>
          <w:szCs w:val="28"/>
        </w:rPr>
        <w:t>3) возмездностью;</w:t>
      </w:r>
    </w:p>
    <w:p w:rsidR="00AB53E9" w:rsidRPr="005E1623" w:rsidRDefault="00AB53E9" w:rsidP="00AB53E9">
      <w:pPr>
        <w:rPr>
          <w:sz w:val="28"/>
          <w:szCs w:val="28"/>
        </w:rPr>
      </w:pPr>
      <w:r w:rsidRPr="005E1623">
        <w:rPr>
          <w:sz w:val="28"/>
          <w:szCs w:val="28"/>
        </w:rPr>
        <w:t>4) возвратностью</w:t>
      </w:r>
      <w:r w:rsidR="000335CC">
        <w:rPr>
          <w:sz w:val="28"/>
          <w:szCs w:val="28"/>
        </w:rPr>
        <w:t>.</w:t>
      </w:r>
    </w:p>
    <w:p w:rsidR="00AB53E9" w:rsidRPr="005E1623" w:rsidRDefault="00AB53E9" w:rsidP="00AB53E9">
      <w:pPr>
        <w:ind w:firstLine="708"/>
        <w:jc w:val="both"/>
        <w:rPr>
          <w:sz w:val="28"/>
          <w:szCs w:val="28"/>
        </w:rPr>
      </w:pPr>
    </w:p>
    <w:p w:rsidR="00AB53E9" w:rsidRPr="005E1623" w:rsidRDefault="00AB53E9" w:rsidP="00AB53E9">
      <w:pPr>
        <w:ind w:firstLine="708"/>
        <w:jc w:val="both"/>
        <w:rPr>
          <w:sz w:val="28"/>
          <w:szCs w:val="28"/>
        </w:rPr>
      </w:pPr>
    </w:p>
    <w:p w:rsidR="00AB53E9" w:rsidRPr="005E1623" w:rsidRDefault="00AB53E9" w:rsidP="00AB53E9">
      <w:pPr>
        <w:ind w:firstLine="708"/>
        <w:jc w:val="both"/>
        <w:rPr>
          <w:sz w:val="28"/>
          <w:szCs w:val="28"/>
        </w:rPr>
      </w:pPr>
    </w:p>
    <w:p w:rsidR="00AB53E9" w:rsidRPr="005E1623" w:rsidRDefault="00AB53E9" w:rsidP="00AB53E9">
      <w:pPr>
        <w:ind w:firstLine="708"/>
        <w:jc w:val="both"/>
        <w:rPr>
          <w:sz w:val="28"/>
          <w:szCs w:val="28"/>
        </w:rPr>
      </w:pPr>
    </w:p>
    <w:p w:rsidR="00AB53E9" w:rsidRPr="005E1623" w:rsidRDefault="00AB53E9" w:rsidP="00AB53E9">
      <w:pPr>
        <w:ind w:firstLine="708"/>
        <w:jc w:val="both"/>
        <w:rPr>
          <w:sz w:val="28"/>
          <w:szCs w:val="28"/>
        </w:rPr>
      </w:pPr>
    </w:p>
    <w:p w:rsidR="00AB53E9" w:rsidRPr="005E1623" w:rsidRDefault="00AB53E9" w:rsidP="00AB53E9">
      <w:pPr>
        <w:ind w:firstLine="708"/>
        <w:jc w:val="both"/>
        <w:rPr>
          <w:sz w:val="28"/>
          <w:szCs w:val="28"/>
        </w:rPr>
      </w:pPr>
    </w:p>
    <w:p w:rsidR="00AB53E9" w:rsidRPr="005E1623" w:rsidRDefault="00AB53E9" w:rsidP="00AB53E9">
      <w:pPr>
        <w:ind w:firstLine="708"/>
        <w:jc w:val="both"/>
        <w:rPr>
          <w:sz w:val="28"/>
          <w:szCs w:val="28"/>
        </w:rPr>
      </w:pPr>
    </w:p>
    <w:p w:rsidR="00AB53E9" w:rsidRPr="005E1623" w:rsidRDefault="00AB53E9" w:rsidP="00AB53E9">
      <w:pPr>
        <w:ind w:firstLine="708"/>
        <w:jc w:val="both"/>
        <w:rPr>
          <w:sz w:val="28"/>
          <w:szCs w:val="28"/>
        </w:rPr>
      </w:pPr>
    </w:p>
    <w:p w:rsidR="00AB53E9" w:rsidRDefault="00AB53E9" w:rsidP="00AB53E9">
      <w:pPr>
        <w:ind w:firstLine="708"/>
        <w:jc w:val="both"/>
        <w:rPr>
          <w:sz w:val="28"/>
          <w:szCs w:val="28"/>
        </w:rPr>
      </w:pPr>
    </w:p>
    <w:p w:rsidR="00AB53E9" w:rsidRDefault="00AB53E9" w:rsidP="00AB53E9">
      <w:pPr>
        <w:ind w:firstLine="708"/>
        <w:jc w:val="both"/>
        <w:rPr>
          <w:sz w:val="28"/>
          <w:szCs w:val="28"/>
        </w:rPr>
      </w:pPr>
    </w:p>
    <w:p w:rsidR="00AB53E9" w:rsidRDefault="00AB53E9" w:rsidP="00AB53E9">
      <w:pPr>
        <w:ind w:firstLine="708"/>
        <w:jc w:val="both"/>
        <w:rPr>
          <w:sz w:val="28"/>
          <w:szCs w:val="28"/>
        </w:rPr>
      </w:pPr>
    </w:p>
    <w:p w:rsidR="00AB53E9" w:rsidRDefault="00AB53E9" w:rsidP="00AB53E9">
      <w:pPr>
        <w:spacing w:before="100" w:beforeAutospacing="1" w:after="100" w:afterAutospacing="1"/>
        <w:jc w:val="center"/>
        <w:rPr>
          <w:b/>
          <w:bCs/>
          <w:sz w:val="28"/>
          <w:szCs w:val="28"/>
        </w:rPr>
        <w:sectPr w:rsidR="00AB53E9" w:rsidSect="00AD3A4B">
          <w:pgSz w:w="11906" w:h="16838"/>
          <w:pgMar w:top="1134" w:right="850" w:bottom="1134" w:left="1701" w:header="708" w:footer="708" w:gutter="0"/>
          <w:cols w:space="708"/>
          <w:docGrid w:linePitch="360"/>
        </w:sectPr>
      </w:pPr>
    </w:p>
    <w:p w:rsidR="00AB53E9" w:rsidRPr="005E1623" w:rsidRDefault="00AB53E9" w:rsidP="00AB53E9">
      <w:pPr>
        <w:spacing w:before="100" w:beforeAutospacing="1" w:after="100" w:afterAutospacing="1"/>
        <w:jc w:val="center"/>
        <w:rPr>
          <w:sz w:val="28"/>
          <w:szCs w:val="28"/>
        </w:rPr>
      </w:pPr>
      <w:r w:rsidRPr="005E1623">
        <w:rPr>
          <w:b/>
          <w:bCs/>
          <w:sz w:val="28"/>
          <w:szCs w:val="28"/>
        </w:rPr>
        <w:lastRenderedPageBreak/>
        <w:t xml:space="preserve">Тема </w:t>
      </w:r>
      <w:r>
        <w:rPr>
          <w:b/>
          <w:bCs/>
          <w:sz w:val="28"/>
          <w:szCs w:val="28"/>
        </w:rPr>
        <w:t>2</w:t>
      </w:r>
      <w:r w:rsidRPr="005E1623">
        <w:rPr>
          <w:b/>
          <w:bCs/>
          <w:sz w:val="28"/>
          <w:szCs w:val="28"/>
        </w:rPr>
        <w:t>. Система налогов и сборов Российской Федерации</w:t>
      </w:r>
    </w:p>
    <w:p w:rsidR="00AB53E9" w:rsidRPr="005E1623" w:rsidRDefault="00AB53E9" w:rsidP="00AB53E9">
      <w:pPr>
        <w:spacing w:before="100" w:beforeAutospacing="1" w:after="100" w:afterAutospacing="1"/>
        <w:jc w:val="both"/>
        <w:rPr>
          <w:sz w:val="28"/>
          <w:szCs w:val="28"/>
        </w:rPr>
      </w:pPr>
      <w:r w:rsidRPr="005E1623">
        <w:rPr>
          <w:sz w:val="28"/>
          <w:szCs w:val="28"/>
        </w:rPr>
        <w:t>(Федеральные налоги и сборы. Региональные налоги. Местные налоги. Специальные налоговые режимы.)</w:t>
      </w:r>
    </w:p>
    <w:p w:rsidR="00AB53E9" w:rsidRPr="005E1623" w:rsidRDefault="00AB53E9" w:rsidP="00AB53E9">
      <w:pPr>
        <w:spacing w:before="100" w:beforeAutospacing="1" w:after="100" w:afterAutospacing="1"/>
        <w:rPr>
          <w:b/>
          <w:sz w:val="28"/>
          <w:szCs w:val="28"/>
        </w:rPr>
      </w:pPr>
      <w:r w:rsidRPr="005E1623">
        <w:rPr>
          <w:sz w:val="28"/>
          <w:szCs w:val="28"/>
        </w:rPr>
        <w:t xml:space="preserve">Вопрос 1. </w:t>
      </w:r>
      <w:r w:rsidRPr="005E1623">
        <w:rPr>
          <w:b/>
          <w:sz w:val="28"/>
          <w:szCs w:val="28"/>
        </w:rPr>
        <w:t xml:space="preserve">Федеральные налоги и сборы </w:t>
      </w:r>
    </w:p>
    <w:p w:rsidR="00AB53E9" w:rsidRPr="005E1623" w:rsidRDefault="00AB53E9" w:rsidP="00AB53E9">
      <w:pPr>
        <w:shd w:val="clear" w:color="auto" w:fill="FFFFFF"/>
        <w:ind w:firstLine="540"/>
        <w:jc w:val="both"/>
        <w:rPr>
          <w:rStyle w:val="blk"/>
          <w:sz w:val="28"/>
          <w:szCs w:val="28"/>
        </w:rPr>
      </w:pPr>
      <w:r w:rsidRPr="005E1623">
        <w:rPr>
          <w:rStyle w:val="blk"/>
          <w:sz w:val="28"/>
          <w:szCs w:val="28"/>
        </w:rPr>
        <w:t>Согласно статье 13 Налогового кодекса Российской Федерации, К федеральным налогам и сборам относятся:</w:t>
      </w:r>
      <w:bookmarkStart w:id="18" w:name="dst63"/>
      <w:bookmarkEnd w:id="18"/>
      <w:r w:rsidRPr="005E1623">
        <w:rPr>
          <w:rStyle w:val="blk"/>
          <w:sz w:val="28"/>
          <w:szCs w:val="28"/>
        </w:rPr>
        <w:t xml:space="preserve"> </w:t>
      </w:r>
      <w:hyperlink r:id="rId5" w:anchor="dst100008" w:history="1">
        <w:r w:rsidRPr="005E1623">
          <w:rPr>
            <w:rStyle w:val="a9"/>
            <w:sz w:val="28"/>
            <w:szCs w:val="28"/>
          </w:rPr>
          <w:t>налог на добавленную стоимость</w:t>
        </w:r>
      </w:hyperlink>
      <w:r w:rsidRPr="005E1623">
        <w:rPr>
          <w:rStyle w:val="blk"/>
          <w:sz w:val="28"/>
          <w:szCs w:val="28"/>
        </w:rPr>
        <w:t>;</w:t>
      </w:r>
      <w:bookmarkStart w:id="19" w:name="dst64"/>
      <w:bookmarkEnd w:id="19"/>
      <w:r w:rsidRPr="005E1623">
        <w:rPr>
          <w:rStyle w:val="blk"/>
          <w:sz w:val="28"/>
          <w:szCs w:val="28"/>
        </w:rPr>
        <w:t xml:space="preserve"> </w:t>
      </w:r>
      <w:hyperlink r:id="rId6" w:anchor="dst100606" w:history="1">
        <w:r w:rsidRPr="005E1623">
          <w:rPr>
            <w:rStyle w:val="a9"/>
            <w:sz w:val="28"/>
            <w:szCs w:val="28"/>
          </w:rPr>
          <w:t>акцизы</w:t>
        </w:r>
      </w:hyperlink>
      <w:r w:rsidRPr="005E1623">
        <w:rPr>
          <w:rStyle w:val="blk"/>
          <w:sz w:val="28"/>
          <w:szCs w:val="28"/>
        </w:rPr>
        <w:t>;</w:t>
      </w:r>
      <w:bookmarkStart w:id="20" w:name="dst65"/>
      <w:bookmarkEnd w:id="20"/>
      <w:r w:rsidRPr="005E1623">
        <w:rPr>
          <w:rStyle w:val="blk"/>
          <w:sz w:val="28"/>
          <w:szCs w:val="28"/>
        </w:rPr>
        <w:t xml:space="preserve"> </w:t>
      </w:r>
      <w:hyperlink r:id="rId7" w:anchor="dst101069" w:history="1">
        <w:r w:rsidRPr="005E1623">
          <w:rPr>
            <w:rStyle w:val="a9"/>
            <w:sz w:val="28"/>
            <w:szCs w:val="28"/>
          </w:rPr>
          <w:t>налог на доходы физических лиц</w:t>
        </w:r>
      </w:hyperlink>
      <w:r w:rsidRPr="005E1623">
        <w:rPr>
          <w:rStyle w:val="blk"/>
          <w:sz w:val="28"/>
          <w:szCs w:val="28"/>
        </w:rPr>
        <w:t>;</w:t>
      </w:r>
      <w:bookmarkStart w:id="21" w:name="dst1032"/>
      <w:bookmarkStart w:id="22" w:name="dst67"/>
      <w:bookmarkEnd w:id="21"/>
      <w:bookmarkEnd w:id="22"/>
      <w:r w:rsidRPr="005E1623">
        <w:rPr>
          <w:rStyle w:val="blk"/>
          <w:sz w:val="28"/>
          <w:szCs w:val="28"/>
        </w:rPr>
        <w:t xml:space="preserve"> </w:t>
      </w:r>
      <w:hyperlink r:id="rId8" w:anchor="dst101834" w:history="1">
        <w:r w:rsidRPr="005E1623">
          <w:rPr>
            <w:rStyle w:val="a9"/>
            <w:sz w:val="28"/>
            <w:szCs w:val="28"/>
          </w:rPr>
          <w:t>налог на прибыль организаций</w:t>
        </w:r>
      </w:hyperlink>
      <w:r w:rsidRPr="005E1623">
        <w:rPr>
          <w:rStyle w:val="blk"/>
          <w:sz w:val="28"/>
          <w:szCs w:val="28"/>
        </w:rPr>
        <w:t>;</w:t>
      </w:r>
      <w:bookmarkStart w:id="23" w:name="dst68"/>
      <w:bookmarkEnd w:id="23"/>
      <w:r w:rsidRPr="005E1623">
        <w:rPr>
          <w:rStyle w:val="blk"/>
          <w:sz w:val="28"/>
          <w:szCs w:val="28"/>
        </w:rPr>
        <w:t xml:space="preserve"> </w:t>
      </w:r>
      <w:hyperlink r:id="rId9" w:anchor="dst103340" w:history="1">
        <w:r w:rsidRPr="005E1623">
          <w:rPr>
            <w:rStyle w:val="a9"/>
            <w:sz w:val="28"/>
            <w:szCs w:val="28"/>
          </w:rPr>
          <w:t>налог на добычу полезных ископаемых</w:t>
        </w:r>
      </w:hyperlink>
      <w:r w:rsidRPr="005E1623">
        <w:rPr>
          <w:rStyle w:val="blk"/>
          <w:sz w:val="28"/>
          <w:szCs w:val="28"/>
        </w:rPr>
        <w:t>;</w:t>
      </w:r>
      <w:bookmarkStart w:id="24" w:name="dst110"/>
      <w:bookmarkStart w:id="25" w:name="dst70"/>
      <w:bookmarkEnd w:id="24"/>
      <w:bookmarkEnd w:id="25"/>
      <w:r w:rsidRPr="005E1623">
        <w:rPr>
          <w:rStyle w:val="blk"/>
          <w:sz w:val="28"/>
          <w:szCs w:val="28"/>
        </w:rPr>
        <w:t xml:space="preserve"> </w:t>
      </w:r>
      <w:hyperlink r:id="rId10" w:anchor="dst530" w:history="1">
        <w:r w:rsidRPr="005E1623">
          <w:rPr>
            <w:rStyle w:val="a9"/>
            <w:sz w:val="28"/>
            <w:szCs w:val="28"/>
          </w:rPr>
          <w:t>водный налог</w:t>
        </w:r>
      </w:hyperlink>
      <w:r w:rsidRPr="005E1623">
        <w:rPr>
          <w:rStyle w:val="blk"/>
          <w:sz w:val="28"/>
          <w:szCs w:val="28"/>
        </w:rPr>
        <w:t>;</w:t>
      </w:r>
      <w:bookmarkStart w:id="26" w:name="dst71"/>
      <w:bookmarkEnd w:id="26"/>
      <w:r w:rsidRPr="005E1623">
        <w:rPr>
          <w:rStyle w:val="blk"/>
          <w:sz w:val="28"/>
          <w:szCs w:val="28"/>
        </w:rPr>
        <w:t xml:space="preserve"> </w:t>
      </w:r>
      <w:hyperlink r:id="rId11" w:anchor="dst413" w:history="1">
        <w:r w:rsidRPr="005E1623">
          <w:rPr>
            <w:rStyle w:val="a9"/>
            <w:sz w:val="28"/>
            <w:szCs w:val="28"/>
          </w:rPr>
          <w:t>сборы</w:t>
        </w:r>
      </w:hyperlink>
      <w:r w:rsidRPr="005E1623">
        <w:rPr>
          <w:rStyle w:val="blk"/>
          <w:sz w:val="28"/>
          <w:szCs w:val="28"/>
        </w:rPr>
        <w:t xml:space="preserve"> за пользование объектами животного мира и за пользование объектами водных биологических ресурсов;</w:t>
      </w:r>
      <w:bookmarkStart w:id="27" w:name="dst72"/>
      <w:bookmarkEnd w:id="27"/>
      <w:r w:rsidRPr="005E1623">
        <w:rPr>
          <w:rStyle w:val="blk"/>
          <w:sz w:val="28"/>
          <w:szCs w:val="28"/>
        </w:rPr>
        <w:t xml:space="preserve"> </w:t>
      </w:r>
      <w:hyperlink r:id="rId12" w:anchor="dst759" w:history="1">
        <w:r w:rsidRPr="005E1623">
          <w:rPr>
            <w:rStyle w:val="a9"/>
            <w:sz w:val="28"/>
            <w:szCs w:val="28"/>
          </w:rPr>
          <w:t>государственная пошлина</w:t>
        </w:r>
      </w:hyperlink>
      <w:r w:rsidRPr="005E1623">
        <w:rPr>
          <w:rStyle w:val="blk"/>
          <w:sz w:val="28"/>
          <w:szCs w:val="28"/>
        </w:rPr>
        <w:t>;</w:t>
      </w:r>
      <w:bookmarkStart w:id="28" w:name="dst4562"/>
      <w:bookmarkEnd w:id="28"/>
      <w:r w:rsidRPr="005E1623">
        <w:rPr>
          <w:rStyle w:val="blk"/>
          <w:sz w:val="28"/>
          <w:szCs w:val="28"/>
        </w:rPr>
        <w:t xml:space="preserve"> </w:t>
      </w:r>
      <w:hyperlink r:id="rId13" w:anchor="dst15810" w:history="1">
        <w:r w:rsidRPr="005E1623">
          <w:rPr>
            <w:rStyle w:val="a9"/>
            <w:sz w:val="28"/>
            <w:szCs w:val="28"/>
          </w:rPr>
          <w:t>налог на дополнительный доход от добычи углеводородного сырья</w:t>
        </w:r>
      </w:hyperlink>
      <w:r w:rsidRPr="005E1623">
        <w:rPr>
          <w:rStyle w:val="blk"/>
          <w:sz w:val="28"/>
          <w:szCs w:val="28"/>
        </w:rPr>
        <w:t>.</w:t>
      </w:r>
    </w:p>
    <w:p w:rsidR="00AB53E9" w:rsidRPr="005E1623" w:rsidRDefault="00AB53E9" w:rsidP="00AB53E9">
      <w:pPr>
        <w:ind w:firstLine="540"/>
        <w:jc w:val="both"/>
        <w:rPr>
          <w:sz w:val="28"/>
          <w:szCs w:val="28"/>
        </w:rPr>
      </w:pPr>
      <w:r w:rsidRPr="005E1623">
        <w:rPr>
          <w:b/>
          <w:bCs/>
          <w:sz w:val="28"/>
          <w:szCs w:val="28"/>
        </w:rPr>
        <w:t xml:space="preserve">Налог на добавленную стоимость (НДС). </w:t>
      </w:r>
      <w:r w:rsidRPr="005E1623">
        <w:rPr>
          <w:sz w:val="28"/>
          <w:szCs w:val="28"/>
        </w:rPr>
        <w:t>Налог на добавленную стоимость является федеральным налогом. Он вводиться и устанавливается 21 главой НК РФ. Статья 143 НК РФ раскрывает перечень плательщиков НДС. К ним, в частности, относятся: организации, индивидуальные предприниматели и организации, индивидуальные предприниматели, признаваемые плательщиками в связи с перемещением товаров через таможенную границу Российской Федерации.</w:t>
      </w:r>
    </w:p>
    <w:p w:rsidR="00AB53E9" w:rsidRPr="005E1623" w:rsidRDefault="00AB53E9" w:rsidP="00AB53E9">
      <w:pPr>
        <w:ind w:firstLine="709"/>
        <w:jc w:val="both"/>
        <w:rPr>
          <w:sz w:val="28"/>
          <w:szCs w:val="28"/>
        </w:rPr>
      </w:pPr>
      <w:r w:rsidRPr="005E1623">
        <w:rPr>
          <w:sz w:val="28"/>
          <w:szCs w:val="28"/>
        </w:rPr>
        <w:t>Кроме налогоплательщиков перечислять налог в бюджет должны налоговые агенты. У организаций и предпринимателей возникают обязанности агента в случае, если они:</w:t>
      </w:r>
    </w:p>
    <w:p w:rsidR="00AB53E9" w:rsidRPr="005E1623" w:rsidRDefault="00AB53E9" w:rsidP="00AB53E9">
      <w:pPr>
        <w:ind w:firstLine="709"/>
        <w:jc w:val="both"/>
        <w:rPr>
          <w:sz w:val="28"/>
          <w:szCs w:val="28"/>
        </w:rPr>
      </w:pPr>
      <w:r w:rsidRPr="005E1623">
        <w:rPr>
          <w:sz w:val="28"/>
          <w:szCs w:val="28"/>
        </w:rPr>
        <w:t>- приобретают товары (работы, услуги) на территории России у иностранных лиц, не стоящих на налоговом учете в Российской Федерации;</w:t>
      </w:r>
    </w:p>
    <w:p w:rsidR="00AB53E9" w:rsidRPr="005E1623" w:rsidRDefault="00AB53E9" w:rsidP="00AB53E9">
      <w:pPr>
        <w:ind w:firstLine="709"/>
        <w:jc w:val="both"/>
        <w:rPr>
          <w:sz w:val="28"/>
          <w:szCs w:val="28"/>
        </w:rPr>
      </w:pPr>
      <w:r w:rsidRPr="005E1623">
        <w:rPr>
          <w:sz w:val="28"/>
          <w:szCs w:val="28"/>
        </w:rPr>
        <w:t>- арендуют федеральное имущество, имущество субъектов Российской Федерации и муниципальное имущество;</w:t>
      </w:r>
    </w:p>
    <w:p w:rsidR="00AB53E9" w:rsidRPr="005E1623" w:rsidRDefault="00AB53E9" w:rsidP="00AB53E9">
      <w:pPr>
        <w:ind w:firstLine="709"/>
        <w:jc w:val="both"/>
        <w:rPr>
          <w:sz w:val="28"/>
          <w:szCs w:val="28"/>
        </w:rPr>
      </w:pPr>
      <w:r w:rsidRPr="005E1623">
        <w:rPr>
          <w:sz w:val="28"/>
          <w:szCs w:val="28"/>
        </w:rPr>
        <w:t>- реализуют на территории Российской Федерации конфискованное имущество, бесхозные ценности, клады и скупленные ценности, а также ценности, перешедшие по праву наследования государству;</w:t>
      </w:r>
    </w:p>
    <w:p w:rsidR="00AB53E9" w:rsidRPr="005E1623" w:rsidRDefault="00AB53E9" w:rsidP="00AB53E9">
      <w:pPr>
        <w:ind w:firstLine="709"/>
        <w:jc w:val="both"/>
        <w:rPr>
          <w:sz w:val="28"/>
          <w:szCs w:val="28"/>
        </w:rPr>
      </w:pPr>
      <w:r w:rsidRPr="005E1623">
        <w:rPr>
          <w:sz w:val="28"/>
          <w:szCs w:val="28"/>
        </w:rPr>
        <w:t>- реализуют товар, передают имущественные права, выполняют работы, оказывают услуги на территории Российской Федерации иностранным лицам, не состоящими на учете в налоговых органах в качестве налогоплательщиков. При этом расчеты между ними осуществляются на основе договоров поручения, договоров комиссии или агентских договоров.</w:t>
      </w:r>
    </w:p>
    <w:p w:rsidR="00AB53E9" w:rsidRPr="005E1623" w:rsidRDefault="00AB53E9" w:rsidP="00AB53E9">
      <w:pPr>
        <w:jc w:val="both"/>
        <w:rPr>
          <w:sz w:val="28"/>
          <w:szCs w:val="28"/>
        </w:rPr>
      </w:pPr>
      <w:r w:rsidRPr="005E1623">
        <w:rPr>
          <w:sz w:val="28"/>
          <w:szCs w:val="28"/>
        </w:rPr>
        <w:tab/>
      </w:r>
      <w:r w:rsidRPr="005E1623">
        <w:rPr>
          <w:b/>
          <w:bCs/>
          <w:sz w:val="28"/>
          <w:szCs w:val="28"/>
        </w:rPr>
        <w:t xml:space="preserve">Акцизы. </w:t>
      </w:r>
      <w:r w:rsidRPr="005E1623">
        <w:rPr>
          <w:sz w:val="28"/>
          <w:szCs w:val="28"/>
        </w:rPr>
        <w:t>Акцизы являются косвенными налогами, сущность и природа которых сходна с НДС. Отличительная особенность акцизов заключается в том, что ими облагается предметы роскоши, то есть вся стоимость реализованных подакцизных товаров (либо весь объем реализованной или полученной продукции в натуральном выражении). Перечень подакцизных товаров ограничен.</w:t>
      </w:r>
    </w:p>
    <w:p w:rsidR="00AB53E9" w:rsidRPr="005E1623" w:rsidRDefault="00AB53E9" w:rsidP="00AB53E9">
      <w:pPr>
        <w:ind w:firstLine="709"/>
        <w:jc w:val="both"/>
        <w:rPr>
          <w:sz w:val="28"/>
          <w:szCs w:val="28"/>
        </w:rPr>
      </w:pPr>
      <w:r w:rsidRPr="005E1623">
        <w:rPr>
          <w:sz w:val="28"/>
          <w:szCs w:val="28"/>
        </w:rPr>
        <w:t>Налогоплательщики акциза определены в статье 179 НК РФ. К ним относятся:</w:t>
      </w:r>
    </w:p>
    <w:p w:rsidR="00AB53E9" w:rsidRPr="005E1623" w:rsidRDefault="00AB53E9" w:rsidP="00AB53E9">
      <w:pPr>
        <w:ind w:firstLine="709"/>
        <w:jc w:val="both"/>
        <w:rPr>
          <w:sz w:val="28"/>
          <w:szCs w:val="28"/>
        </w:rPr>
      </w:pPr>
      <w:r w:rsidRPr="005E1623">
        <w:rPr>
          <w:sz w:val="28"/>
          <w:szCs w:val="28"/>
        </w:rPr>
        <w:t>1) организации;</w:t>
      </w:r>
    </w:p>
    <w:p w:rsidR="00AB53E9" w:rsidRPr="005E1623" w:rsidRDefault="00AB53E9" w:rsidP="00AB53E9">
      <w:pPr>
        <w:ind w:firstLine="709"/>
        <w:jc w:val="both"/>
        <w:rPr>
          <w:sz w:val="28"/>
          <w:szCs w:val="28"/>
        </w:rPr>
      </w:pPr>
      <w:r w:rsidRPr="005E1623">
        <w:rPr>
          <w:sz w:val="28"/>
          <w:szCs w:val="28"/>
        </w:rPr>
        <w:lastRenderedPageBreak/>
        <w:t>2) индивидуальные предприниматели;</w:t>
      </w:r>
    </w:p>
    <w:p w:rsidR="00AB53E9" w:rsidRPr="005E1623" w:rsidRDefault="00AB53E9" w:rsidP="00AB53E9">
      <w:pPr>
        <w:ind w:firstLine="709"/>
        <w:jc w:val="both"/>
        <w:rPr>
          <w:sz w:val="28"/>
          <w:szCs w:val="28"/>
        </w:rPr>
      </w:pPr>
      <w:r w:rsidRPr="005E1623">
        <w:rPr>
          <w:sz w:val="28"/>
          <w:szCs w:val="28"/>
        </w:rPr>
        <w:t>3) лица, признаваемые налогоплательщиками в связи с перемещением товаров через таможенную границу Российской Федерации, определяемые в соответствии с Таможенным кодексом Российской Федерации.</w:t>
      </w:r>
    </w:p>
    <w:p w:rsidR="00AB53E9" w:rsidRPr="005E1623" w:rsidRDefault="00AB53E9" w:rsidP="00AB53E9">
      <w:pPr>
        <w:jc w:val="both"/>
        <w:rPr>
          <w:sz w:val="28"/>
          <w:szCs w:val="28"/>
        </w:rPr>
      </w:pPr>
      <w:r w:rsidRPr="005E1623">
        <w:rPr>
          <w:sz w:val="28"/>
          <w:szCs w:val="28"/>
        </w:rPr>
        <w:tab/>
        <w:t>Для осуществления операций с денатурированным этиловым спиртом организация должны получить свидетельство о регистрации. Порядок получения данного свидетельства отражен в статье 178.2, 179.3 НК РФ.</w:t>
      </w:r>
    </w:p>
    <w:p w:rsidR="00AB53E9" w:rsidRPr="005E1623" w:rsidRDefault="00AB53E9" w:rsidP="00AB53E9">
      <w:pPr>
        <w:pStyle w:val="consplusnormal"/>
        <w:spacing w:before="0" w:beforeAutospacing="0" w:after="0" w:afterAutospacing="0"/>
        <w:ind w:firstLine="709"/>
        <w:jc w:val="both"/>
        <w:rPr>
          <w:sz w:val="28"/>
          <w:szCs w:val="28"/>
        </w:rPr>
      </w:pPr>
      <w:r w:rsidRPr="005E1623">
        <w:rPr>
          <w:b/>
          <w:bCs/>
          <w:sz w:val="28"/>
          <w:szCs w:val="28"/>
        </w:rPr>
        <w:t>Объект налогообложения и налоговая база акциза</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Объектом налогообложения акцизом, в соответствии со статьей 182 НК РФ. В статье 181 НК РФ налоговое законодательство устанавливает поименованный список подакцизных товаров:</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спирт этиловый из всех видов сырья, за исключением спирта коньячного;</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спиртосодержащая продукция (растворы, эмульсии, суспензии и другие виды продукции в жидком виде) с объемной долей этилового спирта более 9 процентов. Исключением являются:</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лекарственные, лечебно-профилактические, диагностические средства, прошедшие государственную регистрацию в уполномоченном федеральном органе исполнительной власти и внесенные в Государственный реестр лекарственных средств и изделий медицинского назначения, лекарственные, лечебно-профилактические средства (включая гомеопатические препараты), изготавливаемые аптечными организациями по индивидуальным рецептам и требованиям лечебных организаций, разлитые в емкости в соответствии с требованиями государственных стандартов лекарственных средств;</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препараты ветеринарного назначения, прошедшие государственную регистрацию в уполномоченном федеральном органе исполнительной власти и внесенные в Государственный реестр зарегистрированных ветеринарных препаратов, разработанных для применения в животноводстве на территории Российской Федерации, разлитые в емкости не более 100 мл;</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парфюмерно-косметическая продукция, разлитая в емкости не более 100 мл с объемной долей этилового спирта до 80 процентов включительно, и (или) парфюмерно-косметическая продукция с объемной долей этилового спирта до 90 процентов включительно при наличии на флаконе пульверизатора, разлитая в емкости не более 100 мл;</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подлежащие дальнейшей переработке и (или) использованию для технических целей отходы, образующиеся при производстве спирта этилового из пищевого сырья, водок, ликероводочных изделий;</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алкогольная продукция (спирт питьевой, водка, ликероводочные изделия, коньяки, вино и иная пищевая продукция с объемной долей этилового спирта более 1,5 процента, за исключением виноматериалов);</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пиво;</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табачная продукция;</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автомобили легковые и мотоциклы с мощностью двигателя свыше 112,5 кВт (150 л. с.);</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lastRenderedPageBreak/>
        <w:t>- автомобильный бензин;</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дизельное топливо;</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моторные масла для дизельных и (или) карбюраторных (инжекторных) двигателей;</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 прямогонный бензин.</w:t>
      </w:r>
    </w:p>
    <w:p w:rsidR="00AB53E9" w:rsidRPr="005E1623" w:rsidRDefault="00AB53E9" w:rsidP="00AB53E9">
      <w:pPr>
        <w:pStyle w:val="consplusnormal"/>
        <w:spacing w:before="0" w:beforeAutospacing="0" w:after="0" w:afterAutospacing="0"/>
        <w:jc w:val="both"/>
        <w:rPr>
          <w:sz w:val="28"/>
          <w:szCs w:val="28"/>
        </w:rPr>
      </w:pPr>
      <w:r w:rsidRPr="005E1623">
        <w:rPr>
          <w:sz w:val="28"/>
          <w:szCs w:val="28"/>
        </w:rPr>
        <w:tab/>
      </w:r>
      <w:hyperlink r:id="rId14" w:anchor="dst101069" w:history="1">
        <w:r w:rsidRPr="005E1623">
          <w:rPr>
            <w:rStyle w:val="a9"/>
            <w:b/>
            <w:sz w:val="28"/>
            <w:szCs w:val="28"/>
          </w:rPr>
          <w:t>Налог на доходы физических лиц</w:t>
        </w:r>
      </w:hyperlink>
      <w:r w:rsidRPr="005E1623">
        <w:rPr>
          <w:b/>
          <w:sz w:val="28"/>
          <w:szCs w:val="28"/>
        </w:rPr>
        <w:t xml:space="preserve">. </w:t>
      </w:r>
      <w:r w:rsidRPr="005E1623">
        <w:rPr>
          <w:sz w:val="28"/>
          <w:szCs w:val="28"/>
        </w:rPr>
        <w:t>Налогообложение доходов физических лиц осуществляется через взимания налога на доходы физических лиц (НДФЛ). Он является одним из важнейших федеральных налогов. С точки зрения бюджетно-налоговой политики страны НДФЛ занимает третье место по наполняемости бюджета. Удельный вес НДФЛ в налоговых поступлениях в консолидированный бюджет составляет около 13%. Налог на доходы физических лиц регламентируется 23 главой НК РФ.</w:t>
      </w:r>
    </w:p>
    <w:p w:rsidR="00AB53E9" w:rsidRPr="005E1623" w:rsidRDefault="00AB53E9" w:rsidP="00AB53E9">
      <w:pPr>
        <w:ind w:firstLine="709"/>
        <w:jc w:val="both"/>
        <w:rPr>
          <w:sz w:val="28"/>
          <w:szCs w:val="28"/>
        </w:rPr>
      </w:pPr>
      <w:r w:rsidRPr="005E1623">
        <w:rPr>
          <w:b/>
          <w:bCs/>
          <w:sz w:val="28"/>
          <w:szCs w:val="28"/>
        </w:rPr>
        <w:t xml:space="preserve">Налогоплательщики </w:t>
      </w:r>
      <w:r w:rsidRPr="005E1623">
        <w:rPr>
          <w:sz w:val="28"/>
          <w:szCs w:val="28"/>
        </w:rPr>
        <w:t>налога, в зависимости от размера налогового бремени классифицируется на две группы:</w:t>
      </w:r>
    </w:p>
    <w:p w:rsidR="00AB53E9" w:rsidRPr="005E1623" w:rsidRDefault="00AB53E9" w:rsidP="00AB53E9">
      <w:pPr>
        <w:ind w:firstLine="709"/>
        <w:jc w:val="both"/>
        <w:rPr>
          <w:sz w:val="28"/>
          <w:szCs w:val="28"/>
        </w:rPr>
      </w:pPr>
      <w:r w:rsidRPr="005E1623">
        <w:rPr>
          <w:sz w:val="28"/>
          <w:szCs w:val="28"/>
        </w:rPr>
        <w:t>- физические лица, являющиеся налоговыми резидентами Российской Федерации;</w:t>
      </w:r>
    </w:p>
    <w:p w:rsidR="00AB53E9" w:rsidRPr="005E1623" w:rsidRDefault="00AB53E9" w:rsidP="00AB53E9">
      <w:pPr>
        <w:ind w:firstLine="709"/>
        <w:jc w:val="both"/>
        <w:rPr>
          <w:sz w:val="28"/>
          <w:szCs w:val="28"/>
        </w:rPr>
      </w:pPr>
      <w:r w:rsidRPr="005E1623">
        <w:rPr>
          <w:sz w:val="28"/>
          <w:szCs w:val="28"/>
        </w:rPr>
        <w:t>- физические лица, не являющие налоговыми резидентами Российской Федерации, получающие доходы от источников в Российской Федерации.</w:t>
      </w:r>
    </w:p>
    <w:p w:rsidR="00AB53E9" w:rsidRPr="005E1623" w:rsidRDefault="00AB53E9" w:rsidP="00AB53E9">
      <w:pPr>
        <w:jc w:val="both"/>
        <w:rPr>
          <w:sz w:val="28"/>
          <w:szCs w:val="28"/>
        </w:rPr>
      </w:pPr>
      <w:r w:rsidRPr="005E1623">
        <w:rPr>
          <w:sz w:val="28"/>
          <w:szCs w:val="28"/>
        </w:rPr>
        <w:tab/>
      </w:r>
      <w:r w:rsidRPr="005E1623">
        <w:rPr>
          <w:b/>
          <w:bCs/>
          <w:sz w:val="28"/>
          <w:szCs w:val="28"/>
        </w:rPr>
        <w:t xml:space="preserve">Налоговые резиденты Российской Федерации </w:t>
      </w:r>
      <w:r w:rsidRPr="005E1623">
        <w:rPr>
          <w:sz w:val="28"/>
          <w:szCs w:val="28"/>
        </w:rPr>
        <w:t>–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Российской Федерации для краткосрочного (менее шести месяцев) лечения или обучения.</w:t>
      </w:r>
    </w:p>
    <w:p w:rsidR="00AB53E9" w:rsidRPr="005E1623" w:rsidRDefault="00AB53E9" w:rsidP="00AB53E9">
      <w:pPr>
        <w:ind w:firstLine="709"/>
        <w:jc w:val="both"/>
        <w:rPr>
          <w:sz w:val="28"/>
          <w:szCs w:val="28"/>
        </w:rPr>
      </w:pPr>
      <w:r w:rsidRPr="005E1623">
        <w:rPr>
          <w:b/>
          <w:bCs/>
          <w:sz w:val="28"/>
          <w:szCs w:val="28"/>
        </w:rPr>
        <w:t xml:space="preserve">Объектом налогообложения </w:t>
      </w:r>
      <w:r w:rsidRPr="005E1623">
        <w:rPr>
          <w:sz w:val="28"/>
          <w:szCs w:val="28"/>
        </w:rPr>
        <w:t>признается доход, полученный налогоплательщиками:</w:t>
      </w:r>
    </w:p>
    <w:p w:rsidR="00AB53E9" w:rsidRPr="005E1623" w:rsidRDefault="00AB53E9" w:rsidP="00AB53E9">
      <w:pPr>
        <w:ind w:firstLine="709"/>
        <w:jc w:val="both"/>
        <w:rPr>
          <w:sz w:val="28"/>
          <w:szCs w:val="28"/>
        </w:rPr>
      </w:pPr>
      <w:r w:rsidRPr="005E1623">
        <w:rPr>
          <w:sz w:val="28"/>
          <w:szCs w:val="28"/>
        </w:rPr>
        <w:t>1) от источников в Российской Федерации и (или) от источников за пределами Российской Федерации – для физических лиц, являющихся налоговыми резидентами Российской Федерации;</w:t>
      </w:r>
    </w:p>
    <w:p w:rsidR="00AB53E9" w:rsidRPr="005E1623" w:rsidRDefault="00AB53E9" w:rsidP="00AB53E9">
      <w:pPr>
        <w:ind w:firstLine="709"/>
        <w:jc w:val="both"/>
        <w:rPr>
          <w:sz w:val="28"/>
          <w:szCs w:val="28"/>
        </w:rPr>
      </w:pPr>
      <w:r w:rsidRPr="005E1623">
        <w:rPr>
          <w:sz w:val="28"/>
          <w:szCs w:val="28"/>
        </w:rPr>
        <w:t>2) от источников в Российской Федерации – для физических лиц, не являющихся налоговыми резидентами Российской Федерации.</w:t>
      </w:r>
    </w:p>
    <w:p w:rsidR="00AB53E9" w:rsidRPr="005E1623" w:rsidRDefault="00AB53E9" w:rsidP="00AB53E9">
      <w:pPr>
        <w:jc w:val="both"/>
        <w:rPr>
          <w:sz w:val="28"/>
          <w:szCs w:val="28"/>
        </w:rPr>
      </w:pPr>
      <w:r w:rsidRPr="005E1623">
        <w:rPr>
          <w:sz w:val="28"/>
          <w:szCs w:val="28"/>
        </w:rPr>
        <w:tab/>
        <w:t xml:space="preserve">Налоговое законодательство устанавливает список доходов, которые не учитываются при расчете суммы налога. В зависимости от вида дохода, полученного физическим лицом – налоговым резидентом РФ, действуют следующие </w:t>
      </w:r>
      <w:r w:rsidRPr="005E1623">
        <w:rPr>
          <w:b/>
          <w:bCs/>
          <w:sz w:val="28"/>
          <w:szCs w:val="28"/>
        </w:rPr>
        <w:t>налоговые ставки</w:t>
      </w:r>
      <w:r w:rsidRPr="005E1623">
        <w:rPr>
          <w:sz w:val="28"/>
          <w:szCs w:val="28"/>
        </w:rPr>
        <w:t>:</w:t>
      </w:r>
    </w:p>
    <w:p w:rsidR="00AB53E9" w:rsidRPr="005E1623" w:rsidRDefault="00AB53E9" w:rsidP="00AB53E9">
      <w:pPr>
        <w:ind w:firstLine="709"/>
        <w:jc w:val="both"/>
        <w:rPr>
          <w:sz w:val="28"/>
          <w:szCs w:val="28"/>
        </w:rPr>
      </w:pPr>
      <w:r w:rsidRPr="005E1623">
        <w:rPr>
          <w:sz w:val="28"/>
          <w:szCs w:val="28"/>
        </w:rPr>
        <w:t>- общая налоговая ставка в размере 13%;</w:t>
      </w:r>
    </w:p>
    <w:p w:rsidR="00AB53E9" w:rsidRPr="005E1623" w:rsidRDefault="00AB53E9" w:rsidP="00AB53E9">
      <w:pPr>
        <w:ind w:firstLine="709"/>
        <w:jc w:val="both"/>
        <w:rPr>
          <w:sz w:val="28"/>
          <w:szCs w:val="28"/>
        </w:rPr>
      </w:pPr>
      <w:r w:rsidRPr="005E1623">
        <w:rPr>
          <w:sz w:val="28"/>
          <w:szCs w:val="28"/>
        </w:rPr>
        <w:t>- налоговая ставка по дивидендам резиденту 13%;</w:t>
      </w:r>
    </w:p>
    <w:p w:rsidR="00AB53E9" w:rsidRPr="005E1623" w:rsidRDefault="00AB53E9" w:rsidP="00AB53E9">
      <w:pPr>
        <w:ind w:firstLine="709"/>
        <w:jc w:val="both"/>
        <w:rPr>
          <w:sz w:val="28"/>
          <w:szCs w:val="28"/>
        </w:rPr>
      </w:pPr>
      <w:r w:rsidRPr="005E1623">
        <w:rPr>
          <w:sz w:val="28"/>
          <w:szCs w:val="28"/>
        </w:rPr>
        <w:t>- налоговая ставка по дивидендам нерезиденту 15%;</w:t>
      </w:r>
    </w:p>
    <w:p w:rsidR="00AB53E9" w:rsidRPr="005E1623" w:rsidRDefault="00AB53E9" w:rsidP="00AB53E9">
      <w:pPr>
        <w:ind w:firstLine="709"/>
        <w:jc w:val="both"/>
        <w:rPr>
          <w:sz w:val="28"/>
          <w:szCs w:val="28"/>
        </w:rPr>
      </w:pPr>
      <w:r w:rsidRPr="005E1623">
        <w:rPr>
          <w:sz w:val="28"/>
          <w:szCs w:val="28"/>
        </w:rPr>
        <w:t>- специальная налоговая ставка по отдельным видам доходов в размере 35%.</w:t>
      </w:r>
    </w:p>
    <w:p w:rsidR="00AB53E9" w:rsidRPr="005E1623" w:rsidRDefault="00AB53E9" w:rsidP="00AB53E9">
      <w:pPr>
        <w:jc w:val="both"/>
        <w:rPr>
          <w:sz w:val="28"/>
          <w:szCs w:val="28"/>
        </w:rPr>
      </w:pPr>
      <w:r w:rsidRPr="005E1623">
        <w:rPr>
          <w:sz w:val="28"/>
          <w:szCs w:val="28"/>
        </w:rPr>
        <w:tab/>
        <w:t>Для физических лиц, не являющихся налоговыми резидентами РФ, по всем видам доходов, полученных ими на территории РФ установлена единая ставка в размере 30%.</w:t>
      </w:r>
    </w:p>
    <w:p w:rsidR="00AB53E9" w:rsidRPr="005E1623" w:rsidRDefault="00AB53E9" w:rsidP="00AB53E9">
      <w:pPr>
        <w:ind w:firstLine="708"/>
        <w:jc w:val="both"/>
        <w:outlineLvl w:val="0"/>
        <w:rPr>
          <w:sz w:val="28"/>
          <w:szCs w:val="28"/>
        </w:rPr>
      </w:pPr>
      <w:bookmarkStart w:id="29" w:name="_Toc235585112"/>
      <w:r w:rsidRPr="005E1623">
        <w:rPr>
          <w:b/>
          <w:bCs/>
          <w:kern w:val="36"/>
          <w:sz w:val="28"/>
          <w:szCs w:val="28"/>
        </w:rPr>
        <w:t>Налог на прибыль организаций</w:t>
      </w:r>
      <w:bookmarkEnd w:id="29"/>
      <w:r w:rsidRPr="005E1623">
        <w:rPr>
          <w:b/>
          <w:bCs/>
          <w:kern w:val="36"/>
          <w:sz w:val="28"/>
          <w:szCs w:val="28"/>
        </w:rPr>
        <w:t xml:space="preserve">. </w:t>
      </w:r>
      <w:r w:rsidRPr="005E1623">
        <w:rPr>
          <w:sz w:val="28"/>
          <w:szCs w:val="28"/>
        </w:rPr>
        <w:t xml:space="preserve">Налог на прибыль организаций является одним из основных налогов системы налоговых платежей РФ. Этот </w:t>
      </w:r>
      <w:r w:rsidRPr="005E1623">
        <w:rPr>
          <w:sz w:val="28"/>
          <w:szCs w:val="28"/>
        </w:rPr>
        <w:lastRenderedPageBreak/>
        <w:t>налог позволяет государству регулировать экономические процессы, достаточно эффективно влиять на развитие производства.</w:t>
      </w:r>
    </w:p>
    <w:p w:rsidR="00AB53E9" w:rsidRPr="005E1623" w:rsidRDefault="00AB53E9" w:rsidP="00AB53E9">
      <w:pPr>
        <w:shd w:val="clear" w:color="auto" w:fill="FFFFFF"/>
        <w:ind w:firstLine="709"/>
        <w:jc w:val="both"/>
        <w:rPr>
          <w:sz w:val="28"/>
          <w:szCs w:val="28"/>
        </w:rPr>
      </w:pPr>
      <w:r w:rsidRPr="005E1623">
        <w:rPr>
          <w:sz w:val="28"/>
          <w:szCs w:val="28"/>
        </w:rPr>
        <w:t>Налог на прибыль является прямым налогом, непосредственно вжимающемся с хозяйствующего субъекта при условии наличия у него определенного дохода, превышающего расходы, определяемые, согласно действующему законодательству.</w:t>
      </w:r>
    </w:p>
    <w:p w:rsidR="00AB53E9" w:rsidRPr="005E1623" w:rsidRDefault="00AB53E9" w:rsidP="00AB53E9">
      <w:pPr>
        <w:shd w:val="clear" w:color="auto" w:fill="FFFFFF"/>
        <w:ind w:firstLine="709"/>
        <w:jc w:val="both"/>
        <w:rPr>
          <w:sz w:val="28"/>
          <w:szCs w:val="28"/>
        </w:rPr>
      </w:pPr>
      <w:r w:rsidRPr="005E1623">
        <w:rPr>
          <w:sz w:val="28"/>
          <w:szCs w:val="28"/>
        </w:rPr>
        <w:t>Давая общую характеристику налога на прибыль организаций, следует отметить, что рассмотрение любого налога, его правового регулирования, является, по существу, анализом содержания соответствующих элементов состава налога, установленных законодательством.</w:t>
      </w:r>
    </w:p>
    <w:p w:rsidR="00AB53E9" w:rsidRPr="005E1623" w:rsidRDefault="00AB53E9" w:rsidP="00AB53E9">
      <w:pPr>
        <w:shd w:val="clear" w:color="auto" w:fill="FFFFFF"/>
        <w:ind w:firstLine="709"/>
        <w:jc w:val="both"/>
        <w:rPr>
          <w:sz w:val="28"/>
          <w:szCs w:val="28"/>
        </w:rPr>
      </w:pPr>
      <w:r w:rsidRPr="005E1623">
        <w:rPr>
          <w:sz w:val="28"/>
          <w:szCs w:val="28"/>
        </w:rPr>
        <w:t xml:space="preserve">Согласно ст.246 НК РФ </w:t>
      </w:r>
      <w:r w:rsidRPr="005E1623">
        <w:rPr>
          <w:b/>
          <w:bCs/>
          <w:sz w:val="28"/>
          <w:szCs w:val="28"/>
        </w:rPr>
        <w:t xml:space="preserve">плательщиков </w:t>
      </w:r>
      <w:r w:rsidRPr="005E1623">
        <w:rPr>
          <w:sz w:val="28"/>
          <w:szCs w:val="28"/>
        </w:rPr>
        <w:t>налога на прибыль можно условно разделить на две большие группы: российские организации и иностранные организации.</w:t>
      </w:r>
    </w:p>
    <w:p w:rsidR="00AB53E9" w:rsidRPr="005E1623" w:rsidRDefault="00AB53E9" w:rsidP="00AB53E9">
      <w:pPr>
        <w:ind w:firstLine="540"/>
        <w:jc w:val="both"/>
        <w:rPr>
          <w:rFonts w:ascii="Verdana" w:hAnsi="Verdana"/>
          <w:sz w:val="28"/>
          <w:szCs w:val="28"/>
        </w:rPr>
      </w:pPr>
      <w:hyperlink r:id="rId15" w:anchor="dst103340" w:history="1">
        <w:r w:rsidRPr="005E1623">
          <w:rPr>
            <w:rStyle w:val="a9"/>
            <w:b/>
            <w:sz w:val="28"/>
            <w:szCs w:val="28"/>
          </w:rPr>
          <w:t>Налог на добычу полезных ископаемых</w:t>
        </w:r>
      </w:hyperlink>
      <w:r w:rsidRPr="005E1623">
        <w:rPr>
          <w:rStyle w:val="blk"/>
          <w:b/>
          <w:sz w:val="28"/>
          <w:szCs w:val="28"/>
        </w:rPr>
        <w:t xml:space="preserve">. </w:t>
      </w:r>
      <w:r w:rsidRPr="005E1623">
        <w:rPr>
          <w:sz w:val="28"/>
          <w:szCs w:val="28"/>
        </w:rPr>
        <w:t>Налогоплательщиками налога на добычу полезных ископаемых (далее в настоящей главе - налогоплательщики) признаются организации и индивидуальные предприниматели, признаваемые пользователями недр в соответствии с законодательством Российской Федерации. Налогоплательщики подлежат постановке на учет в качестве налогоплательщика налога на добычу полезных ископаемых по месту нахождения участка недр, предоставленного налогоплательщику в пользование в соответствии с законодательством Российской Федерации</w:t>
      </w:r>
    </w:p>
    <w:p w:rsidR="00AB53E9" w:rsidRPr="005E1623" w:rsidRDefault="00AB53E9" w:rsidP="00AB53E9">
      <w:pPr>
        <w:pStyle w:val="consnormal"/>
        <w:spacing w:before="0" w:beforeAutospacing="0" w:after="0" w:afterAutospacing="0"/>
        <w:ind w:firstLine="540"/>
        <w:jc w:val="both"/>
        <w:rPr>
          <w:sz w:val="28"/>
          <w:szCs w:val="28"/>
        </w:rPr>
      </w:pPr>
      <w:r w:rsidRPr="005E1623">
        <w:rPr>
          <w:b/>
          <w:bCs/>
          <w:sz w:val="28"/>
          <w:szCs w:val="28"/>
        </w:rPr>
        <w:t xml:space="preserve">Водный налог. </w:t>
      </w:r>
      <w:r w:rsidRPr="005E1623">
        <w:rPr>
          <w:sz w:val="28"/>
          <w:szCs w:val="28"/>
        </w:rPr>
        <w:t>Плательщиками водного налога являются организации физические лица, осуществляющие водопользование в соответствии с законодательством РФ. Согласно действующему российскому законодательству водопользование, облагаемое налогом, может быть специальным и особым.</w:t>
      </w:r>
    </w:p>
    <w:p w:rsidR="00AB53E9" w:rsidRPr="005E1623" w:rsidRDefault="00AB53E9" w:rsidP="00AB53E9">
      <w:pPr>
        <w:shd w:val="clear" w:color="auto" w:fill="FFFFFF"/>
        <w:ind w:firstLine="709"/>
        <w:jc w:val="both"/>
        <w:rPr>
          <w:sz w:val="28"/>
          <w:szCs w:val="28"/>
        </w:rPr>
      </w:pPr>
      <w:r w:rsidRPr="005E1623">
        <w:rPr>
          <w:sz w:val="28"/>
          <w:szCs w:val="28"/>
        </w:rPr>
        <w:t>Объектами водного налога (п.1 ст. 333.9 НК РФ) выступают: забор воды из водных объектов; использование акватории водных объектов, за исключением лесосплава в плотах и кошелях; использование водных объектов без забора воды для целей гидроэнергетики; использование водных объектов для целей лесосплава в плотах и кошелях.</w:t>
      </w:r>
    </w:p>
    <w:p w:rsidR="00AB53E9" w:rsidRPr="005E1623" w:rsidRDefault="00AB53E9" w:rsidP="00AB53E9">
      <w:pPr>
        <w:ind w:firstLine="540"/>
        <w:jc w:val="both"/>
        <w:rPr>
          <w:rFonts w:ascii="Verdana" w:hAnsi="Verdana"/>
          <w:b/>
          <w:sz w:val="28"/>
          <w:szCs w:val="28"/>
        </w:rPr>
      </w:pPr>
      <w:r w:rsidRPr="005E1623">
        <w:rPr>
          <w:b/>
          <w:sz w:val="28"/>
          <w:szCs w:val="28"/>
        </w:rPr>
        <w:t>Сборы за пользование объектами животного мира и за пользование объектами водных биологических ресурсов.</w:t>
      </w:r>
    </w:p>
    <w:p w:rsidR="00AB53E9" w:rsidRPr="005E1623" w:rsidRDefault="00AB53E9" w:rsidP="00AB53E9">
      <w:pPr>
        <w:ind w:firstLine="540"/>
        <w:jc w:val="both"/>
        <w:rPr>
          <w:rFonts w:ascii="Verdana" w:hAnsi="Verdana"/>
          <w:sz w:val="28"/>
          <w:szCs w:val="28"/>
        </w:rPr>
      </w:pPr>
      <w:r w:rsidRPr="005E1623">
        <w:rPr>
          <w:sz w:val="28"/>
          <w:szCs w:val="28"/>
        </w:rPr>
        <w:t>Плательщиками сбора за пользование объектами животного мира, за исключением объектов животного мира, относящихся к объектам водных биологических ресурсов, признаются организации и физические лица, в том числе индивидуальные предприниматели, получающие в установленном порядке разрешение на добычу объектов животного мира на территории Российской Федерации.</w:t>
      </w:r>
    </w:p>
    <w:p w:rsidR="00AB53E9" w:rsidRPr="005E1623" w:rsidRDefault="00AB53E9" w:rsidP="00AB53E9">
      <w:pPr>
        <w:ind w:firstLine="540"/>
        <w:jc w:val="both"/>
        <w:rPr>
          <w:rFonts w:ascii="Verdana" w:hAnsi="Verdana"/>
          <w:sz w:val="28"/>
          <w:szCs w:val="28"/>
        </w:rPr>
      </w:pPr>
      <w:r w:rsidRPr="005E1623">
        <w:rPr>
          <w:sz w:val="28"/>
          <w:szCs w:val="28"/>
        </w:rPr>
        <w:t xml:space="preserve">Плательщиками сбора за пользование объектами водных биологических ресурсов признаются организации и физические лица, в том числе индивидуальные предприниматели, получающие в установленном порядке разрешение на добычу (вылов) водных биологических ресурсов во внутренних водах, в территориальном море, на континентальном шельфе </w:t>
      </w:r>
      <w:r w:rsidRPr="005E1623">
        <w:rPr>
          <w:sz w:val="28"/>
          <w:szCs w:val="28"/>
        </w:rPr>
        <w:lastRenderedPageBreak/>
        <w:t>Российской Федерации и в исключительной экономической зоне Российской Федерации, а также в Азовском, Каспийском, Баренцевом морях и в районе архипелага Шпицберген.</w:t>
      </w:r>
    </w:p>
    <w:p w:rsidR="00AB53E9" w:rsidRPr="005E1623" w:rsidRDefault="00AB53E9" w:rsidP="00AB53E9">
      <w:pPr>
        <w:pStyle w:val="consnormal"/>
        <w:spacing w:before="0" w:beforeAutospacing="0" w:after="0" w:afterAutospacing="0"/>
        <w:ind w:firstLine="708"/>
        <w:jc w:val="both"/>
        <w:rPr>
          <w:sz w:val="28"/>
          <w:szCs w:val="28"/>
        </w:rPr>
      </w:pPr>
      <w:r w:rsidRPr="005E1623">
        <w:rPr>
          <w:b/>
          <w:bCs/>
          <w:sz w:val="28"/>
          <w:szCs w:val="28"/>
        </w:rPr>
        <w:t xml:space="preserve">Государственная пошлина. </w:t>
      </w:r>
      <w:r w:rsidRPr="005E1623">
        <w:rPr>
          <w:sz w:val="28"/>
          <w:szCs w:val="28"/>
        </w:rPr>
        <w:t>Государственная пошлина – сбор, взимаемый с организаций и физических лиц, при их обращении в государственные органы, органы местного самоуправления, иные органы и (или) к должностным лицам, которые уполномочены в соответствии с законодательными актами Российской Федерации, законодательными актами субъектов Российской Федерации и нормативными правовыми актами органов местного самоуправления, за совершением в отношении этих лиц юридически значимых действий, за исключением действий, совершаемых консульскими учреждениями Российской Федерации. Вышеперечисленные органы и должностные лица (исключение – консульские учреждения Российской Федерации) не вправе взимать за совершение юридически значимых действий иные платежи, за исключением государственной пошлины. Под «юридически значимыми действиями» законодатель подразумевает разновидность юридических фактов, закрепленных в гипотезах правовых норм конкретных жизненных обстоятельств, наступление которых влечет юридические последствия в виде возникновения, изменения или прекращения соответствующих правоотношений.</w:t>
      </w:r>
    </w:p>
    <w:p w:rsidR="00AB53E9" w:rsidRPr="005E1623" w:rsidRDefault="00AB53E9" w:rsidP="00AB53E9">
      <w:pPr>
        <w:pStyle w:val="consnormal"/>
        <w:spacing w:before="0" w:beforeAutospacing="0" w:after="0" w:afterAutospacing="0"/>
        <w:ind w:firstLine="709"/>
        <w:jc w:val="both"/>
        <w:rPr>
          <w:sz w:val="28"/>
          <w:szCs w:val="28"/>
        </w:rPr>
      </w:pPr>
      <w:r w:rsidRPr="005E1623">
        <w:rPr>
          <w:sz w:val="28"/>
          <w:szCs w:val="28"/>
        </w:rPr>
        <w:t>Плательщики уплачивают государственную пошлину, как в наличной, так и в безналичной форме в следующих случаях и в следующие сроки:</w:t>
      </w:r>
    </w:p>
    <w:p w:rsidR="00AB53E9" w:rsidRPr="005E1623" w:rsidRDefault="00AB53E9" w:rsidP="00AB53E9">
      <w:pPr>
        <w:pStyle w:val="consnormal"/>
        <w:spacing w:before="0" w:beforeAutospacing="0" w:after="0" w:afterAutospacing="0"/>
        <w:ind w:firstLine="709"/>
        <w:jc w:val="both"/>
        <w:rPr>
          <w:sz w:val="28"/>
          <w:szCs w:val="28"/>
        </w:rPr>
      </w:pPr>
      <w:r w:rsidRPr="005E1623">
        <w:rPr>
          <w:sz w:val="28"/>
          <w:szCs w:val="28"/>
        </w:rPr>
        <w:t>1) при обращении в Конституционный Суд Российской Федерации, в суды общей юрисдикции, арбитражные суды или к мировым судьям – до подачи запроса, ходатайства, заявления, искового заявления, жалобы (в том числе апелляционной, кассационной или надзорной);</w:t>
      </w:r>
    </w:p>
    <w:p w:rsidR="00AB53E9" w:rsidRPr="005E1623" w:rsidRDefault="00AB53E9" w:rsidP="00AB53E9">
      <w:pPr>
        <w:pStyle w:val="consnormal"/>
        <w:spacing w:before="0" w:beforeAutospacing="0" w:after="0" w:afterAutospacing="0"/>
        <w:ind w:firstLine="709"/>
        <w:jc w:val="both"/>
        <w:rPr>
          <w:sz w:val="28"/>
          <w:szCs w:val="28"/>
        </w:rPr>
      </w:pPr>
      <w:r w:rsidRPr="005E1623">
        <w:rPr>
          <w:sz w:val="28"/>
          <w:szCs w:val="28"/>
        </w:rPr>
        <w:t>2) выступающие ответчиками в судах общей юрисдикции, арбитражных судах или по делам, рассматриваемым мировыми судьями, и если при этом решение суда принято не в их пользу и истец освобожден от уплаты государственной пошлины в соответствии с настоящей главой – в десятидневный срок со дня вступления в законную силу решения суда;</w:t>
      </w:r>
    </w:p>
    <w:p w:rsidR="00AB53E9" w:rsidRPr="005E1623" w:rsidRDefault="00AB53E9" w:rsidP="00AB53E9">
      <w:pPr>
        <w:pStyle w:val="consnormal"/>
        <w:spacing w:before="0" w:beforeAutospacing="0" w:after="0" w:afterAutospacing="0"/>
        <w:ind w:firstLine="709"/>
        <w:jc w:val="both"/>
        <w:rPr>
          <w:sz w:val="28"/>
          <w:szCs w:val="28"/>
        </w:rPr>
      </w:pPr>
      <w:r w:rsidRPr="005E1623">
        <w:rPr>
          <w:sz w:val="28"/>
          <w:szCs w:val="28"/>
        </w:rPr>
        <w:t>3) при обращении за совершением нотариальных действий – до совершения нотариальных действий;</w:t>
      </w:r>
    </w:p>
    <w:p w:rsidR="00AB53E9" w:rsidRPr="005E1623" w:rsidRDefault="00AB53E9" w:rsidP="00AB53E9">
      <w:pPr>
        <w:pStyle w:val="consnormal"/>
        <w:spacing w:before="0" w:beforeAutospacing="0" w:after="0" w:afterAutospacing="0"/>
        <w:ind w:firstLine="709"/>
        <w:jc w:val="both"/>
        <w:rPr>
          <w:sz w:val="28"/>
          <w:szCs w:val="28"/>
        </w:rPr>
      </w:pPr>
      <w:r w:rsidRPr="005E1623">
        <w:rPr>
          <w:sz w:val="28"/>
          <w:szCs w:val="28"/>
        </w:rPr>
        <w:t>4) при обращении за выдачей документов (их копий, дубликатов) – до выдачи документов (их копий, дубликатов);</w:t>
      </w:r>
    </w:p>
    <w:p w:rsidR="00AB53E9" w:rsidRPr="005E1623" w:rsidRDefault="00AB53E9" w:rsidP="00AB53E9">
      <w:pPr>
        <w:pStyle w:val="consnormal"/>
        <w:spacing w:before="0" w:beforeAutospacing="0" w:after="0" w:afterAutospacing="0"/>
        <w:ind w:firstLine="709"/>
        <w:jc w:val="both"/>
        <w:rPr>
          <w:sz w:val="28"/>
          <w:szCs w:val="28"/>
        </w:rPr>
      </w:pPr>
      <w:r w:rsidRPr="005E1623">
        <w:rPr>
          <w:sz w:val="28"/>
          <w:szCs w:val="28"/>
        </w:rPr>
        <w:t>5) при обращении за проставлением апостиля</w:t>
      </w:r>
      <w:bookmarkStart w:id="30" w:name="_ftnref12"/>
      <w:r w:rsidRPr="005E1623">
        <w:rPr>
          <w:sz w:val="28"/>
          <w:szCs w:val="28"/>
        </w:rPr>
        <w:fldChar w:fldCharType="begin"/>
      </w:r>
      <w:r w:rsidRPr="005E1623">
        <w:rPr>
          <w:sz w:val="28"/>
          <w:szCs w:val="28"/>
        </w:rPr>
        <w:instrText xml:space="preserve"> HYPERLINK "http://e-biblio.ru/book/bib/06_management/Nalog_pravo/Book.html" \l "_ftn12" \o "" </w:instrText>
      </w:r>
      <w:r w:rsidRPr="005E1623">
        <w:rPr>
          <w:sz w:val="28"/>
          <w:szCs w:val="28"/>
        </w:rPr>
        <w:fldChar w:fldCharType="separate"/>
      </w:r>
      <w:r w:rsidRPr="005E1623">
        <w:rPr>
          <w:sz w:val="28"/>
          <w:szCs w:val="28"/>
        </w:rPr>
        <w:fldChar w:fldCharType="end"/>
      </w:r>
      <w:bookmarkEnd w:id="30"/>
      <w:r w:rsidRPr="005E1623">
        <w:rPr>
          <w:sz w:val="28"/>
          <w:szCs w:val="28"/>
        </w:rPr>
        <w:t xml:space="preserve"> – до проставления апостиля;</w:t>
      </w:r>
    </w:p>
    <w:p w:rsidR="00AB53E9" w:rsidRPr="005E1623" w:rsidRDefault="00AB53E9" w:rsidP="00AB53E9">
      <w:pPr>
        <w:pStyle w:val="consnormal"/>
        <w:spacing w:before="0" w:beforeAutospacing="0" w:after="0" w:afterAutospacing="0"/>
        <w:ind w:firstLine="709"/>
        <w:jc w:val="both"/>
        <w:rPr>
          <w:sz w:val="28"/>
          <w:szCs w:val="28"/>
        </w:rPr>
      </w:pPr>
      <w:r w:rsidRPr="005E1623">
        <w:rPr>
          <w:sz w:val="28"/>
          <w:szCs w:val="28"/>
        </w:rPr>
        <w:t>6) при обращении за совершением иных юридически значимых действий – до подачи заявлений и (или) иных документов на совершение таких действий либо до подачи соответствующих документов.</w:t>
      </w:r>
    </w:p>
    <w:p w:rsidR="00AB53E9" w:rsidRPr="005E1623" w:rsidRDefault="00AB53E9" w:rsidP="00AB53E9">
      <w:pPr>
        <w:pStyle w:val="consnormal"/>
        <w:spacing w:before="0" w:beforeAutospacing="0" w:after="0" w:afterAutospacing="0"/>
        <w:jc w:val="both"/>
        <w:rPr>
          <w:sz w:val="28"/>
          <w:szCs w:val="28"/>
        </w:rPr>
      </w:pPr>
      <w:r w:rsidRPr="005E1623">
        <w:rPr>
          <w:sz w:val="28"/>
          <w:szCs w:val="28"/>
        </w:rPr>
        <w:tab/>
        <w:t>Таким образом, плательщиком государственной пошлины являются лица, вступающие в определенные правовые отношения с государственными органами или лица желающие, чтобы в отношении них были произведены юридически значимые действия.</w:t>
      </w:r>
    </w:p>
    <w:p w:rsidR="00AB53E9" w:rsidRPr="005E1623" w:rsidRDefault="00AB53E9" w:rsidP="00AB53E9">
      <w:pPr>
        <w:ind w:firstLine="540"/>
        <w:jc w:val="both"/>
        <w:rPr>
          <w:rFonts w:ascii="Verdana" w:hAnsi="Verdana"/>
          <w:b/>
          <w:sz w:val="28"/>
          <w:szCs w:val="28"/>
        </w:rPr>
      </w:pPr>
      <w:r w:rsidRPr="005E1623">
        <w:rPr>
          <w:b/>
          <w:sz w:val="28"/>
          <w:szCs w:val="28"/>
        </w:rPr>
        <w:lastRenderedPageBreak/>
        <w:t>Налог на дополнительный доход от добычи углеводородного сырья.</w:t>
      </w:r>
    </w:p>
    <w:p w:rsidR="00AB53E9" w:rsidRPr="005E1623" w:rsidRDefault="00AB53E9" w:rsidP="00AB53E9">
      <w:pPr>
        <w:ind w:firstLine="540"/>
        <w:jc w:val="both"/>
        <w:rPr>
          <w:sz w:val="28"/>
          <w:szCs w:val="28"/>
        </w:rPr>
      </w:pPr>
      <w:r w:rsidRPr="005E1623">
        <w:rPr>
          <w:sz w:val="28"/>
          <w:szCs w:val="28"/>
        </w:rPr>
        <w:t>Налогоплательщиками налога на дополнительный доход от добычи углеводородного сырья признаются организации, осуществляющие виды этой деятельности и являющиеся пользователями недр на участках недр, права пользования которыми предоставлены им на основании лицензий, выданных в соответствии с законодательством Российской Федерации о недрах и предусматривающих в том числе право таких организаций на разведку и добычу нефти на участках недр.</w:t>
      </w:r>
    </w:p>
    <w:p w:rsidR="00AB53E9" w:rsidRPr="005E1623" w:rsidRDefault="00AB53E9" w:rsidP="00AB53E9">
      <w:pPr>
        <w:shd w:val="clear" w:color="auto" w:fill="FFFFFF"/>
        <w:jc w:val="both"/>
        <w:rPr>
          <w:rFonts w:ascii="Verdana" w:hAnsi="Verdana"/>
          <w:sz w:val="28"/>
          <w:szCs w:val="28"/>
        </w:rPr>
      </w:pPr>
    </w:p>
    <w:p w:rsidR="00AB53E9" w:rsidRPr="005E1623" w:rsidRDefault="00AB53E9" w:rsidP="00AB53E9">
      <w:pPr>
        <w:shd w:val="clear" w:color="auto" w:fill="FFFFFF"/>
        <w:jc w:val="both"/>
        <w:rPr>
          <w:b/>
          <w:bCs/>
          <w:sz w:val="28"/>
          <w:szCs w:val="28"/>
        </w:rPr>
      </w:pPr>
      <w:r w:rsidRPr="005E1623">
        <w:rPr>
          <w:bCs/>
          <w:sz w:val="28"/>
          <w:szCs w:val="28"/>
        </w:rPr>
        <w:t>Вопрос 2.</w:t>
      </w:r>
      <w:r w:rsidRPr="005E1623">
        <w:rPr>
          <w:b/>
          <w:bCs/>
          <w:sz w:val="28"/>
          <w:szCs w:val="28"/>
        </w:rPr>
        <w:t xml:space="preserve"> Региональные налоги</w:t>
      </w:r>
    </w:p>
    <w:p w:rsidR="00AB53E9" w:rsidRPr="005E1623" w:rsidRDefault="00AB53E9" w:rsidP="00AB53E9">
      <w:pPr>
        <w:shd w:val="clear" w:color="auto" w:fill="FFFFFF"/>
        <w:ind w:firstLine="709"/>
        <w:jc w:val="both"/>
        <w:rPr>
          <w:b/>
          <w:bCs/>
          <w:sz w:val="28"/>
          <w:szCs w:val="28"/>
        </w:rPr>
      </w:pPr>
    </w:p>
    <w:p w:rsidR="00AB53E9" w:rsidRPr="005E1623" w:rsidRDefault="00AB53E9" w:rsidP="00AB53E9">
      <w:pPr>
        <w:shd w:val="clear" w:color="auto" w:fill="FFFFFF"/>
        <w:ind w:firstLine="540"/>
        <w:jc w:val="both"/>
        <w:rPr>
          <w:sz w:val="28"/>
          <w:szCs w:val="28"/>
        </w:rPr>
      </w:pPr>
      <w:r w:rsidRPr="005E1623">
        <w:rPr>
          <w:rStyle w:val="blk"/>
          <w:sz w:val="28"/>
          <w:szCs w:val="28"/>
        </w:rPr>
        <w:t>К региональным налогам относятся:</w:t>
      </w:r>
      <w:bookmarkStart w:id="31" w:name="dst75"/>
      <w:bookmarkEnd w:id="31"/>
      <w:r w:rsidRPr="005E1623">
        <w:rPr>
          <w:rStyle w:val="blk"/>
          <w:sz w:val="28"/>
          <w:szCs w:val="28"/>
        </w:rPr>
        <w:t xml:space="preserve"> </w:t>
      </w:r>
      <w:hyperlink r:id="rId16" w:anchor="dst197" w:history="1">
        <w:r w:rsidRPr="005E1623">
          <w:rPr>
            <w:rStyle w:val="a9"/>
            <w:sz w:val="28"/>
            <w:szCs w:val="28"/>
          </w:rPr>
          <w:t>налог на имущество организаций</w:t>
        </w:r>
      </w:hyperlink>
      <w:r w:rsidRPr="005E1623">
        <w:rPr>
          <w:rStyle w:val="blk"/>
          <w:sz w:val="28"/>
          <w:szCs w:val="28"/>
        </w:rPr>
        <w:t>;</w:t>
      </w:r>
      <w:bookmarkStart w:id="32" w:name="dst76"/>
      <w:bookmarkEnd w:id="32"/>
      <w:r w:rsidRPr="005E1623">
        <w:rPr>
          <w:rStyle w:val="blk"/>
          <w:sz w:val="28"/>
          <w:szCs w:val="28"/>
        </w:rPr>
        <w:t xml:space="preserve"> </w:t>
      </w:r>
      <w:hyperlink r:id="rId17" w:anchor="dst104282" w:history="1">
        <w:r w:rsidRPr="005E1623">
          <w:rPr>
            <w:rStyle w:val="a9"/>
            <w:sz w:val="28"/>
            <w:szCs w:val="28"/>
          </w:rPr>
          <w:t>налог на игорный бизнес</w:t>
        </w:r>
      </w:hyperlink>
      <w:r w:rsidRPr="005E1623">
        <w:rPr>
          <w:rStyle w:val="blk"/>
          <w:sz w:val="28"/>
          <w:szCs w:val="28"/>
        </w:rPr>
        <w:t>;</w:t>
      </w:r>
      <w:bookmarkStart w:id="33" w:name="dst77"/>
      <w:bookmarkEnd w:id="33"/>
      <w:r w:rsidRPr="005E1623">
        <w:rPr>
          <w:rStyle w:val="blk"/>
          <w:sz w:val="28"/>
          <w:szCs w:val="28"/>
        </w:rPr>
        <w:t xml:space="preserve"> </w:t>
      </w:r>
      <w:hyperlink r:id="rId18" w:anchor="dst103910" w:history="1">
        <w:r w:rsidRPr="005E1623">
          <w:rPr>
            <w:rStyle w:val="a9"/>
            <w:sz w:val="28"/>
            <w:szCs w:val="28"/>
          </w:rPr>
          <w:t>транспортный налог</w:t>
        </w:r>
      </w:hyperlink>
      <w:r w:rsidRPr="005E1623">
        <w:rPr>
          <w:rStyle w:val="blk"/>
          <w:sz w:val="28"/>
          <w:szCs w:val="28"/>
        </w:rPr>
        <w:t>.</w:t>
      </w:r>
    </w:p>
    <w:p w:rsidR="00AB53E9" w:rsidRPr="005E1623" w:rsidRDefault="00AB53E9" w:rsidP="00AB53E9">
      <w:pPr>
        <w:shd w:val="clear" w:color="auto" w:fill="FFFFFF"/>
        <w:ind w:firstLine="540"/>
        <w:jc w:val="both"/>
        <w:rPr>
          <w:sz w:val="28"/>
          <w:szCs w:val="28"/>
        </w:rPr>
      </w:pPr>
      <w:r w:rsidRPr="005E1623">
        <w:rPr>
          <w:b/>
          <w:bCs/>
          <w:sz w:val="28"/>
          <w:szCs w:val="28"/>
        </w:rPr>
        <w:t xml:space="preserve">Налог на имущество организаций. </w:t>
      </w:r>
      <w:r w:rsidRPr="005E1623">
        <w:rPr>
          <w:sz w:val="28"/>
          <w:szCs w:val="28"/>
        </w:rPr>
        <w:t>Поскольку налог на имущество организаций относиться к региональным налогам, то он устанавливается не только НК РФ, но и законами субъектов Российской Федерации. При этом субъект Федерации в принятом законе устанавливает:</w:t>
      </w:r>
    </w:p>
    <w:p w:rsidR="00AB53E9" w:rsidRPr="005E1623" w:rsidRDefault="00AB53E9" w:rsidP="00AB53E9">
      <w:pPr>
        <w:ind w:firstLine="709"/>
        <w:rPr>
          <w:sz w:val="28"/>
          <w:szCs w:val="28"/>
        </w:rPr>
      </w:pPr>
      <w:r w:rsidRPr="005E1623">
        <w:rPr>
          <w:sz w:val="28"/>
          <w:szCs w:val="28"/>
        </w:rPr>
        <w:t>- конкретную ставку налога;</w:t>
      </w:r>
    </w:p>
    <w:p w:rsidR="00AB53E9" w:rsidRPr="005E1623" w:rsidRDefault="00AB53E9" w:rsidP="00AB53E9">
      <w:pPr>
        <w:ind w:firstLine="709"/>
        <w:rPr>
          <w:sz w:val="28"/>
          <w:szCs w:val="28"/>
        </w:rPr>
      </w:pPr>
      <w:r w:rsidRPr="005E1623">
        <w:rPr>
          <w:sz w:val="28"/>
          <w:szCs w:val="28"/>
        </w:rPr>
        <w:t>- налоговые льготы;</w:t>
      </w:r>
    </w:p>
    <w:p w:rsidR="00AB53E9" w:rsidRPr="005E1623" w:rsidRDefault="00AB53E9" w:rsidP="00AB53E9">
      <w:pPr>
        <w:ind w:firstLine="709"/>
        <w:rPr>
          <w:sz w:val="28"/>
          <w:szCs w:val="28"/>
        </w:rPr>
      </w:pPr>
      <w:r w:rsidRPr="005E1623">
        <w:rPr>
          <w:sz w:val="28"/>
          <w:szCs w:val="28"/>
        </w:rPr>
        <w:t>- порядок уплаты налога;</w:t>
      </w:r>
    </w:p>
    <w:p w:rsidR="00AB53E9" w:rsidRPr="005E1623" w:rsidRDefault="00AB53E9" w:rsidP="00AB53E9">
      <w:pPr>
        <w:ind w:firstLine="709"/>
        <w:rPr>
          <w:sz w:val="28"/>
          <w:szCs w:val="28"/>
        </w:rPr>
      </w:pPr>
      <w:r w:rsidRPr="005E1623">
        <w:rPr>
          <w:sz w:val="28"/>
          <w:szCs w:val="28"/>
        </w:rPr>
        <w:t>- сроки уплаты налога.</w:t>
      </w:r>
    </w:p>
    <w:p w:rsidR="00AB53E9" w:rsidRPr="005E1623" w:rsidRDefault="00AB53E9" w:rsidP="00AB53E9">
      <w:pPr>
        <w:jc w:val="both"/>
        <w:rPr>
          <w:sz w:val="28"/>
          <w:szCs w:val="28"/>
        </w:rPr>
      </w:pPr>
      <w:r w:rsidRPr="005E1623">
        <w:rPr>
          <w:sz w:val="28"/>
          <w:szCs w:val="28"/>
        </w:rPr>
        <w:tab/>
        <w:t>Плательщиков налога можно объединить в три группы:</w:t>
      </w:r>
    </w:p>
    <w:p w:rsidR="00AB53E9" w:rsidRPr="005E1623" w:rsidRDefault="00AB53E9" w:rsidP="00AB53E9">
      <w:pPr>
        <w:ind w:firstLine="709"/>
        <w:jc w:val="both"/>
        <w:rPr>
          <w:sz w:val="28"/>
          <w:szCs w:val="28"/>
        </w:rPr>
      </w:pPr>
      <w:r w:rsidRPr="005E1623">
        <w:rPr>
          <w:sz w:val="28"/>
          <w:szCs w:val="28"/>
        </w:rPr>
        <w:t>- российские организации;</w:t>
      </w:r>
    </w:p>
    <w:p w:rsidR="00AB53E9" w:rsidRPr="005E1623" w:rsidRDefault="00AB53E9" w:rsidP="00AB53E9">
      <w:pPr>
        <w:ind w:firstLine="709"/>
        <w:jc w:val="both"/>
        <w:rPr>
          <w:sz w:val="28"/>
          <w:szCs w:val="28"/>
        </w:rPr>
      </w:pPr>
      <w:r w:rsidRPr="005E1623">
        <w:rPr>
          <w:sz w:val="28"/>
          <w:szCs w:val="28"/>
        </w:rPr>
        <w:t>- иностранные организации, осуществляющие деятельность в Российской Федерации через постоянные представительства и имеющие в собственности недвижимое имущество на территории Российской Федерации;</w:t>
      </w:r>
    </w:p>
    <w:p w:rsidR="00AB53E9" w:rsidRPr="005E1623" w:rsidRDefault="00AB53E9" w:rsidP="00AB53E9">
      <w:pPr>
        <w:ind w:firstLine="709"/>
        <w:jc w:val="both"/>
        <w:rPr>
          <w:sz w:val="28"/>
          <w:szCs w:val="28"/>
        </w:rPr>
      </w:pPr>
      <w:r w:rsidRPr="005E1623">
        <w:rPr>
          <w:sz w:val="28"/>
          <w:szCs w:val="28"/>
        </w:rPr>
        <w:t>- иностранные организации, имеющие в собственности недвижимое имущество на территории Российской Федерации.</w:t>
      </w:r>
    </w:p>
    <w:p w:rsidR="00AB53E9" w:rsidRPr="005E1623" w:rsidRDefault="00AB53E9" w:rsidP="00AB53E9">
      <w:pPr>
        <w:shd w:val="clear" w:color="auto" w:fill="FFFFFF"/>
        <w:ind w:firstLine="709"/>
        <w:jc w:val="both"/>
        <w:rPr>
          <w:sz w:val="28"/>
          <w:szCs w:val="28"/>
        </w:rPr>
      </w:pPr>
      <w:r w:rsidRPr="005E1623">
        <w:rPr>
          <w:b/>
          <w:bCs/>
          <w:sz w:val="28"/>
          <w:szCs w:val="28"/>
        </w:rPr>
        <w:t xml:space="preserve">Налог на игорный бизнес. </w:t>
      </w:r>
      <w:r w:rsidRPr="005E1623">
        <w:rPr>
          <w:sz w:val="28"/>
          <w:szCs w:val="28"/>
        </w:rPr>
        <w:t>Налог на игорный бизнес взимается с предпринимательской деятельности, связанной с извлечением доходов в виде выигрыша, платы за проведение азартных игр или пари.</w:t>
      </w:r>
    </w:p>
    <w:p w:rsidR="00AB53E9" w:rsidRPr="005E1623" w:rsidRDefault="00AB53E9" w:rsidP="00AB53E9">
      <w:pPr>
        <w:shd w:val="clear" w:color="auto" w:fill="FFFFFF"/>
        <w:ind w:firstLine="709"/>
        <w:jc w:val="both"/>
        <w:rPr>
          <w:sz w:val="28"/>
          <w:szCs w:val="28"/>
        </w:rPr>
      </w:pPr>
      <w:r w:rsidRPr="005E1623">
        <w:rPr>
          <w:sz w:val="28"/>
          <w:szCs w:val="28"/>
        </w:rPr>
        <w:t>Плательщиками налога на игорный бизнес признаются организации или индивидуальные предприниматели, осуществляющие предпринимательскую деятельность в сфере игорного бизнеса (ст. 365 НК РФ).</w:t>
      </w:r>
    </w:p>
    <w:p w:rsidR="00AB53E9" w:rsidRPr="005E1623" w:rsidRDefault="00AB53E9" w:rsidP="00AB53E9">
      <w:pPr>
        <w:ind w:firstLine="709"/>
        <w:jc w:val="both"/>
        <w:rPr>
          <w:sz w:val="28"/>
          <w:szCs w:val="28"/>
        </w:rPr>
      </w:pPr>
      <w:r w:rsidRPr="005E1623">
        <w:rPr>
          <w:sz w:val="28"/>
          <w:szCs w:val="28"/>
        </w:rPr>
        <w:t>Объектами налога на игорный бизнес являются: игровой стол; игровой автомат; касса тотализатора; касса букмекерской конторы. Названные объекты подлежат постановке на налоговый учет не позднее, чем за два рабочих дня до даты установки каждого объекта. Регистрация производится налоговым органом на основании заявления налогоплательщика с обязательной выдачей в течение пяти дней свидетельства о регистрации объекта налогообложения. Также регистрации в налоговых органах подлежит любое изменение количества объектов налогообложения.</w:t>
      </w:r>
    </w:p>
    <w:p w:rsidR="00AB53E9" w:rsidRPr="005E1623" w:rsidRDefault="00AB53E9" w:rsidP="00AB53E9">
      <w:pPr>
        <w:shd w:val="clear" w:color="auto" w:fill="FFFFFF"/>
        <w:ind w:firstLine="709"/>
        <w:jc w:val="both"/>
        <w:rPr>
          <w:sz w:val="28"/>
          <w:szCs w:val="28"/>
        </w:rPr>
      </w:pPr>
      <w:r w:rsidRPr="005E1623">
        <w:rPr>
          <w:sz w:val="28"/>
          <w:szCs w:val="28"/>
        </w:rPr>
        <w:lastRenderedPageBreak/>
        <w:t>Налоговая база налога на игорный бизнес определяется отдельно по каждому объекту как общее количество игровых столов, игровых автоматов, касс тотализаторов, касс букмекерских контор, используемых налогоплательщиком.</w:t>
      </w:r>
    </w:p>
    <w:p w:rsidR="00AB53E9" w:rsidRPr="005E1623" w:rsidRDefault="00AB53E9" w:rsidP="00AB53E9">
      <w:pPr>
        <w:shd w:val="clear" w:color="auto" w:fill="FFFFFF"/>
        <w:ind w:firstLine="709"/>
        <w:jc w:val="both"/>
        <w:rPr>
          <w:sz w:val="28"/>
          <w:szCs w:val="28"/>
        </w:rPr>
      </w:pPr>
      <w:r w:rsidRPr="005E1623">
        <w:rPr>
          <w:sz w:val="28"/>
          <w:szCs w:val="28"/>
        </w:rPr>
        <w:t>Налог уплачивается ежемесячно по ставкам, устанавливаемым субъектами Российской Федерации. В статье 369 НК РФ предоставляет законодательным органам власти субъектов Российской Федерации право самостоятельно определять размер ставок налога </w:t>
      </w:r>
    </w:p>
    <w:p w:rsidR="00AB53E9" w:rsidRPr="005E1623" w:rsidRDefault="00AB53E9" w:rsidP="00AB53E9">
      <w:pPr>
        <w:pStyle w:val="consnormal"/>
        <w:spacing w:before="0" w:beforeAutospacing="0" w:after="0" w:afterAutospacing="0"/>
        <w:ind w:firstLine="708"/>
        <w:jc w:val="both"/>
        <w:rPr>
          <w:sz w:val="28"/>
          <w:szCs w:val="28"/>
        </w:rPr>
      </w:pPr>
      <w:r w:rsidRPr="005E1623">
        <w:rPr>
          <w:b/>
          <w:sz w:val="28"/>
          <w:szCs w:val="28"/>
        </w:rPr>
        <w:t xml:space="preserve">Транспортный налог. </w:t>
      </w:r>
      <w:r w:rsidRPr="005E1623">
        <w:rPr>
          <w:sz w:val="28"/>
          <w:szCs w:val="28"/>
        </w:rPr>
        <w:t>Транспортный налог устанавливается и вводится в действие в соответствии с 28 главой НК РФ и законами субъектов Российской Федерации об этом налоге, и обязателен к уплате на территории соответствующего субъекта Российской Федерации.</w:t>
      </w:r>
    </w:p>
    <w:p w:rsidR="00AB53E9" w:rsidRPr="005E1623" w:rsidRDefault="00AB53E9" w:rsidP="00AB53E9">
      <w:pPr>
        <w:shd w:val="clear" w:color="auto" w:fill="FFFFFF"/>
        <w:ind w:firstLine="709"/>
        <w:jc w:val="both"/>
        <w:rPr>
          <w:sz w:val="28"/>
          <w:szCs w:val="28"/>
        </w:rPr>
      </w:pPr>
      <w:r w:rsidRPr="005E1623">
        <w:rPr>
          <w:sz w:val="28"/>
          <w:szCs w:val="28"/>
        </w:rPr>
        <w:t>В финансовую компетенцию субъекта Российской Федерации входит определение ставки транспортного налога в пределах, установленных НК РФ, порядка и сроков уплаты, установление формы отчетности по налогу. При установлении налога законами субъектов Российской Федерации могут также предусматриваться налоговые льготы и основания для их использования налогоплательщиком.</w:t>
      </w:r>
    </w:p>
    <w:p w:rsidR="00AB53E9" w:rsidRPr="005E1623" w:rsidRDefault="00AB53E9" w:rsidP="00AB53E9">
      <w:pPr>
        <w:shd w:val="clear" w:color="auto" w:fill="FFFFFF"/>
        <w:ind w:firstLine="709"/>
        <w:jc w:val="both"/>
        <w:rPr>
          <w:sz w:val="28"/>
          <w:szCs w:val="28"/>
        </w:rPr>
      </w:pPr>
      <w:r w:rsidRPr="005E1623">
        <w:rPr>
          <w:sz w:val="28"/>
          <w:szCs w:val="28"/>
        </w:rPr>
        <w:t>В соответствии со статьей 357 НК РФ плательщиками транспортного налога признаются лица, на которых в соответствии с законодательством Российской Федерации зарегистрированы транспортные средства.</w:t>
      </w:r>
    </w:p>
    <w:p w:rsidR="00AB53E9" w:rsidRPr="005E1623" w:rsidRDefault="00AB53E9" w:rsidP="00AB53E9">
      <w:pPr>
        <w:shd w:val="clear" w:color="auto" w:fill="FFFFFF"/>
        <w:ind w:firstLine="709"/>
        <w:jc w:val="both"/>
        <w:rPr>
          <w:sz w:val="28"/>
          <w:szCs w:val="28"/>
        </w:rPr>
      </w:pPr>
      <w:r w:rsidRPr="005E1623">
        <w:rPr>
          <w:sz w:val="28"/>
          <w:szCs w:val="28"/>
        </w:rPr>
        <w:t>Правовой статус объекта обложения определен статьей 358 НК РФ. Объектом транспортного налога признаются следующие</w:t>
      </w:r>
      <w:r w:rsidRPr="005E1623">
        <w:rPr>
          <w:sz w:val="28"/>
          <w:szCs w:val="28"/>
          <w:vertAlign w:val="subscript"/>
        </w:rPr>
        <w:t xml:space="preserve"> </w:t>
      </w:r>
      <w:r w:rsidRPr="005E1623">
        <w:rPr>
          <w:sz w:val="28"/>
          <w:szCs w:val="28"/>
        </w:rPr>
        <w:t>транспортные средства: автомобили, мотоциклы, мотороллеры автобусы и другие самоходные машины, и механизмы на пневматическом и гусеничном ходу, самолеты, вертолеты, теплоходы, яхты, парусные суда, катера, снегоходы, мотосани, моторные лодки, гидроциклы, несамоходные (буксируемые суда) и</w:t>
      </w:r>
      <w:r w:rsidRPr="005E1623">
        <w:rPr>
          <w:sz w:val="28"/>
          <w:szCs w:val="28"/>
          <w:vertAlign w:val="subscript"/>
        </w:rPr>
        <w:t> </w:t>
      </w:r>
      <w:r w:rsidRPr="005E1623">
        <w:rPr>
          <w:sz w:val="28"/>
          <w:szCs w:val="28"/>
        </w:rPr>
        <w:t>другие водные и воздушные транспортные средства.</w:t>
      </w:r>
    </w:p>
    <w:p w:rsidR="00AB53E9" w:rsidRPr="005E1623" w:rsidRDefault="00AB53E9" w:rsidP="00AB53E9">
      <w:pPr>
        <w:ind w:firstLine="709"/>
        <w:rPr>
          <w:sz w:val="28"/>
          <w:szCs w:val="28"/>
        </w:rPr>
      </w:pPr>
    </w:p>
    <w:p w:rsidR="00AB53E9" w:rsidRPr="005E1623" w:rsidRDefault="00AB53E9" w:rsidP="00AB53E9">
      <w:pPr>
        <w:jc w:val="both"/>
        <w:outlineLvl w:val="0"/>
        <w:rPr>
          <w:b/>
          <w:bCs/>
          <w:kern w:val="36"/>
          <w:sz w:val="28"/>
          <w:szCs w:val="28"/>
        </w:rPr>
      </w:pPr>
      <w:bookmarkStart w:id="34" w:name="_Toc235606162"/>
      <w:r w:rsidRPr="005E1623">
        <w:rPr>
          <w:bCs/>
          <w:kern w:val="36"/>
          <w:sz w:val="28"/>
          <w:szCs w:val="28"/>
        </w:rPr>
        <w:t>Вопрос 3.</w:t>
      </w:r>
      <w:r w:rsidRPr="005E1623">
        <w:rPr>
          <w:b/>
          <w:bCs/>
          <w:kern w:val="36"/>
          <w:sz w:val="28"/>
          <w:szCs w:val="28"/>
        </w:rPr>
        <w:t xml:space="preserve"> Местные налоги </w:t>
      </w:r>
      <w:bookmarkEnd w:id="34"/>
      <w:r w:rsidRPr="005E1623">
        <w:rPr>
          <w:b/>
          <w:bCs/>
          <w:kern w:val="36"/>
          <w:sz w:val="28"/>
          <w:szCs w:val="28"/>
        </w:rPr>
        <w:t>и сборы</w:t>
      </w:r>
    </w:p>
    <w:p w:rsidR="00AB53E9" w:rsidRPr="005E1623" w:rsidRDefault="00AB53E9" w:rsidP="00AB53E9">
      <w:pPr>
        <w:jc w:val="both"/>
        <w:outlineLvl w:val="0"/>
        <w:rPr>
          <w:b/>
          <w:bCs/>
          <w:kern w:val="36"/>
          <w:sz w:val="28"/>
          <w:szCs w:val="28"/>
        </w:rPr>
      </w:pPr>
    </w:p>
    <w:p w:rsidR="00AB53E9" w:rsidRPr="005E1623" w:rsidRDefault="00AB53E9" w:rsidP="00AB53E9">
      <w:pPr>
        <w:ind w:firstLine="540"/>
        <w:jc w:val="both"/>
        <w:rPr>
          <w:rFonts w:ascii="Verdana" w:hAnsi="Verdana"/>
          <w:sz w:val="28"/>
          <w:szCs w:val="28"/>
        </w:rPr>
      </w:pPr>
      <w:r w:rsidRPr="005E1623">
        <w:rPr>
          <w:sz w:val="28"/>
          <w:szCs w:val="28"/>
        </w:rPr>
        <w:t>К местным налогам и сборам относятся: земельный налог; налог на имущество физических лиц; торговый сбор.</w:t>
      </w:r>
    </w:p>
    <w:p w:rsidR="00AB53E9" w:rsidRPr="005E1623" w:rsidRDefault="00AB53E9" w:rsidP="00AB53E9">
      <w:pPr>
        <w:shd w:val="clear" w:color="auto" w:fill="FFFFFF"/>
        <w:ind w:firstLine="540"/>
        <w:jc w:val="both"/>
        <w:rPr>
          <w:sz w:val="28"/>
          <w:szCs w:val="28"/>
        </w:rPr>
      </w:pPr>
      <w:r w:rsidRPr="005E1623">
        <w:rPr>
          <w:b/>
          <w:bCs/>
          <w:sz w:val="28"/>
          <w:szCs w:val="28"/>
        </w:rPr>
        <w:t xml:space="preserve">Земельный налог. </w:t>
      </w:r>
      <w:r w:rsidRPr="005E1623">
        <w:rPr>
          <w:sz w:val="28"/>
          <w:szCs w:val="28"/>
        </w:rPr>
        <w:t>Земельный налог установлен гл. 31 НК РФ. Налог на землю введен в российскую налоговую систему в целях стимулирования рационального использования, охраны и освоения земель, повышения плодородия почв, выравнивания социально-экономических условий хозяйствования на землях разного качества, обеспечения развития инфраструктуры в населенных пунктах, формирования специальных фондов финансирования этих мероприятий.</w:t>
      </w:r>
    </w:p>
    <w:p w:rsidR="00AB53E9" w:rsidRPr="005E1623" w:rsidRDefault="00AB53E9" w:rsidP="00AB53E9">
      <w:pPr>
        <w:shd w:val="clear" w:color="auto" w:fill="FFFFFF"/>
        <w:ind w:firstLine="709"/>
        <w:jc w:val="both"/>
        <w:rPr>
          <w:sz w:val="28"/>
          <w:szCs w:val="28"/>
        </w:rPr>
      </w:pPr>
      <w:r w:rsidRPr="005E1623">
        <w:rPr>
          <w:sz w:val="28"/>
          <w:szCs w:val="28"/>
        </w:rPr>
        <w:t xml:space="preserve">Правовое регулирование данного налога осуществляется наряду с федеральным законодательством также нормативными правовыми актами представительных органов муниципальных образований. Порядок введения в действие, а также прекращения действия земельного налога определяются НК РФ и нормативными правовыми актами представительных органов </w:t>
      </w:r>
      <w:r w:rsidRPr="005E1623">
        <w:rPr>
          <w:sz w:val="28"/>
          <w:szCs w:val="28"/>
        </w:rPr>
        <w:lastRenderedPageBreak/>
        <w:t>муниципальных образований. Земельный налог обязателен к уплате на территории соответствующего муниципального образования.</w:t>
      </w:r>
    </w:p>
    <w:p w:rsidR="00AB53E9" w:rsidRPr="005E1623" w:rsidRDefault="00AB53E9" w:rsidP="00AB53E9">
      <w:pPr>
        <w:ind w:firstLine="709"/>
        <w:jc w:val="both"/>
        <w:rPr>
          <w:sz w:val="28"/>
          <w:szCs w:val="28"/>
        </w:rPr>
      </w:pPr>
      <w:r w:rsidRPr="005E1623">
        <w:rPr>
          <w:sz w:val="28"/>
          <w:szCs w:val="28"/>
        </w:rPr>
        <w:t>Плательщиками земельного налога являются организации и физические лица, обладающие земельными участками на праве собственности, праве постоянного (бессрочного) пользования или праве пожизненного наследуемого владения. Не являются плательщиками земельного налога организации и физические лица в отношении земельных участков, находящихся у них на праве безвозмездного срочного пользования или переданных им по договору аренды.</w:t>
      </w:r>
    </w:p>
    <w:p w:rsidR="00AB53E9" w:rsidRPr="005E1623" w:rsidRDefault="00AB53E9" w:rsidP="00AB53E9">
      <w:pPr>
        <w:shd w:val="clear" w:color="auto" w:fill="FFFFFF"/>
        <w:ind w:firstLine="709"/>
        <w:jc w:val="both"/>
        <w:rPr>
          <w:sz w:val="28"/>
          <w:szCs w:val="28"/>
        </w:rPr>
      </w:pPr>
      <w:r w:rsidRPr="005E1623">
        <w:rPr>
          <w:sz w:val="28"/>
          <w:szCs w:val="28"/>
        </w:rPr>
        <w:t>Объектом налогообложения признаются земельные участки, расположенные в пределах муниципального образования (города федерального значения), на территории которого введен налог.</w:t>
      </w:r>
    </w:p>
    <w:p w:rsidR="00AB53E9" w:rsidRPr="005E1623" w:rsidRDefault="00AB53E9" w:rsidP="00AB53E9">
      <w:pPr>
        <w:shd w:val="clear" w:color="auto" w:fill="FFFFFF"/>
        <w:ind w:firstLine="709"/>
        <w:jc w:val="both"/>
        <w:rPr>
          <w:sz w:val="28"/>
          <w:szCs w:val="28"/>
        </w:rPr>
      </w:pPr>
      <w:r w:rsidRPr="005E1623">
        <w:rPr>
          <w:b/>
          <w:bCs/>
          <w:sz w:val="28"/>
          <w:szCs w:val="28"/>
        </w:rPr>
        <w:t xml:space="preserve">Налог на имущество физических лиц. </w:t>
      </w:r>
      <w:r w:rsidRPr="005E1623">
        <w:rPr>
          <w:sz w:val="28"/>
          <w:szCs w:val="28"/>
        </w:rPr>
        <w:t>Налог на имущество физических лиц является прямым налогом, обращенным к находящемуся в собственности движимому и недвижимому имуществу, расположенному на территории Российской Федерации.</w:t>
      </w:r>
    </w:p>
    <w:p w:rsidR="00AB53E9" w:rsidRPr="005E1623" w:rsidRDefault="00AB53E9" w:rsidP="00AB53E9">
      <w:pPr>
        <w:ind w:firstLine="709"/>
        <w:jc w:val="both"/>
        <w:rPr>
          <w:sz w:val="28"/>
          <w:szCs w:val="28"/>
        </w:rPr>
      </w:pPr>
      <w:r w:rsidRPr="005E1623">
        <w:rPr>
          <w:sz w:val="28"/>
          <w:szCs w:val="28"/>
        </w:rPr>
        <w:t>Плательщиками этого налога являются физические лица, имеющие в собственности следующее имущество, признаваемое объектом налогообложения: жилые дома, квартиры, дачи, гаражи и иные строения, помещения и сооружения.</w:t>
      </w:r>
    </w:p>
    <w:p w:rsidR="00AB53E9" w:rsidRPr="005E1623" w:rsidRDefault="00AB53E9" w:rsidP="00AB53E9">
      <w:pPr>
        <w:shd w:val="clear" w:color="auto" w:fill="FFFFFF"/>
        <w:ind w:firstLine="709"/>
        <w:jc w:val="both"/>
        <w:rPr>
          <w:sz w:val="28"/>
          <w:szCs w:val="28"/>
        </w:rPr>
      </w:pPr>
      <w:r w:rsidRPr="005E1623">
        <w:rPr>
          <w:sz w:val="28"/>
          <w:szCs w:val="28"/>
        </w:rPr>
        <w:t>Главным критерием при определении плательщиков налог является наличие права собственности на имущество. Данным налогом облагаются все здания и помещения, имеющиеся у физических лиц. Налог уплачивается со служебных и вспомогательных помещений: гаражей, подсобных комнат, паркингов надворных построек и т.д. При этом из состава налогооблагаемого имущества не исключаются временно не используемые помещения или сооружения.</w:t>
      </w:r>
    </w:p>
    <w:p w:rsidR="00AB53E9" w:rsidRPr="005E1623" w:rsidRDefault="00AB53E9" w:rsidP="00AB53E9">
      <w:pPr>
        <w:ind w:firstLine="540"/>
        <w:jc w:val="both"/>
        <w:rPr>
          <w:rFonts w:ascii="Verdana" w:hAnsi="Verdana"/>
          <w:sz w:val="28"/>
          <w:szCs w:val="28"/>
        </w:rPr>
      </w:pPr>
      <w:r w:rsidRPr="005E1623">
        <w:rPr>
          <w:b/>
          <w:sz w:val="28"/>
          <w:szCs w:val="28"/>
        </w:rPr>
        <w:t>Торговый сбор.</w:t>
      </w:r>
      <w:r w:rsidRPr="005E1623">
        <w:rPr>
          <w:sz w:val="28"/>
          <w:szCs w:val="28"/>
        </w:rPr>
        <w:t xml:space="preserve"> Торговый сбор устанавливается Налоговым кодексом Российской Федерации (часть вторая) ст. 410 и нормативными правовыми актами представительных органов муниципальных образований,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rsidR="00AB53E9" w:rsidRPr="005E1623" w:rsidRDefault="00AB53E9" w:rsidP="00AB53E9">
      <w:pPr>
        <w:shd w:val="clear" w:color="auto" w:fill="FFFFFF"/>
        <w:ind w:firstLine="709"/>
        <w:jc w:val="both"/>
        <w:rPr>
          <w:sz w:val="28"/>
          <w:szCs w:val="28"/>
        </w:rPr>
      </w:pPr>
    </w:p>
    <w:p w:rsidR="00AB53E9" w:rsidRPr="005E1623" w:rsidRDefault="00AB53E9" w:rsidP="00AB53E9">
      <w:pPr>
        <w:outlineLvl w:val="0"/>
        <w:rPr>
          <w:b/>
          <w:bCs/>
          <w:kern w:val="36"/>
          <w:sz w:val="28"/>
          <w:szCs w:val="28"/>
        </w:rPr>
      </w:pPr>
      <w:bookmarkStart w:id="35" w:name="_Toc235606163"/>
      <w:r w:rsidRPr="005E1623">
        <w:rPr>
          <w:bCs/>
          <w:kern w:val="36"/>
          <w:sz w:val="28"/>
          <w:szCs w:val="28"/>
        </w:rPr>
        <w:t>Вопрос 4.</w:t>
      </w:r>
      <w:r w:rsidRPr="005E1623">
        <w:rPr>
          <w:b/>
          <w:bCs/>
          <w:kern w:val="36"/>
          <w:sz w:val="28"/>
          <w:szCs w:val="28"/>
        </w:rPr>
        <w:t xml:space="preserve"> Специальные налоговые режимы</w:t>
      </w:r>
      <w:bookmarkEnd w:id="35"/>
    </w:p>
    <w:p w:rsidR="00AB53E9" w:rsidRPr="005E1623" w:rsidRDefault="00AB53E9" w:rsidP="00AB53E9">
      <w:pPr>
        <w:shd w:val="clear" w:color="auto" w:fill="FFFFFF"/>
        <w:ind w:firstLine="709"/>
        <w:jc w:val="both"/>
        <w:rPr>
          <w:sz w:val="28"/>
          <w:szCs w:val="28"/>
        </w:rPr>
      </w:pPr>
    </w:p>
    <w:p w:rsidR="00AB53E9" w:rsidRPr="005E1623" w:rsidRDefault="00AB53E9" w:rsidP="00AB53E9">
      <w:pPr>
        <w:ind w:firstLine="540"/>
        <w:jc w:val="both"/>
        <w:rPr>
          <w:sz w:val="28"/>
          <w:szCs w:val="28"/>
        </w:rPr>
      </w:pPr>
      <w:r w:rsidRPr="005E1623">
        <w:rPr>
          <w:sz w:val="28"/>
          <w:szCs w:val="28"/>
        </w:rPr>
        <w:t xml:space="preserve">Специальные налоговые режимы могут предусматривать особый порядок определения элементов налогообложения, а также освобождение от обязанности по уплате отдельных налогов и сборов. </w:t>
      </w:r>
    </w:p>
    <w:p w:rsidR="00AB53E9" w:rsidRPr="005E1623" w:rsidRDefault="00AB53E9" w:rsidP="00AB53E9">
      <w:pPr>
        <w:ind w:firstLine="540"/>
        <w:jc w:val="both"/>
        <w:rPr>
          <w:rFonts w:ascii="Verdana" w:hAnsi="Verdana"/>
          <w:sz w:val="28"/>
          <w:szCs w:val="28"/>
        </w:rPr>
      </w:pPr>
      <w:r w:rsidRPr="005E1623">
        <w:rPr>
          <w:sz w:val="28"/>
          <w:szCs w:val="28"/>
        </w:rPr>
        <w:t xml:space="preserve">К специальным налоговым режимам относятся: система налогообложения для сельскохозяйственных товаропроизводителей (единый сельскохозяйственный налог); упрощенная система налогообложения; система налогообложения в виде единого налога на вмененный доход для отдельных видов деятельности; система налогообложения при выполнении </w:t>
      </w:r>
      <w:r w:rsidRPr="005E1623">
        <w:rPr>
          <w:sz w:val="28"/>
          <w:szCs w:val="28"/>
        </w:rPr>
        <w:lastRenderedPageBreak/>
        <w:t>соглашений о разделе продукции; патентная система налогообложения; налог на профессиональный доход (в порядке эксперимента).</w:t>
      </w:r>
    </w:p>
    <w:p w:rsidR="00AB53E9" w:rsidRPr="005E1623" w:rsidRDefault="00AB53E9" w:rsidP="00AB53E9">
      <w:pPr>
        <w:shd w:val="clear" w:color="auto" w:fill="FFFFFF"/>
        <w:ind w:firstLine="540"/>
        <w:jc w:val="both"/>
        <w:rPr>
          <w:sz w:val="28"/>
          <w:szCs w:val="28"/>
        </w:rPr>
      </w:pPr>
      <w:r w:rsidRPr="005E1623">
        <w:rPr>
          <w:b/>
          <w:bCs/>
          <w:sz w:val="28"/>
          <w:szCs w:val="28"/>
        </w:rPr>
        <w:t xml:space="preserve">Система налогообложения для сельскохозяйственных товаропроизводителей (единый сельскохозяйственный налог). </w:t>
      </w:r>
      <w:r w:rsidRPr="005E1623">
        <w:rPr>
          <w:sz w:val="28"/>
          <w:szCs w:val="28"/>
        </w:rPr>
        <w:t>Система налогообложения для сельскохозяйственных товаропроизводителей (единый сельскохозяйственный налог) – специальный налоговый режим, направленный на финансовую поддержку сельскохозяйственных товаропроизводителей, а также упрощение налогового администрирования.</w:t>
      </w:r>
    </w:p>
    <w:p w:rsidR="00AB53E9" w:rsidRPr="005E1623" w:rsidRDefault="00AB53E9" w:rsidP="00AB53E9">
      <w:pPr>
        <w:shd w:val="clear" w:color="auto" w:fill="FFFFFF"/>
        <w:ind w:firstLine="709"/>
        <w:jc w:val="both"/>
        <w:rPr>
          <w:sz w:val="28"/>
          <w:szCs w:val="28"/>
        </w:rPr>
      </w:pPr>
      <w:r w:rsidRPr="005E1623">
        <w:rPr>
          <w:sz w:val="28"/>
          <w:szCs w:val="28"/>
        </w:rPr>
        <w:t>Единый сельскохозяйственный налог регулируется гл.26</w:t>
      </w:r>
      <w:r w:rsidRPr="005E1623">
        <w:rPr>
          <w:sz w:val="28"/>
          <w:szCs w:val="28"/>
          <w:vertAlign w:val="superscript"/>
        </w:rPr>
        <w:t xml:space="preserve"> </w:t>
      </w:r>
      <w:r w:rsidRPr="005E1623">
        <w:rPr>
          <w:sz w:val="28"/>
          <w:szCs w:val="28"/>
        </w:rPr>
        <w:t>НК РФ и применяется наряду с общим режимом налогообложения.</w:t>
      </w:r>
    </w:p>
    <w:p w:rsidR="00AB53E9" w:rsidRPr="005E1623" w:rsidRDefault="00AB53E9" w:rsidP="00AB53E9">
      <w:pPr>
        <w:shd w:val="clear" w:color="auto" w:fill="FFFFFF"/>
        <w:ind w:firstLine="709"/>
        <w:jc w:val="both"/>
        <w:rPr>
          <w:sz w:val="28"/>
          <w:szCs w:val="28"/>
        </w:rPr>
      </w:pPr>
      <w:r w:rsidRPr="005E1623">
        <w:rPr>
          <w:sz w:val="28"/>
          <w:szCs w:val="28"/>
        </w:rPr>
        <w:t>Налогоплательщиками единого сельскохозяйственного налога являются организации и индивидуальные предприниматели, избравшие для себя специальный налоговый режим в виде системы налогообложения для сельскохозяйственных товаропроизводителей.</w:t>
      </w:r>
    </w:p>
    <w:p w:rsidR="00AB53E9" w:rsidRPr="005E1623" w:rsidRDefault="00AB53E9" w:rsidP="00AB53E9">
      <w:pPr>
        <w:ind w:firstLine="709"/>
        <w:jc w:val="both"/>
        <w:rPr>
          <w:sz w:val="28"/>
          <w:szCs w:val="28"/>
        </w:rPr>
      </w:pPr>
      <w:r w:rsidRPr="005E1623">
        <w:rPr>
          <w:sz w:val="28"/>
          <w:szCs w:val="28"/>
        </w:rPr>
        <w:t>Налоговый кодекс Российской Федерации запрещает переходить на уплату единого сельскохозяйственного налога организациям и индивидуальным предпринимателям, занимающимся производством подакцизных товаров, организации и индивидуальные предприниматели, осуществляющие предпринимательскую деятельность в сфере игорного бизнеса и бюджетные учреждения (ст. 346.2 НК РФ).</w:t>
      </w:r>
    </w:p>
    <w:p w:rsidR="00AB53E9" w:rsidRPr="005E1623" w:rsidRDefault="00AB53E9" w:rsidP="00AB53E9">
      <w:pPr>
        <w:ind w:firstLine="709"/>
        <w:jc w:val="both"/>
        <w:rPr>
          <w:sz w:val="28"/>
          <w:szCs w:val="28"/>
        </w:rPr>
      </w:pPr>
      <w:r w:rsidRPr="005E1623">
        <w:rPr>
          <w:sz w:val="28"/>
          <w:szCs w:val="28"/>
        </w:rPr>
        <w:t>Единый сельскохозяйственный налог отнесен НК РФ к числу федеральных налогов, однако он выполняет функции регулирующего доходного источника и бюджетов иных уровней, поскольку суммы, взимаемые с сельских товаропроизводителей, зачисляются на счета органов Федерального казначейства, затем распределяются в соответствии с бюджетным законодательством Российской Федерации.</w:t>
      </w:r>
    </w:p>
    <w:p w:rsidR="00AB53E9" w:rsidRPr="005E1623" w:rsidRDefault="00AB53E9" w:rsidP="00AB53E9">
      <w:pPr>
        <w:shd w:val="clear" w:color="auto" w:fill="FFFFFF"/>
        <w:ind w:firstLine="709"/>
        <w:jc w:val="both"/>
        <w:rPr>
          <w:sz w:val="28"/>
          <w:szCs w:val="28"/>
        </w:rPr>
      </w:pPr>
      <w:r w:rsidRPr="005E1623">
        <w:rPr>
          <w:b/>
          <w:bCs/>
          <w:sz w:val="28"/>
          <w:szCs w:val="28"/>
        </w:rPr>
        <w:t xml:space="preserve">Упрощенная система налогообложения (УСН). </w:t>
      </w:r>
      <w:r w:rsidRPr="005E1623">
        <w:rPr>
          <w:sz w:val="28"/>
          <w:szCs w:val="28"/>
        </w:rPr>
        <w:t>Упрощенная система налогообложения, предусмотренная главой 26.2 НК РФ, – это специальный налоговый режим, применяемый организациями и индивидуальными предпринимателями добровольно наряду с общей системой налогообложения. Суть этого налогового режима состоит в том, что налогоплательщики (организации и индивидуальные предприниматели) вместо ряда налогов, установленных законодательством Российской Федерации о налогах и сборах, уплачивают единый налог, исчисляемый по результатам деятельности за налоговый период (далее – единый налог).</w:t>
      </w:r>
    </w:p>
    <w:p w:rsidR="00AB53E9" w:rsidRPr="005E1623" w:rsidRDefault="00AB53E9" w:rsidP="00AB53E9">
      <w:pPr>
        <w:ind w:firstLine="709"/>
        <w:jc w:val="both"/>
        <w:rPr>
          <w:sz w:val="28"/>
          <w:szCs w:val="28"/>
        </w:rPr>
      </w:pPr>
      <w:r w:rsidRPr="005E1623">
        <w:rPr>
          <w:sz w:val="28"/>
          <w:szCs w:val="28"/>
        </w:rPr>
        <w:t>В соответствии с пунктом 2 статьи 346.11 НК РФ организации, применяющие упрощенную систему налогообложения, уплачивают единый налог взамен:</w:t>
      </w:r>
    </w:p>
    <w:p w:rsidR="00AB53E9" w:rsidRPr="005E1623" w:rsidRDefault="00AB53E9" w:rsidP="00AB53E9">
      <w:pPr>
        <w:ind w:firstLine="709"/>
        <w:jc w:val="both"/>
        <w:rPr>
          <w:sz w:val="28"/>
          <w:szCs w:val="28"/>
        </w:rPr>
      </w:pPr>
      <w:r w:rsidRPr="005E1623">
        <w:rPr>
          <w:sz w:val="28"/>
          <w:szCs w:val="28"/>
        </w:rPr>
        <w:t>- налога на прибыль организаций;</w:t>
      </w:r>
    </w:p>
    <w:p w:rsidR="00AB53E9" w:rsidRPr="005E1623" w:rsidRDefault="00AB53E9" w:rsidP="00AB53E9">
      <w:pPr>
        <w:ind w:firstLine="709"/>
        <w:jc w:val="both"/>
        <w:rPr>
          <w:sz w:val="28"/>
          <w:szCs w:val="28"/>
        </w:rPr>
      </w:pPr>
      <w:r w:rsidRPr="005E1623">
        <w:rPr>
          <w:sz w:val="28"/>
          <w:szCs w:val="28"/>
        </w:rPr>
        <w:t>- налога на добавленную стоимость (за исключением налога на добавленную стоимость, подлежащего уплате в соответствии с главой 21 «Налог на добавленную стоимость» НК РФ при ввозе товаров на таможенную территорию Российской Федерации);</w:t>
      </w:r>
    </w:p>
    <w:p w:rsidR="00AB53E9" w:rsidRPr="005E1623" w:rsidRDefault="00AB53E9" w:rsidP="00AB53E9">
      <w:pPr>
        <w:ind w:firstLine="709"/>
        <w:rPr>
          <w:sz w:val="28"/>
          <w:szCs w:val="28"/>
        </w:rPr>
      </w:pPr>
      <w:r w:rsidRPr="005E1623">
        <w:rPr>
          <w:sz w:val="28"/>
          <w:szCs w:val="28"/>
        </w:rPr>
        <w:t>- налога на имущество организаций;</w:t>
      </w:r>
    </w:p>
    <w:p w:rsidR="00AB53E9" w:rsidRPr="005E1623" w:rsidRDefault="00AB53E9" w:rsidP="00AB53E9">
      <w:pPr>
        <w:ind w:firstLine="709"/>
        <w:jc w:val="both"/>
        <w:rPr>
          <w:sz w:val="28"/>
          <w:szCs w:val="28"/>
        </w:rPr>
      </w:pPr>
      <w:r w:rsidRPr="005E1623">
        <w:rPr>
          <w:sz w:val="28"/>
          <w:szCs w:val="28"/>
        </w:rPr>
        <w:t>- единого социального налога.</w:t>
      </w:r>
    </w:p>
    <w:p w:rsidR="00AB53E9" w:rsidRPr="005E1623" w:rsidRDefault="00AB53E9" w:rsidP="00AB53E9">
      <w:pPr>
        <w:ind w:firstLine="709"/>
        <w:jc w:val="both"/>
        <w:rPr>
          <w:rFonts w:ascii="Arial" w:hAnsi="Arial" w:cs="Arial"/>
          <w:sz w:val="28"/>
          <w:szCs w:val="28"/>
        </w:rPr>
      </w:pPr>
      <w:r w:rsidRPr="005E1623">
        <w:rPr>
          <w:b/>
          <w:sz w:val="28"/>
          <w:szCs w:val="28"/>
        </w:rPr>
        <w:lastRenderedPageBreak/>
        <w:t>Система налогообложения в виде единого налога на вмененный доход для отдельных видов деятельности.</w:t>
      </w:r>
      <w:r w:rsidRPr="005E1623">
        <w:rPr>
          <w:b/>
          <w:bCs/>
          <w:sz w:val="28"/>
          <w:szCs w:val="28"/>
        </w:rPr>
        <w:t xml:space="preserve"> </w:t>
      </w:r>
      <w:r w:rsidRPr="005E1623">
        <w:rPr>
          <w:sz w:val="28"/>
          <w:szCs w:val="28"/>
        </w:rPr>
        <w:t>Система налогообложения в виде единого налога на вмененный доход для отдельных видов деятельности устанавливается главой 26.3 НК РФ, вводится в действие нормативными правовыми актами представительных органов муниципальных районов, городских округов, законами городов федерального значения Москвы и Санкт-Петербурга и применяется наряду с общей системой налогообложения и иными режимами налогообложения, предусмотренными законодательством Российской Федерации о налогах и сборах.</w:t>
      </w:r>
    </w:p>
    <w:p w:rsidR="00AB53E9" w:rsidRPr="005E1623" w:rsidRDefault="00AB53E9" w:rsidP="00AB53E9">
      <w:pPr>
        <w:pStyle w:val="consplusnormal"/>
        <w:spacing w:before="0" w:beforeAutospacing="0" w:after="0" w:afterAutospacing="0"/>
        <w:ind w:firstLine="709"/>
        <w:jc w:val="both"/>
        <w:rPr>
          <w:sz w:val="28"/>
          <w:szCs w:val="28"/>
        </w:rPr>
      </w:pPr>
      <w:r w:rsidRPr="005E1623">
        <w:rPr>
          <w:sz w:val="28"/>
          <w:szCs w:val="28"/>
        </w:rPr>
        <w:t>Система налогообложения в виде единого налога на вмененный доход для отдельных видов деятельности может применяться по решениям представительных органов муниципальных районов, городских округов, законодательных (представительных) органов государственной власти городов федерального значения Москвы и Санкт-Петербурга в отношении видов предпринимательской деятельности, к примеру оказания бытовых услуг, их групп, подгрупп, видов и (или) отдельных бытовых услуг;</w:t>
      </w:r>
      <w:bookmarkStart w:id="36" w:name="p_346262"/>
      <w:bookmarkEnd w:id="36"/>
      <w:r w:rsidRPr="005E1623">
        <w:rPr>
          <w:sz w:val="28"/>
          <w:szCs w:val="28"/>
        </w:rPr>
        <w:t xml:space="preserve"> оказания ветеринарных услуг;</w:t>
      </w:r>
      <w:bookmarkStart w:id="37" w:name="p_346263"/>
      <w:bookmarkEnd w:id="37"/>
      <w:r w:rsidRPr="005E1623">
        <w:rPr>
          <w:sz w:val="28"/>
          <w:szCs w:val="28"/>
        </w:rPr>
        <w:t xml:space="preserve"> оказания услуг по ремонту, техническому обслуживанию и мойке автотранспортных средств;</w:t>
      </w:r>
      <w:bookmarkStart w:id="38" w:name="p_346264"/>
      <w:bookmarkEnd w:id="38"/>
      <w:r w:rsidRPr="005E1623">
        <w:rPr>
          <w:sz w:val="28"/>
          <w:szCs w:val="28"/>
        </w:rPr>
        <w:t xml:space="preserve"> оказания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 и т.д.</w:t>
      </w:r>
    </w:p>
    <w:p w:rsidR="00AB53E9" w:rsidRPr="005E1623" w:rsidRDefault="00AB53E9" w:rsidP="00AB53E9">
      <w:pPr>
        <w:ind w:firstLine="709"/>
        <w:jc w:val="both"/>
        <w:rPr>
          <w:rFonts w:ascii="Verdana" w:hAnsi="Verdana"/>
          <w:sz w:val="28"/>
          <w:szCs w:val="28"/>
        </w:rPr>
      </w:pPr>
      <w:bookmarkStart w:id="39" w:name="p_3462641"/>
      <w:bookmarkStart w:id="40" w:name="p_346265"/>
      <w:bookmarkEnd w:id="39"/>
      <w:bookmarkEnd w:id="40"/>
      <w:r w:rsidRPr="005E1623">
        <w:rPr>
          <w:b/>
          <w:sz w:val="28"/>
          <w:szCs w:val="28"/>
        </w:rPr>
        <w:t>Система налогообложения при выполнении соглашений о разделе продукции.</w:t>
      </w:r>
      <w:r w:rsidRPr="005E1623">
        <w:rPr>
          <w:sz w:val="28"/>
          <w:szCs w:val="28"/>
        </w:rPr>
        <w:t xml:space="preserve"> Специальный налоговый режим предусматривает замену уплаты совокупности налогов и сборов, установленных законодательством Российской Федерации о налогах и сборах, разделом произведенной продукции в соответствии с условиями соглашения. Цена продукции (цена нефти) применяется для определения объема компенсационной продукции, передаваемой инвестору, для раздела прибыльной продукции в стоимостном выражении, для определения прибыли, подлежащей налогообложению, а также для компенсации расходов инвестора на уплату налогов и сборов.</w:t>
      </w:r>
    </w:p>
    <w:p w:rsidR="00AB53E9" w:rsidRPr="005E1623" w:rsidRDefault="00AB53E9" w:rsidP="00AB53E9">
      <w:pPr>
        <w:ind w:firstLine="540"/>
        <w:jc w:val="both"/>
        <w:rPr>
          <w:rFonts w:ascii="Verdana" w:hAnsi="Verdana"/>
          <w:sz w:val="28"/>
          <w:szCs w:val="28"/>
        </w:rPr>
      </w:pPr>
      <w:r w:rsidRPr="005E1623">
        <w:rPr>
          <w:b/>
          <w:sz w:val="28"/>
          <w:szCs w:val="28"/>
        </w:rPr>
        <w:t xml:space="preserve">Патентная система налогообложения. </w:t>
      </w:r>
      <w:r w:rsidRPr="005E1623">
        <w:rPr>
          <w:sz w:val="28"/>
          <w:szCs w:val="28"/>
        </w:rPr>
        <w:t>Патентная система налогообложения устанавливается НК РФ, вводится в действие в соответствии с НК РФ, законами субъектов Российской Федерации и применяется на территориях указанных субъектов Российской Федерации.</w:t>
      </w:r>
    </w:p>
    <w:p w:rsidR="00AB53E9" w:rsidRPr="005E1623" w:rsidRDefault="00AB53E9" w:rsidP="00AB53E9">
      <w:pPr>
        <w:ind w:firstLine="540"/>
        <w:jc w:val="both"/>
        <w:rPr>
          <w:rFonts w:ascii="Verdana" w:hAnsi="Verdana"/>
          <w:sz w:val="28"/>
          <w:szCs w:val="28"/>
        </w:rPr>
      </w:pPr>
      <w:r w:rsidRPr="005E1623">
        <w:rPr>
          <w:sz w:val="28"/>
          <w:szCs w:val="28"/>
        </w:rPr>
        <w:t>Патентная система налогообложения применяется индивидуальными предпринимателями наряду с иными режимами налогообложения, предусмотренными законодательством Российской Федерации о налогах и сборах.</w:t>
      </w:r>
    </w:p>
    <w:p w:rsidR="00AB53E9" w:rsidRPr="005E1623" w:rsidRDefault="00AB53E9" w:rsidP="00AB53E9">
      <w:pPr>
        <w:ind w:firstLine="540"/>
        <w:jc w:val="both"/>
        <w:rPr>
          <w:sz w:val="28"/>
          <w:szCs w:val="28"/>
        </w:rPr>
      </w:pPr>
      <w:r w:rsidRPr="005E1623">
        <w:rPr>
          <w:sz w:val="28"/>
          <w:szCs w:val="28"/>
        </w:rPr>
        <w:t xml:space="preserve">Патентная система налогообложения применяется в отношении следующих видов предпринимательской деятельности: ремонт и пошив швейных, меховых и кожаных изделий, головных уборов и изделий из текстильной галантереи, ремонт, пошив и вязание трикотажных изделий; ремонт, чистка, окраска и пошив обуви; парикмахерские и косметические услуги; химическая чистка, крашение и услуги прачечных; изготовление и ремонт металлической галантереи, ключей, номерных знаков, указателей </w:t>
      </w:r>
      <w:r w:rsidRPr="005E1623">
        <w:rPr>
          <w:sz w:val="28"/>
          <w:szCs w:val="28"/>
        </w:rPr>
        <w:lastRenderedPageBreak/>
        <w:t>улиц; ремонт и техническое обслуживание бытовой радиоэлектронной аппаратуры, бытовых машин и бытовых приборов, часов, ремонт и изготовление металлоизделий и т.д.</w:t>
      </w:r>
    </w:p>
    <w:p w:rsidR="00AB53E9" w:rsidRPr="005E1623" w:rsidRDefault="00AB53E9" w:rsidP="00AB53E9">
      <w:pPr>
        <w:ind w:firstLine="540"/>
        <w:jc w:val="both"/>
        <w:rPr>
          <w:rFonts w:ascii="Verdana" w:hAnsi="Verdana"/>
          <w:sz w:val="28"/>
          <w:szCs w:val="28"/>
        </w:rPr>
      </w:pPr>
      <w:r w:rsidRPr="005E1623">
        <w:rPr>
          <w:b/>
          <w:sz w:val="28"/>
          <w:szCs w:val="28"/>
        </w:rPr>
        <w:t>Налог на профессиональный доход (в порядке эксперимента).</w:t>
      </w:r>
      <w:r w:rsidRPr="005E1623">
        <w:rPr>
          <w:sz w:val="28"/>
          <w:szCs w:val="28"/>
        </w:rPr>
        <w:t xml:space="preserve"> Применять специальный налоговый режим «Налог на профессиональный доход» вправе физические лица, в том числе индивидуальные предприниматели, местом ведения деятельности которых является территория любого из субъектов Российской Федерации, включенных в эксперимент. Физическое лицо указывает субъект Российской Федерации, на территории которого им ведется деятельность, при переходе на специальный налоговый режим.</w:t>
      </w:r>
    </w:p>
    <w:p w:rsidR="00AB53E9" w:rsidRPr="005E1623" w:rsidRDefault="00AB53E9" w:rsidP="00AB53E9">
      <w:pPr>
        <w:ind w:firstLine="540"/>
        <w:jc w:val="both"/>
        <w:rPr>
          <w:sz w:val="28"/>
          <w:szCs w:val="28"/>
        </w:rPr>
      </w:pPr>
      <w:r w:rsidRPr="005E1623">
        <w:rPr>
          <w:sz w:val="28"/>
          <w:szCs w:val="28"/>
        </w:rPr>
        <w:t>В случае ведения деятельности на территориях нескольких субъектов Российской Федерации для целей применения специального налогового режима физическое лицо самостоятельно выбирает субъект Российской Федерации, на территории которого им ведется деятельность, и вправе изменять место ведения деятельности не чаще одного раза в календарный год.</w:t>
      </w:r>
    </w:p>
    <w:p w:rsidR="00AB53E9" w:rsidRPr="005E1623" w:rsidRDefault="00AB53E9" w:rsidP="00AB53E9">
      <w:pPr>
        <w:ind w:firstLine="540"/>
        <w:jc w:val="both"/>
        <w:rPr>
          <w:sz w:val="28"/>
          <w:szCs w:val="28"/>
        </w:rPr>
      </w:pPr>
    </w:p>
    <w:p w:rsidR="00AB53E9" w:rsidRPr="005E1623" w:rsidRDefault="00AB53E9" w:rsidP="00AB53E9">
      <w:pPr>
        <w:ind w:firstLine="540"/>
        <w:jc w:val="both"/>
        <w:rPr>
          <w:b/>
          <w:sz w:val="28"/>
          <w:szCs w:val="28"/>
        </w:rPr>
      </w:pPr>
      <w:r w:rsidRPr="005E1623">
        <w:rPr>
          <w:b/>
          <w:sz w:val="28"/>
          <w:szCs w:val="28"/>
        </w:rPr>
        <w:t>Контрольные вопросы</w:t>
      </w:r>
    </w:p>
    <w:p w:rsidR="00AB53E9" w:rsidRPr="005E1623" w:rsidRDefault="00AB53E9" w:rsidP="00AB53E9">
      <w:pPr>
        <w:pStyle w:val="ac"/>
        <w:spacing w:before="0" w:beforeAutospacing="0" w:after="0" w:afterAutospacing="0"/>
        <w:ind w:firstLine="357"/>
        <w:jc w:val="both"/>
        <w:rPr>
          <w:sz w:val="28"/>
          <w:szCs w:val="28"/>
        </w:rPr>
      </w:pPr>
      <w:r w:rsidRPr="005E1623">
        <w:rPr>
          <w:sz w:val="28"/>
          <w:szCs w:val="28"/>
        </w:rPr>
        <w:t>1. Охарактеризуйте водный налог: характеристика элементов налогообложения, порядок исчисления и уплаты налога.</w:t>
      </w:r>
    </w:p>
    <w:p w:rsidR="00AB53E9" w:rsidRPr="005E1623" w:rsidRDefault="00AB53E9" w:rsidP="00AB53E9">
      <w:pPr>
        <w:pStyle w:val="ac"/>
        <w:spacing w:before="0" w:beforeAutospacing="0" w:after="0" w:afterAutospacing="0"/>
        <w:ind w:firstLine="357"/>
        <w:jc w:val="both"/>
        <w:rPr>
          <w:sz w:val="28"/>
          <w:szCs w:val="28"/>
        </w:rPr>
      </w:pPr>
      <w:r w:rsidRPr="005E1623">
        <w:rPr>
          <w:sz w:val="28"/>
          <w:szCs w:val="28"/>
        </w:rPr>
        <w:t>2. Проанализируйте земельный налог: налогоплательщики, налоговая база, порядок и сроки уплаты налога, особенность уплаты налога физическими лицами.</w:t>
      </w:r>
    </w:p>
    <w:p w:rsidR="00AB53E9" w:rsidRPr="005E1623" w:rsidRDefault="00AB53E9" w:rsidP="00AB53E9">
      <w:pPr>
        <w:pStyle w:val="ac"/>
        <w:spacing w:before="0" w:beforeAutospacing="0" w:after="0" w:afterAutospacing="0"/>
        <w:ind w:firstLine="357"/>
        <w:jc w:val="both"/>
        <w:rPr>
          <w:sz w:val="28"/>
          <w:szCs w:val="28"/>
        </w:rPr>
      </w:pPr>
      <w:r w:rsidRPr="005E1623">
        <w:rPr>
          <w:sz w:val="28"/>
          <w:szCs w:val="28"/>
        </w:rPr>
        <w:t>3. Что из себя представляет налог на имущество организаций: характеристика элементов налогообложения, механизм исчисления?</w:t>
      </w:r>
    </w:p>
    <w:p w:rsidR="00AB53E9" w:rsidRPr="005E1623" w:rsidRDefault="00AB53E9" w:rsidP="00AB53E9">
      <w:pPr>
        <w:pStyle w:val="ac"/>
        <w:spacing w:before="0" w:beforeAutospacing="0" w:after="0" w:afterAutospacing="0"/>
        <w:ind w:firstLine="357"/>
        <w:jc w:val="both"/>
        <w:rPr>
          <w:sz w:val="28"/>
          <w:szCs w:val="28"/>
        </w:rPr>
      </w:pPr>
      <w:r w:rsidRPr="005E1623">
        <w:rPr>
          <w:sz w:val="28"/>
          <w:szCs w:val="28"/>
        </w:rPr>
        <w:t>4. Охарактеризуйте фискальную и регулирующую роль налога на добавленную стоимость.</w:t>
      </w:r>
    </w:p>
    <w:p w:rsidR="00AB53E9" w:rsidRPr="005E1623" w:rsidRDefault="00AB53E9" w:rsidP="00AB53E9">
      <w:pPr>
        <w:pStyle w:val="ac"/>
        <w:spacing w:before="0" w:beforeAutospacing="0" w:after="0" w:afterAutospacing="0"/>
        <w:ind w:firstLine="357"/>
        <w:jc w:val="both"/>
        <w:rPr>
          <w:sz w:val="28"/>
          <w:szCs w:val="28"/>
        </w:rPr>
      </w:pPr>
      <w:r w:rsidRPr="005E1623">
        <w:rPr>
          <w:sz w:val="28"/>
          <w:szCs w:val="28"/>
        </w:rPr>
        <w:t>5. Что из себя представляет налог на добавленную стоимость: характеристика элементов налогообложения?</w:t>
      </w:r>
    </w:p>
    <w:p w:rsidR="00AB53E9" w:rsidRPr="005E1623" w:rsidRDefault="00AB53E9" w:rsidP="00AB53E9">
      <w:pPr>
        <w:pStyle w:val="ac"/>
        <w:spacing w:before="0" w:beforeAutospacing="0" w:after="0" w:afterAutospacing="0"/>
        <w:ind w:firstLine="357"/>
        <w:jc w:val="both"/>
        <w:rPr>
          <w:sz w:val="28"/>
          <w:szCs w:val="28"/>
        </w:rPr>
      </w:pPr>
      <w:r w:rsidRPr="005E1623">
        <w:rPr>
          <w:sz w:val="28"/>
          <w:szCs w:val="28"/>
        </w:rPr>
        <w:t>6. Дайте характеристику элементов налогообложения акциза.</w:t>
      </w:r>
    </w:p>
    <w:p w:rsidR="00AB53E9" w:rsidRPr="005E1623" w:rsidRDefault="00AB53E9" w:rsidP="00AB53E9">
      <w:pPr>
        <w:ind w:firstLine="540"/>
        <w:jc w:val="both"/>
        <w:rPr>
          <w:rFonts w:ascii="Verdana" w:hAnsi="Verdana"/>
          <w:sz w:val="28"/>
          <w:szCs w:val="28"/>
        </w:rPr>
      </w:pPr>
    </w:p>
    <w:p w:rsidR="00AB53E9" w:rsidRPr="005E1623" w:rsidRDefault="00AB53E9" w:rsidP="00AB53E9">
      <w:pPr>
        <w:ind w:firstLine="540"/>
        <w:jc w:val="both"/>
        <w:rPr>
          <w:rFonts w:ascii="Verdana" w:hAnsi="Verdana"/>
          <w:b/>
          <w:sz w:val="28"/>
          <w:szCs w:val="28"/>
        </w:rPr>
      </w:pPr>
    </w:p>
    <w:p w:rsidR="00AB53E9" w:rsidRPr="005E1623" w:rsidRDefault="00AB53E9" w:rsidP="00AB53E9">
      <w:pPr>
        <w:jc w:val="both"/>
        <w:rPr>
          <w:b/>
          <w:sz w:val="28"/>
          <w:szCs w:val="28"/>
        </w:rPr>
      </w:pPr>
      <w:r w:rsidRPr="005E1623">
        <w:rPr>
          <w:b/>
          <w:sz w:val="28"/>
          <w:szCs w:val="28"/>
        </w:rPr>
        <w:t>Тесты для самоконтроля</w:t>
      </w:r>
    </w:p>
    <w:p w:rsidR="00AB53E9" w:rsidRPr="005E1623" w:rsidRDefault="00AB53E9" w:rsidP="00AB53E9">
      <w:pPr>
        <w:rPr>
          <w:i/>
          <w:sz w:val="28"/>
          <w:szCs w:val="28"/>
        </w:rPr>
      </w:pPr>
      <w:r w:rsidRPr="005E1623">
        <w:rPr>
          <w:i/>
          <w:sz w:val="28"/>
          <w:szCs w:val="28"/>
        </w:rPr>
        <w:t>Федеральными признаются налоги и сборы, устанавливаемые НК РФ и</w:t>
      </w:r>
    </w:p>
    <w:p w:rsidR="00AB53E9" w:rsidRPr="005E1623" w:rsidRDefault="00AB53E9" w:rsidP="00AB53E9">
      <w:pPr>
        <w:rPr>
          <w:sz w:val="28"/>
          <w:szCs w:val="28"/>
        </w:rPr>
      </w:pPr>
      <w:r w:rsidRPr="005E1623">
        <w:rPr>
          <w:sz w:val="28"/>
          <w:szCs w:val="28"/>
        </w:rPr>
        <w:t>1) обязательные к уплате на всей территории РФ;</w:t>
      </w:r>
    </w:p>
    <w:p w:rsidR="00AB53E9" w:rsidRPr="005E1623" w:rsidRDefault="00AB53E9" w:rsidP="00AB53E9">
      <w:pPr>
        <w:rPr>
          <w:sz w:val="28"/>
          <w:szCs w:val="28"/>
        </w:rPr>
      </w:pPr>
      <w:r w:rsidRPr="005E1623">
        <w:rPr>
          <w:sz w:val="28"/>
          <w:szCs w:val="28"/>
        </w:rPr>
        <w:t>2) законами субъектов РФ;</w:t>
      </w:r>
    </w:p>
    <w:p w:rsidR="00AB53E9" w:rsidRPr="005E1623" w:rsidRDefault="00AB53E9" w:rsidP="00AB53E9">
      <w:pPr>
        <w:jc w:val="both"/>
        <w:rPr>
          <w:sz w:val="28"/>
          <w:szCs w:val="28"/>
        </w:rPr>
      </w:pPr>
      <w:r w:rsidRPr="005E1623">
        <w:rPr>
          <w:sz w:val="28"/>
          <w:szCs w:val="28"/>
        </w:rPr>
        <w:t>3) нормативными актами представительных органов местного самоуправления;</w:t>
      </w:r>
    </w:p>
    <w:p w:rsidR="00AB53E9" w:rsidRPr="005E1623" w:rsidRDefault="00AB53E9" w:rsidP="00AB53E9">
      <w:pPr>
        <w:rPr>
          <w:sz w:val="28"/>
          <w:szCs w:val="28"/>
        </w:rPr>
      </w:pPr>
      <w:r w:rsidRPr="005E1623">
        <w:rPr>
          <w:sz w:val="28"/>
          <w:szCs w:val="28"/>
        </w:rPr>
        <w:t>4) Федеральной налоговой службой.</w:t>
      </w:r>
    </w:p>
    <w:p w:rsidR="00AB53E9" w:rsidRPr="005E1623" w:rsidRDefault="00AB53E9" w:rsidP="00AB53E9">
      <w:pPr>
        <w:rPr>
          <w:i/>
          <w:sz w:val="28"/>
          <w:szCs w:val="28"/>
        </w:rPr>
      </w:pPr>
      <w:r w:rsidRPr="005E1623">
        <w:rPr>
          <w:i/>
          <w:sz w:val="28"/>
          <w:szCs w:val="28"/>
        </w:rPr>
        <w:t>К региональным налогам относятся</w:t>
      </w:r>
    </w:p>
    <w:p w:rsidR="00AB53E9" w:rsidRPr="005E1623" w:rsidRDefault="00AB53E9" w:rsidP="00AB53E9">
      <w:pPr>
        <w:rPr>
          <w:sz w:val="28"/>
          <w:szCs w:val="28"/>
        </w:rPr>
      </w:pPr>
      <w:r w:rsidRPr="005E1623">
        <w:rPr>
          <w:sz w:val="28"/>
          <w:szCs w:val="28"/>
        </w:rPr>
        <w:t>1) государственная пошлина;</w:t>
      </w:r>
    </w:p>
    <w:p w:rsidR="00AB53E9" w:rsidRPr="005E1623" w:rsidRDefault="00AB53E9" w:rsidP="00AB53E9">
      <w:pPr>
        <w:rPr>
          <w:sz w:val="28"/>
          <w:szCs w:val="28"/>
        </w:rPr>
      </w:pPr>
      <w:r w:rsidRPr="005E1623">
        <w:rPr>
          <w:sz w:val="28"/>
          <w:szCs w:val="28"/>
        </w:rPr>
        <w:t>2) налог на добычу полезных ископаемых;</w:t>
      </w:r>
    </w:p>
    <w:p w:rsidR="00AB53E9" w:rsidRPr="005E1623" w:rsidRDefault="00AB53E9" w:rsidP="00AB53E9">
      <w:pPr>
        <w:rPr>
          <w:sz w:val="28"/>
          <w:szCs w:val="28"/>
        </w:rPr>
      </w:pPr>
      <w:r w:rsidRPr="005E1623">
        <w:rPr>
          <w:sz w:val="28"/>
          <w:szCs w:val="28"/>
        </w:rPr>
        <w:t>3) водный налог;</w:t>
      </w:r>
    </w:p>
    <w:p w:rsidR="00AB53E9" w:rsidRPr="005E1623" w:rsidRDefault="00AB53E9" w:rsidP="00AB53E9">
      <w:pPr>
        <w:rPr>
          <w:sz w:val="28"/>
          <w:szCs w:val="28"/>
        </w:rPr>
      </w:pPr>
      <w:r w:rsidRPr="005E1623">
        <w:rPr>
          <w:sz w:val="28"/>
          <w:szCs w:val="28"/>
        </w:rPr>
        <w:t>4) налог на имущества организации.</w:t>
      </w:r>
    </w:p>
    <w:p w:rsidR="00AB53E9" w:rsidRPr="005E1623" w:rsidRDefault="00AB53E9" w:rsidP="00AB53E9">
      <w:pPr>
        <w:rPr>
          <w:i/>
          <w:sz w:val="28"/>
          <w:szCs w:val="28"/>
        </w:rPr>
      </w:pPr>
      <w:r w:rsidRPr="005E1623">
        <w:rPr>
          <w:i/>
          <w:sz w:val="28"/>
          <w:szCs w:val="28"/>
        </w:rPr>
        <w:lastRenderedPageBreak/>
        <w:t>Местные налоги обязательны к уплате</w:t>
      </w:r>
    </w:p>
    <w:p w:rsidR="00AB53E9" w:rsidRPr="005E1623" w:rsidRDefault="00AB53E9" w:rsidP="00AB53E9">
      <w:pPr>
        <w:rPr>
          <w:sz w:val="28"/>
          <w:szCs w:val="28"/>
        </w:rPr>
      </w:pPr>
      <w:r w:rsidRPr="005E1623">
        <w:rPr>
          <w:sz w:val="28"/>
          <w:szCs w:val="28"/>
        </w:rPr>
        <w:t>1) на территориях муниципальных образований;</w:t>
      </w:r>
    </w:p>
    <w:p w:rsidR="00AB53E9" w:rsidRPr="005E1623" w:rsidRDefault="00AB53E9" w:rsidP="00AB53E9">
      <w:pPr>
        <w:rPr>
          <w:sz w:val="28"/>
          <w:szCs w:val="28"/>
        </w:rPr>
      </w:pPr>
      <w:r w:rsidRPr="005E1623">
        <w:rPr>
          <w:sz w:val="28"/>
          <w:szCs w:val="28"/>
        </w:rPr>
        <w:t>2) в университете;</w:t>
      </w:r>
    </w:p>
    <w:p w:rsidR="00AB53E9" w:rsidRPr="005E1623" w:rsidRDefault="00AB53E9" w:rsidP="00AB53E9">
      <w:pPr>
        <w:rPr>
          <w:sz w:val="28"/>
          <w:szCs w:val="28"/>
        </w:rPr>
      </w:pPr>
      <w:r w:rsidRPr="005E1623">
        <w:rPr>
          <w:sz w:val="28"/>
          <w:szCs w:val="28"/>
        </w:rPr>
        <w:t>3) на работе;</w:t>
      </w:r>
    </w:p>
    <w:p w:rsidR="00AB53E9" w:rsidRPr="005E1623" w:rsidRDefault="00AB53E9" w:rsidP="00AB53E9">
      <w:pPr>
        <w:rPr>
          <w:sz w:val="28"/>
          <w:szCs w:val="28"/>
        </w:rPr>
      </w:pPr>
      <w:r w:rsidRPr="005E1623">
        <w:rPr>
          <w:sz w:val="28"/>
          <w:szCs w:val="28"/>
        </w:rPr>
        <w:t>4) в пригородных поездах.</w:t>
      </w:r>
    </w:p>
    <w:p w:rsidR="00AB53E9" w:rsidRPr="005E1623" w:rsidRDefault="00AB53E9" w:rsidP="00AB53E9">
      <w:pPr>
        <w:rPr>
          <w:i/>
          <w:sz w:val="28"/>
          <w:szCs w:val="28"/>
        </w:rPr>
      </w:pPr>
      <w:r w:rsidRPr="005E1623">
        <w:rPr>
          <w:i/>
          <w:sz w:val="28"/>
          <w:szCs w:val="28"/>
        </w:rPr>
        <w:t>К собственным налоговым доходам муниципальных бюджетов относятся</w:t>
      </w:r>
    </w:p>
    <w:p w:rsidR="00AB53E9" w:rsidRPr="005E1623" w:rsidRDefault="00AB53E9" w:rsidP="00AB53E9">
      <w:pPr>
        <w:rPr>
          <w:sz w:val="28"/>
          <w:szCs w:val="28"/>
        </w:rPr>
      </w:pPr>
      <w:r w:rsidRPr="005E1623">
        <w:rPr>
          <w:sz w:val="28"/>
          <w:szCs w:val="28"/>
        </w:rPr>
        <w:t>1) земельный налог;</w:t>
      </w:r>
    </w:p>
    <w:p w:rsidR="00AB53E9" w:rsidRPr="005E1623" w:rsidRDefault="00AB53E9" w:rsidP="00AB53E9">
      <w:pPr>
        <w:rPr>
          <w:sz w:val="28"/>
          <w:szCs w:val="28"/>
        </w:rPr>
      </w:pPr>
      <w:r w:rsidRPr="005E1623">
        <w:rPr>
          <w:sz w:val="28"/>
          <w:szCs w:val="28"/>
        </w:rPr>
        <w:t>2) налог на добавленную стоимость;</w:t>
      </w:r>
    </w:p>
    <w:p w:rsidR="00AB53E9" w:rsidRPr="005E1623" w:rsidRDefault="00AB53E9" w:rsidP="00AB53E9">
      <w:pPr>
        <w:rPr>
          <w:sz w:val="28"/>
          <w:szCs w:val="28"/>
        </w:rPr>
      </w:pPr>
      <w:r w:rsidRPr="005E1623">
        <w:rPr>
          <w:sz w:val="28"/>
          <w:szCs w:val="28"/>
        </w:rPr>
        <w:t>3) акцизы;</w:t>
      </w:r>
    </w:p>
    <w:p w:rsidR="00AB53E9" w:rsidRPr="005E1623" w:rsidRDefault="00AB53E9" w:rsidP="00AB53E9">
      <w:pPr>
        <w:rPr>
          <w:sz w:val="28"/>
          <w:szCs w:val="28"/>
        </w:rPr>
      </w:pPr>
      <w:r w:rsidRPr="005E1623">
        <w:rPr>
          <w:sz w:val="28"/>
          <w:szCs w:val="28"/>
        </w:rPr>
        <w:t>4) налог на имущество организаций.</w:t>
      </w:r>
    </w:p>
    <w:p w:rsidR="00AB53E9" w:rsidRPr="005E1623" w:rsidRDefault="00AB53E9" w:rsidP="00AB53E9">
      <w:pPr>
        <w:rPr>
          <w:i/>
          <w:sz w:val="28"/>
          <w:szCs w:val="28"/>
        </w:rPr>
      </w:pPr>
      <w:r w:rsidRPr="005E1623">
        <w:rPr>
          <w:i/>
          <w:sz w:val="28"/>
          <w:szCs w:val="28"/>
        </w:rPr>
        <w:t>К собственным налоговым доходам федерального бюджета относятся</w:t>
      </w:r>
    </w:p>
    <w:p w:rsidR="00AB53E9" w:rsidRPr="005E1623" w:rsidRDefault="00AB53E9" w:rsidP="00AB53E9">
      <w:pPr>
        <w:rPr>
          <w:sz w:val="28"/>
          <w:szCs w:val="28"/>
        </w:rPr>
      </w:pPr>
      <w:r w:rsidRPr="005E1623">
        <w:rPr>
          <w:sz w:val="28"/>
          <w:szCs w:val="28"/>
        </w:rPr>
        <w:t>1) налог на игорный бизнес;</w:t>
      </w:r>
    </w:p>
    <w:p w:rsidR="00AB53E9" w:rsidRPr="005E1623" w:rsidRDefault="00AB53E9" w:rsidP="00AB53E9">
      <w:pPr>
        <w:rPr>
          <w:sz w:val="28"/>
          <w:szCs w:val="28"/>
        </w:rPr>
      </w:pPr>
      <w:r w:rsidRPr="005E1623">
        <w:rPr>
          <w:sz w:val="28"/>
          <w:szCs w:val="28"/>
        </w:rPr>
        <w:t>2) транспортный налог;</w:t>
      </w:r>
    </w:p>
    <w:p w:rsidR="00AB53E9" w:rsidRPr="005E1623" w:rsidRDefault="00AB53E9" w:rsidP="00AB53E9">
      <w:pPr>
        <w:rPr>
          <w:sz w:val="28"/>
          <w:szCs w:val="28"/>
        </w:rPr>
      </w:pPr>
      <w:r w:rsidRPr="005E1623">
        <w:rPr>
          <w:sz w:val="28"/>
          <w:szCs w:val="28"/>
        </w:rPr>
        <w:t>3) отчисления от федеральных и региональных регулирующих налогов, и сборов, передаваемые местным бюджетам РФ;</w:t>
      </w:r>
    </w:p>
    <w:p w:rsidR="00AB53E9" w:rsidRPr="005E1623" w:rsidRDefault="00AB53E9" w:rsidP="00AB53E9">
      <w:pPr>
        <w:rPr>
          <w:sz w:val="28"/>
          <w:szCs w:val="28"/>
        </w:rPr>
      </w:pPr>
      <w:r w:rsidRPr="005E1623">
        <w:rPr>
          <w:sz w:val="28"/>
          <w:szCs w:val="28"/>
        </w:rPr>
        <w:t>4) налог на прибыль организаций.</w:t>
      </w:r>
    </w:p>
    <w:p w:rsidR="00AB53E9" w:rsidRPr="005E1623" w:rsidRDefault="00AB53E9" w:rsidP="00AB53E9">
      <w:pPr>
        <w:rPr>
          <w:i/>
          <w:sz w:val="28"/>
          <w:szCs w:val="28"/>
        </w:rPr>
      </w:pPr>
      <w:r w:rsidRPr="005E1623">
        <w:rPr>
          <w:i/>
          <w:sz w:val="28"/>
          <w:szCs w:val="28"/>
        </w:rPr>
        <w:t xml:space="preserve"> К собственным налоговым доходам бюджетов субъектов РФ относятся</w:t>
      </w:r>
    </w:p>
    <w:p w:rsidR="00AB53E9" w:rsidRPr="005E1623" w:rsidRDefault="00AB53E9" w:rsidP="00AB53E9">
      <w:pPr>
        <w:jc w:val="both"/>
        <w:rPr>
          <w:sz w:val="28"/>
          <w:szCs w:val="28"/>
        </w:rPr>
      </w:pPr>
      <w:r w:rsidRPr="005E1623">
        <w:rPr>
          <w:sz w:val="28"/>
          <w:szCs w:val="28"/>
        </w:rPr>
        <w:t>1) налог на игорный бизнес;</w:t>
      </w:r>
    </w:p>
    <w:p w:rsidR="00AB53E9" w:rsidRPr="005E1623" w:rsidRDefault="00AB53E9" w:rsidP="00AB53E9">
      <w:pPr>
        <w:jc w:val="both"/>
        <w:rPr>
          <w:sz w:val="28"/>
          <w:szCs w:val="28"/>
        </w:rPr>
      </w:pPr>
      <w:r w:rsidRPr="005E1623">
        <w:rPr>
          <w:sz w:val="28"/>
          <w:szCs w:val="28"/>
        </w:rPr>
        <w:t>2) единый социальный налог по ставке, установленной для зачисления указанного налога в федеральный бюджет;</w:t>
      </w:r>
    </w:p>
    <w:p w:rsidR="00AB53E9" w:rsidRPr="005E1623" w:rsidRDefault="00AB53E9" w:rsidP="00AB53E9">
      <w:pPr>
        <w:rPr>
          <w:sz w:val="28"/>
          <w:szCs w:val="28"/>
        </w:rPr>
      </w:pPr>
      <w:r w:rsidRPr="005E1623">
        <w:rPr>
          <w:sz w:val="28"/>
          <w:szCs w:val="28"/>
        </w:rPr>
        <w:t>3) налог на имущество физических лиц;</w:t>
      </w:r>
    </w:p>
    <w:p w:rsidR="00AB53E9" w:rsidRPr="005E1623" w:rsidRDefault="00AB53E9" w:rsidP="00AB53E9">
      <w:pPr>
        <w:rPr>
          <w:sz w:val="28"/>
          <w:szCs w:val="28"/>
        </w:rPr>
      </w:pPr>
      <w:r w:rsidRPr="005E1623">
        <w:rPr>
          <w:sz w:val="28"/>
          <w:szCs w:val="28"/>
        </w:rPr>
        <w:t>4) налог на добавленную стоимость.</w:t>
      </w:r>
    </w:p>
    <w:p w:rsidR="00AB53E9" w:rsidRPr="005E1623" w:rsidRDefault="00AB53E9" w:rsidP="00AB53E9">
      <w:pPr>
        <w:rPr>
          <w:i/>
          <w:sz w:val="28"/>
          <w:szCs w:val="28"/>
        </w:rPr>
      </w:pPr>
      <w:r w:rsidRPr="005E1623">
        <w:rPr>
          <w:i/>
          <w:sz w:val="28"/>
          <w:szCs w:val="28"/>
        </w:rPr>
        <w:t>Налог на имущество физических лиц зачисляется в</w:t>
      </w:r>
    </w:p>
    <w:p w:rsidR="00AB53E9" w:rsidRPr="005E1623" w:rsidRDefault="00AB53E9" w:rsidP="00AB53E9">
      <w:pPr>
        <w:rPr>
          <w:sz w:val="28"/>
          <w:szCs w:val="28"/>
        </w:rPr>
      </w:pPr>
      <w:r w:rsidRPr="005E1623">
        <w:rPr>
          <w:sz w:val="28"/>
          <w:szCs w:val="28"/>
        </w:rPr>
        <w:t>1) федеральный бюджет;</w:t>
      </w:r>
    </w:p>
    <w:p w:rsidR="00AB53E9" w:rsidRPr="005E1623" w:rsidRDefault="00AB53E9" w:rsidP="00AB53E9">
      <w:pPr>
        <w:rPr>
          <w:sz w:val="28"/>
          <w:szCs w:val="28"/>
        </w:rPr>
      </w:pPr>
      <w:r w:rsidRPr="005E1623">
        <w:rPr>
          <w:sz w:val="28"/>
          <w:szCs w:val="28"/>
        </w:rPr>
        <w:t>2) региональный бюджет;</w:t>
      </w:r>
    </w:p>
    <w:p w:rsidR="00AB53E9" w:rsidRPr="005E1623" w:rsidRDefault="00AB53E9" w:rsidP="00AB53E9">
      <w:pPr>
        <w:rPr>
          <w:sz w:val="28"/>
          <w:szCs w:val="28"/>
        </w:rPr>
      </w:pPr>
      <w:r w:rsidRPr="005E1623">
        <w:rPr>
          <w:sz w:val="28"/>
          <w:szCs w:val="28"/>
        </w:rPr>
        <w:t>3) бюджет организаций;</w:t>
      </w:r>
    </w:p>
    <w:p w:rsidR="00AB53E9" w:rsidRPr="005E1623" w:rsidRDefault="00AB53E9" w:rsidP="00AB53E9">
      <w:pPr>
        <w:jc w:val="both"/>
        <w:rPr>
          <w:sz w:val="28"/>
          <w:szCs w:val="28"/>
        </w:rPr>
      </w:pPr>
      <w:r w:rsidRPr="005E1623">
        <w:rPr>
          <w:sz w:val="28"/>
          <w:szCs w:val="28"/>
        </w:rPr>
        <w:t>4) местный бюджет по месту нахождения (регистрации) объекта налогообложения.</w:t>
      </w:r>
    </w:p>
    <w:p w:rsidR="00AB53E9" w:rsidRPr="005E1623" w:rsidRDefault="00AB53E9" w:rsidP="00AB53E9">
      <w:pPr>
        <w:rPr>
          <w:i/>
          <w:sz w:val="28"/>
          <w:szCs w:val="28"/>
        </w:rPr>
      </w:pPr>
      <w:r w:rsidRPr="005E1623">
        <w:rPr>
          <w:i/>
          <w:sz w:val="28"/>
          <w:szCs w:val="28"/>
        </w:rPr>
        <w:t>Налог на добавленную стоимость установлен</w:t>
      </w:r>
    </w:p>
    <w:p w:rsidR="00AB53E9" w:rsidRPr="005E1623" w:rsidRDefault="00AB53E9" w:rsidP="00AB53E9">
      <w:pPr>
        <w:rPr>
          <w:sz w:val="28"/>
          <w:szCs w:val="28"/>
        </w:rPr>
      </w:pPr>
      <w:r w:rsidRPr="005E1623">
        <w:rPr>
          <w:sz w:val="28"/>
          <w:szCs w:val="28"/>
        </w:rPr>
        <w:t>1) Законом РФ «О налоге на добавленную стоимость»;</w:t>
      </w:r>
    </w:p>
    <w:p w:rsidR="00AB53E9" w:rsidRPr="005E1623" w:rsidRDefault="00AB53E9" w:rsidP="00AB53E9">
      <w:pPr>
        <w:rPr>
          <w:sz w:val="28"/>
          <w:szCs w:val="28"/>
        </w:rPr>
      </w:pPr>
      <w:r w:rsidRPr="005E1623">
        <w:rPr>
          <w:sz w:val="28"/>
          <w:szCs w:val="28"/>
        </w:rPr>
        <w:t>2) положениями главы 21 «Налог на добавленную стоимость» части 2 НК РФ;</w:t>
      </w:r>
    </w:p>
    <w:p w:rsidR="00AB53E9" w:rsidRPr="005E1623" w:rsidRDefault="00AB53E9" w:rsidP="00AB53E9">
      <w:pPr>
        <w:rPr>
          <w:sz w:val="28"/>
          <w:szCs w:val="28"/>
        </w:rPr>
      </w:pPr>
      <w:r w:rsidRPr="005E1623">
        <w:rPr>
          <w:sz w:val="28"/>
          <w:szCs w:val="28"/>
        </w:rPr>
        <w:t>3) правовым актом субъекта федерации;</w:t>
      </w:r>
    </w:p>
    <w:p w:rsidR="00AB53E9" w:rsidRPr="005E1623" w:rsidRDefault="00AB53E9" w:rsidP="00AB53E9">
      <w:pPr>
        <w:rPr>
          <w:sz w:val="28"/>
          <w:szCs w:val="28"/>
        </w:rPr>
      </w:pPr>
      <w:r w:rsidRPr="005E1623">
        <w:rPr>
          <w:sz w:val="28"/>
          <w:szCs w:val="28"/>
        </w:rPr>
        <w:t>4) уставом органа местного самоуправления.</w:t>
      </w:r>
    </w:p>
    <w:p w:rsidR="00AB53E9" w:rsidRPr="005E1623" w:rsidRDefault="00AB53E9" w:rsidP="00AB53E9">
      <w:pPr>
        <w:rPr>
          <w:i/>
          <w:sz w:val="28"/>
          <w:szCs w:val="28"/>
        </w:rPr>
      </w:pPr>
      <w:r w:rsidRPr="005E1623">
        <w:rPr>
          <w:i/>
          <w:sz w:val="28"/>
          <w:szCs w:val="28"/>
        </w:rPr>
        <w:t>Налог на добавленную стоимость является</w:t>
      </w:r>
    </w:p>
    <w:p w:rsidR="00AB53E9" w:rsidRPr="005E1623" w:rsidRDefault="00AB53E9" w:rsidP="00AB53E9">
      <w:pPr>
        <w:rPr>
          <w:sz w:val="28"/>
          <w:szCs w:val="28"/>
        </w:rPr>
      </w:pPr>
      <w:r w:rsidRPr="005E1623">
        <w:rPr>
          <w:sz w:val="28"/>
          <w:szCs w:val="28"/>
        </w:rPr>
        <w:t>1) косвенным налогом, т.е. надбавка к цене товара;</w:t>
      </w:r>
    </w:p>
    <w:p w:rsidR="00AB53E9" w:rsidRPr="005E1623" w:rsidRDefault="00AB53E9" w:rsidP="00AB53E9">
      <w:pPr>
        <w:rPr>
          <w:sz w:val="28"/>
          <w:szCs w:val="28"/>
        </w:rPr>
      </w:pPr>
      <w:r w:rsidRPr="005E1623">
        <w:rPr>
          <w:sz w:val="28"/>
          <w:szCs w:val="28"/>
        </w:rPr>
        <w:t>2) прямым налогом;</w:t>
      </w:r>
    </w:p>
    <w:p w:rsidR="00AB53E9" w:rsidRPr="005E1623" w:rsidRDefault="00AB53E9" w:rsidP="00AB53E9">
      <w:pPr>
        <w:rPr>
          <w:sz w:val="28"/>
          <w:szCs w:val="28"/>
        </w:rPr>
      </w:pPr>
      <w:r w:rsidRPr="005E1623">
        <w:rPr>
          <w:sz w:val="28"/>
          <w:szCs w:val="28"/>
        </w:rPr>
        <w:t>3) смешанным налогом;</w:t>
      </w:r>
    </w:p>
    <w:p w:rsidR="00AB53E9" w:rsidRPr="005E1623" w:rsidRDefault="00AB53E9" w:rsidP="00AB53E9">
      <w:pPr>
        <w:rPr>
          <w:sz w:val="28"/>
          <w:szCs w:val="28"/>
        </w:rPr>
      </w:pPr>
      <w:r w:rsidRPr="005E1623">
        <w:rPr>
          <w:sz w:val="28"/>
          <w:szCs w:val="28"/>
        </w:rPr>
        <w:t>4) надбавка к цене товара.</w:t>
      </w:r>
    </w:p>
    <w:p w:rsidR="00AB53E9" w:rsidRPr="005E1623" w:rsidRDefault="00AB53E9" w:rsidP="00AB53E9">
      <w:pPr>
        <w:rPr>
          <w:i/>
          <w:sz w:val="28"/>
          <w:szCs w:val="28"/>
        </w:rPr>
      </w:pPr>
      <w:r w:rsidRPr="005E1623">
        <w:rPr>
          <w:i/>
          <w:sz w:val="28"/>
          <w:szCs w:val="28"/>
        </w:rPr>
        <w:t>Подакцизными товарами не признаются</w:t>
      </w:r>
    </w:p>
    <w:p w:rsidR="00AB53E9" w:rsidRPr="005E1623" w:rsidRDefault="00AB53E9" w:rsidP="00AB53E9">
      <w:pPr>
        <w:rPr>
          <w:sz w:val="28"/>
          <w:szCs w:val="28"/>
        </w:rPr>
      </w:pPr>
      <w:r w:rsidRPr="005E1623">
        <w:rPr>
          <w:sz w:val="28"/>
          <w:szCs w:val="28"/>
        </w:rPr>
        <w:t>1) коньячный спирт;</w:t>
      </w:r>
    </w:p>
    <w:p w:rsidR="00AB53E9" w:rsidRPr="005E1623" w:rsidRDefault="00AB53E9" w:rsidP="00AB53E9">
      <w:pPr>
        <w:rPr>
          <w:sz w:val="28"/>
          <w:szCs w:val="28"/>
        </w:rPr>
      </w:pPr>
      <w:r w:rsidRPr="005E1623">
        <w:rPr>
          <w:sz w:val="28"/>
          <w:szCs w:val="28"/>
        </w:rPr>
        <w:t>2) виноматериалы;</w:t>
      </w:r>
    </w:p>
    <w:p w:rsidR="00AB53E9" w:rsidRPr="005E1623" w:rsidRDefault="00AB53E9" w:rsidP="00AB53E9">
      <w:pPr>
        <w:rPr>
          <w:sz w:val="28"/>
          <w:szCs w:val="28"/>
        </w:rPr>
      </w:pPr>
      <w:r w:rsidRPr="005E1623">
        <w:rPr>
          <w:sz w:val="28"/>
          <w:szCs w:val="28"/>
        </w:rPr>
        <w:t>3) алкогольная продукция;</w:t>
      </w:r>
    </w:p>
    <w:p w:rsidR="00AB53E9" w:rsidRPr="005E1623" w:rsidRDefault="00AB53E9" w:rsidP="00AB53E9">
      <w:pPr>
        <w:rPr>
          <w:sz w:val="28"/>
          <w:szCs w:val="28"/>
        </w:rPr>
      </w:pPr>
      <w:r w:rsidRPr="005E1623">
        <w:rPr>
          <w:sz w:val="28"/>
          <w:szCs w:val="28"/>
        </w:rPr>
        <w:t>4) нефтепродукты.</w:t>
      </w:r>
    </w:p>
    <w:p w:rsidR="00AB53E9" w:rsidRPr="005E1623" w:rsidRDefault="00AB53E9" w:rsidP="00AB53E9">
      <w:pPr>
        <w:rPr>
          <w:i/>
          <w:sz w:val="28"/>
          <w:szCs w:val="28"/>
        </w:rPr>
      </w:pPr>
      <w:r w:rsidRPr="005E1623">
        <w:rPr>
          <w:i/>
          <w:sz w:val="28"/>
          <w:szCs w:val="28"/>
        </w:rPr>
        <w:t>Акцизы - это</w:t>
      </w:r>
    </w:p>
    <w:p w:rsidR="00AB53E9" w:rsidRPr="005E1623" w:rsidRDefault="00AB53E9" w:rsidP="00AB53E9">
      <w:pPr>
        <w:rPr>
          <w:sz w:val="28"/>
          <w:szCs w:val="28"/>
        </w:rPr>
      </w:pPr>
      <w:r w:rsidRPr="005E1623">
        <w:rPr>
          <w:sz w:val="28"/>
          <w:szCs w:val="28"/>
        </w:rPr>
        <w:lastRenderedPageBreak/>
        <w:t>1) прямой налог;</w:t>
      </w:r>
    </w:p>
    <w:p w:rsidR="00AB53E9" w:rsidRPr="005E1623" w:rsidRDefault="00AB53E9" w:rsidP="00AB53E9">
      <w:pPr>
        <w:rPr>
          <w:sz w:val="28"/>
          <w:szCs w:val="28"/>
        </w:rPr>
      </w:pPr>
      <w:r w:rsidRPr="005E1623">
        <w:rPr>
          <w:sz w:val="28"/>
          <w:szCs w:val="28"/>
        </w:rPr>
        <w:t>2) косвенный налог, включаемый в цену товара;</w:t>
      </w:r>
    </w:p>
    <w:p w:rsidR="00AB53E9" w:rsidRPr="005E1623" w:rsidRDefault="00AB53E9" w:rsidP="00AB53E9">
      <w:pPr>
        <w:rPr>
          <w:sz w:val="28"/>
          <w:szCs w:val="28"/>
        </w:rPr>
      </w:pPr>
      <w:r w:rsidRPr="005E1623">
        <w:rPr>
          <w:sz w:val="28"/>
          <w:szCs w:val="28"/>
        </w:rPr>
        <w:t>3) косвенный налог, т.е. надбавка к цене товара;</w:t>
      </w:r>
    </w:p>
    <w:p w:rsidR="00AB53E9" w:rsidRPr="005E1623" w:rsidRDefault="00AB53E9" w:rsidP="00AB53E9">
      <w:pPr>
        <w:rPr>
          <w:sz w:val="28"/>
          <w:szCs w:val="28"/>
        </w:rPr>
      </w:pPr>
      <w:r w:rsidRPr="005E1623">
        <w:rPr>
          <w:sz w:val="28"/>
          <w:szCs w:val="28"/>
        </w:rPr>
        <w:t>4) смешанный налог.</w:t>
      </w:r>
    </w:p>
    <w:p w:rsidR="00AB53E9" w:rsidRPr="005E1623" w:rsidRDefault="00AB53E9" w:rsidP="00AB53E9">
      <w:pPr>
        <w:rPr>
          <w:i/>
          <w:sz w:val="28"/>
          <w:szCs w:val="28"/>
        </w:rPr>
      </w:pPr>
      <w:r w:rsidRPr="005E1623">
        <w:rPr>
          <w:i/>
          <w:sz w:val="28"/>
          <w:szCs w:val="28"/>
        </w:rPr>
        <w:t>Плательщиками налогов на имущество физических лиц признаются</w:t>
      </w:r>
    </w:p>
    <w:p w:rsidR="00AB53E9" w:rsidRPr="005E1623" w:rsidRDefault="00AB53E9" w:rsidP="00AB53E9">
      <w:pPr>
        <w:rPr>
          <w:sz w:val="28"/>
          <w:szCs w:val="28"/>
        </w:rPr>
      </w:pPr>
      <w:r w:rsidRPr="005E1623">
        <w:rPr>
          <w:sz w:val="28"/>
          <w:szCs w:val="28"/>
        </w:rPr>
        <w:t>1) физические лица – собственники имущества;</w:t>
      </w:r>
    </w:p>
    <w:p w:rsidR="00AB53E9" w:rsidRPr="005E1623" w:rsidRDefault="00AB53E9" w:rsidP="00AB53E9">
      <w:pPr>
        <w:rPr>
          <w:sz w:val="28"/>
          <w:szCs w:val="28"/>
        </w:rPr>
      </w:pPr>
      <w:r w:rsidRPr="005E1623">
        <w:rPr>
          <w:sz w:val="28"/>
          <w:szCs w:val="28"/>
        </w:rPr>
        <w:t>2) российские организации;</w:t>
      </w:r>
    </w:p>
    <w:p w:rsidR="00AB53E9" w:rsidRPr="005E1623" w:rsidRDefault="00AB53E9" w:rsidP="00AB53E9">
      <w:pPr>
        <w:rPr>
          <w:sz w:val="28"/>
          <w:szCs w:val="28"/>
        </w:rPr>
      </w:pPr>
      <w:r w:rsidRPr="005E1623">
        <w:rPr>
          <w:sz w:val="28"/>
          <w:szCs w:val="28"/>
        </w:rPr>
        <w:t>3) иностранные граждане;</w:t>
      </w:r>
    </w:p>
    <w:p w:rsidR="00AB53E9" w:rsidRPr="005E1623" w:rsidRDefault="00AB53E9" w:rsidP="00AB53E9">
      <w:pPr>
        <w:rPr>
          <w:sz w:val="28"/>
          <w:szCs w:val="28"/>
        </w:rPr>
      </w:pPr>
      <w:r w:rsidRPr="005E1623">
        <w:rPr>
          <w:sz w:val="28"/>
          <w:szCs w:val="28"/>
        </w:rPr>
        <w:t>4) лица без гражданства.</w:t>
      </w:r>
    </w:p>
    <w:p w:rsidR="00AB53E9" w:rsidRPr="005E1623" w:rsidRDefault="00AB53E9" w:rsidP="00AB53E9">
      <w:pPr>
        <w:rPr>
          <w:i/>
          <w:sz w:val="28"/>
          <w:szCs w:val="28"/>
        </w:rPr>
      </w:pPr>
      <w:r w:rsidRPr="005E1623">
        <w:rPr>
          <w:i/>
          <w:sz w:val="28"/>
          <w:szCs w:val="28"/>
        </w:rPr>
        <w:t>Плательщиками налога на прибыль признаются</w:t>
      </w:r>
    </w:p>
    <w:p w:rsidR="00AB53E9" w:rsidRPr="005E1623" w:rsidRDefault="00AB53E9" w:rsidP="00AB53E9">
      <w:pPr>
        <w:rPr>
          <w:sz w:val="28"/>
          <w:szCs w:val="28"/>
        </w:rPr>
      </w:pPr>
      <w:r w:rsidRPr="005E1623">
        <w:rPr>
          <w:sz w:val="28"/>
          <w:szCs w:val="28"/>
        </w:rPr>
        <w:t>1) российские организации;</w:t>
      </w:r>
    </w:p>
    <w:p w:rsidR="00AB53E9" w:rsidRPr="005E1623" w:rsidRDefault="00AB53E9" w:rsidP="00AB53E9">
      <w:pPr>
        <w:rPr>
          <w:sz w:val="28"/>
          <w:szCs w:val="28"/>
        </w:rPr>
      </w:pPr>
      <w:r w:rsidRPr="005E1623">
        <w:rPr>
          <w:sz w:val="28"/>
          <w:szCs w:val="28"/>
        </w:rPr>
        <w:t>2) служащие;</w:t>
      </w:r>
    </w:p>
    <w:p w:rsidR="00AB53E9" w:rsidRPr="005E1623" w:rsidRDefault="00AB53E9" w:rsidP="00AB53E9">
      <w:pPr>
        <w:rPr>
          <w:sz w:val="28"/>
          <w:szCs w:val="28"/>
        </w:rPr>
      </w:pPr>
      <w:r w:rsidRPr="005E1623">
        <w:rPr>
          <w:sz w:val="28"/>
          <w:szCs w:val="28"/>
        </w:rPr>
        <w:t>3) студенты;</w:t>
      </w:r>
    </w:p>
    <w:p w:rsidR="00AB53E9" w:rsidRPr="005E1623" w:rsidRDefault="00AB53E9" w:rsidP="00AB53E9">
      <w:pPr>
        <w:rPr>
          <w:sz w:val="28"/>
          <w:szCs w:val="28"/>
        </w:rPr>
      </w:pPr>
      <w:r w:rsidRPr="005E1623">
        <w:rPr>
          <w:sz w:val="28"/>
          <w:szCs w:val="28"/>
        </w:rPr>
        <w:t>4) рабочие заводов.</w:t>
      </w:r>
    </w:p>
    <w:p w:rsidR="00AB53E9" w:rsidRPr="005E1623" w:rsidRDefault="00AB53E9" w:rsidP="00AB53E9">
      <w:pPr>
        <w:rPr>
          <w:sz w:val="28"/>
          <w:szCs w:val="28"/>
        </w:rPr>
      </w:pPr>
    </w:p>
    <w:p w:rsidR="00AB53E9" w:rsidRPr="005E1623" w:rsidRDefault="00AB53E9" w:rsidP="00AB53E9">
      <w:pPr>
        <w:ind w:firstLine="708"/>
        <w:jc w:val="both"/>
        <w:rPr>
          <w:sz w:val="28"/>
          <w:szCs w:val="28"/>
        </w:rPr>
      </w:pPr>
    </w:p>
    <w:p w:rsidR="00AD3A4B" w:rsidRDefault="00AD3A4B"/>
    <w:sectPr w:rsidR="00AD3A4B" w:rsidSect="00AD3A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24D"/>
    <w:multiLevelType w:val="hybridMultilevel"/>
    <w:tmpl w:val="7090DFD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4F59D3"/>
    <w:multiLevelType w:val="hybridMultilevel"/>
    <w:tmpl w:val="C554B6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2C253C5"/>
    <w:multiLevelType w:val="hybridMultilevel"/>
    <w:tmpl w:val="21CC196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BD4429D"/>
    <w:multiLevelType w:val="hybridMultilevel"/>
    <w:tmpl w:val="46E0767A"/>
    <w:lvl w:ilvl="0" w:tplc="700264B0">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nsid w:val="1E6423CF"/>
    <w:multiLevelType w:val="multilevel"/>
    <w:tmpl w:val="F0F2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9A7B25"/>
    <w:multiLevelType w:val="multilevel"/>
    <w:tmpl w:val="2B40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3103F3"/>
    <w:multiLevelType w:val="hybridMultilevel"/>
    <w:tmpl w:val="F438C4EC"/>
    <w:lvl w:ilvl="0" w:tplc="B854219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33ED4B04"/>
    <w:multiLevelType w:val="multilevel"/>
    <w:tmpl w:val="B4AE026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62601D"/>
    <w:multiLevelType w:val="hybridMultilevel"/>
    <w:tmpl w:val="73BC8E7C"/>
    <w:lvl w:ilvl="0" w:tplc="9C6C5E20">
      <w:start w:val="1"/>
      <w:numFmt w:val="decimal"/>
      <w:lvlText w:val="%1."/>
      <w:lvlJc w:val="left"/>
      <w:pPr>
        <w:tabs>
          <w:tab w:val="num" w:pos="1260"/>
        </w:tabs>
        <w:ind w:left="1260" w:hanging="360"/>
      </w:pPr>
      <w:rPr>
        <w:rFonts w:hint="default"/>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3C793019"/>
    <w:multiLevelType w:val="multilevel"/>
    <w:tmpl w:val="DAC6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1125FF"/>
    <w:multiLevelType w:val="multilevel"/>
    <w:tmpl w:val="B36E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D50667"/>
    <w:multiLevelType w:val="hybridMultilevel"/>
    <w:tmpl w:val="921E2964"/>
    <w:lvl w:ilvl="0" w:tplc="4638211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50923D36"/>
    <w:multiLevelType w:val="multilevel"/>
    <w:tmpl w:val="0B76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2C10C2E"/>
    <w:multiLevelType w:val="hybridMultilevel"/>
    <w:tmpl w:val="82AEEC9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567C22A8"/>
    <w:multiLevelType w:val="hybridMultilevel"/>
    <w:tmpl w:val="69D0BA9E"/>
    <w:lvl w:ilvl="0" w:tplc="BC2452D0">
      <w:start w:val="1"/>
      <w:numFmt w:val="decimal"/>
      <w:lvlText w:val="%1."/>
      <w:lvlJc w:val="left"/>
      <w:pPr>
        <w:ind w:left="435" w:hanging="360"/>
      </w:pPr>
      <w:rPr>
        <w:rFonts w:hint="default"/>
        <w:color w:val="auto"/>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57692751"/>
    <w:multiLevelType w:val="multilevel"/>
    <w:tmpl w:val="264CA5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5B2C6B38"/>
    <w:multiLevelType w:val="hybridMultilevel"/>
    <w:tmpl w:val="369ED5E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63BB3F56"/>
    <w:multiLevelType w:val="hybridMultilevel"/>
    <w:tmpl w:val="86BE981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8AD770E"/>
    <w:multiLevelType w:val="hybridMultilevel"/>
    <w:tmpl w:val="7302B14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92E562E"/>
    <w:multiLevelType w:val="hybridMultilevel"/>
    <w:tmpl w:val="4B72EC90"/>
    <w:lvl w:ilvl="0" w:tplc="0AF8375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6EC8482F"/>
    <w:multiLevelType w:val="hybridMultilevel"/>
    <w:tmpl w:val="CBA075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17E464E"/>
    <w:multiLevelType w:val="hybridMultilevel"/>
    <w:tmpl w:val="D2D8546C"/>
    <w:lvl w:ilvl="0" w:tplc="B96A9B58">
      <w:start w:val="1"/>
      <w:numFmt w:val="decimal"/>
      <w:lvlText w:val="%1."/>
      <w:lvlJc w:val="left"/>
      <w:pPr>
        <w:tabs>
          <w:tab w:val="num" w:pos="2730"/>
        </w:tabs>
        <w:ind w:left="2730" w:hanging="129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9B73272"/>
    <w:multiLevelType w:val="hybridMultilevel"/>
    <w:tmpl w:val="70969A5E"/>
    <w:lvl w:ilvl="0" w:tplc="66FA16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1"/>
  </w:num>
  <w:num w:numId="2">
    <w:abstractNumId w:val="19"/>
  </w:num>
  <w:num w:numId="3">
    <w:abstractNumId w:val="2"/>
  </w:num>
  <w:num w:numId="4">
    <w:abstractNumId w:val="20"/>
  </w:num>
  <w:num w:numId="5">
    <w:abstractNumId w:val="17"/>
  </w:num>
  <w:num w:numId="6">
    <w:abstractNumId w:val="3"/>
  </w:num>
  <w:num w:numId="7">
    <w:abstractNumId w:val="13"/>
  </w:num>
  <w:num w:numId="8">
    <w:abstractNumId w:val="8"/>
  </w:num>
  <w:num w:numId="9">
    <w:abstractNumId w:val="22"/>
  </w:num>
  <w:num w:numId="10">
    <w:abstractNumId w:val="6"/>
  </w:num>
  <w:num w:numId="11">
    <w:abstractNumId w:val="16"/>
  </w:num>
  <w:num w:numId="12">
    <w:abstractNumId w:val="18"/>
  </w:num>
  <w:num w:numId="13">
    <w:abstractNumId w:val="15"/>
  </w:num>
  <w:num w:numId="14">
    <w:abstractNumId w:val="10"/>
  </w:num>
  <w:num w:numId="15">
    <w:abstractNumId w:val="9"/>
  </w:num>
  <w:num w:numId="16">
    <w:abstractNumId w:val="4"/>
  </w:num>
  <w:num w:numId="17">
    <w:abstractNumId w:val="7"/>
  </w:num>
  <w:num w:numId="18">
    <w:abstractNumId w:val="0"/>
  </w:num>
  <w:num w:numId="19">
    <w:abstractNumId w:val="14"/>
  </w:num>
  <w:num w:numId="20">
    <w:abstractNumId w:val="5"/>
  </w:num>
  <w:num w:numId="21">
    <w:abstractNumId w:val="12"/>
  </w:num>
  <w:num w:numId="22">
    <w:abstractNumId w:val="1"/>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B53E9"/>
    <w:rsid w:val="000335CC"/>
    <w:rsid w:val="00547CD4"/>
    <w:rsid w:val="00603E69"/>
    <w:rsid w:val="00767D36"/>
    <w:rsid w:val="009379E8"/>
    <w:rsid w:val="009561C2"/>
    <w:rsid w:val="00AB53E9"/>
    <w:rsid w:val="00AD3A4B"/>
    <w:rsid w:val="00ED7946"/>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3E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autoRedefine/>
    <w:qFormat/>
    <w:rsid w:val="00547CD4"/>
    <w:pPr>
      <w:jc w:val="center"/>
      <w:outlineLvl w:val="0"/>
    </w:pPr>
    <w:rPr>
      <w:b/>
      <w:bCs/>
      <w:caps/>
      <w:kern w:val="36"/>
      <w:szCs w:val="48"/>
      <w:shd w:val="clear" w:color="auto" w:fill="FFFFFF"/>
    </w:rPr>
  </w:style>
  <w:style w:type="paragraph" w:styleId="2">
    <w:name w:val="heading 2"/>
    <w:basedOn w:val="a"/>
    <w:next w:val="a"/>
    <w:link w:val="20"/>
    <w:semiHidden/>
    <w:unhideWhenUsed/>
    <w:qFormat/>
    <w:rsid w:val="00AB53E9"/>
    <w:pPr>
      <w:keepNext/>
      <w:spacing w:before="240" w:after="60"/>
      <w:outlineLvl w:val="1"/>
    </w:pPr>
    <w:rPr>
      <w:rFonts w:ascii="Calibri Light" w:hAnsi="Calibri Light"/>
      <w:b/>
      <w:bCs/>
      <w:i/>
      <w:iCs/>
      <w:sz w:val="28"/>
      <w:szCs w:val="28"/>
    </w:rPr>
  </w:style>
  <w:style w:type="paragraph" w:styleId="8">
    <w:name w:val="heading 8"/>
    <w:basedOn w:val="a"/>
    <w:next w:val="a"/>
    <w:link w:val="80"/>
    <w:qFormat/>
    <w:rsid w:val="00AB53E9"/>
    <w:pPr>
      <w:widowControl w:val="0"/>
      <w:autoSpaceDE w:val="0"/>
      <w:autoSpaceDN w:val="0"/>
      <w:adjustRightInd w:val="0"/>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 Spacing"/>
    <w:aliases w:val="Для арабского"/>
    <w:uiPriority w:val="1"/>
    <w:qFormat/>
    <w:rsid w:val="00603E69"/>
    <w:pPr>
      <w:spacing w:after="0" w:line="360" w:lineRule="auto"/>
      <w:ind w:firstLine="709"/>
      <w:jc w:val="both"/>
    </w:pPr>
    <w:rPr>
      <w:rFonts w:ascii="Times New Roman" w:hAnsi="Times New Roman"/>
      <w:sz w:val="36"/>
    </w:rPr>
  </w:style>
  <w:style w:type="character" w:customStyle="1" w:styleId="10">
    <w:name w:val="Заголовок 1 Знак"/>
    <w:basedOn w:val="a0"/>
    <w:link w:val="1"/>
    <w:rsid w:val="00547CD4"/>
    <w:rPr>
      <w:rFonts w:ascii="Times New Roman" w:eastAsia="Times New Roman" w:hAnsi="Times New Roman" w:cs="Times New Roman"/>
      <w:b/>
      <w:bCs/>
      <w:caps/>
      <w:kern w:val="36"/>
      <w:sz w:val="28"/>
      <w:szCs w:val="48"/>
      <w:lang w:eastAsia="ru-RU"/>
    </w:rPr>
  </w:style>
  <w:style w:type="character" w:customStyle="1" w:styleId="20">
    <w:name w:val="Заголовок 2 Знак"/>
    <w:basedOn w:val="a0"/>
    <w:link w:val="2"/>
    <w:semiHidden/>
    <w:rsid w:val="00AB53E9"/>
    <w:rPr>
      <w:rFonts w:ascii="Calibri Light" w:eastAsia="Times New Roman" w:hAnsi="Calibri Light" w:cs="Times New Roman"/>
      <w:b/>
      <w:bCs/>
      <w:i/>
      <w:iCs/>
      <w:sz w:val="28"/>
      <w:szCs w:val="28"/>
      <w:lang w:eastAsia="ru-RU"/>
    </w:rPr>
  </w:style>
  <w:style w:type="character" w:customStyle="1" w:styleId="80">
    <w:name w:val="Заголовок 8 Знак"/>
    <w:basedOn w:val="a0"/>
    <w:link w:val="8"/>
    <w:rsid w:val="00AB53E9"/>
    <w:rPr>
      <w:rFonts w:ascii="Times New Roman" w:eastAsia="Times New Roman" w:hAnsi="Times New Roman" w:cs="Times New Roman"/>
      <w:i/>
      <w:iCs/>
      <w:sz w:val="24"/>
      <w:szCs w:val="24"/>
      <w:lang w:eastAsia="ru-RU"/>
    </w:rPr>
  </w:style>
  <w:style w:type="paragraph" w:styleId="a4">
    <w:name w:val="header"/>
    <w:basedOn w:val="a"/>
    <w:link w:val="a5"/>
    <w:rsid w:val="00AB53E9"/>
    <w:pPr>
      <w:tabs>
        <w:tab w:val="center" w:pos="4677"/>
        <w:tab w:val="right" w:pos="9355"/>
      </w:tabs>
    </w:pPr>
  </w:style>
  <w:style w:type="character" w:customStyle="1" w:styleId="a5">
    <w:name w:val="Верхний колонтитул Знак"/>
    <w:basedOn w:val="a0"/>
    <w:link w:val="a4"/>
    <w:rsid w:val="00AB53E9"/>
    <w:rPr>
      <w:rFonts w:ascii="Times New Roman" w:eastAsia="Times New Roman" w:hAnsi="Times New Roman" w:cs="Times New Roman"/>
      <w:sz w:val="24"/>
      <w:szCs w:val="24"/>
      <w:lang w:eastAsia="ru-RU"/>
    </w:rPr>
  </w:style>
  <w:style w:type="character" w:styleId="a6">
    <w:name w:val="page number"/>
    <w:basedOn w:val="a0"/>
    <w:rsid w:val="00AB53E9"/>
  </w:style>
  <w:style w:type="paragraph" w:customStyle="1" w:styleId="a7">
    <w:name w:val="Знак"/>
    <w:basedOn w:val="a"/>
    <w:autoRedefine/>
    <w:rsid w:val="00AB53E9"/>
    <w:pPr>
      <w:spacing w:after="160" w:line="240" w:lineRule="exact"/>
      <w:ind w:left="26"/>
    </w:pPr>
    <w:rPr>
      <w:lang w:val="en-US" w:eastAsia="en-US"/>
    </w:rPr>
  </w:style>
  <w:style w:type="table" w:styleId="a8">
    <w:name w:val="Table Grid"/>
    <w:basedOn w:val="a1"/>
    <w:rsid w:val="00AB53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B53E9"/>
  </w:style>
  <w:style w:type="character" w:customStyle="1" w:styleId="ttt">
    <w:name w:val="ttt"/>
    <w:rsid w:val="00AB53E9"/>
  </w:style>
  <w:style w:type="character" w:styleId="a9">
    <w:name w:val="Hyperlink"/>
    <w:uiPriority w:val="99"/>
    <w:unhideWhenUsed/>
    <w:rsid w:val="00AB53E9"/>
    <w:rPr>
      <w:color w:val="0000FF"/>
      <w:u w:val="single"/>
    </w:rPr>
  </w:style>
  <w:style w:type="paragraph" w:styleId="aa">
    <w:name w:val="footer"/>
    <w:basedOn w:val="a"/>
    <w:link w:val="ab"/>
    <w:uiPriority w:val="99"/>
    <w:rsid w:val="00AB53E9"/>
    <w:pPr>
      <w:tabs>
        <w:tab w:val="center" w:pos="4677"/>
        <w:tab w:val="right" w:pos="9355"/>
      </w:tabs>
    </w:pPr>
  </w:style>
  <w:style w:type="character" w:customStyle="1" w:styleId="ab">
    <w:name w:val="Нижний колонтитул Знак"/>
    <w:basedOn w:val="a0"/>
    <w:link w:val="aa"/>
    <w:uiPriority w:val="99"/>
    <w:rsid w:val="00AB53E9"/>
    <w:rPr>
      <w:rFonts w:ascii="Times New Roman" w:eastAsia="Times New Roman" w:hAnsi="Times New Roman" w:cs="Times New Roman"/>
      <w:sz w:val="24"/>
      <w:szCs w:val="24"/>
      <w:lang w:eastAsia="ru-RU"/>
    </w:rPr>
  </w:style>
  <w:style w:type="paragraph" w:styleId="ac">
    <w:name w:val="Normal (Web)"/>
    <w:basedOn w:val="a"/>
    <w:uiPriority w:val="99"/>
    <w:unhideWhenUsed/>
    <w:rsid w:val="00AB53E9"/>
    <w:pPr>
      <w:spacing w:before="100" w:beforeAutospacing="1" w:after="100" w:afterAutospacing="1"/>
    </w:pPr>
  </w:style>
  <w:style w:type="character" w:styleId="ad">
    <w:name w:val="Strong"/>
    <w:uiPriority w:val="22"/>
    <w:qFormat/>
    <w:rsid w:val="00AB53E9"/>
    <w:rPr>
      <w:b/>
      <w:bCs/>
    </w:rPr>
  </w:style>
  <w:style w:type="character" w:styleId="ae">
    <w:name w:val="annotation reference"/>
    <w:rsid w:val="00AB53E9"/>
    <w:rPr>
      <w:sz w:val="16"/>
      <w:szCs w:val="16"/>
    </w:rPr>
  </w:style>
  <w:style w:type="paragraph" w:styleId="af">
    <w:name w:val="annotation text"/>
    <w:basedOn w:val="a"/>
    <w:link w:val="af0"/>
    <w:rsid w:val="00AB53E9"/>
    <w:rPr>
      <w:sz w:val="20"/>
      <w:szCs w:val="20"/>
    </w:rPr>
  </w:style>
  <w:style w:type="character" w:customStyle="1" w:styleId="af0">
    <w:name w:val="Текст примечания Знак"/>
    <w:basedOn w:val="a0"/>
    <w:link w:val="af"/>
    <w:rsid w:val="00AB53E9"/>
    <w:rPr>
      <w:rFonts w:ascii="Times New Roman" w:eastAsia="Times New Roman" w:hAnsi="Times New Roman" w:cs="Times New Roman"/>
      <w:sz w:val="20"/>
      <w:szCs w:val="20"/>
      <w:lang w:eastAsia="ru-RU"/>
    </w:rPr>
  </w:style>
  <w:style w:type="paragraph" w:styleId="af1">
    <w:name w:val="annotation subject"/>
    <w:basedOn w:val="af"/>
    <w:next w:val="af"/>
    <w:link w:val="af2"/>
    <w:rsid w:val="00AB53E9"/>
    <w:rPr>
      <w:b/>
      <w:bCs/>
    </w:rPr>
  </w:style>
  <w:style w:type="character" w:customStyle="1" w:styleId="af2">
    <w:name w:val="Тема примечания Знак"/>
    <w:basedOn w:val="af0"/>
    <w:link w:val="af1"/>
    <w:rsid w:val="00AB53E9"/>
    <w:rPr>
      <w:b/>
      <w:bCs/>
    </w:rPr>
  </w:style>
  <w:style w:type="paragraph" w:styleId="af3">
    <w:name w:val="Balloon Text"/>
    <w:basedOn w:val="a"/>
    <w:link w:val="af4"/>
    <w:rsid w:val="00AB53E9"/>
    <w:rPr>
      <w:rFonts w:ascii="Segoe UI" w:hAnsi="Segoe UI" w:cs="Segoe UI"/>
      <w:sz w:val="18"/>
      <w:szCs w:val="18"/>
    </w:rPr>
  </w:style>
  <w:style w:type="character" w:customStyle="1" w:styleId="af4">
    <w:name w:val="Текст выноски Знак"/>
    <w:basedOn w:val="a0"/>
    <w:link w:val="af3"/>
    <w:rsid w:val="00AB53E9"/>
    <w:rPr>
      <w:rFonts w:ascii="Segoe UI" w:eastAsia="Times New Roman" w:hAnsi="Segoe UI" w:cs="Segoe UI"/>
      <w:sz w:val="18"/>
      <w:szCs w:val="18"/>
      <w:lang w:eastAsia="ru-RU"/>
    </w:rPr>
  </w:style>
  <w:style w:type="paragraph" w:customStyle="1" w:styleId="p1">
    <w:name w:val="p1"/>
    <w:basedOn w:val="a"/>
    <w:rsid w:val="00AB53E9"/>
    <w:pPr>
      <w:spacing w:before="100" w:beforeAutospacing="1" w:after="100" w:afterAutospacing="1"/>
    </w:pPr>
  </w:style>
  <w:style w:type="paragraph" w:styleId="af5">
    <w:name w:val="Body Text"/>
    <w:basedOn w:val="a"/>
    <w:link w:val="af6"/>
    <w:uiPriority w:val="99"/>
    <w:unhideWhenUsed/>
    <w:rsid w:val="00AB53E9"/>
    <w:pPr>
      <w:spacing w:before="100" w:beforeAutospacing="1" w:after="100" w:afterAutospacing="1"/>
    </w:pPr>
  </w:style>
  <w:style w:type="character" w:customStyle="1" w:styleId="af6">
    <w:name w:val="Основной текст Знак"/>
    <w:basedOn w:val="a0"/>
    <w:link w:val="af5"/>
    <w:uiPriority w:val="99"/>
    <w:rsid w:val="00AB53E9"/>
    <w:rPr>
      <w:rFonts w:ascii="Times New Roman" w:eastAsia="Times New Roman" w:hAnsi="Times New Roman" w:cs="Times New Roman"/>
      <w:sz w:val="24"/>
      <w:szCs w:val="24"/>
      <w:lang w:eastAsia="ru-RU"/>
    </w:rPr>
  </w:style>
  <w:style w:type="paragraph" w:styleId="21">
    <w:name w:val="Body Text 2"/>
    <w:basedOn w:val="a"/>
    <w:link w:val="22"/>
    <w:rsid w:val="00AB53E9"/>
    <w:pPr>
      <w:spacing w:after="120" w:line="480" w:lineRule="auto"/>
    </w:pPr>
  </w:style>
  <w:style w:type="character" w:customStyle="1" w:styleId="22">
    <w:name w:val="Основной текст 2 Знак"/>
    <w:basedOn w:val="a0"/>
    <w:link w:val="21"/>
    <w:rsid w:val="00AB53E9"/>
    <w:rPr>
      <w:rFonts w:ascii="Times New Roman" w:eastAsia="Times New Roman" w:hAnsi="Times New Roman" w:cs="Times New Roman"/>
      <w:sz w:val="24"/>
      <w:szCs w:val="24"/>
      <w:lang w:eastAsia="ru-RU"/>
    </w:rPr>
  </w:style>
  <w:style w:type="paragraph" w:styleId="af7">
    <w:name w:val="Body Text Indent"/>
    <w:basedOn w:val="a"/>
    <w:link w:val="af8"/>
    <w:rsid w:val="00AB53E9"/>
    <w:pPr>
      <w:spacing w:after="120"/>
      <w:ind w:left="283"/>
    </w:pPr>
  </w:style>
  <w:style w:type="character" w:customStyle="1" w:styleId="af8">
    <w:name w:val="Основной текст с отступом Знак"/>
    <w:basedOn w:val="a0"/>
    <w:link w:val="af7"/>
    <w:rsid w:val="00AB53E9"/>
    <w:rPr>
      <w:rFonts w:ascii="Times New Roman" w:eastAsia="Times New Roman" w:hAnsi="Times New Roman" w:cs="Times New Roman"/>
      <w:sz w:val="24"/>
      <w:szCs w:val="24"/>
      <w:lang w:eastAsia="ru-RU"/>
    </w:rPr>
  </w:style>
  <w:style w:type="paragraph" w:customStyle="1" w:styleId="consplusnormal">
    <w:name w:val="consplusnormal"/>
    <w:basedOn w:val="a"/>
    <w:rsid w:val="00AB53E9"/>
    <w:pPr>
      <w:spacing w:before="100" w:beforeAutospacing="1" w:after="100" w:afterAutospacing="1"/>
    </w:pPr>
  </w:style>
  <w:style w:type="paragraph" w:styleId="23">
    <w:name w:val="Body Text Indent 2"/>
    <w:basedOn w:val="a"/>
    <w:link w:val="24"/>
    <w:rsid w:val="00AB53E9"/>
    <w:pPr>
      <w:spacing w:after="120" w:line="480" w:lineRule="auto"/>
      <w:ind w:left="283"/>
    </w:pPr>
  </w:style>
  <w:style w:type="character" w:customStyle="1" w:styleId="24">
    <w:name w:val="Основной текст с отступом 2 Знак"/>
    <w:basedOn w:val="a0"/>
    <w:link w:val="23"/>
    <w:rsid w:val="00AB53E9"/>
    <w:rPr>
      <w:rFonts w:ascii="Times New Roman" w:eastAsia="Times New Roman" w:hAnsi="Times New Roman" w:cs="Times New Roman"/>
      <w:sz w:val="24"/>
      <w:szCs w:val="24"/>
      <w:lang w:eastAsia="ru-RU"/>
    </w:rPr>
  </w:style>
  <w:style w:type="paragraph" w:customStyle="1" w:styleId="consnormal">
    <w:name w:val="consnormal"/>
    <w:basedOn w:val="a"/>
    <w:rsid w:val="00AB53E9"/>
    <w:pPr>
      <w:spacing w:before="100" w:beforeAutospacing="1" w:after="100" w:afterAutospacing="1"/>
    </w:pPr>
  </w:style>
  <w:style w:type="paragraph" w:customStyle="1" w:styleId="consnonformat">
    <w:name w:val="consnonformat"/>
    <w:basedOn w:val="a"/>
    <w:rsid w:val="00AB53E9"/>
    <w:pPr>
      <w:spacing w:before="100" w:beforeAutospacing="1" w:after="100" w:afterAutospacing="1"/>
    </w:pPr>
  </w:style>
  <w:style w:type="character" w:styleId="af9">
    <w:name w:val="footnote reference"/>
    <w:uiPriority w:val="99"/>
    <w:unhideWhenUsed/>
    <w:rsid w:val="00AB53E9"/>
  </w:style>
  <w:style w:type="paragraph" w:styleId="afa">
    <w:name w:val="Block Text"/>
    <w:basedOn w:val="a"/>
    <w:uiPriority w:val="99"/>
    <w:unhideWhenUsed/>
    <w:rsid w:val="00AB53E9"/>
    <w:pPr>
      <w:spacing w:before="100" w:beforeAutospacing="1" w:after="100" w:afterAutospacing="1"/>
    </w:pPr>
  </w:style>
  <w:style w:type="character" w:customStyle="1" w:styleId="blk">
    <w:name w:val="blk"/>
    <w:rsid w:val="00AB53E9"/>
  </w:style>
  <w:style w:type="character" w:customStyle="1" w:styleId="nobr">
    <w:name w:val="nobr"/>
    <w:rsid w:val="00AB53E9"/>
  </w:style>
  <w:style w:type="paragraph" w:styleId="afb">
    <w:name w:val="footnote text"/>
    <w:basedOn w:val="a"/>
    <w:link w:val="afc"/>
    <w:rsid w:val="00AB53E9"/>
    <w:rPr>
      <w:sz w:val="20"/>
      <w:szCs w:val="20"/>
    </w:rPr>
  </w:style>
  <w:style w:type="character" w:customStyle="1" w:styleId="afc">
    <w:name w:val="Текст сноски Знак"/>
    <w:basedOn w:val="a0"/>
    <w:link w:val="afb"/>
    <w:rsid w:val="00AB53E9"/>
    <w:rPr>
      <w:rFonts w:ascii="Times New Roman" w:eastAsia="Times New Roman" w:hAnsi="Times New Roman" w:cs="Times New Roman"/>
      <w:sz w:val="20"/>
      <w:szCs w:val="20"/>
      <w:lang w:eastAsia="ru-RU"/>
    </w:rPr>
  </w:style>
  <w:style w:type="character" w:styleId="afd">
    <w:name w:val="Emphasis"/>
    <w:uiPriority w:val="20"/>
    <w:qFormat/>
    <w:rsid w:val="00AB53E9"/>
    <w:rPr>
      <w:i/>
      <w:iCs/>
    </w:rPr>
  </w:style>
  <w:style w:type="paragraph" w:customStyle="1" w:styleId="Default">
    <w:name w:val="Default"/>
    <w:rsid w:val="00AB53E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4736/043b3ec883ce309e856dd0c833f5b8b817c276e9/" TargetMode="External"/><Relationship Id="rId13" Type="http://schemas.openxmlformats.org/officeDocument/2006/relationships/hyperlink" Target="http://www.consultant.ru/document/cons_doc_LAW_334736/e1bdc5405d9567b215b64b198464590b24f76344/" TargetMode="External"/><Relationship Id="rId18" Type="http://schemas.openxmlformats.org/officeDocument/2006/relationships/hyperlink" Target="http://www.consultant.ru/document/cons_doc_LAW_334736/3da8e0816fcb34e886aacd28b856513ae46092c6/" TargetMode="External"/><Relationship Id="rId3" Type="http://schemas.openxmlformats.org/officeDocument/2006/relationships/settings" Target="settings.xml"/><Relationship Id="rId7" Type="http://schemas.openxmlformats.org/officeDocument/2006/relationships/hyperlink" Target="http://www.consultant.ru/document/cons_doc_LAW_334736/6e508f67e051bccbe249e6f0aebb2fa31f61a111/" TargetMode="External"/><Relationship Id="rId12" Type="http://schemas.openxmlformats.org/officeDocument/2006/relationships/hyperlink" Target="http://www.consultant.ru/document/cons_doc_LAW_334736/de7bd1366f504b34d5cd844b822115df15d11ae4/" TargetMode="External"/><Relationship Id="rId17" Type="http://schemas.openxmlformats.org/officeDocument/2006/relationships/hyperlink" Target="http://www.consultant.ru/document/cons_doc_LAW_334736/53262fa264201e7fe104689612e9eb90be167922/" TargetMode="External"/><Relationship Id="rId2" Type="http://schemas.openxmlformats.org/officeDocument/2006/relationships/styles" Target="styles.xml"/><Relationship Id="rId16" Type="http://schemas.openxmlformats.org/officeDocument/2006/relationships/hyperlink" Target="http://www.consultant.ru/document/cons_doc_LAW_334736/479cf78922150281dd8ea51c4b1fa38ad7f5d4b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nsultant.ru/document/cons_doc_LAW_334736/12a8d9320665d331f4c6648eca2667e7cf8dfdd6/" TargetMode="External"/><Relationship Id="rId11" Type="http://schemas.openxmlformats.org/officeDocument/2006/relationships/hyperlink" Target="http://www.consultant.ru/document/cons_doc_LAW_334736/c4345b2e9082f9260e5cac769cd8448ddf1d7f70/" TargetMode="External"/><Relationship Id="rId5" Type="http://schemas.openxmlformats.org/officeDocument/2006/relationships/hyperlink" Target="http://www.consultant.ru/document/cons_doc_LAW_334736/5eec45b5e2f637ffe0599160528cec70be3f1e60/" TargetMode="External"/><Relationship Id="rId15" Type="http://schemas.openxmlformats.org/officeDocument/2006/relationships/hyperlink" Target="http://www.consultant.ru/document/cons_doc_LAW_334736/e6d44e47786df6c9aabeb01919ecdb24f6a2e7da/" TargetMode="External"/><Relationship Id="rId10" Type="http://schemas.openxmlformats.org/officeDocument/2006/relationships/hyperlink" Target="http://www.consultant.ru/document/cons_doc_LAW_334736/858b17402d7084620bcbc3551046ce61670f742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34736/e6d44e47786df6c9aabeb01919ecdb24f6a2e7da/" TargetMode="External"/><Relationship Id="rId14" Type="http://schemas.openxmlformats.org/officeDocument/2006/relationships/hyperlink" Target="http://www.consultant.ru/document/cons_doc_LAW_334736/6e508f67e051bccbe249e6f0aebb2fa31f61a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10064</Words>
  <Characters>57367</Characters>
  <Application>Microsoft Office Word</Application>
  <DocSecurity>0</DocSecurity>
  <Lines>478</Lines>
  <Paragraphs>134</Paragraphs>
  <ScaleCrop>false</ScaleCrop>
  <Company/>
  <LinksUpToDate>false</LinksUpToDate>
  <CharactersWithSpaces>67297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2021-01-10T17:31:00Z</dcterms:created>
  <dcterms:modified xsi:type="dcterms:W3CDTF">2021-01-10T17:39:00Z</dcterms:modified>
</cp:coreProperties>
</file>