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64" w:rsidRDefault="00AB5164" w:rsidP="00A315F1">
      <w:pPr>
        <w:spacing w:after="0"/>
        <w:jc w:val="center"/>
        <w:rPr>
          <w:b/>
        </w:rPr>
      </w:pPr>
      <w:r w:rsidRPr="0087612E">
        <w:rPr>
          <w:b/>
        </w:rPr>
        <w:t>Практическая работа №1</w:t>
      </w:r>
    </w:p>
    <w:p w:rsidR="00AB5164" w:rsidRDefault="00AB5164" w:rsidP="006C3C57">
      <w:pPr>
        <w:spacing w:after="0"/>
        <w:jc w:val="both"/>
      </w:pPr>
      <w:r>
        <w:rPr>
          <w:b/>
        </w:rPr>
        <w:t xml:space="preserve">Тема: </w:t>
      </w:r>
      <w:r w:rsidRPr="00AB5164">
        <w:t>Аппаратно</w:t>
      </w:r>
      <w:r w:rsidR="00282308">
        <w:t>-техническое</w:t>
      </w:r>
      <w:r w:rsidRPr="00AB5164">
        <w:t xml:space="preserve"> и программное обеспечение. </w:t>
      </w:r>
    </w:p>
    <w:p w:rsidR="00282308" w:rsidRPr="00AB5164" w:rsidRDefault="00282308" w:rsidP="006C3C57">
      <w:pPr>
        <w:spacing w:after="0"/>
        <w:jc w:val="both"/>
      </w:pPr>
    </w:p>
    <w:p w:rsidR="00AB5164" w:rsidRDefault="00AB5164" w:rsidP="006C3C57">
      <w:pPr>
        <w:spacing w:after="0"/>
        <w:jc w:val="both"/>
      </w:pPr>
      <w:r w:rsidRPr="0087612E">
        <w:rPr>
          <w:b/>
        </w:rPr>
        <w:t xml:space="preserve">Цель работы: </w:t>
      </w:r>
      <w:r>
        <w:t>И</w:t>
      </w:r>
      <w:r w:rsidRPr="006135A2">
        <w:t>зучение состава аппаратного и программного обеспечения сетей ЭВM. Получение практических навыков базовой настройки сетевой системы</w:t>
      </w:r>
      <w:r>
        <w:t>.</w:t>
      </w:r>
    </w:p>
    <w:p w:rsidR="00AB5164" w:rsidRDefault="00AB5164" w:rsidP="006C3C57">
      <w:pPr>
        <w:spacing w:after="0"/>
        <w:jc w:val="both"/>
      </w:pPr>
    </w:p>
    <w:p w:rsidR="00AB5164" w:rsidRDefault="00AB5164" w:rsidP="006C3C57">
      <w:pPr>
        <w:suppressAutoHyphens/>
        <w:spacing w:after="0"/>
        <w:jc w:val="both"/>
        <w:rPr>
          <w:rFonts w:eastAsia="Times New Roman"/>
        </w:rPr>
      </w:pPr>
      <w:r w:rsidRPr="00AB5164">
        <w:rPr>
          <w:b/>
        </w:rPr>
        <w:t>Задание 1</w:t>
      </w:r>
      <w:r w:rsidR="00282308" w:rsidRPr="00AB5164">
        <w:t xml:space="preserve">: </w:t>
      </w:r>
      <w:r w:rsidR="00282308" w:rsidRPr="00AB5164">
        <w:rPr>
          <w:rFonts w:eastAsia="Times New Roman"/>
        </w:rPr>
        <w:t>охарактеризовать</w:t>
      </w:r>
      <w:r w:rsidRPr="00AB5164">
        <w:rPr>
          <w:rFonts w:eastAsia="Times New Roman"/>
        </w:rPr>
        <w:t xml:space="preserve"> назначение, маркировку, функции и параметры следующего коммуникационного оборудования:</w:t>
      </w:r>
      <w:r>
        <w:rPr>
          <w:rFonts w:eastAsia="Times New Roman"/>
        </w:rPr>
        <w:t xml:space="preserve"> </w:t>
      </w:r>
    </w:p>
    <w:p w:rsidR="00AB5164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Повторитель</w:t>
      </w:r>
    </w:p>
    <w:p w:rsid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Концентратор</w:t>
      </w:r>
    </w:p>
    <w:p w:rsid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Коммутатор</w:t>
      </w:r>
    </w:p>
    <w:p w:rsidR="00D14D30" w:rsidRP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D8111F">
        <w:rPr>
          <w:rFonts w:ascii="Times New Roman" w:eastAsia="Times New Roman" w:hAnsi="Times New Roman"/>
          <w:lang w:val="en-US"/>
        </w:rPr>
        <w:t>Кабельная</w:t>
      </w:r>
      <w:proofErr w:type="spellEnd"/>
      <w:r w:rsidRPr="00D8111F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8111F">
        <w:rPr>
          <w:rFonts w:ascii="Times New Roman" w:eastAsia="Times New Roman" w:hAnsi="Times New Roman"/>
          <w:lang w:val="en-US"/>
        </w:rPr>
        <w:t>система</w:t>
      </w:r>
      <w:proofErr w:type="spellEnd"/>
      <w:r w:rsidRPr="00D8111F">
        <w:rPr>
          <w:rFonts w:ascii="Times New Roman" w:eastAsia="Times New Roman" w:hAnsi="Times New Roman"/>
          <w:lang w:val="en-US"/>
        </w:rPr>
        <w:t xml:space="preserve"> «</w:t>
      </w:r>
      <w:proofErr w:type="spellStart"/>
      <w:r w:rsidRPr="00D8111F">
        <w:rPr>
          <w:rFonts w:ascii="Times New Roman" w:eastAsia="Times New Roman" w:hAnsi="Times New Roman"/>
          <w:lang w:val="en-US"/>
        </w:rPr>
        <w:t>Витая</w:t>
      </w:r>
      <w:proofErr w:type="spellEnd"/>
      <w:r w:rsidRPr="00D8111F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8111F">
        <w:rPr>
          <w:rFonts w:ascii="Times New Roman" w:eastAsia="Times New Roman" w:hAnsi="Times New Roman"/>
          <w:lang w:val="en-US"/>
        </w:rPr>
        <w:t>пара</w:t>
      </w:r>
      <w:proofErr w:type="spellEnd"/>
      <w:r w:rsidRPr="00D8111F">
        <w:rPr>
          <w:rFonts w:ascii="Times New Roman" w:eastAsia="Times New Roman" w:hAnsi="Times New Roman"/>
          <w:lang w:val="en-US"/>
        </w:rPr>
        <w:t>»</w:t>
      </w:r>
    </w:p>
    <w:p w:rsidR="00D14D30" w:rsidRP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D8111F">
        <w:rPr>
          <w:rFonts w:ascii="Times New Roman" w:eastAsia="Times New Roman" w:hAnsi="Times New Roman"/>
          <w:lang w:val="en-US"/>
        </w:rPr>
        <w:t>Оптоволоконный</w:t>
      </w:r>
      <w:proofErr w:type="spellEnd"/>
      <w:r w:rsidRPr="00D8111F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8111F">
        <w:rPr>
          <w:rFonts w:ascii="Times New Roman" w:eastAsia="Times New Roman" w:hAnsi="Times New Roman"/>
          <w:lang w:val="en-US"/>
        </w:rPr>
        <w:t>кабель</w:t>
      </w:r>
      <w:proofErr w:type="spellEnd"/>
    </w:p>
    <w:p w:rsidR="00D14D30" w:rsidRP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D8111F">
        <w:rPr>
          <w:rFonts w:ascii="Times New Roman" w:eastAsia="Times New Roman" w:hAnsi="Times New Roman"/>
          <w:lang w:val="en-US"/>
        </w:rPr>
        <w:t>Маршрутизатор</w:t>
      </w:r>
      <w:proofErr w:type="spellEnd"/>
    </w:p>
    <w:p w:rsidR="00D14D30" w:rsidRP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D8111F">
        <w:rPr>
          <w:rFonts w:ascii="Times New Roman" w:eastAsia="Times New Roman" w:hAnsi="Times New Roman"/>
          <w:lang w:val="en-US"/>
        </w:rPr>
        <w:t>Брандмауэр</w:t>
      </w:r>
      <w:proofErr w:type="spellEnd"/>
    </w:p>
    <w:p w:rsidR="00D14D30" w:rsidRP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D8111F">
        <w:rPr>
          <w:rFonts w:ascii="Times New Roman" w:eastAsia="Times New Roman" w:hAnsi="Times New Roman"/>
          <w:lang w:val="en-US"/>
        </w:rPr>
        <w:t>Сетевая</w:t>
      </w:r>
      <w:proofErr w:type="spellEnd"/>
      <w:r w:rsidRPr="00D8111F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8111F">
        <w:rPr>
          <w:rFonts w:ascii="Times New Roman" w:eastAsia="Times New Roman" w:hAnsi="Times New Roman"/>
          <w:lang w:val="en-US"/>
        </w:rPr>
        <w:t>плата</w:t>
      </w:r>
      <w:proofErr w:type="spellEnd"/>
    </w:p>
    <w:p w:rsidR="00D14D30" w:rsidRP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D8111F">
        <w:rPr>
          <w:rFonts w:ascii="Times New Roman" w:eastAsia="Times New Roman" w:hAnsi="Times New Roman"/>
          <w:lang w:val="en-US"/>
        </w:rPr>
        <w:t>Модем</w:t>
      </w:r>
      <w:proofErr w:type="spellEnd"/>
    </w:p>
    <w:p w:rsidR="00D14D30" w:rsidRPr="00D14D30" w:rsidRDefault="00D14D30" w:rsidP="006C3C57">
      <w:pPr>
        <w:pStyle w:val="a5"/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/>
        </w:rPr>
      </w:pPr>
      <w:proofErr w:type="spellStart"/>
      <w:r w:rsidRPr="00D8111F">
        <w:rPr>
          <w:rFonts w:ascii="Times New Roman" w:eastAsia="Times New Roman" w:hAnsi="Times New Roman"/>
          <w:lang w:val="en-US"/>
        </w:rPr>
        <w:t>Мост</w:t>
      </w:r>
      <w:proofErr w:type="spellEnd"/>
    </w:p>
    <w:p w:rsidR="00AB5164" w:rsidRPr="006135A2" w:rsidRDefault="00AB5164" w:rsidP="006C3C57">
      <w:pPr>
        <w:spacing w:after="0"/>
        <w:jc w:val="both"/>
      </w:pPr>
    </w:p>
    <w:p w:rsidR="00AB5164" w:rsidRDefault="00B25C0A" w:rsidP="006C3C57">
      <w:pPr>
        <w:ind w:firstLine="284"/>
        <w:jc w:val="both"/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</w:pPr>
      <w:r w:rsidRPr="006C3C57">
        <w:rPr>
          <w:b/>
        </w:rPr>
        <w:t>Повторитель</w:t>
      </w:r>
      <w:r>
        <w:t xml:space="preserve"> - </w:t>
      </w:r>
      <w:r w:rsidRPr="00B25C0A">
        <w:t>устройство для соединения сегментов одной сети, обеспечивающее усиление и формирования сигналов. Оперирует на физическом уровне модели OSI. Позволяет расширять сеть по расстоянию и количеству подключенных узлов.</w:t>
      </w:r>
      <w: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6C3C57" w:rsidRDefault="00267FF5" w:rsidP="006C3C57">
      <w:pPr>
        <w:ind w:firstLine="284"/>
        <w:jc w:val="both"/>
      </w:pPr>
      <w:r w:rsidRPr="006C3C57">
        <w:rPr>
          <w:b/>
        </w:rPr>
        <w:t>Концентратор</w:t>
      </w:r>
      <w:r w:rsidRPr="00267FF5">
        <w:t xml:space="preserve"> </w:t>
      </w:r>
      <w:r w:rsidR="00282308" w:rsidRPr="00267FF5">
        <w:t>— это</w:t>
      </w:r>
      <w:r>
        <w:t xml:space="preserve"> сетевое устройство, предназначенное для объединения нескольких устройств в общий сигнал.</w:t>
      </w:r>
    </w:p>
    <w:p w:rsidR="00942D17" w:rsidRPr="00942D17" w:rsidRDefault="00942D17" w:rsidP="00A24C53">
      <w:pPr>
        <w:jc w:val="both"/>
      </w:pPr>
      <w:r w:rsidRPr="00942D17">
        <w:t>Функции концентраторов:</w:t>
      </w:r>
    </w:p>
    <w:p w:rsidR="00942D17" w:rsidRPr="00A24C53" w:rsidRDefault="00A24C53" w:rsidP="00A24C53">
      <w:pPr>
        <w:spacing w:after="0"/>
        <w:jc w:val="both"/>
      </w:pPr>
      <w:r>
        <w:t>1.</w:t>
      </w:r>
      <w:r w:rsidR="00942D17" w:rsidRPr="00A24C53">
        <w:t>Объединение сегментов с разными физическими средами в один локальный сегмент.</w:t>
      </w:r>
    </w:p>
    <w:p w:rsidR="00942D17" w:rsidRPr="00A24C53" w:rsidRDefault="00A24C53" w:rsidP="00A24C53">
      <w:pPr>
        <w:spacing w:after="0"/>
        <w:jc w:val="both"/>
      </w:pPr>
      <w:r>
        <w:t>2.</w:t>
      </w:r>
      <w:r w:rsidR="00942D17" w:rsidRPr="00A24C53">
        <w:t>Автосегментация портов.</w:t>
      </w:r>
    </w:p>
    <w:p w:rsidR="00942D17" w:rsidRPr="00A24C53" w:rsidRDefault="00A24C53" w:rsidP="00A24C53">
      <w:pPr>
        <w:spacing w:after="0"/>
        <w:jc w:val="both"/>
      </w:pPr>
      <w:r>
        <w:t>3.</w:t>
      </w:r>
      <w:r w:rsidR="00942D17" w:rsidRPr="00A24C53">
        <w:t>Совместно используют периферийное устройства.</w:t>
      </w:r>
    </w:p>
    <w:p w:rsidR="00942D17" w:rsidRDefault="00942D17" w:rsidP="00A24C53">
      <w:pPr>
        <w:spacing w:after="0"/>
        <w:ind w:left="360"/>
        <w:jc w:val="both"/>
      </w:pPr>
    </w:p>
    <w:p w:rsidR="00942D17" w:rsidRDefault="00942D17" w:rsidP="00A24C53">
      <w:pPr>
        <w:spacing w:after="0"/>
        <w:jc w:val="both"/>
      </w:pPr>
      <w:r w:rsidRPr="006C3C57">
        <w:rPr>
          <w:b/>
        </w:rPr>
        <w:t>Коммутатор</w:t>
      </w:r>
      <w:r>
        <w:t xml:space="preserve"> – </w:t>
      </w:r>
      <w:proofErr w:type="spellStart"/>
      <w:r>
        <w:t>многопортовое</w:t>
      </w:r>
      <w:proofErr w:type="spellEnd"/>
      <w:r>
        <w:t xml:space="preserve"> устройство, обеспечивающее высокоскоростную коммутацию пакетов между портами. </w:t>
      </w:r>
    </w:p>
    <w:p w:rsidR="00252FE6" w:rsidRDefault="00252FE6" w:rsidP="00A24C53">
      <w:pPr>
        <w:spacing w:after="0"/>
        <w:jc w:val="both"/>
      </w:pPr>
    </w:p>
    <w:p w:rsidR="00252FE6" w:rsidRDefault="00252FE6" w:rsidP="00A24C53">
      <w:pPr>
        <w:spacing w:after="0"/>
        <w:jc w:val="both"/>
      </w:pPr>
      <w:r>
        <w:t xml:space="preserve">Функции концентраторов: </w:t>
      </w:r>
    </w:p>
    <w:p w:rsidR="00252FE6" w:rsidRPr="00A24C53" w:rsidRDefault="00A24C53" w:rsidP="00A24C53">
      <w:pPr>
        <w:jc w:val="both"/>
      </w:pPr>
      <w:r>
        <w:t>1.</w:t>
      </w:r>
      <w:r w:rsidR="00252FE6" w:rsidRPr="00A24C53">
        <w:t>Объединяет различные сетевые устройства такие, как компьютеры, серверы, подключенные к ним, в единый сегмент сети.</w:t>
      </w:r>
    </w:p>
    <w:p w:rsidR="000B72B0" w:rsidRPr="00A24C53" w:rsidRDefault="00A24C53" w:rsidP="00A24C53">
      <w:pPr>
        <w:jc w:val="both"/>
        <w:rPr>
          <w:sz w:val="32"/>
        </w:rPr>
      </w:pPr>
      <w:r>
        <w:rPr>
          <w:color w:val="000000"/>
          <w:szCs w:val="21"/>
          <w:shd w:val="clear" w:color="auto" w:fill="FFFFFF"/>
        </w:rPr>
        <w:t>2.</w:t>
      </w:r>
      <w:r w:rsidR="000B72B0" w:rsidRPr="00A24C53">
        <w:rPr>
          <w:color w:val="000000"/>
          <w:szCs w:val="21"/>
          <w:shd w:val="clear" w:color="auto" w:fill="FFFFFF"/>
        </w:rPr>
        <w:t xml:space="preserve">Анализ MAC- адреса порта-отправителя и отправка данных на другой порт, а </w:t>
      </w:r>
      <w:r w:rsidR="00282308" w:rsidRPr="00A24C53">
        <w:rPr>
          <w:color w:val="000000"/>
          <w:szCs w:val="21"/>
          <w:shd w:val="clear" w:color="auto" w:fill="FFFFFF"/>
        </w:rPr>
        <w:t>также</w:t>
      </w:r>
      <w:r w:rsidR="000B72B0" w:rsidRPr="00A24C53">
        <w:rPr>
          <w:color w:val="000000"/>
          <w:szCs w:val="21"/>
          <w:shd w:val="clear" w:color="auto" w:fill="FFFFFF"/>
        </w:rPr>
        <w:t xml:space="preserve"> этом формирование таблиц.</w:t>
      </w:r>
    </w:p>
    <w:p w:rsidR="000B72B0" w:rsidRPr="001E47A2" w:rsidRDefault="000B72B0" w:rsidP="006C3C57">
      <w:pPr>
        <w:pStyle w:val="a5"/>
        <w:suppressAutoHyphens/>
        <w:spacing w:after="0"/>
        <w:ind w:firstLine="284"/>
        <w:jc w:val="both"/>
        <w:rPr>
          <w:rFonts w:ascii="Times New Roman" w:eastAsia="Times New Roman" w:hAnsi="Times New Roman"/>
        </w:rPr>
      </w:pPr>
    </w:p>
    <w:p w:rsidR="000B72B0" w:rsidRDefault="000B72B0" w:rsidP="00A24C53">
      <w:pPr>
        <w:pStyle w:val="a5"/>
        <w:suppressAutoHyphens/>
        <w:spacing w:after="0"/>
        <w:ind w:left="0"/>
        <w:jc w:val="both"/>
        <w:rPr>
          <w:rFonts w:ascii="Times New Roman" w:eastAsia="Times New Roman" w:hAnsi="Times New Roman"/>
        </w:rPr>
      </w:pPr>
      <w:r w:rsidRPr="006C3C57">
        <w:rPr>
          <w:rFonts w:ascii="Times New Roman" w:eastAsia="Times New Roman" w:hAnsi="Times New Roman"/>
          <w:b/>
        </w:rPr>
        <w:t>Кабельная система «Витая пара»</w:t>
      </w:r>
      <w:r>
        <w:rPr>
          <w:rFonts w:ascii="Times New Roman" w:eastAsia="Times New Roman" w:hAnsi="Times New Roman"/>
        </w:rPr>
        <w:t xml:space="preserve"> используется в телефонных системах, локальных сетях, в передачи данных на дальние расстояния телефонных и телевизионных сигналов.</w:t>
      </w:r>
    </w:p>
    <w:p w:rsidR="000B72B0" w:rsidRDefault="000B72B0" w:rsidP="00A24C53">
      <w:pPr>
        <w:pStyle w:val="a5"/>
        <w:suppressAutoHyphens/>
        <w:spacing w:after="0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Существуют 2 вида «Витай пары»: экранизированная витая пара и неэкранизированная витая пара. </w:t>
      </w:r>
    </w:p>
    <w:p w:rsidR="000B72B0" w:rsidRDefault="000B72B0" w:rsidP="00A24C53">
      <w:pPr>
        <w:pStyle w:val="a5"/>
        <w:suppressAutoHyphens/>
        <w:spacing w:after="0"/>
        <w:ind w:left="0"/>
        <w:jc w:val="both"/>
        <w:rPr>
          <w:rFonts w:ascii="Times New Roman" w:eastAsia="Times New Roman" w:hAnsi="Times New Roman"/>
        </w:rPr>
      </w:pPr>
      <w:r w:rsidRPr="006C3C57">
        <w:rPr>
          <w:rFonts w:ascii="Times New Roman" w:eastAsia="Times New Roman" w:hAnsi="Times New Roman"/>
          <w:i/>
        </w:rPr>
        <w:t>Неэкранизированная витая</w:t>
      </w:r>
      <w:r>
        <w:rPr>
          <w:rFonts w:ascii="Times New Roman" w:eastAsia="Times New Roman" w:hAnsi="Times New Roman"/>
        </w:rPr>
        <w:t xml:space="preserve"> </w:t>
      </w:r>
      <w:r w:rsidRPr="006C3C57">
        <w:rPr>
          <w:rFonts w:ascii="Times New Roman" w:eastAsia="Times New Roman" w:hAnsi="Times New Roman"/>
          <w:i/>
        </w:rPr>
        <w:t>пара</w:t>
      </w:r>
      <w:r>
        <w:rPr>
          <w:rFonts w:ascii="Times New Roman" w:eastAsia="Times New Roman" w:hAnsi="Times New Roman"/>
        </w:rPr>
        <w:t xml:space="preserve"> широко используется в ЛВС, максимальная длина сегмента составляет 100 м. Неэкранизированная витая пара состоит из двух</w:t>
      </w:r>
      <w:r w:rsidR="009370C6">
        <w:rPr>
          <w:rFonts w:ascii="Times New Roman" w:eastAsia="Times New Roman" w:hAnsi="Times New Roman"/>
        </w:rPr>
        <w:t xml:space="preserve"> изолированных медных провода. Р</w:t>
      </w:r>
      <w:r>
        <w:rPr>
          <w:rFonts w:ascii="Times New Roman" w:eastAsia="Times New Roman" w:hAnsi="Times New Roman"/>
        </w:rPr>
        <w:t xml:space="preserve">азделяются на категории 1-5, 5е, 6, 6а и 7. </w:t>
      </w:r>
    </w:p>
    <w:p w:rsidR="000B72B0" w:rsidRPr="001E47A2" w:rsidRDefault="000B72B0" w:rsidP="006C3C57">
      <w:pPr>
        <w:pStyle w:val="a5"/>
        <w:suppressAutoHyphens/>
        <w:spacing w:after="0"/>
        <w:ind w:left="0" w:firstLine="284"/>
        <w:jc w:val="both"/>
        <w:rPr>
          <w:rFonts w:ascii="Times New Roman" w:eastAsia="Times New Roman" w:hAnsi="Times New Roman"/>
        </w:rPr>
      </w:pPr>
      <w:r w:rsidRPr="006C3C57">
        <w:rPr>
          <w:rFonts w:ascii="Times New Roman" w:eastAsia="Times New Roman" w:hAnsi="Times New Roman"/>
          <w:i/>
        </w:rPr>
        <w:lastRenderedPageBreak/>
        <w:t>Экранизированная витая пара</w:t>
      </w:r>
      <w:r>
        <w:rPr>
          <w:rFonts w:ascii="Times New Roman" w:eastAsia="Times New Roman" w:hAnsi="Times New Roman"/>
        </w:rPr>
        <w:t xml:space="preserve"> </w:t>
      </w:r>
      <w:r w:rsidR="009370C6">
        <w:rPr>
          <w:rFonts w:ascii="Times New Roman" w:eastAsia="Times New Roman" w:hAnsi="Times New Roman"/>
        </w:rPr>
        <w:t>имеет медную обмотку, обеспечивающая большую защиту, так же проводы перемотаны фольгой. Экранизированная витая пара обладает прекрасной изоляцией, защищающий данные от внешних помех. Кабели разделяются на типы (</w:t>
      </w:r>
      <w:r w:rsidR="009370C6">
        <w:rPr>
          <w:rFonts w:ascii="Times New Roman" w:eastAsia="Times New Roman" w:hAnsi="Times New Roman"/>
          <w:lang w:val="en-US"/>
        </w:rPr>
        <w:t>Type</w:t>
      </w:r>
      <w:r w:rsidR="009370C6" w:rsidRPr="001E47A2">
        <w:rPr>
          <w:rFonts w:ascii="Times New Roman" w:eastAsia="Times New Roman" w:hAnsi="Times New Roman"/>
        </w:rPr>
        <w:t>1-</w:t>
      </w:r>
      <w:r w:rsidR="009370C6">
        <w:rPr>
          <w:rFonts w:ascii="Times New Roman" w:eastAsia="Times New Roman" w:hAnsi="Times New Roman"/>
          <w:lang w:val="en-US"/>
        </w:rPr>
        <w:t>Type</w:t>
      </w:r>
      <w:r w:rsidR="009370C6" w:rsidRPr="001E47A2">
        <w:rPr>
          <w:rFonts w:ascii="Times New Roman" w:eastAsia="Times New Roman" w:hAnsi="Times New Roman"/>
        </w:rPr>
        <w:t>9</w:t>
      </w:r>
      <w:r w:rsidR="009370C6">
        <w:rPr>
          <w:rFonts w:ascii="Times New Roman" w:eastAsia="Times New Roman" w:hAnsi="Times New Roman"/>
        </w:rPr>
        <w:t>)</w:t>
      </w:r>
      <w:r w:rsidR="009370C6" w:rsidRPr="001E47A2">
        <w:rPr>
          <w:rFonts w:ascii="Times New Roman" w:eastAsia="Times New Roman" w:hAnsi="Times New Roman"/>
        </w:rPr>
        <w:t>.</w:t>
      </w:r>
    </w:p>
    <w:p w:rsidR="009370C6" w:rsidRPr="001E47A2" w:rsidRDefault="009370C6" w:rsidP="006C3C57">
      <w:pPr>
        <w:pStyle w:val="a5"/>
        <w:suppressAutoHyphens/>
        <w:spacing w:after="0"/>
        <w:ind w:left="0" w:firstLine="284"/>
        <w:jc w:val="both"/>
        <w:rPr>
          <w:rFonts w:ascii="Times New Roman" w:eastAsia="Times New Roman" w:hAnsi="Times New Roman"/>
        </w:rPr>
      </w:pPr>
    </w:p>
    <w:p w:rsidR="009370C6" w:rsidRDefault="009370C6" w:rsidP="006C3C57">
      <w:pPr>
        <w:pStyle w:val="a5"/>
        <w:suppressAutoHyphens/>
        <w:spacing w:after="0"/>
        <w:ind w:left="0" w:firstLine="284"/>
        <w:jc w:val="both"/>
        <w:rPr>
          <w:rFonts w:ascii="Times New Roman" w:eastAsia="Times New Roman" w:hAnsi="Times New Roman"/>
        </w:rPr>
      </w:pPr>
      <w:r w:rsidRPr="006C3C57">
        <w:rPr>
          <w:rFonts w:ascii="Times New Roman" w:eastAsia="Times New Roman" w:hAnsi="Times New Roman"/>
          <w:b/>
        </w:rPr>
        <w:t>Оптоволоконный кабель</w:t>
      </w:r>
      <w:r>
        <w:rPr>
          <w:rFonts w:ascii="Times New Roman" w:eastAsia="Times New Roman" w:hAnsi="Times New Roman"/>
        </w:rPr>
        <w:t xml:space="preserve">. </w:t>
      </w:r>
    </w:p>
    <w:p w:rsidR="009370C6" w:rsidRDefault="009370C6" w:rsidP="006C3C57">
      <w:pPr>
        <w:pStyle w:val="a5"/>
        <w:suppressAutoHyphens/>
        <w:spacing w:after="0"/>
        <w:ind w:left="0" w:firstLine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Информация передаются с помощью световых сигналов. </w:t>
      </w:r>
    </w:p>
    <w:p w:rsidR="009370C6" w:rsidRDefault="009370C6" w:rsidP="006C3C57">
      <w:pPr>
        <w:pStyle w:val="a5"/>
        <w:suppressAutoHyphens/>
        <w:spacing w:after="0"/>
        <w:ind w:left="0" w:firstLine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Каждое стеклянное оптоволокно передает сигналы только в одном направлении, поэтому кабель состоит из двух волокон с отдельными коннекторами. </w:t>
      </w:r>
    </w:p>
    <w:p w:rsidR="009370C6" w:rsidRDefault="009370C6" w:rsidP="006C3C57">
      <w:pPr>
        <w:pStyle w:val="a5"/>
        <w:suppressAutoHyphens/>
        <w:spacing w:after="0"/>
        <w:ind w:left="0" w:firstLine="284"/>
        <w:jc w:val="both"/>
        <w:rPr>
          <w:rFonts w:ascii="Times New Roman" w:eastAsia="Times New Roman" w:hAnsi="Times New Roman"/>
        </w:rPr>
      </w:pPr>
    </w:p>
    <w:p w:rsidR="009370C6" w:rsidRDefault="007D01C0" w:rsidP="00A24C53">
      <w:pPr>
        <w:pStyle w:val="a5"/>
        <w:suppressAutoHyphens/>
        <w:spacing w:after="0"/>
        <w:ind w:left="0"/>
        <w:jc w:val="both"/>
        <w:rPr>
          <w:rFonts w:ascii="Times New Roman" w:eastAsia="Times New Roman" w:hAnsi="Times New Roman"/>
        </w:rPr>
      </w:pPr>
      <w:r w:rsidRPr="006C3C57">
        <w:rPr>
          <w:rFonts w:ascii="Times New Roman" w:eastAsia="Times New Roman" w:hAnsi="Times New Roman"/>
          <w:b/>
        </w:rPr>
        <w:t>Маршрутизатор</w:t>
      </w:r>
      <w:r>
        <w:rPr>
          <w:rFonts w:ascii="Times New Roman" w:eastAsia="Times New Roman" w:hAnsi="Times New Roman"/>
        </w:rPr>
        <w:t xml:space="preserve"> - </w:t>
      </w:r>
      <w:r w:rsidRPr="007D01C0">
        <w:rPr>
          <w:rFonts w:ascii="Times New Roman" w:hAnsi="Times New Roman"/>
        </w:rPr>
        <w:t>устройств</w:t>
      </w:r>
      <w:r>
        <w:rPr>
          <w:rFonts w:ascii="Times New Roman" w:hAnsi="Times New Roman"/>
        </w:rPr>
        <w:t>о</w:t>
      </w:r>
      <w:r w:rsidRPr="007D01C0">
        <w:rPr>
          <w:rFonts w:ascii="Times New Roman" w:hAnsi="Times New Roman"/>
        </w:rPr>
        <w:t>, предназначенное для построения компьютерной сети и обеспечения стабильной ее работы</w:t>
      </w:r>
      <w:r>
        <w:rPr>
          <w:rFonts w:ascii="Times New Roman" w:hAnsi="Times New Roman"/>
        </w:rPr>
        <w:t>,</w:t>
      </w:r>
      <w:r w:rsidRPr="007D01C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транслирующее</w:t>
      </w:r>
      <w:r w:rsidRPr="007D01C0">
        <w:rPr>
          <w:rFonts w:ascii="Times New Roman" w:hAnsi="Times New Roman"/>
        </w:rPr>
        <w:t xml:space="preserve"> пакеты данных ме</w:t>
      </w:r>
      <w:r>
        <w:rPr>
          <w:rFonts w:ascii="Times New Roman" w:hAnsi="Times New Roman"/>
        </w:rPr>
        <w:t>жду различными элементами сети.</w:t>
      </w:r>
    </w:p>
    <w:p w:rsidR="009370C6" w:rsidRDefault="009370C6" w:rsidP="006C3C57">
      <w:pPr>
        <w:pStyle w:val="a5"/>
        <w:suppressAutoHyphens/>
        <w:spacing w:after="0"/>
        <w:ind w:left="0" w:firstLine="284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Функции маршрутизатора:</w:t>
      </w:r>
    </w:p>
    <w:p w:rsidR="009370C6" w:rsidRPr="009370C6" w:rsidRDefault="009370C6" w:rsidP="00A24C53">
      <w:pPr>
        <w:pStyle w:val="a5"/>
        <w:numPr>
          <w:ilvl w:val="0"/>
          <w:numId w:val="8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9370C6">
        <w:rPr>
          <w:rFonts w:ascii="Times New Roman" w:hAnsi="Times New Roman"/>
        </w:rPr>
        <w:t>Подключение локальных сетей (LAN) к территориально-распределенным сетям (WAN).</w:t>
      </w:r>
    </w:p>
    <w:p w:rsidR="007D01C0" w:rsidRPr="007D01C0" w:rsidRDefault="009370C6" w:rsidP="00A24C53">
      <w:pPr>
        <w:pStyle w:val="a5"/>
        <w:numPr>
          <w:ilvl w:val="0"/>
          <w:numId w:val="8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/>
        </w:rPr>
      </w:pPr>
      <w:r w:rsidRPr="009370C6">
        <w:rPr>
          <w:rFonts w:ascii="Times New Roman" w:hAnsi="Times New Roman"/>
        </w:rPr>
        <w:t>Соединение нескольких локальных сетей.</w:t>
      </w:r>
    </w:p>
    <w:p w:rsidR="007D01C0" w:rsidRDefault="009370C6" w:rsidP="006C3C57">
      <w:pPr>
        <w:pStyle w:val="a5"/>
        <w:ind w:left="0" w:firstLine="284"/>
        <w:jc w:val="both"/>
        <w:rPr>
          <w:rFonts w:ascii="Times New Roman" w:hAnsi="Times New Roman"/>
        </w:rPr>
      </w:pPr>
      <w:r w:rsidRPr="009370C6">
        <w:rPr>
          <w:rFonts w:ascii="Times New Roman" w:hAnsi="Times New Roman"/>
        </w:rPr>
        <w:t xml:space="preserve"> Маршрутизаторы работают на третьем или седьмом уровне модели OSI. </w:t>
      </w:r>
    </w:p>
    <w:p w:rsidR="007D01C0" w:rsidRDefault="007D01C0" w:rsidP="006C3C57">
      <w:pPr>
        <w:pStyle w:val="a5"/>
        <w:ind w:left="0" w:firstLine="284"/>
        <w:jc w:val="both"/>
        <w:rPr>
          <w:rFonts w:ascii="Times New Roman" w:hAnsi="Times New Roman"/>
        </w:rPr>
      </w:pPr>
    </w:p>
    <w:p w:rsidR="007D01C0" w:rsidRDefault="007D01C0" w:rsidP="006C3C57">
      <w:pPr>
        <w:pStyle w:val="a5"/>
        <w:ind w:left="0" w:firstLine="284"/>
        <w:jc w:val="both"/>
        <w:rPr>
          <w:rFonts w:ascii="Times New Roman" w:hAnsi="Times New Roman"/>
        </w:rPr>
      </w:pPr>
      <w:r w:rsidRPr="006C3C57">
        <w:rPr>
          <w:rFonts w:ascii="Times New Roman" w:eastAsia="Times New Roman" w:hAnsi="Times New Roman"/>
          <w:b/>
        </w:rPr>
        <w:t>Брандмауэр</w:t>
      </w:r>
      <w:r>
        <w:rPr>
          <w:rFonts w:ascii="Times New Roman" w:eastAsia="Times New Roman" w:hAnsi="Times New Roman"/>
        </w:rPr>
        <w:t xml:space="preserve"> - </w:t>
      </w:r>
      <w:r w:rsidRPr="007D01C0">
        <w:rPr>
          <w:rFonts w:ascii="Times New Roman" w:hAnsi="Times New Roman"/>
        </w:rPr>
        <w:t>средство, с помощью которого осуществляется процесс разграничения доступа к компьютеру через интернет. Различают два типа брандмауэров: программные и аппаратные.</w:t>
      </w:r>
    </w:p>
    <w:p w:rsidR="007D01C0" w:rsidRDefault="007D01C0" w:rsidP="006C3C57">
      <w:pPr>
        <w:pStyle w:val="a5"/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Функции брандмауэров: </w:t>
      </w:r>
    </w:p>
    <w:p w:rsidR="007D01C0" w:rsidRDefault="007D01C0" w:rsidP="00A24C53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7D01C0">
        <w:rPr>
          <w:rFonts w:ascii="Times New Roman" w:hAnsi="Times New Roman"/>
        </w:rPr>
        <w:t>Обес</w:t>
      </w:r>
      <w:r>
        <w:rPr>
          <w:rFonts w:ascii="Times New Roman" w:hAnsi="Times New Roman"/>
        </w:rPr>
        <w:t>печивает</w:t>
      </w:r>
      <w:r w:rsidRPr="007D01C0">
        <w:rPr>
          <w:rFonts w:ascii="Times New Roman" w:hAnsi="Times New Roman"/>
        </w:rPr>
        <w:t xml:space="preserve"> безопасность компьютера</w:t>
      </w:r>
      <w:r>
        <w:rPr>
          <w:rFonts w:ascii="Times New Roman" w:hAnsi="Times New Roman"/>
        </w:rPr>
        <w:t>.</w:t>
      </w:r>
    </w:p>
    <w:p w:rsidR="007D01C0" w:rsidRDefault="007D01C0" w:rsidP="00A24C53">
      <w:pPr>
        <w:pStyle w:val="a5"/>
        <w:numPr>
          <w:ilvl w:val="0"/>
          <w:numId w:val="10"/>
        </w:numPr>
        <w:tabs>
          <w:tab w:val="left" w:pos="0"/>
          <w:tab w:val="left" w:pos="142"/>
          <w:tab w:val="left" w:pos="426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Осуществляет</w:t>
      </w:r>
      <w:r w:rsidRPr="007D01C0">
        <w:rPr>
          <w:rFonts w:ascii="Times New Roman" w:hAnsi="Times New Roman"/>
        </w:rPr>
        <w:t xml:space="preserve"> взаимодействие с какими-либо сетевыми программами, которые установлены на компьютер. </w:t>
      </w:r>
    </w:p>
    <w:p w:rsidR="00E36FE3" w:rsidRDefault="00E36FE3" w:rsidP="006C3C57">
      <w:pPr>
        <w:pStyle w:val="a5"/>
        <w:ind w:firstLine="284"/>
        <w:jc w:val="both"/>
        <w:rPr>
          <w:rFonts w:ascii="Times New Roman" w:hAnsi="Times New Roman"/>
        </w:rPr>
      </w:pPr>
    </w:p>
    <w:p w:rsidR="00E36FE3" w:rsidRDefault="00E36FE3" w:rsidP="006C3C57">
      <w:pPr>
        <w:pStyle w:val="a5"/>
        <w:ind w:left="0" w:firstLine="284"/>
        <w:jc w:val="both"/>
        <w:rPr>
          <w:rFonts w:ascii="Times New Roman" w:hAnsi="Times New Roman"/>
        </w:rPr>
      </w:pPr>
      <w:r w:rsidRPr="006C3C57">
        <w:rPr>
          <w:rFonts w:ascii="Times New Roman" w:hAnsi="Times New Roman"/>
          <w:b/>
        </w:rPr>
        <w:t>Сетевая плата</w:t>
      </w:r>
      <w:r>
        <w:rPr>
          <w:rFonts w:ascii="Times New Roman" w:hAnsi="Times New Roman"/>
        </w:rPr>
        <w:t xml:space="preserve"> - </w:t>
      </w:r>
      <w:r w:rsidRPr="00E36FE3">
        <w:rPr>
          <w:rFonts w:ascii="Times New Roman" w:hAnsi="Times New Roman"/>
        </w:rPr>
        <w:t>специализированный компонент компьютера, обеспечивающий связь и передачу данных между несколькими компьютерами в сети.</w:t>
      </w:r>
    </w:p>
    <w:p w:rsidR="00E36FE3" w:rsidRDefault="00E36FE3" w:rsidP="006C3C57">
      <w:pPr>
        <w:pStyle w:val="a5"/>
        <w:ind w:left="0" w:firstLine="284"/>
        <w:jc w:val="both"/>
        <w:rPr>
          <w:rFonts w:ascii="Times New Roman" w:hAnsi="Times New Roman"/>
        </w:rPr>
      </w:pPr>
    </w:p>
    <w:p w:rsidR="006C3C57" w:rsidRDefault="00E36FE3" w:rsidP="006C3C57">
      <w:pPr>
        <w:pStyle w:val="a5"/>
        <w:ind w:left="0" w:firstLine="284"/>
        <w:jc w:val="both"/>
        <w:rPr>
          <w:rFonts w:ascii="Times New Roman" w:hAnsi="Times New Roman"/>
        </w:rPr>
      </w:pPr>
      <w:r w:rsidRPr="006C3C57">
        <w:rPr>
          <w:rFonts w:ascii="Times New Roman" w:hAnsi="Times New Roman"/>
          <w:b/>
        </w:rPr>
        <w:t>Модем</w:t>
      </w:r>
      <w:r>
        <w:rPr>
          <w:rFonts w:ascii="Times New Roman" w:hAnsi="Times New Roman"/>
        </w:rPr>
        <w:t xml:space="preserve"> - </w:t>
      </w:r>
      <w:r w:rsidRPr="00E36FE3">
        <w:rPr>
          <w:rFonts w:ascii="Times New Roman" w:hAnsi="Times New Roman"/>
        </w:rPr>
        <w:t>коммуникационное устройство, позволяющее передавать бинарные (цифровые) данные по аналоговой телефонной линии.</w:t>
      </w:r>
    </w:p>
    <w:p w:rsidR="00E36FE3" w:rsidRPr="006C3C57" w:rsidRDefault="00E36FE3" w:rsidP="006C3C57">
      <w:pPr>
        <w:pStyle w:val="a5"/>
        <w:ind w:left="0" w:firstLine="284"/>
        <w:jc w:val="both"/>
        <w:rPr>
          <w:rFonts w:ascii="Times New Roman" w:hAnsi="Times New Roman"/>
        </w:rPr>
      </w:pPr>
      <w:r w:rsidRPr="006C3C57">
        <w:rPr>
          <w:rFonts w:ascii="Times New Roman" w:hAnsi="Times New Roman"/>
        </w:rPr>
        <w:t>Он осуществляет преобразование данных с компьютера в последовательность дискретных (разнотипных) сигналов и их отправку по аналоговой телефонной линии. На другом конце они расшифровываются принимающим модемом путем аналого-цифрового преобразования.</w:t>
      </w:r>
    </w:p>
    <w:p w:rsidR="00E36FE3" w:rsidRDefault="00E36FE3" w:rsidP="006C3C57">
      <w:pPr>
        <w:ind w:firstLine="284"/>
        <w:jc w:val="both"/>
      </w:pPr>
      <w:r w:rsidRPr="006C3C57">
        <w:rPr>
          <w:b/>
        </w:rPr>
        <w:t>Мост</w:t>
      </w:r>
      <w:r>
        <w:t xml:space="preserve"> - </w:t>
      </w:r>
      <w:r w:rsidRPr="00E36FE3">
        <w:t>средство передачи кадров между двумя (или больше) сегментами.</w:t>
      </w:r>
      <w:r>
        <w:t xml:space="preserve"> </w:t>
      </w:r>
      <w:r w:rsidRPr="00E36FE3">
        <w:t>Мост анализирует заглавие кадра – его интересуют МАС-адрес источника и получателя. Мост прослушивает кадры, которые приходят, и составляет таблицы МАСС-адресов узлов, подключенных к этим портам</w:t>
      </w:r>
      <w:r w:rsidR="006C3C57">
        <w:t>.</w:t>
      </w:r>
    </w:p>
    <w:p w:rsidR="006C3C57" w:rsidRDefault="006C3C57" w:rsidP="006C3C57">
      <w:pPr>
        <w:ind w:firstLine="284"/>
      </w:pPr>
    </w:p>
    <w:p w:rsidR="006C3C57" w:rsidRPr="006C3C57" w:rsidRDefault="006C3C57" w:rsidP="006C3C57">
      <w:pPr>
        <w:spacing w:after="0"/>
        <w:jc w:val="both"/>
        <w:rPr>
          <w:rFonts w:eastAsia="Times New Roman"/>
        </w:rPr>
      </w:pPr>
      <w:r w:rsidRPr="006C3C57">
        <w:rPr>
          <w:b/>
        </w:rPr>
        <w:t>Задание 2</w:t>
      </w:r>
      <w:r w:rsidR="00282308">
        <w:t xml:space="preserve">: </w:t>
      </w:r>
      <w:r w:rsidR="00282308" w:rsidRPr="006C3C57">
        <w:rPr>
          <w:rFonts w:eastAsia="Times New Roman"/>
        </w:rPr>
        <w:t>охарактеризовать</w:t>
      </w:r>
      <w:r w:rsidRPr="006C3C57">
        <w:rPr>
          <w:rFonts w:eastAsia="Times New Roman"/>
        </w:rPr>
        <w:t xml:space="preserve"> сетевые операционные системы согласно вариантам по следующей схеме:</w:t>
      </w:r>
    </w:p>
    <w:p w:rsidR="006C3C57" w:rsidRPr="00D8111F" w:rsidRDefault="006C3C57" w:rsidP="006C3C57">
      <w:pPr>
        <w:shd w:val="clear" w:color="auto" w:fill="FFFFFF"/>
        <w:spacing w:after="0"/>
        <w:ind w:firstLine="567"/>
        <w:jc w:val="both"/>
        <w:rPr>
          <w:rFonts w:eastAsia="Times New Roman"/>
          <w:color w:val="000000"/>
        </w:rPr>
      </w:pPr>
      <w:r w:rsidRPr="00D8111F">
        <w:rPr>
          <w:rFonts w:eastAsia="Times New Roman"/>
          <w:color w:val="000000"/>
        </w:rPr>
        <w:t>1) платность,</w:t>
      </w:r>
    </w:p>
    <w:p w:rsidR="006C3C57" w:rsidRPr="00D8111F" w:rsidRDefault="006C3C57" w:rsidP="006C3C57">
      <w:pPr>
        <w:shd w:val="clear" w:color="auto" w:fill="FFFFFF"/>
        <w:spacing w:after="0"/>
        <w:ind w:firstLine="567"/>
        <w:jc w:val="both"/>
        <w:rPr>
          <w:rFonts w:eastAsia="Times New Roman"/>
          <w:color w:val="000000"/>
        </w:rPr>
      </w:pPr>
      <w:r w:rsidRPr="00D8111F">
        <w:rPr>
          <w:rFonts w:eastAsia="Times New Roman"/>
          <w:color w:val="000000"/>
        </w:rPr>
        <w:t xml:space="preserve">2) доступ к исходному коду, </w:t>
      </w:r>
    </w:p>
    <w:p w:rsidR="006C3C57" w:rsidRPr="00D8111F" w:rsidRDefault="006C3C57" w:rsidP="006C3C57">
      <w:pPr>
        <w:shd w:val="clear" w:color="auto" w:fill="FFFFFF"/>
        <w:spacing w:after="0"/>
        <w:ind w:firstLine="567"/>
        <w:jc w:val="both"/>
        <w:rPr>
          <w:rFonts w:eastAsia="Times New Roman"/>
          <w:color w:val="000000"/>
        </w:rPr>
      </w:pPr>
      <w:r w:rsidRPr="00D8111F">
        <w:rPr>
          <w:rFonts w:eastAsia="Times New Roman"/>
          <w:color w:val="000000"/>
        </w:rPr>
        <w:lastRenderedPageBreak/>
        <w:t xml:space="preserve">3) </w:t>
      </w:r>
      <w:proofErr w:type="spellStart"/>
      <w:r w:rsidRPr="00D8111F">
        <w:rPr>
          <w:rFonts w:eastAsia="Times New Roman"/>
          <w:color w:val="000000"/>
        </w:rPr>
        <w:t>многоплатформенность</w:t>
      </w:r>
      <w:proofErr w:type="spellEnd"/>
      <w:r w:rsidRPr="00D8111F">
        <w:rPr>
          <w:rFonts w:eastAsia="Times New Roman"/>
          <w:color w:val="000000"/>
        </w:rPr>
        <w:t xml:space="preserve">, </w:t>
      </w:r>
    </w:p>
    <w:p w:rsidR="006C3C57" w:rsidRPr="00D8111F" w:rsidRDefault="006C3C57" w:rsidP="006C3C57">
      <w:pPr>
        <w:shd w:val="clear" w:color="auto" w:fill="FFFFFF"/>
        <w:spacing w:after="0"/>
        <w:ind w:firstLine="567"/>
        <w:jc w:val="both"/>
        <w:rPr>
          <w:rFonts w:eastAsia="Times New Roman"/>
          <w:color w:val="000000"/>
        </w:rPr>
      </w:pPr>
      <w:r w:rsidRPr="00D8111F">
        <w:rPr>
          <w:rFonts w:eastAsia="Times New Roman"/>
          <w:color w:val="000000"/>
        </w:rPr>
        <w:t>4) мультизадачность,</w:t>
      </w:r>
    </w:p>
    <w:p w:rsidR="006C3C57" w:rsidRPr="00D8111F" w:rsidRDefault="006C3C57" w:rsidP="006C3C57">
      <w:pPr>
        <w:shd w:val="clear" w:color="auto" w:fill="FFFFFF"/>
        <w:spacing w:after="0"/>
        <w:ind w:firstLine="567"/>
        <w:jc w:val="both"/>
        <w:rPr>
          <w:rFonts w:eastAsia="Times New Roman"/>
          <w:color w:val="000000"/>
        </w:rPr>
      </w:pPr>
      <w:r w:rsidRPr="00D8111F">
        <w:rPr>
          <w:rFonts w:eastAsia="Times New Roman"/>
          <w:color w:val="000000"/>
        </w:rPr>
        <w:t>5) количество пользователей,</w:t>
      </w:r>
    </w:p>
    <w:p w:rsidR="006C3C57" w:rsidRPr="00D8111F" w:rsidRDefault="006C3C57" w:rsidP="006C3C57">
      <w:pPr>
        <w:shd w:val="clear" w:color="auto" w:fill="FFFFFF"/>
        <w:spacing w:after="0"/>
        <w:ind w:firstLine="567"/>
        <w:jc w:val="both"/>
        <w:rPr>
          <w:rFonts w:eastAsia="Times New Roman"/>
          <w:color w:val="000000"/>
        </w:rPr>
      </w:pPr>
      <w:r w:rsidRPr="00D8111F">
        <w:rPr>
          <w:rFonts w:eastAsia="Times New Roman"/>
          <w:color w:val="000000"/>
        </w:rPr>
        <w:t>6) функции управления сетью,</w:t>
      </w:r>
    </w:p>
    <w:p w:rsidR="006C3C57" w:rsidRPr="001E47A2" w:rsidRDefault="006C3C57" w:rsidP="006C3C57">
      <w:pPr>
        <w:shd w:val="clear" w:color="auto" w:fill="FFFFFF"/>
        <w:spacing w:after="0"/>
        <w:ind w:firstLine="567"/>
        <w:jc w:val="both"/>
        <w:rPr>
          <w:rFonts w:eastAsia="Times New Roman"/>
          <w:color w:val="000000"/>
        </w:rPr>
      </w:pPr>
      <w:r w:rsidRPr="001E47A2">
        <w:rPr>
          <w:rFonts w:eastAsia="Times New Roman"/>
          <w:color w:val="000000"/>
        </w:rPr>
        <w:t xml:space="preserve">7) интерфейс работы, </w:t>
      </w:r>
    </w:p>
    <w:p w:rsidR="006C3C57" w:rsidRPr="001E47A2" w:rsidRDefault="006C3C57" w:rsidP="006C3C57">
      <w:pPr>
        <w:ind w:left="567"/>
        <w:rPr>
          <w:rFonts w:eastAsia="Times New Roman"/>
          <w:color w:val="000000"/>
        </w:rPr>
      </w:pPr>
      <w:r w:rsidRPr="001E47A2">
        <w:rPr>
          <w:rFonts w:eastAsia="Times New Roman"/>
          <w:color w:val="000000"/>
        </w:rPr>
        <w:t>8) потребляемые ресурсы</w:t>
      </w:r>
    </w:p>
    <w:p w:rsidR="006C3C57" w:rsidRPr="001E47A2" w:rsidRDefault="00F30140" w:rsidP="006C3C57">
      <w:pPr>
        <w:rPr>
          <w:b/>
        </w:rPr>
      </w:pPr>
      <w:r>
        <w:rPr>
          <w:b/>
          <w:lang w:val="en-US"/>
        </w:rPr>
        <w:t>MS</w:t>
      </w:r>
      <w:r w:rsidRPr="001E47A2">
        <w:rPr>
          <w:b/>
        </w:rPr>
        <w:t xml:space="preserve"> </w:t>
      </w:r>
      <w:r>
        <w:rPr>
          <w:b/>
          <w:lang w:val="en-US"/>
        </w:rPr>
        <w:t>DOS</w:t>
      </w:r>
      <w:r w:rsidRPr="001E47A2">
        <w:rPr>
          <w:b/>
        </w:rPr>
        <w:t xml:space="preserve">. </w:t>
      </w:r>
    </w:p>
    <w:p w:rsidR="00F30140" w:rsidRPr="009C5BD8" w:rsidRDefault="00F30140" w:rsidP="00F30140">
      <w:pPr>
        <w:pStyle w:val="a5"/>
        <w:numPr>
          <w:ilvl w:val="0"/>
          <w:numId w:val="12"/>
        </w:numPr>
        <w:rPr>
          <w:rFonts w:ascii="Times New Roman" w:hAnsi="Times New Roman"/>
        </w:rPr>
      </w:pPr>
      <w:r w:rsidRPr="009C5BD8">
        <w:rPr>
          <w:rFonts w:ascii="Times New Roman" w:hAnsi="Times New Roman"/>
        </w:rPr>
        <w:t>Бесплатная;</w:t>
      </w:r>
    </w:p>
    <w:p w:rsidR="00F30140" w:rsidRPr="009C5BD8" w:rsidRDefault="00F30140" w:rsidP="00F30140">
      <w:pPr>
        <w:pStyle w:val="a5"/>
        <w:numPr>
          <w:ilvl w:val="0"/>
          <w:numId w:val="12"/>
        </w:numPr>
        <w:rPr>
          <w:rFonts w:ascii="Times New Roman" w:hAnsi="Times New Roman"/>
        </w:rPr>
      </w:pPr>
      <w:r w:rsidRPr="009C5BD8">
        <w:rPr>
          <w:rFonts w:ascii="Times New Roman" w:hAnsi="Times New Roman"/>
        </w:rPr>
        <w:t>Закрытый исходный код;</w:t>
      </w:r>
    </w:p>
    <w:p w:rsidR="00F30140" w:rsidRPr="009C5BD8" w:rsidRDefault="001E47A2" w:rsidP="00F30140">
      <w:pPr>
        <w:pStyle w:val="a5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Одноплатформенная</w:t>
      </w:r>
      <w:proofErr w:type="spellEnd"/>
      <w:r>
        <w:rPr>
          <w:rFonts w:ascii="Times New Roman" w:hAnsi="Times New Roman"/>
        </w:rPr>
        <w:t>;</w:t>
      </w:r>
    </w:p>
    <w:p w:rsidR="00F30140" w:rsidRPr="009C5BD8" w:rsidRDefault="00F30140" w:rsidP="00F30140">
      <w:pPr>
        <w:pStyle w:val="a5"/>
        <w:numPr>
          <w:ilvl w:val="0"/>
          <w:numId w:val="12"/>
        </w:numPr>
        <w:rPr>
          <w:rFonts w:ascii="Times New Roman" w:hAnsi="Times New Roman"/>
        </w:rPr>
      </w:pPr>
      <w:r w:rsidRPr="009C5BD8">
        <w:rPr>
          <w:rFonts w:ascii="Times New Roman" w:hAnsi="Times New Roman"/>
        </w:rPr>
        <w:t>Однозадачная с элементами многозадачности</w:t>
      </w:r>
    </w:p>
    <w:p w:rsidR="00F30140" w:rsidRPr="009C5BD8" w:rsidRDefault="00F30140" w:rsidP="00F30140">
      <w:pPr>
        <w:pStyle w:val="a5"/>
        <w:numPr>
          <w:ilvl w:val="0"/>
          <w:numId w:val="12"/>
        </w:numPr>
        <w:rPr>
          <w:rFonts w:ascii="Times New Roman" w:hAnsi="Times New Roman"/>
        </w:rPr>
      </w:pPr>
      <w:r w:rsidRPr="009C5BD8">
        <w:rPr>
          <w:rFonts w:ascii="Times New Roman" w:hAnsi="Times New Roman"/>
        </w:rPr>
        <w:t>Однопользовательская;</w:t>
      </w:r>
    </w:p>
    <w:p w:rsidR="001E47A2" w:rsidRDefault="00F30140" w:rsidP="001E47A2">
      <w:pPr>
        <w:pStyle w:val="a5"/>
        <w:numPr>
          <w:ilvl w:val="0"/>
          <w:numId w:val="12"/>
        </w:numPr>
        <w:rPr>
          <w:rFonts w:ascii="Times New Roman" w:hAnsi="Times New Roman"/>
        </w:rPr>
      </w:pPr>
      <w:r w:rsidRPr="009C5BD8">
        <w:rPr>
          <w:rFonts w:ascii="Times New Roman" w:hAnsi="Times New Roman"/>
        </w:rPr>
        <w:t>Несетевая;</w:t>
      </w:r>
    </w:p>
    <w:p w:rsidR="001E47A2" w:rsidRPr="001E47A2" w:rsidRDefault="001E47A2" w:rsidP="001E47A2">
      <w:pPr>
        <w:rPr>
          <w:b/>
          <w:lang w:val="en-US"/>
        </w:rPr>
      </w:pPr>
      <w:r w:rsidRPr="001E47A2">
        <w:rPr>
          <w:b/>
          <w:lang w:val="en-US"/>
        </w:rPr>
        <w:t>Window XP.</w:t>
      </w:r>
    </w:p>
    <w:p w:rsidR="001E47A2" w:rsidRDefault="001E47A2" w:rsidP="001E47A2">
      <w:pPr>
        <w:pStyle w:val="a5"/>
        <w:numPr>
          <w:ilvl w:val="0"/>
          <w:numId w:val="14"/>
        </w:numPr>
      </w:pPr>
      <w:r w:rsidRPr="001E47A2">
        <w:rPr>
          <w:rFonts w:ascii="Times New Roman" w:eastAsia="Microsoft YaHei UI Light" w:hAnsi="Times New Roman"/>
        </w:rPr>
        <w:t>Платная</w:t>
      </w:r>
      <w:r w:rsidRPr="001E47A2">
        <w:t>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Закрытый исходный код;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proofErr w:type="spellStart"/>
      <w:r w:rsidRPr="001E47A2">
        <w:rPr>
          <w:rFonts w:ascii="Times New Roman" w:hAnsi="Times New Roman"/>
        </w:rPr>
        <w:t>Многоплатформенная</w:t>
      </w:r>
      <w:proofErr w:type="spellEnd"/>
      <w:r w:rsidRPr="001E47A2">
        <w:rPr>
          <w:rFonts w:ascii="Times New Roman" w:hAnsi="Times New Roman"/>
        </w:rPr>
        <w:t>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Мультизадачная;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Многопользовательская;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Общий доступ к подключению Интернет;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Интерес работы: рабочий стол, меню, панели инструментов, программные окна, диалоговые окна, вторичные окна;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 xml:space="preserve">Потребляемые ресурсы: тактовая частота ЦП – 233 МГц, объем ОП – 128 Мбайт, разрешение видеокарты 600х800, свободное место на диске для установки </w:t>
      </w:r>
      <w:r w:rsidRPr="001E47A2">
        <w:rPr>
          <w:rFonts w:ascii="Times New Roman" w:hAnsi="Times New Roman"/>
          <w:lang w:val="en-US"/>
        </w:rPr>
        <w:t>Windows</w:t>
      </w:r>
      <w:r w:rsidRPr="001E47A2">
        <w:rPr>
          <w:rFonts w:ascii="Times New Roman" w:hAnsi="Times New Roman"/>
        </w:rPr>
        <w:t xml:space="preserve"> </w:t>
      </w:r>
      <w:r w:rsidRPr="001E47A2">
        <w:rPr>
          <w:rFonts w:ascii="Times New Roman" w:hAnsi="Times New Roman"/>
          <w:lang w:val="en-US"/>
        </w:rPr>
        <w:t>XP</w:t>
      </w:r>
      <w:r w:rsidRPr="001E47A2">
        <w:rPr>
          <w:rFonts w:ascii="Times New Roman" w:hAnsi="Times New Roman"/>
        </w:rPr>
        <w:t xml:space="preserve"> – от 1536 Мбайт, столько же для программного обеспечения.</w:t>
      </w:r>
    </w:p>
    <w:p w:rsidR="00F30140" w:rsidRDefault="001E47A2" w:rsidP="001E47A2">
      <w:pPr>
        <w:rPr>
          <w:b/>
          <w:lang w:val="en-US"/>
        </w:rPr>
      </w:pPr>
      <w:r>
        <w:rPr>
          <w:b/>
          <w:lang w:val="en-US"/>
        </w:rPr>
        <w:t>Windows 7.</w:t>
      </w:r>
    </w:p>
    <w:p w:rsidR="001E47A2" w:rsidRDefault="001E47A2" w:rsidP="001E47A2">
      <w:pPr>
        <w:pStyle w:val="a5"/>
        <w:numPr>
          <w:ilvl w:val="0"/>
          <w:numId w:val="14"/>
        </w:numPr>
      </w:pPr>
      <w:r w:rsidRPr="001E47A2">
        <w:rPr>
          <w:rFonts w:ascii="Times New Roman" w:eastAsia="Microsoft YaHei UI Light" w:hAnsi="Times New Roman"/>
        </w:rPr>
        <w:t>Платная</w:t>
      </w:r>
      <w:r w:rsidRPr="001E47A2">
        <w:t>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Закрытый исходный код;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proofErr w:type="spellStart"/>
      <w:r w:rsidRPr="001E47A2">
        <w:rPr>
          <w:rFonts w:ascii="Times New Roman" w:hAnsi="Times New Roman"/>
        </w:rPr>
        <w:t>Многоплатформенная</w:t>
      </w:r>
      <w:proofErr w:type="spellEnd"/>
      <w:r w:rsidRPr="001E47A2">
        <w:rPr>
          <w:rFonts w:ascii="Times New Roman" w:hAnsi="Times New Roman"/>
        </w:rPr>
        <w:t>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Мультизадачная;</w:t>
      </w:r>
    </w:p>
    <w:p w:rsid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Многопользовательская;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Общий доступ к подключению Интернет;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Интерес работы: рабочий стол, меню, панели инструментов, программные окна, диалоговые окна, вторичные окна;</w:t>
      </w:r>
    </w:p>
    <w:p w:rsidR="001E47A2" w:rsidRPr="00A24C53" w:rsidRDefault="001E47A2" w:rsidP="00A24C53">
      <w:pPr>
        <w:pStyle w:val="a5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Потребляемые ресурсы: тактовая частота ЦП – 1ГГц и выше, 1Гб или 2Гб ОЗУ, 16 Гб или 20 Гб свободного места на жестком диске.</w:t>
      </w:r>
    </w:p>
    <w:p w:rsidR="001E47A2" w:rsidRPr="00592D36" w:rsidRDefault="001E47A2" w:rsidP="001E47A2">
      <w:pPr>
        <w:pStyle w:val="a5"/>
        <w:ind w:left="0"/>
        <w:rPr>
          <w:rFonts w:ascii="Times New Roman" w:hAnsi="Times New Roman"/>
          <w:b/>
          <w:lang w:val="en-US"/>
        </w:rPr>
      </w:pPr>
      <w:r w:rsidRPr="00592D36">
        <w:rPr>
          <w:rFonts w:ascii="Times New Roman" w:hAnsi="Times New Roman"/>
          <w:b/>
          <w:lang w:val="en-US"/>
        </w:rPr>
        <w:t>Windows 8.1.</w:t>
      </w:r>
    </w:p>
    <w:p w:rsidR="001E47A2" w:rsidRDefault="001E47A2" w:rsidP="001E47A2">
      <w:pPr>
        <w:pStyle w:val="a5"/>
        <w:numPr>
          <w:ilvl w:val="0"/>
          <w:numId w:val="14"/>
        </w:numPr>
      </w:pPr>
      <w:r w:rsidRPr="001E47A2">
        <w:rPr>
          <w:rFonts w:ascii="Times New Roman" w:eastAsia="Microsoft YaHei UI Light" w:hAnsi="Times New Roman"/>
        </w:rPr>
        <w:t>Платная</w:t>
      </w:r>
      <w:r w:rsidRPr="001E47A2">
        <w:t>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Закрытый исходный код;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proofErr w:type="spellStart"/>
      <w:r w:rsidRPr="001E47A2">
        <w:rPr>
          <w:rFonts w:ascii="Times New Roman" w:hAnsi="Times New Roman"/>
        </w:rPr>
        <w:t>Многоплатформенная</w:t>
      </w:r>
      <w:proofErr w:type="spellEnd"/>
      <w:r w:rsidRPr="001E47A2">
        <w:rPr>
          <w:rFonts w:ascii="Times New Roman" w:hAnsi="Times New Roman"/>
        </w:rPr>
        <w:t>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Мультизадачная;</w:t>
      </w:r>
    </w:p>
    <w:p w:rsid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lastRenderedPageBreak/>
        <w:t>Многопользовательская;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>Общий доступ к подключению Интернет;</w:t>
      </w:r>
    </w:p>
    <w:p w:rsidR="001E47A2" w:rsidRP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 w:rsidRPr="001E47A2">
        <w:rPr>
          <w:rFonts w:ascii="Times New Roman" w:hAnsi="Times New Roman"/>
        </w:rPr>
        <w:t xml:space="preserve">Интерес работы: </w:t>
      </w:r>
      <w:r w:rsidR="00AC5B47">
        <w:rPr>
          <w:rFonts w:ascii="Times New Roman" w:hAnsi="Times New Roman"/>
        </w:rPr>
        <w:t>введена «чудо-кнопка», возможность открыть рабочий стол сразу же после входа в систему</w:t>
      </w:r>
      <w:r w:rsidRPr="001E47A2">
        <w:rPr>
          <w:rFonts w:ascii="Times New Roman" w:hAnsi="Times New Roman"/>
        </w:rPr>
        <w:t>;</w:t>
      </w:r>
    </w:p>
    <w:p w:rsidR="001E47A2" w:rsidRDefault="001E47A2" w:rsidP="001E47A2">
      <w:pPr>
        <w:pStyle w:val="a5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Потребляемые ресурсы: тактовая частота ЦП – 1ГГц и выше, 1Гб или 2Гб ОЗУ, 16 Гб или 20 Гб свободного места на жестком диске.</w:t>
      </w:r>
    </w:p>
    <w:p w:rsidR="00282308" w:rsidRPr="00282308" w:rsidRDefault="00282308" w:rsidP="00282308">
      <w:pPr>
        <w:rPr>
          <w:b/>
        </w:rPr>
      </w:pPr>
      <w:proofErr w:type="spellStart"/>
      <w:r w:rsidRPr="00282308">
        <w:rPr>
          <w:b/>
        </w:rPr>
        <w:t>Windows</w:t>
      </w:r>
      <w:proofErr w:type="spellEnd"/>
      <w:r w:rsidRPr="00282308">
        <w:rPr>
          <w:b/>
        </w:rPr>
        <w:t xml:space="preserve"> 10</w:t>
      </w:r>
    </w:p>
    <w:p w:rsidR="00282308" w:rsidRDefault="00282308" w:rsidP="00282308">
      <w:pPr>
        <w:jc w:val="both"/>
      </w:pPr>
      <w:proofErr w:type="spellStart"/>
      <w:r w:rsidRPr="00282308">
        <w:t>Windows</w:t>
      </w:r>
      <w:proofErr w:type="spellEnd"/>
      <w:r w:rsidRPr="00282308">
        <w:t xml:space="preserve"> 10 — операционная система для персональных компьютеров и рабочих станций, разработанная корпорацией </w:t>
      </w:r>
      <w:proofErr w:type="spellStart"/>
      <w:r w:rsidRPr="00282308">
        <w:t>Microsoft</w:t>
      </w:r>
      <w:proofErr w:type="spellEnd"/>
      <w:r w:rsidRPr="00282308">
        <w:t xml:space="preserve"> в рамках семейства </w:t>
      </w:r>
      <w:proofErr w:type="spellStart"/>
      <w:r w:rsidRPr="00282308">
        <w:t>Windows</w:t>
      </w:r>
      <w:proofErr w:type="spellEnd"/>
      <w:r w:rsidRPr="00282308">
        <w:t xml:space="preserve"> NT. Выпущена в августе 2015 года. </w:t>
      </w:r>
    </w:p>
    <w:p w:rsidR="00AC5B47" w:rsidRPr="00D75988" w:rsidRDefault="00282308" w:rsidP="00282308">
      <w:pPr>
        <w:jc w:val="both"/>
      </w:pPr>
      <w:r w:rsidRPr="00282308">
        <w:t>Некоторые особенности:</w:t>
      </w:r>
      <w:r>
        <w:t xml:space="preserve"> </w:t>
      </w:r>
      <w:r w:rsidRPr="00282308">
        <w:t xml:space="preserve">интерфейс сочетает элементы интерфейса </w:t>
      </w:r>
      <w:proofErr w:type="spellStart"/>
      <w:r w:rsidRPr="00282308">
        <w:t>Windows</w:t>
      </w:r>
      <w:proofErr w:type="spellEnd"/>
      <w:r w:rsidRPr="00282308">
        <w:t xml:space="preserve"> 7 и </w:t>
      </w:r>
      <w:proofErr w:type="spellStart"/>
      <w:r w:rsidRPr="00282308">
        <w:t>Windows</w:t>
      </w:r>
      <w:proofErr w:type="spellEnd"/>
      <w:r w:rsidRPr="00282308">
        <w:t xml:space="preserve"> 8, например, возвращение меню «Пуск» с интерактивными динамическими плитками;</w:t>
      </w:r>
      <w:r>
        <w:t xml:space="preserve"> </w:t>
      </w:r>
      <w:r w:rsidRPr="00282308">
        <w:t>универсальные приложения, разработанные для работы на всех устройствах под</w:t>
      </w:r>
      <w:r>
        <w:t xml:space="preserve"> </w:t>
      </w:r>
      <w:r w:rsidRPr="00282308">
        <w:t xml:space="preserve">управлением </w:t>
      </w:r>
      <w:proofErr w:type="spellStart"/>
      <w:r w:rsidRPr="00282308">
        <w:t>Windows</w:t>
      </w:r>
      <w:proofErr w:type="spellEnd"/>
      <w:r w:rsidRPr="00282308">
        <w:t xml:space="preserve"> 10, включая компьютеры, планшеты, смартфоны и </w:t>
      </w:r>
      <w:proofErr w:type="spellStart"/>
      <w:r w:rsidRPr="00282308">
        <w:t>Xbox</w:t>
      </w:r>
      <w:proofErr w:type="spellEnd"/>
      <w:r w:rsidRPr="00282308">
        <w:t>;</w:t>
      </w:r>
      <w:r>
        <w:t xml:space="preserve"> </w:t>
      </w:r>
      <w:r w:rsidRPr="00282308">
        <w:t xml:space="preserve">новый веб-браузер </w:t>
      </w:r>
      <w:proofErr w:type="spellStart"/>
      <w:r w:rsidRPr="00282308">
        <w:t>Microsoft</w:t>
      </w:r>
      <w:proofErr w:type="spellEnd"/>
      <w:r w:rsidRPr="00282308">
        <w:t xml:space="preserve"> </w:t>
      </w:r>
      <w:proofErr w:type="spellStart"/>
      <w:r w:rsidRPr="00282308">
        <w:t>Edge</w:t>
      </w:r>
      <w:proofErr w:type="spellEnd"/>
      <w:r w:rsidRPr="00282308">
        <w:t xml:space="preserve"> с улучшенными функциями, такими как возможность делать заметки на веб-страницах.</w:t>
      </w:r>
    </w:p>
    <w:p w:rsidR="00AC5B47" w:rsidRPr="00D75988" w:rsidRDefault="00AC5B47" w:rsidP="00A315F1">
      <w:pPr>
        <w:rPr>
          <w:rFonts w:eastAsia="Calibri"/>
          <w:b/>
        </w:rPr>
      </w:pPr>
      <w:r w:rsidRPr="00D75988">
        <w:rPr>
          <w:b/>
        </w:rPr>
        <w:t>Ответы на контрольные вопрос:</w:t>
      </w:r>
    </w:p>
    <w:p w:rsidR="00A315F1" w:rsidRPr="00D75988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такое компьютерная сеть?</w:t>
      </w:r>
    </w:p>
    <w:p w:rsidR="00A315F1" w:rsidRPr="00D75988" w:rsidRDefault="00A315F1" w:rsidP="0055472F">
      <w:pPr>
        <w:spacing w:after="0"/>
        <w:ind w:left="425" w:firstLine="567"/>
        <w:jc w:val="both"/>
        <w:rPr>
          <w:bCs/>
        </w:rPr>
      </w:pPr>
      <w:r w:rsidRPr="00D75988">
        <w:rPr>
          <w:bCs/>
        </w:rPr>
        <w:t>Компьютерная сеть - совокупность узлов (компьютеров, терминалов, периферийных устройств), имеющих возможность информационного взаимо</w:t>
      </w:r>
      <w:r w:rsidRPr="00D75988">
        <w:rPr>
          <w:bCs/>
        </w:rPr>
        <w:softHyphen/>
        <w:t>действия друг с другом с помощью специального коммуникационного оборудо</w:t>
      </w:r>
      <w:r w:rsidRPr="00D75988">
        <w:rPr>
          <w:bCs/>
        </w:rPr>
        <w:softHyphen/>
        <w:t xml:space="preserve">вания и программного обеспечения. </w:t>
      </w:r>
    </w:p>
    <w:p w:rsidR="00A315F1" w:rsidRPr="00D75988" w:rsidRDefault="00A315F1" w:rsidP="00A315F1">
      <w:pPr>
        <w:pStyle w:val="a5"/>
        <w:spacing w:after="0"/>
        <w:ind w:left="426"/>
        <w:rPr>
          <w:rFonts w:ascii="Times New Roman" w:hAnsi="Times New Roman"/>
        </w:rPr>
      </w:pPr>
    </w:p>
    <w:p w:rsidR="00A315F1" w:rsidRPr="00D75988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входит в аппаратное обеспечение сетей?</w:t>
      </w:r>
    </w:p>
    <w:p w:rsidR="00A315F1" w:rsidRPr="00D75988" w:rsidRDefault="00A315F1" w:rsidP="00A315F1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</w:rPr>
      </w:pPr>
      <w:r w:rsidRPr="00D75988">
        <w:rPr>
          <w:rFonts w:ascii="Times New Roman" w:hAnsi="Times New Roman"/>
          <w:bCs/>
        </w:rPr>
        <w:t>компьютеров;</w:t>
      </w:r>
    </w:p>
    <w:p w:rsidR="00A315F1" w:rsidRDefault="00A315F1" w:rsidP="00A315F1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</w:rPr>
      </w:pPr>
      <w:r w:rsidRPr="00D75988">
        <w:rPr>
          <w:rFonts w:ascii="Times New Roman" w:hAnsi="Times New Roman"/>
          <w:bCs/>
        </w:rPr>
        <w:t>коммуникационного оборудования;</w:t>
      </w:r>
    </w:p>
    <w:p w:rsidR="00B31B93" w:rsidRPr="005144E3" w:rsidRDefault="00B31B93" w:rsidP="00B31B93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</w:rPr>
      </w:pPr>
      <w:r w:rsidRPr="005144E3">
        <w:rPr>
          <w:rFonts w:ascii="Times New Roman" w:hAnsi="Times New Roman"/>
          <w:bCs/>
        </w:rPr>
        <w:t>операционных систем;</w:t>
      </w:r>
    </w:p>
    <w:p w:rsidR="00B31B93" w:rsidRPr="00B31B93" w:rsidRDefault="00B31B93" w:rsidP="00B31B93">
      <w:pPr>
        <w:pStyle w:val="a5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</w:rPr>
      </w:pPr>
      <w:r w:rsidRPr="005144E3">
        <w:rPr>
          <w:rFonts w:ascii="Times New Roman" w:hAnsi="Times New Roman"/>
          <w:bCs/>
        </w:rPr>
        <w:t>сетевых приложений.</w:t>
      </w:r>
    </w:p>
    <w:p w:rsidR="00A315F1" w:rsidRPr="00D75988" w:rsidRDefault="00A315F1" w:rsidP="00A315F1">
      <w:pPr>
        <w:pStyle w:val="a5"/>
        <w:spacing w:after="0"/>
        <w:ind w:left="426"/>
        <w:rPr>
          <w:rFonts w:ascii="Times New Roman" w:hAnsi="Times New Roman"/>
        </w:rPr>
      </w:pPr>
    </w:p>
    <w:p w:rsidR="00A315F1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Функции и характеристики коммуникационного оборудования?</w:t>
      </w:r>
    </w:p>
    <w:p w:rsidR="00172C31" w:rsidRPr="00172C31" w:rsidRDefault="00172C31" w:rsidP="00172C31">
      <w:pPr>
        <w:pStyle w:val="a5"/>
        <w:numPr>
          <w:ilvl w:val="0"/>
          <w:numId w:val="22"/>
        </w:num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Cs w:val="20"/>
          <w:lang w:eastAsia="ru-RU"/>
        </w:rPr>
      </w:pPr>
      <w:r w:rsidRPr="00172C31">
        <w:rPr>
          <w:rFonts w:ascii="Times New Roman" w:eastAsia="Times New Roman" w:hAnsi="Times New Roman"/>
          <w:color w:val="000000"/>
          <w:szCs w:val="20"/>
          <w:lang w:eastAsia="ru-RU"/>
        </w:rPr>
        <w:t>средства линий передачи данных</w:t>
      </w:r>
    </w:p>
    <w:p w:rsidR="00172C31" w:rsidRPr="00172C31" w:rsidRDefault="00172C31" w:rsidP="00172C31">
      <w:pPr>
        <w:pStyle w:val="a5"/>
        <w:numPr>
          <w:ilvl w:val="0"/>
          <w:numId w:val="22"/>
        </w:num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Cs w:val="20"/>
          <w:lang w:eastAsia="ru-RU"/>
        </w:rPr>
      </w:pPr>
      <w:r w:rsidRPr="00172C31">
        <w:rPr>
          <w:rFonts w:ascii="Times New Roman" w:eastAsia="Times New Roman" w:hAnsi="Times New Roman"/>
          <w:color w:val="000000"/>
          <w:szCs w:val="20"/>
          <w:lang w:eastAsia="ru-RU"/>
        </w:rPr>
        <w:t>средства соединения линий передачи с сетевым оборудованием узлов</w:t>
      </w:r>
    </w:p>
    <w:p w:rsidR="00172C31" w:rsidRPr="00172C31" w:rsidRDefault="00172C31" w:rsidP="00172C31">
      <w:pPr>
        <w:pStyle w:val="a5"/>
        <w:numPr>
          <w:ilvl w:val="0"/>
          <w:numId w:val="22"/>
        </w:num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Cs w:val="20"/>
          <w:lang w:eastAsia="ru-RU"/>
        </w:rPr>
      </w:pPr>
      <w:r w:rsidRPr="00172C31">
        <w:rPr>
          <w:rFonts w:ascii="Times New Roman" w:eastAsia="Times New Roman" w:hAnsi="Times New Roman"/>
          <w:color w:val="000000"/>
          <w:szCs w:val="20"/>
          <w:lang w:eastAsia="ru-RU"/>
        </w:rPr>
        <w:t>средства увеличения дистанции передачи данных - репитеры, модемы и пр.</w:t>
      </w:r>
    </w:p>
    <w:p w:rsidR="00172C31" w:rsidRPr="00172C31" w:rsidRDefault="00172C31" w:rsidP="00172C31">
      <w:pPr>
        <w:pStyle w:val="a5"/>
        <w:numPr>
          <w:ilvl w:val="0"/>
          <w:numId w:val="22"/>
        </w:numPr>
        <w:shd w:val="clear" w:color="auto" w:fill="FFFFFF"/>
        <w:spacing w:after="0" w:line="270" w:lineRule="atLeast"/>
        <w:rPr>
          <w:rFonts w:ascii="Times New Roman" w:eastAsia="Times New Roman" w:hAnsi="Times New Roman"/>
          <w:color w:val="000000"/>
          <w:szCs w:val="20"/>
          <w:lang w:eastAsia="ru-RU"/>
        </w:rPr>
      </w:pPr>
      <w:r w:rsidRPr="00172C31">
        <w:rPr>
          <w:rFonts w:ascii="Times New Roman" w:eastAsia="Times New Roman" w:hAnsi="Times New Roman"/>
          <w:color w:val="000000"/>
          <w:szCs w:val="20"/>
          <w:lang w:eastAsia="ru-RU"/>
        </w:rPr>
        <w:t>средства повышения емкости линий передачи (мультиплексирования)</w:t>
      </w:r>
    </w:p>
    <w:p w:rsidR="00172C31" w:rsidRPr="00172C31" w:rsidRDefault="00172C31" w:rsidP="00172C31">
      <w:pPr>
        <w:pStyle w:val="a5"/>
        <w:numPr>
          <w:ilvl w:val="0"/>
          <w:numId w:val="22"/>
        </w:numPr>
        <w:shd w:val="clear" w:color="auto" w:fill="FFFFFF"/>
        <w:spacing w:after="45" w:line="270" w:lineRule="atLeast"/>
        <w:rPr>
          <w:rFonts w:ascii="Times New Roman" w:eastAsia="Times New Roman" w:hAnsi="Times New Roman"/>
          <w:color w:val="000000"/>
          <w:szCs w:val="20"/>
          <w:lang w:eastAsia="ru-RU"/>
        </w:rPr>
      </w:pPr>
      <w:r w:rsidRPr="00172C31">
        <w:rPr>
          <w:rFonts w:ascii="Times New Roman" w:eastAsia="Times New Roman" w:hAnsi="Times New Roman"/>
          <w:color w:val="000000"/>
          <w:szCs w:val="20"/>
          <w:lang w:eastAsia="ru-RU"/>
        </w:rPr>
        <w:t>средства управления информационными потоками в сети</w:t>
      </w:r>
    </w:p>
    <w:p w:rsidR="00A315F1" w:rsidRPr="00172C31" w:rsidRDefault="00A315F1" w:rsidP="00172C31">
      <w:pPr>
        <w:spacing w:after="0"/>
      </w:pPr>
    </w:p>
    <w:p w:rsidR="00A315F1" w:rsidRPr="00D75988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такое активное оборудование сетей?</w:t>
      </w:r>
    </w:p>
    <w:p w:rsidR="00A315F1" w:rsidRPr="00D75988" w:rsidRDefault="00A315F1" w:rsidP="00282308">
      <w:pPr>
        <w:spacing w:after="0"/>
        <w:ind w:left="425"/>
        <w:rPr>
          <w:rFonts w:eastAsia="Calibri"/>
        </w:rPr>
      </w:pPr>
      <w:r w:rsidRPr="00D75988">
        <w:rPr>
          <w:rFonts w:eastAsia="Calibri"/>
        </w:rPr>
        <w:t xml:space="preserve">Активное оборудование сети – устройство, которому необходимо подача энергии для генерации сигналов. </w:t>
      </w:r>
    </w:p>
    <w:p w:rsidR="00A315F1" w:rsidRDefault="00A315F1" w:rsidP="00282308">
      <w:pPr>
        <w:spacing w:after="0"/>
        <w:ind w:left="425"/>
        <w:rPr>
          <w:rFonts w:eastAsia="Calibri"/>
        </w:rPr>
      </w:pPr>
      <w:r w:rsidRPr="00D75988">
        <w:rPr>
          <w:rFonts w:eastAsia="Calibri"/>
        </w:rPr>
        <w:t>К активному оборудованию относят интерфейсные карты, повторители, концентраторы.</w:t>
      </w:r>
    </w:p>
    <w:p w:rsidR="00D75988" w:rsidRPr="00D75988" w:rsidRDefault="00D75988" w:rsidP="00A315F1">
      <w:pPr>
        <w:spacing w:after="0"/>
        <w:ind w:left="426"/>
      </w:pPr>
    </w:p>
    <w:p w:rsidR="00A315F1" w:rsidRPr="00D75988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такое пассивное оборудование сетей?</w:t>
      </w:r>
    </w:p>
    <w:p w:rsidR="00A315F1" w:rsidRPr="00D75988" w:rsidRDefault="00A315F1" w:rsidP="00282308">
      <w:pPr>
        <w:pStyle w:val="a5"/>
        <w:spacing w:after="0"/>
        <w:ind w:left="425"/>
        <w:rPr>
          <w:rFonts w:ascii="Times New Roman" w:hAnsi="Times New Roman"/>
        </w:rPr>
      </w:pPr>
      <w:r w:rsidRPr="00D75988">
        <w:rPr>
          <w:rFonts w:ascii="Times New Roman" w:hAnsi="Times New Roman"/>
        </w:rPr>
        <w:t>Пассивное оборудование сети – устройство, которому не требуется подача энергии.</w:t>
      </w:r>
    </w:p>
    <w:p w:rsidR="00172C31" w:rsidRPr="00282308" w:rsidRDefault="00A315F1" w:rsidP="00282308">
      <w:pPr>
        <w:pStyle w:val="a5"/>
        <w:spacing w:after="0"/>
        <w:ind w:left="425"/>
        <w:rPr>
          <w:rFonts w:ascii="Times New Roman" w:hAnsi="Times New Roman"/>
        </w:rPr>
      </w:pPr>
      <w:r w:rsidRPr="00D75988">
        <w:rPr>
          <w:rFonts w:ascii="Times New Roman" w:hAnsi="Times New Roman"/>
        </w:rPr>
        <w:lastRenderedPageBreak/>
        <w:t xml:space="preserve">К пассивному оборудованию относят кабели, </w:t>
      </w:r>
      <w:r w:rsidR="00D75988" w:rsidRPr="00D75988">
        <w:rPr>
          <w:rFonts w:ascii="Times New Roman" w:hAnsi="Times New Roman"/>
        </w:rPr>
        <w:t>соединительные разъемы, коммутационные панели.</w:t>
      </w:r>
    </w:p>
    <w:p w:rsidR="00172C31" w:rsidRPr="0055472F" w:rsidRDefault="00172C31" w:rsidP="0055472F">
      <w:pPr>
        <w:spacing w:after="0"/>
      </w:pPr>
    </w:p>
    <w:p w:rsidR="00A315F1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такое вспомогательное оборудование сетей?</w:t>
      </w:r>
    </w:p>
    <w:p w:rsidR="00D75988" w:rsidRPr="00282308" w:rsidRDefault="00D75988" w:rsidP="00282308">
      <w:pPr>
        <w:pStyle w:val="a5"/>
        <w:spacing w:after="0"/>
        <w:ind w:left="42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</w:t>
      </w:r>
      <w:r w:rsidRPr="006135A2">
        <w:rPr>
          <w:rFonts w:ascii="Times New Roman" w:hAnsi="Times New Roman"/>
          <w:bCs/>
        </w:rPr>
        <w:t xml:space="preserve">спомогательное оборудование - устройства бесперебойного питания, кондиционирования воздуха и аксессуары - монтажные стойки, шкафы, </w:t>
      </w:r>
      <w:proofErr w:type="spellStart"/>
      <w:r w:rsidRPr="006135A2">
        <w:rPr>
          <w:rFonts w:ascii="Times New Roman" w:hAnsi="Times New Roman"/>
          <w:bCs/>
        </w:rPr>
        <w:t>кабелепроводы</w:t>
      </w:r>
      <w:proofErr w:type="spellEnd"/>
      <w:r w:rsidRPr="006135A2">
        <w:rPr>
          <w:rFonts w:ascii="Times New Roman" w:hAnsi="Times New Roman"/>
          <w:bCs/>
        </w:rPr>
        <w:t xml:space="preserve"> различного вида.</w:t>
      </w:r>
    </w:p>
    <w:p w:rsidR="00A315F1" w:rsidRPr="00D75988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называют операционной системой?</w:t>
      </w:r>
    </w:p>
    <w:p w:rsidR="00D75988" w:rsidRDefault="00D75988" w:rsidP="00282308">
      <w:pPr>
        <w:spacing w:after="0"/>
        <w:ind w:left="425"/>
        <w:jc w:val="both"/>
        <w:rPr>
          <w:bCs/>
        </w:rPr>
      </w:pPr>
      <w:r w:rsidRPr="00D75988">
        <w:rPr>
          <w:bCs/>
        </w:rPr>
        <w:t>С</w:t>
      </w:r>
      <w:r w:rsidR="001B512A">
        <w:rPr>
          <w:bCs/>
        </w:rPr>
        <w:t>етевая</w:t>
      </w:r>
      <w:r w:rsidRPr="00D75988">
        <w:rPr>
          <w:bCs/>
        </w:rPr>
        <w:t xml:space="preserve"> </w:t>
      </w:r>
      <w:r w:rsidR="001B512A">
        <w:rPr>
          <w:bCs/>
        </w:rPr>
        <w:t>ОС</w:t>
      </w:r>
      <w:r w:rsidRPr="00D75988">
        <w:rPr>
          <w:bCs/>
        </w:rPr>
        <w:t xml:space="preserve"> </w:t>
      </w:r>
      <w:r w:rsidR="001B512A">
        <w:rPr>
          <w:bCs/>
        </w:rPr>
        <w:t>- ОС, которая</w:t>
      </w:r>
      <w:r w:rsidRPr="00D75988">
        <w:rPr>
          <w:bCs/>
        </w:rPr>
        <w:t xml:space="preserve"> обеспечивают пользователям распределенный доступ к сетям ЭВМ.</w:t>
      </w:r>
    </w:p>
    <w:p w:rsidR="00282308" w:rsidRPr="00282308" w:rsidRDefault="00282308" w:rsidP="00282308">
      <w:pPr>
        <w:spacing w:after="0"/>
        <w:ind w:left="425"/>
        <w:jc w:val="both"/>
        <w:rPr>
          <w:bCs/>
        </w:rPr>
      </w:pPr>
    </w:p>
    <w:p w:rsidR="00B31B93" w:rsidRDefault="00A315F1" w:rsidP="00B31B93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входит в группу прикладного программного обеспечения?</w:t>
      </w:r>
    </w:p>
    <w:p w:rsidR="001B512A" w:rsidRDefault="00B31B93" w:rsidP="00282308">
      <w:pPr>
        <w:pStyle w:val="a5"/>
        <w:spacing w:after="0"/>
        <w:ind w:left="425"/>
        <w:rPr>
          <w:bCs/>
        </w:rPr>
      </w:pPr>
      <w:r w:rsidRPr="00B31B93">
        <w:rPr>
          <w:rFonts w:ascii="Times New Roman" w:hAnsi="Times New Roman"/>
        </w:rPr>
        <w:t xml:space="preserve">В группу прикладного ПО входят: </w:t>
      </w:r>
      <w:r w:rsidRPr="00B31B93">
        <w:rPr>
          <w:rFonts w:ascii="Times New Roman" w:hAnsi="Times New Roman"/>
          <w:bCs/>
        </w:rPr>
        <w:t>сетевые операционные системы; сетевые драйвера, протоколы, службы и другое дополнительное программное обеспечение сетевых интерфейсов;</w:t>
      </w:r>
      <w:r w:rsidRPr="00B31B93">
        <w:rPr>
          <w:bCs/>
        </w:rPr>
        <w:t xml:space="preserve"> </w:t>
      </w:r>
      <w:r w:rsidRPr="00B31B93">
        <w:rPr>
          <w:rFonts w:ascii="Times New Roman" w:hAnsi="Times New Roman"/>
          <w:bCs/>
        </w:rPr>
        <w:t>прикладное сетевое программ</w:t>
      </w:r>
      <w:r w:rsidRPr="00B31B93">
        <w:rPr>
          <w:bCs/>
        </w:rPr>
        <w:t xml:space="preserve">ное </w:t>
      </w:r>
      <w:r w:rsidRPr="00B31B93">
        <w:rPr>
          <w:rFonts w:ascii="Times New Roman" w:hAnsi="Times New Roman"/>
          <w:bCs/>
        </w:rPr>
        <w:t>обеспечение</w:t>
      </w:r>
      <w:r w:rsidRPr="00B31B93">
        <w:rPr>
          <w:bCs/>
        </w:rPr>
        <w:t>.</w:t>
      </w:r>
    </w:p>
    <w:p w:rsidR="00282308" w:rsidRPr="00282308" w:rsidRDefault="00282308" w:rsidP="00282308">
      <w:pPr>
        <w:pStyle w:val="a5"/>
        <w:spacing w:after="0"/>
        <w:ind w:left="425"/>
        <w:rPr>
          <w:rFonts w:ascii="Times New Roman" w:hAnsi="Times New Roman"/>
        </w:rPr>
      </w:pPr>
    </w:p>
    <w:p w:rsidR="00A315F1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По каким критериям можно охарактеризовать сетевую операционную систему?</w:t>
      </w:r>
    </w:p>
    <w:p w:rsidR="00B31B93" w:rsidRPr="00B31B93" w:rsidRDefault="00B31B93" w:rsidP="00B31B93">
      <w:pPr>
        <w:shd w:val="clear" w:color="auto" w:fill="FFFFFF"/>
        <w:spacing w:after="0"/>
        <w:ind w:left="360"/>
        <w:jc w:val="both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>1) платность,</w:t>
      </w:r>
    </w:p>
    <w:p w:rsidR="00B31B93" w:rsidRPr="00B31B93" w:rsidRDefault="00B31B93" w:rsidP="00B31B93">
      <w:pPr>
        <w:shd w:val="clear" w:color="auto" w:fill="FFFFFF"/>
        <w:spacing w:after="0"/>
        <w:ind w:left="360"/>
        <w:jc w:val="both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 xml:space="preserve">2) доступ к исходному коду, </w:t>
      </w:r>
    </w:p>
    <w:p w:rsidR="00B31B93" w:rsidRPr="00B31B93" w:rsidRDefault="00B31B93" w:rsidP="00B31B93">
      <w:pPr>
        <w:shd w:val="clear" w:color="auto" w:fill="FFFFFF"/>
        <w:spacing w:after="0"/>
        <w:ind w:left="360"/>
        <w:jc w:val="both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 xml:space="preserve">3) </w:t>
      </w:r>
      <w:proofErr w:type="spellStart"/>
      <w:r w:rsidRPr="00B31B93">
        <w:rPr>
          <w:rFonts w:eastAsia="Times New Roman"/>
          <w:color w:val="000000"/>
        </w:rPr>
        <w:t>многоплатформенность</w:t>
      </w:r>
      <w:proofErr w:type="spellEnd"/>
      <w:r w:rsidRPr="00B31B93">
        <w:rPr>
          <w:rFonts w:eastAsia="Times New Roman"/>
          <w:color w:val="000000"/>
        </w:rPr>
        <w:t xml:space="preserve">, </w:t>
      </w:r>
    </w:p>
    <w:p w:rsidR="00B31B93" w:rsidRPr="00B31B93" w:rsidRDefault="00B31B93" w:rsidP="00B31B93">
      <w:pPr>
        <w:shd w:val="clear" w:color="auto" w:fill="FFFFFF"/>
        <w:spacing w:after="0"/>
        <w:ind w:left="360"/>
        <w:jc w:val="both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>4) мультизадачность,</w:t>
      </w:r>
    </w:p>
    <w:p w:rsidR="00B31B93" w:rsidRPr="00B31B93" w:rsidRDefault="00B31B93" w:rsidP="00B31B93">
      <w:pPr>
        <w:shd w:val="clear" w:color="auto" w:fill="FFFFFF"/>
        <w:spacing w:after="0"/>
        <w:ind w:left="360"/>
        <w:jc w:val="both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>5) количество пользователей,</w:t>
      </w:r>
    </w:p>
    <w:p w:rsidR="00B31B93" w:rsidRPr="00B31B93" w:rsidRDefault="00B31B93" w:rsidP="00B31B93">
      <w:pPr>
        <w:shd w:val="clear" w:color="auto" w:fill="FFFFFF"/>
        <w:spacing w:after="0"/>
        <w:ind w:left="360"/>
        <w:jc w:val="both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>6) функции управления сетью,</w:t>
      </w:r>
    </w:p>
    <w:p w:rsidR="00B31B93" w:rsidRPr="00B31B93" w:rsidRDefault="00B31B93" w:rsidP="00B31B93">
      <w:pPr>
        <w:shd w:val="clear" w:color="auto" w:fill="FFFFFF"/>
        <w:spacing w:after="0"/>
        <w:ind w:left="360"/>
        <w:jc w:val="both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 xml:space="preserve">7) интерфейс работы, </w:t>
      </w:r>
    </w:p>
    <w:p w:rsidR="001B512A" w:rsidRPr="00282308" w:rsidRDefault="00B31B93" w:rsidP="00282308">
      <w:pPr>
        <w:ind w:left="360"/>
        <w:rPr>
          <w:rFonts w:eastAsia="Times New Roman"/>
          <w:color w:val="000000"/>
        </w:rPr>
      </w:pPr>
      <w:r w:rsidRPr="00B31B93">
        <w:rPr>
          <w:rFonts w:eastAsia="Times New Roman"/>
          <w:color w:val="000000"/>
        </w:rPr>
        <w:t>8) потребляемые ресурсы</w:t>
      </w:r>
      <w:bookmarkStart w:id="0" w:name="_GoBack"/>
      <w:bookmarkEnd w:id="0"/>
    </w:p>
    <w:p w:rsidR="001B512A" w:rsidRPr="001B512A" w:rsidRDefault="00A315F1" w:rsidP="001B512A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такое технология «клиент-сервер»?</w:t>
      </w:r>
    </w:p>
    <w:p w:rsidR="001B512A" w:rsidRDefault="0055472F" w:rsidP="00A24C53">
      <w:pPr>
        <w:pStyle w:val="a5"/>
        <w:spacing w:after="0"/>
        <w:ind w:left="42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«К</w:t>
      </w:r>
      <w:r w:rsidR="001B512A" w:rsidRPr="006135A2">
        <w:rPr>
          <w:rFonts w:ascii="Times New Roman" w:hAnsi="Times New Roman"/>
          <w:bCs/>
        </w:rPr>
        <w:t xml:space="preserve">лиент – сервер» </w:t>
      </w:r>
      <w:r w:rsidR="001B512A">
        <w:rPr>
          <w:rFonts w:ascii="Times New Roman" w:hAnsi="Times New Roman"/>
          <w:bCs/>
        </w:rPr>
        <w:t>- топология, обеспечивающая</w:t>
      </w:r>
      <w:r w:rsidR="001B512A" w:rsidRPr="006135A2">
        <w:rPr>
          <w:rFonts w:ascii="Times New Roman" w:hAnsi="Times New Roman"/>
          <w:bCs/>
        </w:rPr>
        <w:t xml:space="preserve"> совместный доступ пользовате</w:t>
      </w:r>
      <w:r w:rsidR="001B512A" w:rsidRPr="006135A2">
        <w:rPr>
          <w:rFonts w:ascii="Times New Roman" w:hAnsi="Times New Roman"/>
          <w:bCs/>
        </w:rPr>
        <w:softHyphen/>
        <w:t>лей к определенному типу ресурсов</w:t>
      </w:r>
      <w:r w:rsidR="001B512A">
        <w:rPr>
          <w:rFonts w:ascii="Times New Roman" w:hAnsi="Times New Roman"/>
          <w:bCs/>
        </w:rPr>
        <w:t>.</w:t>
      </w:r>
    </w:p>
    <w:p w:rsidR="001B512A" w:rsidRPr="00D75988" w:rsidRDefault="001B512A" w:rsidP="001B512A">
      <w:pPr>
        <w:pStyle w:val="a5"/>
        <w:spacing w:after="0"/>
        <w:ind w:left="426"/>
        <w:rPr>
          <w:rFonts w:ascii="Times New Roman" w:hAnsi="Times New Roman"/>
        </w:rPr>
      </w:pPr>
    </w:p>
    <w:p w:rsidR="00A315F1" w:rsidRDefault="00A315F1" w:rsidP="00A315F1">
      <w:pPr>
        <w:pStyle w:val="a5"/>
        <w:numPr>
          <w:ilvl w:val="0"/>
          <w:numId w:val="18"/>
        </w:numPr>
        <w:spacing w:after="0"/>
        <w:ind w:left="426"/>
        <w:rPr>
          <w:rFonts w:ascii="Times New Roman" w:hAnsi="Times New Roman"/>
        </w:rPr>
      </w:pPr>
      <w:r w:rsidRPr="00D75988">
        <w:rPr>
          <w:rFonts w:ascii="Times New Roman" w:hAnsi="Times New Roman"/>
        </w:rPr>
        <w:t>Что такое виртуальная машина? Ее назначение?</w:t>
      </w:r>
    </w:p>
    <w:p w:rsidR="001B512A" w:rsidRDefault="001B512A" w:rsidP="00A24C53">
      <w:pPr>
        <w:pStyle w:val="a5"/>
        <w:spacing w:after="0"/>
        <w:ind w:left="426"/>
        <w:rPr>
          <w:rFonts w:ascii="Times New Roman" w:hAnsi="Times New Roman"/>
          <w:bCs/>
          <w:iCs/>
        </w:rPr>
      </w:pPr>
      <w:r w:rsidRPr="006135A2">
        <w:rPr>
          <w:rFonts w:ascii="Times New Roman" w:hAnsi="Times New Roman"/>
          <w:bCs/>
          <w:iCs/>
        </w:rPr>
        <w:t xml:space="preserve">Виртуальная машина - программная и/или аппаратная система, эмулирующая аппаратное обеспечение некоторой платформы и исполняющая программы для </w:t>
      </w:r>
      <w:proofErr w:type="spellStart"/>
      <w:r w:rsidRPr="006135A2">
        <w:rPr>
          <w:rFonts w:ascii="Times New Roman" w:hAnsi="Times New Roman"/>
          <w:bCs/>
          <w:iCs/>
        </w:rPr>
        <w:t>target</w:t>
      </w:r>
      <w:proofErr w:type="spellEnd"/>
      <w:r w:rsidRPr="006135A2">
        <w:rPr>
          <w:rFonts w:ascii="Times New Roman" w:hAnsi="Times New Roman"/>
          <w:bCs/>
          <w:iCs/>
        </w:rPr>
        <w:t xml:space="preserve">-платформы на </w:t>
      </w:r>
      <w:proofErr w:type="spellStart"/>
      <w:r w:rsidRPr="006135A2">
        <w:rPr>
          <w:rFonts w:ascii="Times New Roman" w:hAnsi="Times New Roman"/>
          <w:bCs/>
          <w:iCs/>
        </w:rPr>
        <w:t>host</w:t>
      </w:r>
      <w:proofErr w:type="spellEnd"/>
      <w:r w:rsidRPr="006135A2">
        <w:rPr>
          <w:rFonts w:ascii="Times New Roman" w:hAnsi="Times New Roman"/>
          <w:bCs/>
          <w:iCs/>
        </w:rPr>
        <w:t>-платформе.</w:t>
      </w:r>
    </w:p>
    <w:p w:rsidR="001B512A" w:rsidRDefault="001B512A" w:rsidP="00A24C53">
      <w:pPr>
        <w:spacing w:after="0"/>
        <w:ind w:left="426"/>
        <w:jc w:val="both"/>
        <w:rPr>
          <w:bCs/>
          <w:iCs/>
        </w:rPr>
      </w:pPr>
      <w:r w:rsidRPr="006135A2">
        <w:rPr>
          <w:bCs/>
          <w:iCs/>
        </w:rPr>
        <w:t xml:space="preserve">При помощи </w:t>
      </w:r>
      <w:r>
        <w:rPr>
          <w:bCs/>
          <w:iCs/>
        </w:rPr>
        <w:t xml:space="preserve">виртуальной машины </w:t>
      </w:r>
      <w:r w:rsidRPr="006135A2">
        <w:rPr>
          <w:bCs/>
          <w:iCs/>
        </w:rPr>
        <w:t>можно установить любую</w:t>
      </w:r>
      <w:r>
        <w:rPr>
          <w:bCs/>
          <w:iCs/>
        </w:rPr>
        <w:t xml:space="preserve"> систему на любую платформу</w:t>
      </w:r>
      <w:r w:rsidRPr="006135A2">
        <w:rPr>
          <w:bCs/>
          <w:iCs/>
        </w:rPr>
        <w:t>. При этом получим полнофункциональную систему с доступом в локальную сеть и интернет</w:t>
      </w:r>
      <w:r>
        <w:rPr>
          <w:bCs/>
          <w:iCs/>
        </w:rPr>
        <w:t>.</w:t>
      </w:r>
    </w:p>
    <w:p w:rsidR="001B512A" w:rsidRPr="006135A2" w:rsidRDefault="001B512A" w:rsidP="001B512A">
      <w:pPr>
        <w:spacing w:after="0"/>
        <w:ind w:left="426" w:firstLine="567"/>
        <w:jc w:val="both"/>
        <w:rPr>
          <w:bCs/>
          <w:iCs/>
        </w:rPr>
      </w:pPr>
      <w:r w:rsidRPr="006135A2">
        <w:rPr>
          <w:bCs/>
          <w:iCs/>
        </w:rPr>
        <w:t>Виртуальная машина</w:t>
      </w:r>
      <w:r>
        <w:rPr>
          <w:bCs/>
          <w:iCs/>
        </w:rPr>
        <w:t xml:space="preserve"> имеет</w:t>
      </w:r>
      <w:r w:rsidRPr="006135A2">
        <w:rPr>
          <w:bCs/>
          <w:iCs/>
        </w:rPr>
        <w:t xml:space="preserve"> свой жесткий диск, процессор, выделенную оперативную память, графический адаптер и т.д. Всеми этими ресурсами делится с ней физическая машина</w:t>
      </w:r>
      <w:r>
        <w:rPr>
          <w:bCs/>
          <w:iCs/>
        </w:rPr>
        <w:t>.</w:t>
      </w:r>
      <w:r w:rsidRPr="006135A2">
        <w:rPr>
          <w:bCs/>
          <w:iCs/>
        </w:rPr>
        <w:t xml:space="preserve"> </w:t>
      </w:r>
    </w:p>
    <w:p w:rsidR="001E47A2" w:rsidRPr="001E47A2" w:rsidRDefault="001E47A2" w:rsidP="001E47A2">
      <w:pPr>
        <w:pStyle w:val="a5"/>
        <w:ind w:left="0"/>
        <w:rPr>
          <w:b/>
        </w:rPr>
      </w:pPr>
    </w:p>
    <w:sectPr w:rsidR="001E47A2" w:rsidRPr="001E4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 UI Light">
    <w:panose1 w:val="020B0502040204020203"/>
    <w:charset w:val="86"/>
    <w:family w:val="swiss"/>
    <w:pitch w:val="variable"/>
    <w:sig w:usb0="80000287" w:usb1="28CF001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E2F"/>
    <w:multiLevelType w:val="hybridMultilevel"/>
    <w:tmpl w:val="B93251C6"/>
    <w:lvl w:ilvl="0" w:tplc="AC941C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27E04"/>
    <w:multiLevelType w:val="hybridMultilevel"/>
    <w:tmpl w:val="5614B774"/>
    <w:lvl w:ilvl="0" w:tplc="6D32A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1F4A"/>
    <w:multiLevelType w:val="hybridMultilevel"/>
    <w:tmpl w:val="4788AAAE"/>
    <w:lvl w:ilvl="0" w:tplc="6D32A0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B8177B"/>
    <w:multiLevelType w:val="hybridMultilevel"/>
    <w:tmpl w:val="E8E8ACBA"/>
    <w:lvl w:ilvl="0" w:tplc="6D32A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10540"/>
    <w:multiLevelType w:val="hybridMultilevel"/>
    <w:tmpl w:val="98E4E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C7264"/>
    <w:multiLevelType w:val="hybridMultilevel"/>
    <w:tmpl w:val="7B281444"/>
    <w:lvl w:ilvl="0" w:tplc="6D32A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11ECB"/>
    <w:multiLevelType w:val="hybridMultilevel"/>
    <w:tmpl w:val="02ACFCF4"/>
    <w:lvl w:ilvl="0" w:tplc="6D32A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F0A2E"/>
    <w:multiLevelType w:val="hybridMultilevel"/>
    <w:tmpl w:val="F93612B6"/>
    <w:lvl w:ilvl="0" w:tplc="44C6BB9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94E39"/>
    <w:multiLevelType w:val="hybridMultilevel"/>
    <w:tmpl w:val="8A3CA36C"/>
    <w:lvl w:ilvl="0" w:tplc="44C6BB9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5BD0"/>
    <w:multiLevelType w:val="hybridMultilevel"/>
    <w:tmpl w:val="2E2A4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71391"/>
    <w:multiLevelType w:val="multilevel"/>
    <w:tmpl w:val="CC88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341D74"/>
    <w:multiLevelType w:val="hybridMultilevel"/>
    <w:tmpl w:val="5C80F2EE"/>
    <w:lvl w:ilvl="0" w:tplc="44C6BB9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38D1"/>
    <w:multiLevelType w:val="hybridMultilevel"/>
    <w:tmpl w:val="DCC4F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F374E"/>
    <w:multiLevelType w:val="hybridMultilevel"/>
    <w:tmpl w:val="DCBCC1C0"/>
    <w:lvl w:ilvl="0" w:tplc="44C6BB9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72D94"/>
    <w:multiLevelType w:val="hybridMultilevel"/>
    <w:tmpl w:val="AB045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621EC"/>
    <w:multiLevelType w:val="hybridMultilevel"/>
    <w:tmpl w:val="B312503E"/>
    <w:lvl w:ilvl="0" w:tplc="EA7EA2BE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4618577F"/>
    <w:multiLevelType w:val="hybridMultilevel"/>
    <w:tmpl w:val="F6502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009DA"/>
    <w:multiLevelType w:val="hybridMultilevel"/>
    <w:tmpl w:val="07DA7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938B6"/>
    <w:multiLevelType w:val="hybridMultilevel"/>
    <w:tmpl w:val="A6B86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912B7"/>
    <w:multiLevelType w:val="hybridMultilevel"/>
    <w:tmpl w:val="DC901202"/>
    <w:lvl w:ilvl="0" w:tplc="6D32A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42CF3"/>
    <w:multiLevelType w:val="hybridMultilevel"/>
    <w:tmpl w:val="4BA66E74"/>
    <w:lvl w:ilvl="0" w:tplc="5B987316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04522"/>
    <w:multiLevelType w:val="hybridMultilevel"/>
    <w:tmpl w:val="F92CAF68"/>
    <w:lvl w:ilvl="0" w:tplc="AC941CD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46124"/>
    <w:multiLevelType w:val="hybridMultilevel"/>
    <w:tmpl w:val="E9F044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20"/>
  </w:num>
  <w:num w:numId="4">
    <w:abstractNumId w:val="0"/>
  </w:num>
  <w:num w:numId="5">
    <w:abstractNumId w:val="21"/>
  </w:num>
  <w:num w:numId="6">
    <w:abstractNumId w:val="18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7"/>
  </w:num>
  <w:num w:numId="12">
    <w:abstractNumId w:val="1"/>
  </w:num>
  <w:num w:numId="13">
    <w:abstractNumId w:val="19"/>
  </w:num>
  <w:num w:numId="14">
    <w:abstractNumId w:val="6"/>
  </w:num>
  <w:num w:numId="15">
    <w:abstractNumId w:val="22"/>
  </w:num>
  <w:num w:numId="16">
    <w:abstractNumId w:val="3"/>
  </w:num>
  <w:num w:numId="17">
    <w:abstractNumId w:val="14"/>
  </w:num>
  <w:num w:numId="18">
    <w:abstractNumId w:val="9"/>
  </w:num>
  <w:num w:numId="19">
    <w:abstractNumId w:val="12"/>
  </w:num>
  <w:num w:numId="20">
    <w:abstractNumId w:val="5"/>
  </w:num>
  <w:num w:numId="21">
    <w:abstractNumId w:val="10"/>
  </w:num>
  <w:num w:numId="22">
    <w:abstractNumId w:val="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97"/>
    <w:rsid w:val="00002FBD"/>
    <w:rsid w:val="000B72B0"/>
    <w:rsid w:val="00172C31"/>
    <w:rsid w:val="001B512A"/>
    <w:rsid w:val="001E47A2"/>
    <w:rsid w:val="00252FE6"/>
    <w:rsid w:val="00267FF5"/>
    <w:rsid w:val="00282308"/>
    <w:rsid w:val="002F114C"/>
    <w:rsid w:val="005512E7"/>
    <w:rsid w:val="0055472F"/>
    <w:rsid w:val="00592D36"/>
    <w:rsid w:val="006C3C57"/>
    <w:rsid w:val="006D1D76"/>
    <w:rsid w:val="007D01C0"/>
    <w:rsid w:val="00802054"/>
    <w:rsid w:val="00930C97"/>
    <w:rsid w:val="009370C6"/>
    <w:rsid w:val="00942D17"/>
    <w:rsid w:val="009C5BD8"/>
    <w:rsid w:val="00A24C53"/>
    <w:rsid w:val="00A315F1"/>
    <w:rsid w:val="00AB5164"/>
    <w:rsid w:val="00AC5B47"/>
    <w:rsid w:val="00AC6241"/>
    <w:rsid w:val="00B25C0A"/>
    <w:rsid w:val="00B31B93"/>
    <w:rsid w:val="00D14D30"/>
    <w:rsid w:val="00D75988"/>
    <w:rsid w:val="00E36FE3"/>
    <w:rsid w:val="00F0085C"/>
    <w:rsid w:val="00F3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7435"/>
  <w15:chartTrackingRefBased/>
  <w15:docId w15:val="{697CBA05-DAA8-4142-83EB-DBA0B915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6241"/>
    <w:rPr>
      <w:b/>
      <w:bCs/>
    </w:rPr>
  </w:style>
  <w:style w:type="paragraph" w:customStyle="1" w:styleId="a4">
    <w:name w:val="Чертежный"/>
    <w:rsid w:val="00AB5164"/>
    <w:pPr>
      <w:spacing w:after="0" w:line="240" w:lineRule="auto"/>
      <w:jc w:val="both"/>
    </w:pPr>
    <w:rPr>
      <w:rFonts w:ascii="ISOCPEUR" w:eastAsia="Times New Roman" w:hAnsi="ISOCPEUR"/>
      <w:i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AB5164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pple-converted-space">
    <w:name w:val="apple-converted-space"/>
    <w:basedOn w:val="a0"/>
    <w:rsid w:val="00B25C0A"/>
  </w:style>
  <w:style w:type="character" w:styleId="a6">
    <w:name w:val="Hyperlink"/>
    <w:basedOn w:val="a0"/>
    <w:uiPriority w:val="99"/>
    <w:semiHidden/>
    <w:unhideWhenUsed/>
    <w:rsid w:val="007D01C0"/>
    <w:rPr>
      <w:color w:val="0000FF"/>
      <w:u w:val="single"/>
    </w:rPr>
  </w:style>
  <w:style w:type="character" w:styleId="a7">
    <w:name w:val="Emphasis"/>
    <w:basedOn w:val="a0"/>
    <w:uiPriority w:val="20"/>
    <w:qFormat/>
    <w:rsid w:val="00E36FE3"/>
    <w:rPr>
      <w:i/>
      <w:iCs/>
    </w:rPr>
  </w:style>
  <w:style w:type="table" w:styleId="a8">
    <w:name w:val="Table Grid"/>
    <w:basedOn w:val="a1"/>
    <w:uiPriority w:val="39"/>
    <w:rsid w:val="006C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6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8961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25752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03193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134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1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Шашкина</dc:creator>
  <cp:keywords/>
  <dc:description/>
  <cp:lastModifiedBy>Пользователь</cp:lastModifiedBy>
  <cp:revision>2</cp:revision>
  <cp:lastPrinted>2017-01-29T20:40:00Z</cp:lastPrinted>
  <dcterms:created xsi:type="dcterms:W3CDTF">2026-02-27T09:54:00Z</dcterms:created>
  <dcterms:modified xsi:type="dcterms:W3CDTF">2026-02-27T09:54:00Z</dcterms:modified>
</cp:coreProperties>
</file>