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21F8A">
      <w:pPr>
        <w:spacing w:before="71"/>
        <w:ind w:left="421" w:right="286" w:firstLine="0"/>
        <w:jc w:val="center"/>
        <w:rPr>
          <w:b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ПРОСВЕЩЕНИЯ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ФЕДЕРАЦИИ</w:t>
      </w:r>
    </w:p>
    <w:p w14:paraId="6C5FC6DB">
      <w:pPr>
        <w:spacing w:before="0"/>
        <w:ind w:left="421" w:right="283" w:firstLine="0"/>
        <w:jc w:val="center"/>
        <w:rPr>
          <w:b/>
          <w:sz w:val="24"/>
        </w:rPr>
      </w:pPr>
      <w:r>
        <w:rPr>
          <w:b/>
          <w:sz w:val="24"/>
        </w:rPr>
        <w:t>ФЕДЕРАЛЬНОЕ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70309639">
      <w:pPr>
        <w:spacing w:before="0" w:line="480" w:lineRule="auto"/>
        <w:ind w:left="421" w:right="279" w:firstLine="0"/>
        <w:jc w:val="center"/>
        <w:rPr>
          <w:b/>
          <w:sz w:val="24"/>
        </w:rPr>
      </w:pPr>
      <w:r>
        <w:rPr>
          <w:b/>
          <w:sz w:val="24"/>
        </w:rPr>
        <w:t>«ЧЕЧЕНСКИЙ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ПЕДАГОГИЧЕСКИЙ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УНИВЕРСИТЕТ» КАФЕДРА БИОЛОГИИ И МЕТОДИКИ ЕЕ ПРЕПОДАВАНИЯ</w:t>
      </w:r>
    </w:p>
    <w:p w14:paraId="0BC772CB">
      <w:pPr>
        <w:pStyle w:val="6"/>
        <w:spacing w:before="30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5039360</wp:posOffset>
            </wp:positionH>
            <wp:positionV relativeFrom="paragraph">
              <wp:posOffset>180340</wp:posOffset>
            </wp:positionV>
            <wp:extent cx="1887220" cy="1471930"/>
            <wp:effectExtent l="0" t="0" r="0" b="0"/>
            <wp:wrapTopAndBottom/>
            <wp:docPr id="1" name="Image 1" descr="E:\КАФЕДРА\Кафедра 24-25\РПД-25 -26\ПЕЧАТЬ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:\КАФЕДРА\Кафедра 24-25\РПД-25 -26\ПЕЧАТЬ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7457" cy="1472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F9234">
      <w:pPr>
        <w:pStyle w:val="6"/>
        <w:spacing w:before="84"/>
        <w:ind w:left="0"/>
        <w:rPr>
          <w:b/>
        </w:rPr>
      </w:pPr>
    </w:p>
    <w:p w14:paraId="31F57A72">
      <w:pPr>
        <w:pStyle w:val="2"/>
        <w:ind w:right="281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rPr>
          <w:spacing w:val="-2"/>
        </w:rPr>
        <w:t>(МОДУЛЯ)</w:t>
      </w:r>
    </w:p>
    <w:p w14:paraId="2190D7BD">
      <w:pPr>
        <w:spacing w:before="0"/>
        <w:ind w:left="421" w:right="220" w:firstLine="0"/>
        <w:jc w:val="center"/>
        <w:rPr>
          <w:b/>
          <w:sz w:val="24"/>
        </w:rPr>
      </w:pPr>
      <w:r>
        <w:rPr>
          <w:b/>
          <w:sz w:val="24"/>
        </w:rPr>
        <w:t>«Микробиология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основами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вирусологии»</w:t>
      </w:r>
    </w:p>
    <w:p w14:paraId="79B7C0F8">
      <w:pPr>
        <w:pStyle w:val="6"/>
        <w:ind w:left="0"/>
        <w:rPr>
          <w:b/>
        </w:rPr>
      </w:pPr>
    </w:p>
    <w:p w14:paraId="640D67F7">
      <w:pPr>
        <w:pStyle w:val="6"/>
        <w:ind w:left="0"/>
        <w:rPr>
          <w:b/>
        </w:rPr>
      </w:pPr>
    </w:p>
    <w:p w14:paraId="29FE0732">
      <w:pPr>
        <w:pStyle w:val="6"/>
        <w:ind w:left="0"/>
        <w:rPr>
          <w:b/>
        </w:rPr>
      </w:pPr>
    </w:p>
    <w:p w14:paraId="71012E10">
      <w:pPr>
        <w:spacing w:before="0"/>
        <w:ind w:left="3862" w:right="0" w:firstLine="0"/>
        <w:jc w:val="left"/>
        <w:rPr>
          <w:b/>
          <w:sz w:val="24"/>
        </w:rPr>
      </w:pPr>
      <w:r>
        <w:rPr>
          <w:b/>
          <w:sz w:val="24"/>
        </w:rPr>
        <w:t>Направление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подготовки</w:t>
      </w:r>
    </w:p>
    <w:p w14:paraId="352919CB">
      <w:pPr>
        <w:spacing w:before="0"/>
        <w:ind w:left="1387" w:right="0" w:firstLine="0"/>
        <w:jc w:val="left"/>
        <w:rPr>
          <w:b/>
          <w:sz w:val="24"/>
        </w:rPr>
      </w:pPr>
      <w:r>
        <w:rPr>
          <w:b/>
          <w:sz w:val="24"/>
        </w:rPr>
        <w:t>44.03.05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двумя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профилями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подготовки)</w:t>
      </w:r>
    </w:p>
    <w:p w14:paraId="304A8841">
      <w:pPr>
        <w:pStyle w:val="6"/>
        <w:ind w:left="0"/>
        <w:rPr>
          <w:b/>
        </w:rPr>
      </w:pPr>
    </w:p>
    <w:p w14:paraId="180BCA18">
      <w:pPr>
        <w:pStyle w:val="6"/>
        <w:spacing w:before="271"/>
        <w:ind w:left="0"/>
        <w:rPr>
          <w:b/>
        </w:rPr>
      </w:pPr>
    </w:p>
    <w:p w14:paraId="30C7E049">
      <w:pPr>
        <w:pStyle w:val="6"/>
        <w:ind w:left="421" w:right="278"/>
        <w:jc w:val="center"/>
      </w:pPr>
      <w:r>
        <w:t>Профили</w:t>
      </w:r>
      <w:r>
        <w:rPr>
          <w:spacing w:val="-7"/>
        </w:rPr>
        <w:t xml:space="preserve"> </w:t>
      </w:r>
      <w:r>
        <w:rPr>
          <w:spacing w:val="-2"/>
        </w:rPr>
        <w:t>подготовки</w:t>
      </w:r>
    </w:p>
    <w:p w14:paraId="2C136395">
      <w:pPr>
        <w:pStyle w:val="6"/>
        <w:ind w:left="421" w:right="280"/>
        <w:jc w:val="center"/>
      </w:pPr>
      <w:r>
        <w:t>«</w:t>
      </w:r>
      <w:r>
        <w:rPr>
          <w:lang w:val="ru-RU"/>
        </w:rPr>
        <w:t>Хим</w:t>
      </w:r>
      <w:r>
        <w:t>ия»</w:t>
      </w:r>
      <w:r>
        <w:rPr>
          <w:spacing w:val="-1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Биология</w:t>
      </w:r>
      <w:r>
        <w:rPr>
          <w:spacing w:val="-2"/>
        </w:rPr>
        <w:t>»</w:t>
      </w:r>
    </w:p>
    <w:p w14:paraId="5CABE95F">
      <w:pPr>
        <w:pStyle w:val="6"/>
        <w:ind w:left="0"/>
      </w:pPr>
    </w:p>
    <w:p w14:paraId="285EF365">
      <w:pPr>
        <w:pStyle w:val="6"/>
        <w:ind w:left="0"/>
      </w:pPr>
    </w:p>
    <w:p w14:paraId="5F5C2097">
      <w:pPr>
        <w:pStyle w:val="6"/>
        <w:spacing w:before="1"/>
        <w:ind w:left="0"/>
      </w:pPr>
    </w:p>
    <w:p w14:paraId="5BD4DC56">
      <w:pPr>
        <w:pStyle w:val="6"/>
        <w:ind w:left="4391" w:right="4247"/>
        <w:jc w:val="center"/>
      </w:pPr>
      <w:r>
        <w:rPr>
          <w:spacing w:val="-2"/>
        </w:rPr>
        <w:t>Квалификация бакалавр</w:t>
      </w:r>
    </w:p>
    <w:p w14:paraId="6A1E1F88">
      <w:pPr>
        <w:pStyle w:val="6"/>
        <w:ind w:left="0"/>
      </w:pPr>
    </w:p>
    <w:p w14:paraId="4E6E1431">
      <w:pPr>
        <w:pStyle w:val="6"/>
        <w:ind w:left="0"/>
      </w:pPr>
    </w:p>
    <w:p w14:paraId="77B0CC25">
      <w:pPr>
        <w:pStyle w:val="6"/>
        <w:ind w:left="0"/>
      </w:pPr>
    </w:p>
    <w:p w14:paraId="2DAA8F64">
      <w:pPr>
        <w:pStyle w:val="11"/>
        <w:tabs>
          <w:tab w:val="left" w:pos="7513"/>
        </w:tabs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</w:rPr>
        <w:t>Форма обучения</w:t>
      </w:r>
    </w:p>
    <w:p w14:paraId="39DDFE08">
      <w:pPr>
        <w:pStyle w:val="11"/>
        <w:tabs>
          <w:tab w:val="left" w:pos="7513"/>
        </w:tabs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</w:rPr>
        <w:t xml:space="preserve"> очная/очно-заочная/заочная</w:t>
      </w:r>
    </w:p>
    <w:p w14:paraId="71014F47">
      <w:pPr>
        <w:pStyle w:val="11"/>
        <w:tabs>
          <w:tab w:val="left" w:pos="7513"/>
        </w:tabs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</w:p>
    <w:p w14:paraId="53370474">
      <w:pPr>
        <w:pStyle w:val="6"/>
        <w:ind w:left="0"/>
      </w:pPr>
    </w:p>
    <w:p w14:paraId="3E8716C7">
      <w:pPr>
        <w:pStyle w:val="6"/>
        <w:ind w:left="0"/>
      </w:pPr>
    </w:p>
    <w:p w14:paraId="26795431">
      <w:pPr>
        <w:pStyle w:val="6"/>
        <w:ind w:left="0"/>
      </w:pPr>
    </w:p>
    <w:p w14:paraId="0B3EADC0">
      <w:pPr>
        <w:pStyle w:val="6"/>
        <w:ind w:left="4391" w:right="4245"/>
        <w:jc w:val="center"/>
      </w:pPr>
      <w:r>
        <w:t>Год</w:t>
      </w:r>
      <w:r>
        <w:rPr>
          <w:spacing w:val="-15"/>
        </w:rPr>
        <w:t xml:space="preserve"> </w:t>
      </w:r>
      <w:r>
        <w:rPr>
          <w:rFonts w:hint="default"/>
          <w:spacing w:val="-15"/>
          <w:lang w:val="ru-RU"/>
        </w:rPr>
        <w:t xml:space="preserve"> </w:t>
      </w:r>
      <w:r>
        <w:t xml:space="preserve">набора </w:t>
      </w:r>
      <w:r>
        <w:rPr>
          <w:spacing w:val="-2"/>
        </w:rPr>
        <w:t>202</w:t>
      </w:r>
      <w:r>
        <w:rPr>
          <w:rFonts w:hint="default"/>
          <w:spacing w:val="-2"/>
          <w:lang w:val="ru-RU"/>
        </w:rPr>
        <w:t xml:space="preserve">6 </w:t>
      </w:r>
    </w:p>
    <w:p w14:paraId="4EF63466">
      <w:pPr>
        <w:pStyle w:val="6"/>
        <w:ind w:left="0"/>
      </w:pPr>
    </w:p>
    <w:p w14:paraId="7AE2E98C">
      <w:pPr>
        <w:pStyle w:val="6"/>
        <w:ind w:left="0"/>
      </w:pPr>
    </w:p>
    <w:p w14:paraId="63C6D46F">
      <w:pPr>
        <w:pStyle w:val="6"/>
        <w:ind w:left="0"/>
      </w:pPr>
    </w:p>
    <w:p w14:paraId="23E91048">
      <w:pPr>
        <w:pStyle w:val="6"/>
        <w:spacing w:before="274"/>
        <w:ind w:left="0"/>
      </w:pPr>
    </w:p>
    <w:p w14:paraId="4DD80D4C">
      <w:pPr>
        <w:pStyle w:val="6"/>
        <w:ind w:left="421" w:right="278"/>
        <w:jc w:val="center"/>
        <w:rPr>
          <w:rFonts w:hint="default"/>
          <w:lang w:val="ru-RU"/>
        </w:rPr>
      </w:pPr>
      <w:r>
        <w:t xml:space="preserve">Грозный, </w:t>
      </w:r>
      <w:r>
        <w:rPr>
          <w:spacing w:val="-2"/>
        </w:rPr>
        <w:t>202</w:t>
      </w:r>
      <w:r>
        <w:rPr>
          <w:rFonts w:hint="default"/>
          <w:spacing w:val="-2"/>
          <w:lang w:val="ru-RU"/>
        </w:rPr>
        <w:t>6</w:t>
      </w:r>
    </w:p>
    <w:p w14:paraId="53B3CC9A">
      <w:pPr>
        <w:pStyle w:val="6"/>
        <w:spacing w:after="0"/>
        <w:jc w:val="center"/>
        <w:sectPr>
          <w:type w:val="continuous"/>
          <w:pgSz w:w="11910" w:h="16840"/>
          <w:pgMar w:top="1040" w:right="708" w:bottom="280" w:left="850" w:header="720" w:footer="720" w:gutter="0"/>
          <w:cols w:space="720" w:num="1"/>
        </w:sectPr>
      </w:pPr>
    </w:p>
    <w:p w14:paraId="07751000">
      <w:pPr>
        <w:pStyle w:val="2"/>
        <w:numPr>
          <w:ilvl w:val="0"/>
          <w:numId w:val="1"/>
        </w:numPr>
        <w:tabs>
          <w:tab w:val="left" w:pos="2649"/>
        </w:tabs>
        <w:spacing w:before="71" w:after="0" w:line="240" w:lineRule="auto"/>
        <w:ind w:left="2649" w:right="0" w:hanging="240"/>
        <w:jc w:val="left"/>
      </w:pPr>
      <w:r>
        <w:t>ПАСПОРТ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14:paraId="77EFD78B"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480" w:firstLineChars="200"/>
        <w:jc w:val="both"/>
        <w:textAlignment w:val="auto"/>
        <w:rPr>
          <w:b/>
          <w:sz w:val="24"/>
        </w:rPr>
      </w:pPr>
      <w:r>
        <w:rPr>
          <w:b/>
          <w:sz w:val="24"/>
        </w:rPr>
        <w:t>Место дисциплины (модуля) в структуре образовательной программы</w:t>
      </w:r>
    </w:p>
    <w:p w14:paraId="0D812EF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480" w:firstLineChars="200"/>
        <w:jc w:val="both"/>
        <w:textAlignment w:val="auto"/>
        <w:rPr>
          <w:sz w:val="24"/>
        </w:rPr>
      </w:pPr>
      <w:r>
        <w:rPr>
          <w:b/>
          <w:sz w:val="24"/>
        </w:rPr>
        <w:t xml:space="preserve"> </w:t>
      </w:r>
      <w:r>
        <w:rPr>
          <w:sz w:val="24"/>
        </w:rPr>
        <w:t>Дисциплина «Микробиология с основами вирусологии» относится к Предмето-методическому модулю</w:t>
      </w:r>
      <w:r>
        <w:rPr>
          <w:spacing w:val="80"/>
          <w:sz w:val="24"/>
        </w:rPr>
        <w:t xml:space="preserve"> </w:t>
      </w:r>
      <w:r>
        <w:rPr>
          <w:rFonts w:hint="default" w:ascii="Times New Roman" w:hAnsi="Times New Roman" w:eastAsia="Tahoma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по профилю "Биология"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 высшего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44.03.05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(с</w:t>
      </w:r>
      <w:r>
        <w:rPr>
          <w:spacing w:val="40"/>
          <w:sz w:val="24"/>
        </w:rPr>
        <w:t xml:space="preserve"> </w:t>
      </w:r>
      <w:r>
        <w:rPr>
          <w:sz w:val="24"/>
        </w:rPr>
        <w:t>двумя профилями подготовки), направленность (профили подготовки): «</w:t>
      </w:r>
      <w:r>
        <w:rPr>
          <w:sz w:val="24"/>
          <w:lang w:val="ru-RU"/>
        </w:rPr>
        <w:t>Хим</w:t>
      </w:r>
      <w:r>
        <w:rPr>
          <w:sz w:val="24"/>
        </w:rPr>
        <w:t>ия» и «</w:t>
      </w:r>
      <w:r>
        <w:rPr>
          <w:sz w:val="24"/>
          <w:lang w:val="ru-RU"/>
        </w:rPr>
        <w:t>Биология</w:t>
      </w:r>
      <w:r>
        <w:rPr>
          <w:rFonts w:hint="default"/>
          <w:sz w:val="24"/>
          <w:lang w:val="ru-RU"/>
        </w:rPr>
        <w:t>»</w:t>
      </w:r>
      <w:r>
        <w:rPr>
          <w:sz w:val="24"/>
        </w:rPr>
        <w:t xml:space="preserve">. Дисциплина читается в </w:t>
      </w:r>
      <w:r>
        <w:rPr>
          <w:rFonts w:hint="default"/>
          <w:sz w:val="24"/>
          <w:lang w:val="ru-RU"/>
        </w:rPr>
        <w:t>4</w:t>
      </w:r>
      <w:r>
        <w:rPr>
          <w:sz w:val="24"/>
        </w:rPr>
        <w:t xml:space="preserve"> семестре.</w:t>
      </w:r>
    </w:p>
    <w:p w14:paraId="574F536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480" w:firstLineChars="200"/>
        <w:jc w:val="both"/>
        <w:textAlignment w:val="auto"/>
      </w:pPr>
      <w:r>
        <w:t>Дисциплина «Микробиология с основами вирусологии» опирается на знания, умения, навыки, полученные в процессе изучения дисциплины «Цитология», «Анатомия и морфология растений», «Систематика растений и грибов», «Зоология беспозвоночных».</w:t>
      </w:r>
    </w:p>
    <w:p w14:paraId="77996FD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480" w:firstLineChars="200"/>
        <w:jc w:val="both"/>
        <w:textAlignment w:val="auto"/>
        <w:rPr>
          <w:rFonts w:hint="default"/>
          <w:lang w:val="ru-RU"/>
        </w:rPr>
      </w:pPr>
      <w:r>
        <w:t>Содержание дисциплины «Микробиология с основами вирусологии» выступает опорой для освоения содержания дисциплин «</w:t>
      </w:r>
      <w:r>
        <w:rPr>
          <w:lang w:val="ru-RU"/>
        </w:rPr>
        <w:t>Ф</w:t>
      </w:r>
      <w:r>
        <w:t>изиология человека</w:t>
      </w:r>
      <w:r>
        <w:rPr>
          <w:rFonts w:hint="default"/>
          <w:lang w:val="ru-RU"/>
        </w:rPr>
        <w:t xml:space="preserve"> и животных</w:t>
      </w:r>
      <w:r>
        <w:t>», «</w:t>
      </w:r>
      <w:r>
        <w:rPr>
          <w:lang w:val="ru-RU"/>
        </w:rPr>
        <w:t>Физиология</w:t>
      </w:r>
      <w:r>
        <w:rPr>
          <w:rFonts w:hint="default"/>
          <w:lang w:val="ru-RU"/>
        </w:rPr>
        <w:t xml:space="preserve"> растений</w:t>
      </w:r>
      <w:r>
        <w:t>»,</w:t>
      </w:r>
      <w:r>
        <w:rPr>
          <w:rFonts w:hint="default"/>
          <w:lang w:val="ru-RU"/>
        </w:rPr>
        <w:t xml:space="preserve"> «Паразитология», «Общая экология», «Теория эволюции».</w:t>
      </w:r>
    </w:p>
    <w:p w14:paraId="56C01281"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4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480" w:firstLineChars="200"/>
        <w:jc w:val="both"/>
        <w:textAlignment w:val="auto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(модуля)</w:t>
      </w:r>
    </w:p>
    <w:p w14:paraId="284D8CF9">
      <w:pPr>
        <w:pStyle w:val="6"/>
        <w:ind w:right="140" w:firstLine="566"/>
        <w:jc w:val="both"/>
      </w:pPr>
      <w:r>
        <w:t>Цель освоения дисциплины «Микробиология с основами вирусологии» состоит в формировании у студентов углубленных профессиональных знаний в области микробиологии как одной из основных фундаментальных биологических наук, исходя из достижений этой науки в последние годы и ее практической значимости для человека.</w:t>
      </w:r>
    </w:p>
    <w:p w14:paraId="07E295E1">
      <w:pPr>
        <w:pStyle w:val="9"/>
        <w:numPr>
          <w:ilvl w:val="1"/>
          <w:numId w:val="2"/>
        </w:numPr>
        <w:tabs>
          <w:tab w:val="left" w:pos="1475"/>
        </w:tabs>
        <w:spacing w:before="3" w:after="0" w:line="274" w:lineRule="exact"/>
        <w:ind w:left="0" w:leftChars="0" w:right="0" w:rightChars="0" w:firstLine="480" w:firstLineChars="200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(модулю)</w:t>
      </w:r>
    </w:p>
    <w:p w14:paraId="0265B1B1">
      <w:pPr>
        <w:pStyle w:val="6"/>
        <w:ind w:right="149" w:firstLine="708"/>
        <w:jc w:val="both"/>
      </w:pPr>
      <w:r>
        <w:t>Достижение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следующих компетенций (УК-1; ПК-1; ПК-3):</w:t>
      </w:r>
    </w:p>
    <w:p w14:paraId="32D59D4E">
      <w:pPr>
        <w:spacing w:before="1" w:after="27"/>
        <w:ind w:left="0" w:right="138" w:firstLine="0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tbl>
      <w:tblPr>
        <w:tblStyle w:val="4"/>
        <w:tblW w:w="0" w:type="auto"/>
        <w:tblInd w:w="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6"/>
        <w:gridCol w:w="3115"/>
        <w:gridCol w:w="3545"/>
      </w:tblGrid>
      <w:tr w14:paraId="4DCB6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3116" w:type="dxa"/>
          </w:tcPr>
          <w:p w14:paraId="54064EBF">
            <w:pPr>
              <w:pStyle w:val="10"/>
              <w:ind w:left="895" w:hanging="363"/>
              <w:rPr>
                <w:b/>
                <w:sz w:val="22"/>
              </w:rPr>
            </w:pPr>
            <w:r>
              <w:rPr>
                <w:b/>
                <w:sz w:val="22"/>
              </w:rPr>
              <w:t>Код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наименование </w:t>
            </w:r>
            <w:r>
              <w:rPr>
                <w:b/>
                <w:spacing w:val="-2"/>
                <w:sz w:val="22"/>
              </w:rPr>
              <w:t>компетенции</w:t>
            </w:r>
          </w:p>
        </w:tc>
        <w:tc>
          <w:tcPr>
            <w:tcW w:w="3115" w:type="dxa"/>
          </w:tcPr>
          <w:p w14:paraId="4AA1E79F">
            <w:pPr>
              <w:pStyle w:val="10"/>
              <w:spacing w:line="251" w:lineRule="exact"/>
              <w:ind w:left="11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Код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и </w:t>
            </w:r>
            <w:r>
              <w:rPr>
                <w:b/>
                <w:spacing w:val="-2"/>
                <w:sz w:val="22"/>
              </w:rPr>
              <w:t>наименование</w:t>
            </w:r>
          </w:p>
          <w:p w14:paraId="2ADEDB05">
            <w:pPr>
              <w:pStyle w:val="10"/>
              <w:spacing w:before="1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индикатора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>достижения компетенций, которые формирует дисциплина</w:t>
            </w:r>
          </w:p>
          <w:p w14:paraId="45D3C6EA">
            <w:pPr>
              <w:pStyle w:val="10"/>
              <w:spacing w:line="233" w:lineRule="exact"/>
              <w:ind w:left="11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(модуль)</w:t>
            </w:r>
          </w:p>
        </w:tc>
        <w:tc>
          <w:tcPr>
            <w:tcW w:w="3545" w:type="dxa"/>
          </w:tcPr>
          <w:p w14:paraId="09B744BB">
            <w:pPr>
              <w:pStyle w:val="10"/>
              <w:ind w:left="1311" w:right="449" w:hanging="848"/>
              <w:rPr>
                <w:b/>
                <w:sz w:val="22"/>
              </w:rPr>
            </w:pPr>
            <w:r>
              <w:rPr>
                <w:b/>
                <w:sz w:val="22"/>
              </w:rPr>
              <w:t>Планируемые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результаты </w:t>
            </w:r>
            <w:r>
              <w:rPr>
                <w:b/>
                <w:spacing w:val="-2"/>
                <w:sz w:val="22"/>
              </w:rPr>
              <w:t>обучения</w:t>
            </w:r>
          </w:p>
        </w:tc>
      </w:tr>
      <w:tr w14:paraId="3D7FA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4" w:hRule="atLeast"/>
        </w:trPr>
        <w:tc>
          <w:tcPr>
            <w:tcW w:w="3116" w:type="dxa"/>
          </w:tcPr>
          <w:p w14:paraId="2C02D76E">
            <w:pPr>
              <w:pStyle w:val="10"/>
              <w:tabs>
                <w:tab w:val="left" w:pos="1763"/>
              </w:tabs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 xml:space="preserve">УК-1 Способен осуществлять поиск, критический анализ и </w:t>
            </w:r>
            <w:r>
              <w:rPr>
                <w:spacing w:val="-2"/>
                <w:sz w:val="22"/>
              </w:rPr>
              <w:t>синтез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информации, </w:t>
            </w:r>
            <w:r>
              <w:rPr>
                <w:sz w:val="22"/>
              </w:rPr>
              <w:t xml:space="preserve">применять системный подход для решения поставленных </w:t>
            </w:r>
            <w:r>
              <w:rPr>
                <w:spacing w:val="-2"/>
                <w:sz w:val="22"/>
              </w:rPr>
              <w:t>задач</w:t>
            </w:r>
          </w:p>
        </w:tc>
        <w:tc>
          <w:tcPr>
            <w:tcW w:w="3115" w:type="dxa"/>
          </w:tcPr>
          <w:p w14:paraId="64CF7509">
            <w:pPr>
              <w:pStyle w:val="10"/>
              <w:tabs>
                <w:tab w:val="left" w:pos="1557"/>
              </w:tabs>
              <w:spacing w:line="247" w:lineRule="exact"/>
              <w:ind w:left="10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УК-</w:t>
            </w:r>
            <w:r>
              <w:rPr>
                <w:spacing w:val="-4"/>
                <w:sz w:val="22"/>
              </w:rPr>
              <w:t>1.1.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Демонстрирует</w:t>
            </w:r>
          </w:p>
          <w:p w14:paraId="40F2E141">
            <w:pPr>
              <w:pStyle w:val="10"/>
              <w:tabs>
                <w:tab w:val="left" w:pos="1725"/>
                <w:tab w:val="left" w:pos="1849"/>
              </w:tabs>
              <w:spacing w:before="1"/>
              <w:ind w:left="107" w:right="92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знание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особенностей </w:t>
            </w:r>
            <w:r>
              <w:rPr>
                <w:sz w:val="22"/>
              </w:rPr>
              <w:t xml:space="preserve">системного и критического мышления, аргументированно </w:t>
            </w:r>
            <w:r>
              <w:rPr>
                <w:spacing w:val="-2"/>
                <w:sz w:val="22"/>
              </w:rPr>
              <w:t>формирует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собственное</w:t>
            </w:r>
          </w:p>
          <w:p w14:paraId="24E36E88">
            <w:pPr>
              <w:pStyle w:val="10"/>
              <w:tabs>
                <w:tab w:val="left" w:pos="1621"/>
                <w:tab w:val="left" w:pos="1995"/>
                <w:tab w:val="left" w:pos="2348"/>
              </w:tabs>
              <w:ind w:left="107" w:right="94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суждение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оценку информации,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принимает </w:t>
            </w:r>
            <w:r>
              <w:rPr>
                <w:sz w:val="22"/>
              </w:rPr>
              <w:t>обоснованное решение.</w:t>
            </w:r>
          </w:p>
          <w:p w14:paraId="37677DEF">
            <w:pPr>
              <w:pStyle w:val="10"/>
              <w:tabs>
                <w:tab w:val="left" w:pos="1240"/>
                <w:tab w:val="left" w:pos="1410"/>
                <w:tab w:val="left" w:pos="1611"/>
                <w:tab w:val="left" w:pos="1703"/>
                <w:tab w:val="left" w:pos="1787"/>
                <w:tab w:val="left" w:pos="1835"/>
                <w:tab w:val="left" w:pos="1970"/>
                <w:tab w:val="left" w:pos="2346"/>
                <w:tab w:val="left" w:pos="2408"/>
                <w:tab w:val="left" w:pos="2778"/>
                <w:tab w:val="left" w:pos="2889"/>
              </w:tabs>
              <w:spacing w:before="1"/>
              <w:ind w:left="107" w:right="94"/>
              <w:rPr>
                <w:sz w:val="22"/>
              </w:rPr>
            </w:pPr>
            <w:r>
              <w:rPr>
                <w:spacing w:val="-2"/>
                <w:sz w:val="22"/>
              </w:rPr>
              <w:t>УК-1.2.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Применяет логические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формы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процедуры,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4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способен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45"/>
                <w:sz w:val="22"/>
              </w:rPr>
              <w:t xml:space="preserve"> </w:t>
            </w:r>
            <w:r>
              <w:rPr>
                <w:spacing w:val="-6"/>
                <w:sz w:val="22"/>
              </w:rPr>
              <w:t xml:space="preserve">к </w:t>
            </w:r>
            <w:r>
              <w:rPr>
                <w:spacing w:val="-2"/>
                <w:sz w:val="22"/>
              </w:rPr>
              <w:t>рефлексии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по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поводу собственной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54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чужой </w:t>
            </w:r>
            <w:r>
              <w:rPr>
                <w:sz w:val="22"/>
              </w:rPr>
              <w:t xml:space="preserve">мыслительной деятельности. </w:t>
            </w:r>
            <w:r>
              <w:rPr>
                <w:spacing w:val="-2"/>
                <w:sz w:val="22"/>
              </w:rPr>
              <w:t>УК-1.3.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Анализирует источники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информации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3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с </w:t>
            </w:r>
            <w:r>
              <w:rPr>
                <w:spacing w:val="-2"/>
                <w:sz w:val="22"/>
              </w:rPr>
              <w:t>целью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выявления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их </w:t>
            </w:r>
            <w:r>
              <w:rPr>
                <w:spacing w:val="-2"/>
                <w:sz w:val="22"/>
              </w:rPr>
              <w:t>противоречий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4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поиска </w:t>
            </w:r>
            <w:r>
              <w:rPr>
                <w:sz w:val="22"/>
              </w:rPr>
              <w:t>достоверных суждений.</w:t>
            </w:r>
          </w:p>
        </w:tc>
        <w:tc>
          <w:tcPr>
            <w:tcW w:w="3545" w:type="dxa"/>
          </w:tcPr>
          <w:p w14:paraId="213CA66B">
            <w:pPr>
              <w:pStyle w:val="10"/>
              <w:tabs>
                <w:tab w:val="left" w:pos="1428"/>
                <w:tab w:val="left" w:pos="2203"/>
                <w:tab w:val="left" w:pos="2472"/>
              </w:tabs>
              <w:ind w:left="108" w:right="91"/>
              <w:jc w:val="both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Знать:</w:t>
            </w:r>
            <w:r>
              <w:rPr>
                <w:b/>
                <w:sz w:val="22"/>
              </w:rPr>
              <w:tab/>
            </w:r>
            <w:r>
              <w:rPr>
                <w:spacing w:val="-10"/>
                <w:sz w:val="22"/>
              </w:rPr>
              <w:t>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когнитивных искажениях,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критериях </w:t>
            </w:r>
            <w:r>
              <w:rPr>
                <w:sz w:val="22"/>
              </w:rPr>
              <w:t xml:space="preserve">надёжности источников, законах логики, способах правильно рассуждать и принципах </w:t>
            </w:r>
            <w:r>
              <w:rPr>
                <w:spacing w:val="-2"/>
                <w:sz w:val="22"/>
              </w:rPr>
              <w:t>аргументации.</w:t>
            </w:r>
          </w:p>
          <w:p w14:paraId="39CA82C6">
            <w:pPr>
              <w:pStyle w:val="10"/>
              <w:ind w:left="108" w:right="93"/>
              <w:jc w:val="both"/>
              <w:rPr>
                <w:sz w:val="22"/>
              </w:rPr>
            </w:pPr>
            <w:r>
              <w:rPr>
                <w:b/>
                <w:sz w:val="22"/>
              </w:rPr>
              <w:t xml:space="preserve">Уметь: </w:t>
            </w:r>
            <w:r>
              <w:rPr>
                <w:sz w:val="22"/>
              </w:rPr>
              <w:t xml:space="preserve">правильно оценивать </w:t>
            </w:r>
            <w:r>
              <w:rPr>
                <w:spacing w:val="-2"/>
                <w:sz w:val="22"/>
              </w:rPr>
              <w:t>утверждения,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для оперирования, достижения цели применять логические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формы;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 xml:space="preserve">анализировать мыслительную </w:t>
            </w:r>
            <w:r>
              <w:rPr>
                <w:spacing w:val="-2"/>
                <w:sz w:val="22"/>
              </w:rPr>
              <w:t>деятельность.</w:t>
            </w:r>
          </w:p>
          <w:p w14:paraId="51692315">
            <w:pPr>
              <w:pStyle w:val="10"/>
              <w:tabs>
                <w:tab w:val="left" w:pos="2577"/>
              </w:tabs>
              <w:ind w:left="108" w:right="91"/>
              <w:jc w:val="both"/>
              <w:rPr>
                <w:sz w:val="22"/>
              </w:rPr>
            </w:pPr>
            <w:r>
              <w:rPr>
                <w:b/>
                <w:sz w:val="22"/>
              </w:rPr>
              <w:t xml:space="preserve">Владеть: </w:t>
            </w:r>
            <w:r>
              <w:rPr>
                <w:sz w:val="22"/>
              </w:rPr>
              <w:t xml:space="preserve">способностью верно </w:t>
            </w:r>
            <w:r>
              <w:rPr>
                <w:spacing w:val="-2"/>
                <w:sz w:val="22"/>
              </w:rPr>
              <w:t>интерпретировать</w:t>
            </w:r>
            <w:r>
              <w:rPr>
                <w:sz w:val="22"/>
              </w:rPr>
              <w:tab/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события, </w:t>
            </w:r>
            <w:r>
              <w:rPr>
                <w:sz w:val="22"/>
              </w:rPr>
              <w:t xml:space="preserve">выделять и оценивать аргументы и </w:t>
            </w:r>
            <w:r>
              <w:rPr>
                <w:spacing w:val="-2"/>
                <w:sz w:val="22"/>
              </w:rPr>
              <w:t>убеждения,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находить</w:t>
            </w:r>
          </w:p>
          <w:p w14:paraId="5331EC4E">
            <w:pPr>
              <w:pStyle w:val="10"/>
              <w:tabs>
                <w:tab w:val="left" w:pos="2027"/>
                <w:tab w:val="left" w:pos="2570"/>
              </w:tabs>
              <w:spacing w:line="242" w:lineRule="auto"/>
              <w:ind w:left="108" w:right="92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альтернативные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решения, выстраивать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аргументацию,</w:t>
            </w:r>
          </w:p>
          <w:p w14:paraId="07F87A7D">
            <w:pPr>
              <w:pStyle w:val="10"/>
              <w:tabs>
                <w:tab w:val="left" w:pos="2215"/>
              </w:tabs>
              <w:spacing w:line="249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распознавать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когнитивные</w:t>
            </w:r>
          </w:p>
          <w:p w14:paraId="5D7F0AE9">
            <w:pPr>
              <w:pStyle w:val="10"/>
              <w:spacing w:line="238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искажения.</w:t>
            </w:r>
          </w:p>
        </w:tc>
      </w:tr>
      <w:tr w14:paraId="24D9D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3116" w:type="dxa"/>
          </w:tcPr>
          <w:p w14:paraId="29A1FC70">
            <w:pPr>
              <w:pStyle w:val="10"/>
              <w:ind w:left="107" w:right="224"/>
              <w:jc w:val="both"/>
              <w:rPr>
                <w:sz w:val="22"/>
              </w:rPr>
            </w:pPr>
            <w:r>
              <w:rPr>
                <w:sz w:val="22"/>
              </w:rPr>
              <w:t>ПК-1 Способен осваивать и использовать теоретические знания и практические умения</w:t>
            </w:r>
            <w:r>
              <w:rPr>
                <w:spacing w:val="73"/>
                <w:sz w:val="22"/>
              </w:rPr>
              <w:t xml:space="preserve">   </w:t>
            </w:r>
            <w:r>
              <w:rPr>
                <w:sz w:val="22"/>
              </w:rPr>
              <w:t>и</w:t>
            </w:r>
            <w:r>
              <w:rPr>
                <w:spacing w:val="74"/>
                <w:sz w:val="22"/>
              </w:rPr>
              <w:t xml:space="preserve">   </w:t>
            </w:r>
            <w:r>
              <w:rPr>
                <w:sz w:val="22"/>
              </w:rPr>
              <w:t>навыки</w:t>
            </w:r>
            <w:r>
              <w:rPr>
                <w:spacing w:val="74"/>
                <w:sz w:val="22"/>
              </w:rPr>
              <w:t xml:space="preserve">   </w:t>
            </w:r>
            <w:r>
              <w:rPr>
                <w:spacing w:val="-10"/>
                <w:sz w:val="22"/>
              </w:rPr>
              <w:t>в</w:t>
            </w:r>
          </w:p>
          <w:p w14:paraId="35F62906">
            <w:pPr>
              <w:pStyle w:val="10"/>
              <w:spacing w:line="252" w:lineRule="exact"/>
              <w:ind w:left="107" w:right="225"/>
              <w:jc w:val="both"/>
              <w:rPr>
                <w:sz w:val="22"/>
              </w:rPr>
            </w:pPr>
            <w:r>
              <w:rPr>
                <w:sz w:val="22"/>
              </w:rPr>
              <w:t>предметной области при решении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профессиональных</w:t>
            </w:r>
          </w:p>
        </w:tc>
        <w:tc>
          <w:tcPr>
            <w:tcW w:w="3115" w:type="dxa"/>
          </w:tcPr>
          <w:p w14:paraId="5DC28383">
            <w:pPr>
              <w:pStyle w:val="10"/>
              <w:tabs>
                <w:tab w:val="left" w:pos="2177"/>
              </w:tabs>
              <w:spacing w:line="242" w:lineRule="auto"/>
              <w:ind w:left="107" w:right="96"/>
              <w:rPr>
                <w:sz w:val="22"/>
              </w:rPr>
            </w:pPr>
            <w:r>
              <w:rPr>
                <w:sz w:val="22"/>
              </w:rPr>
              <w:t>ПК-1.1.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структуру,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состав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дидактические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единицы</w:t>
            </w:r>
          </w:p>
          <w:p w14:paraId="2415C408">
            <w:pPr>
              <w:pStyle w:val="10"/>
              <w:tabs>
                <w:tab w:val="left" w:pos="2267"/>
              </w:tabs>
              <w:ind w:left="107" w:right="93"/>
              <w:rPr>
                <w:sz w:val="22"/>
              </w:rPr>
            </w:pPr>
            <w:r>
              <w:rPr>
                <w:spacing w:val="-2"/>
                <w:sz w:val="22"/>
              </w:rPr>
              <w:t>предметной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области (биология)</w:t>
            </w:r>
          </w:p>
          <w:p w14:paraId="6665209E">
            <w:pPr>
              <w:pStyle w:val="10"/>
              <w:tabs>
                <w:tab w:val="left" w:pos="969"/>
                <w:tab w:val="left" w:pos="2468"/>
              </w:tabs>
              <w:spacing w:line="252" w:lineRule="exact"/>
              <w:ind w:left="107" w:right="94"/>
              <w:rPr>
                <w:sz w:val="22"/>
              </w:rPr>
            </w:pPr>
            <w:r>
              <w:rPr>
                <w:spacing w:val="-2"/>
                <w:sz w:val="22"/>
              </w:rPr>
              <w:t>ПК-1.2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осуществлять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отбор </w:t>
            </w:r>
            <w:r>
              <w:rPr>
                <w:sz w:val="22"/>
              </w:rPr>
              <w:t>учебного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>содержания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4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его</w:t>
            </w:r>
          </w:p>
        </w:tc>
        <w:tc>
          <w:tcPr>
            <w:tcW w:w="3545" w:type="dxa"/>
          </w:tcPr>
          <w:p w14:paraId="54D099D2">
            <w:pPr>
              <w:pStyle w:val="10"/>
              <w:ind w:left="108" w:right="93"/>
              <w:jc w:val="both"/>
              <w:rPr>
                <w:sz w:val="22"/>
              </w:rPr>
            </w:pPr>
            <w:r>
              <w:rPr>
                <w:b/>
                <w:sz w:val="22"/>
              </w:rPr>
              <w:t xml:space="preserve">Знать: </w:t>
            </w:r>
            <w:r>
              <w:rPr>
                <w:sz w:val="22"/>
              </w:rPr>
              <w:t>теоретическую основу микробиологии и вирусологии в пределах требований федеральных государственных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образовательных</w:t>
            </w:r>
          </w:p>
          <w:p w14:paraId="06ED24BE">
            <w:pPr>
              <w:pStyle w:val="10"/>
              <w:tabs>
                <w:tab w:val="left" w:pos="1778"/>
                <w:tab w:val="left" w:pos="2522"/>
              </w:tabs>
              <w:spacing w:line="252" w:lineRule="exact"/>
              <w:ind w:left="108" w:right="95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стандартов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основных </w:t>
            </w:r>
            <w:r>
              <w:rPr>
                <w:sz w:val="22"/>
              </w:rPr>
              <w:t>общеобразовательных программ;</w:t>
            </w:r>
          </w:p>
        </w:tc>
      </w:tr>
    </w:tbl>
    <w:p w14:paraId="522F2893">
      <w:pPr>
        <w:pStyle w:val="10"/>
        <w:spacing w:after="0" w:line="252" w:lineRule="exact"/>
        <w:jc w:val="both"/>
        <w:rPr>
          <w:sz w:val="22"/>
        </w:rPr>
        <w:sectPr>
          <w:footerReference r:id="rId5" w:type="default"/>
          <w:pgSz w:w="11910" w:h="16840"/>
          <w:pgMar w:top="1134" w:right="567" w:bottom="1134" w:left="1134" w:header="0" w:footer="967" w:gutter="0"/>
          <w:pgNumType w:start="2"/>
          <w:cols w:space="720" w:num="1"/>
        </w:sectPr>
      </w:pPr>
    </w:p>
    <w:tbl>
      <w:tblPr>
        <w:tblStyle w:val="4"/>
        <w:tblW w:w="0" w:type="auto"/>
        <w:tblInd w:w="4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90"/>
        <w:gridCol w:w="3105"/>
        <w:gridCol w:w="3555"/>
      </w:tblGrid>
      <w:tr w14:paraId="7726A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6" w:hRule="atLeast"/>
        </w:trPr>
        <w:tc>
          <w:tcPr>
            <w:tcW w:w="3090" w:type="dxa"/>
          </w:tcPr>
          <w:p w14:paraId="44270CF3">
            <w:pPr>
              <w:pStyle w:val="10"/>
              <w:spacing w:line="249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задач</w:t>
            </w:r>
          </w:p>
        </w:tc>
        <w:tc>
          <w:tcPr>
            <w:tcW w:w="3105" w:type="dxa"/>
          </w:tcPr>
          <w:p w14:paraId="7878043C">
            <w:pPr>
              <w:pStyle w:val="10"/>
              <w:tabs>
                <w:tab w:val="left" w:pos="1422"/>
                <w:tab w:val="left" w:pos="2903"/>
              </w:tabs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 xml:space="preserve">реализации в различных </w:t>
            </w:r>
            <w:r>
              <w:rPr>
                <w:spacing w:val="-2"/>
                <w:sz w:val="22"/>
              </w:rPr>
              <w:t>формах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обучения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z w:val="22"/>
              </w:rPr>
              <w:t>соответствии с требованиями ФГОС ОО.</w:t>
            </w:r>
          </w:p>
          <w:p w14:paraId="4AF3F8C7">
            <w:pPr>
              <w:pStyle w:val="1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ПК-1.3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Демонстрирует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умение разрабатывать различные формы учебных занятий, применять методы, приемы и технологии обучения, в том числе информационные</w:t>
            </w:r>
          </w:p>
        </w:tc>
        <w:tc>
          <w:tcPr>
            <w:tcW w:w="3555" w:type="dxa"/>
          </w:tcPr>
          <w:p w14:paraId="5288DB0E">
            <w:pPr>
              <w:pStyle w:val="10"/>
              <w:tabs>
                <w:tab w:val="left" w:pos="1824"/>
                <w:tab w:val="left" w:pos="2524"/>
              </w:tabs>
              <w:ind w:left="108" w:right="91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Уметь:</w:t>
            </w:r>
            <w:r>
              <w:rPr>
                <w:b/>
                <w:sz w:val="22"/>
              </w:rPr>
              <w:tab/>
            </w:r>
            <w:r>
              <w:rPr>
                <w:spacing w:val="-2"/>
                <w:sz w:val="22"/>
              </w:rPr>
              <w:t>демонстрировать биохимическую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общность </w:t>
            </w:r>
            <w:r>
              <w:rPr>
                <w:sz w:val="22"/>
              </w:rPr>
              <w:t>процессов,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протекающих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клетках прокариот и эукариот на молекулярном и клеточном уровне </w:t>
            </w:r>
            <w:r>
              <w:rPr>
                <w:b/>
                <w:spacing w:val="-2"/>
                <w:sz w:val="22"/>
              </w:rPr>
              <w:t>Владеть:</w:t>
            </w:r>
          </w:p>
          <w:p w14:paraId="478DD590">
            <w:pPr>
              <w:pStyle w:val="10"/>
              <w:numPr>
                <w:ilvl w:val="0"/>
                <w:numId w:val="3"/>
              </w:numPr>
              <w:tabs>
                <w:tab w:val="left" w:pos="474"/>
                <w:tab w:val="left" w:pos="1970"/>
                <w:tab w:val="left" w:pos="2690"/>
              </w:tabs>
              <w:spacing w:before="0" w:after="0" w:line="240" w:lineRule="auto"/>
              <w:ind w:left="108" w:right="91" w:firstLine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навыками планирования и проведения учебных занятий; - методами микроскопирования, </w:t>
            </w:r>
            <w:r>
              <w:rPr>
                <w:spacing w:val="-2"/>
                <w:sz w:val="22"/>
              </w:rPr>
              <w:t>изготовления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окраски </w:t>
            </w:r>
            <w:r>
              <w:rPr>
                <w:sz w:val="22"/>
              </w:rPr>
              <w:t>микробиологических препаратов;</w:t>
            </w:r>
          </w:p>
          <w:p w14:paraId="3A8F134C">
            <w:pPr>
              <w:pStyle w:val="10"/>
              <w:numPr>
                <w:ilvl w:val="0"/>
                <w:numId w:val="3"/>
              </w:numPr>
              <w:tabs>
                <w:tab w:val="left" w:pos="599"/>
              </w:tabs>
              <w:spacing w:before="0" w:after="0" w:line="240" w:lineRule="auto"/>
              <w:ind w:left="108" w:right="90" w:firstLine="0"/>
              <w:jc w:val="both"/>
              <w:rPr>
                <w:sz w:val="22"/>
              </w:rPr>
            </w:pPr>
            <w:r>
              <w:rPr>
                <w:sz w:val="22"/>
              </w:rPr>
              <w:t>стерилизации, подготовки питательные</w:t>
            </w:r>
            <w:r>
              <w:rPr>
                <w:spacing w:val="72"/>
                <w:sz w:val="22"/>
              </w:rPr>
              <w:t xml:space="preserve">  </w:t>
            </w:r>
            <w:r>
              <w:rPr>
                <w:sz w:val="22"/>
              </w:rPr>
              <w:t>среды,</w:t>
            </w:r>
            <w:r>
              <w:rPr>
                <w:spacing w:val="74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получения</w:t>
            </w:r>
          </w:p>
          <w:p w14:paraId="2325D1E7">
            <w:pPr>
              <w:pStyle w:val="10"/>
              <w:spacing w:line="252" w:lineRule="exact"/>
              <w:ind w:left="108" w:right="97"/>
              <w:jc w:val="both"/>
              <w:rPr>
                <w:sz w:val="22"/>
              </w:rPr>
            </w:pPr>
            <w:r>
              <w:rPr>
                <w:sz w:val="22"/>
              </w:rPr>
              <w:t xml:space="preserve">накопленных и чистых культур </w:t>
            </w:r>
            <w:r>
              <w:rPr>
                <w:spacing w:val="-2"/>
                <w:sz w:val="22"/>
              </w:rPr>
              <w:t>микроорганизмов.</w:t>
            </w:r>
          </w:p>
        </w:tc>
      </w:tr>
      <w:tr w14:paraId="6A278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8" w:hRule="atLeast"/>
        </w:trPr>
        <w:tc>
          <w:tcPr>
            <w:tcW w:w="3090" w:type="dxa"/>
          </w:tcPr>
          <w:p w14:paraId="1C978193">
            <w:pPr>
              <w:pStyle w:val="10"/>
              <w:ind w:left="213" w:leftChars="97" w:right="355" w:firstLine="0" w:firstLineChars="0"/>
              <w:rPr>
                <w:sz w:val="22"/>
              </w:rPr>
            </w:pPr>
            <w:r>
              <w:rPr>
                <w:sz w:val="22"/>
              </w:rPr>
              <w:t>ПК-3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Способен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формировать </w:t>
            </w:r>
            <w:r>
              <w:rPr>
                <w:spacing w:val="-2"/>
                <w:sz w:val="22"/>
              </w:rPr>
              <w:t xml:space="preserve">развивающую </w:t>
            </w:r>
            <w:r>
              <w:rPr>
                <w:sz w:val="22"/>
              </w:rPr>
              <w:t>образовательную среду для достижения личностных, предметных и метапредметных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результатов обучения средствами преподаваемых учебных </w:t>
            </w:r>
            <w:r>
              <w:rPr>
                <w:spacing w:val="-2"/>
                <w:sz w:val="22"/>
              </w:rPr>
              <w:t>предметов</w:t>
            </w:r>
          </w:p>
        </w:tc>
        <w:tc>
          <w:tcPr>
            <w:tcW w:w="3105" w:type="dxa"/>
          </w:tcPr>
          <w:p w14:paraId="54AB42DB">
            <w:pPr>
              <w:pStyle w:val="10"/>
              <w:tabs>
                <w:tab w:val="left" w:pos="1002"/>
                <w:tab w:val="left" w:pos="1218"/>
                <w:tab w:val="left" w:pos="1297"/>
                <w:tab w:val="left" w:pos="1498"/>
                <w:tab w:val="left" w:pos="1691"/>
                <w:tab w:val="left" w:pos="1827"/>
                <w:tab w:val="left" w:pos="1924"/>
                <w:tab w:val="left" w:pos="2027"/>
                <w:tab w:val="left" w:pos="2202"/>
                <w:tab w:val="left" w:pos="2233"/>
                <w:tab w:val="left" w:pos="2442"/>
                <w:tab w:val="left" w:pos="2791"/>
              </w:tabs>
              <w:ind w:left="107" w:right="93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3.1.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Владеет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способами </w:t>
            </w:r>
            <w:r>
              <w:rPr>
                <w:spacing w:val="-2"/>
                <w:sz w:val="22"/>
              </w:rPr>
              <w:t>интеграции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учебных предметов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организации развивающей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учебной деятельности (исследовательской, </w:t>
            </w:r>
            <w:r>
              <w:rPr>
                <w:sz w:val="22"/>
              </w:rPr>
              <w:t xml:space="preserve">проектной, групповой и др.). </w:t>
            </w:r>
            <w:r>
              <w:rPr>
                <w:spacing w:val="-6"/>
                <w:sz w:val="22"/>
              </w:rPr>
              <w:t>ПК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3.2.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Использует образовательный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потенциал социокультурной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среды региона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преподавании </w:t>
            </w:r>
            <w:r>
              <w:rPr>
                <w:sz w:val="22"/>
              </w:rPr>
              <w:t>биологии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учебной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во</w:t>
            </w:r>
          </w:p>
          <w:p w14:paraId="3A96246A">
            <w:pPr>
              <w:pStyle w:val="10"/>
              <w:spacing w:line="238" w:lineRule="exact"/>
              <w:ind w:left="107"/>
              <w:rPr>
                <w:sz w:val="22"/>
              </w:rPr>
            </w:pPr>
            <w:r>
              <w:rPr>
                <w:sz w:val="22"/>
              </w:rPr>
              <w:t>внеурочной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деятельности</w:t>
            </w:r>
          </w:p>
        </w:tc>
        <w:tc>
          <w:tcPr>
            <w:tcW w:w="3555" w:type="dxa"/>
          </w:tcPr>
          <w:p w14:paraId="73716BC6">
            <w:pPr>
              <w:pStyle w:val="10"/>
              <w:tabs>
                <w:tab w:val="left" w:pos="1286"/>
                <w:tab w:val="left" w:pos="1540"/>
                <w:tab w:val="left" w:pos="1884"/>
                <w:tab w:val="left" w:pos="2085"/>
                <w:tab w:val="left" w:pos="2736"/>
                <w:tab w:val="left" w:pos="3321"/>
              </w:tabs>
              <w:ind w:left="108" w:right="91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Знать:</w:t>
            </w:r>
            <w:r>
              <w:rPr>
                <w:spacing w:val="-2"/>
                <w:sz w:val="22"/>
              </w:rPr>
              <w:t>современные экспериментальные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методы работы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биологическими объектами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полевых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z w:val="22"/>
              </w:rPr>
              <w:t>лабораторных условиях</w:t>
            </w:r>
          </w:p>
          <w:p w14:paraId="486E1CD0">
            <w:pPr>
              <w:pStyle w:val="10"/>
              <w:ind w:left="108" w:right="93"/>
              <w:jc w:val="both"/>
              <w:rPr>
                <w:sz w:val="22"/>
              </w:rPr>
            </w:pPr>
            <w:r>
              <w:rPr>
                <w:b/>
                <w:sz w:val="22"/>
              </w:rPr>
              <w:t xml:space="preserve">Уметь: </w:t>
            </w:r>
            <w:r>
              <w:rPr>
                <w:sz w:val="22"/>
              </w:rPr>
              <w:t xml:space="preserve">разрабатывать отдельные компоненты основных и дополнительных образовательных </w:t>
            </w:r>
            <w:r>
              <w:rPr>
                <w:spacing w:val="-2"/>
                <w:sz w:val="22"/>
              </w:rPr>
              <w:t>программ</w:t>
            </w:r>
          </w:p>
          <w:p w14:paraId="3713D400">
            <w:pPr>
              <w:pStyle w:val="10"/>
              <w:tabs>
                <w:tab w:val="left" w:pos="2110"/>
              </w:tabs>
              <w:ind w:left="108" w:right="91"/>
              <w:jc w:val="both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Владеть:</w:t>
            </w:r>
            <w:r>
              <w:rPr>
                <w:b/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способностью </w:t>
            </w:r>
            <w:r>
              <w:rPr>
                <w:sz w:val="22"/>
              </w:rPr>
              <w:t>участвовать в разработке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основных</w:t>
            </w:r>
            <w:r>
              <w:rPr>
                <w:spacing w:val="64"/>
                <w:sz w:val="22"/>
              </w:rPr>
              <w:t xml:space="preserve">   </w:t>
            </w:r>
            <w:r>
              <w:rPr>
                <w:sz w:val="22"/>
              </w:rPr>
              <w:t>и</w:t>
            </w:r>
            <w:r>
              <w:rPr>
                <w:spacing w:val="64"/>
                <w:sz w:val="22"/>
              </w:rPr>
              <w:t xml:space="preserve">   </w:t>
            </w:r>
            <w:r>
              <w:rPr>
                <w:spacing w:val="-2"/>
                <w:sz w:val="22"/>
              </w:rPr>
              <w:t>дополнительных</w:t>
            </w:r>
          </w:p>
          <w:p w14:paraId="37177764">
            <w:pPr>
              <w:pStyle w:val="10"/>
              <w:spacing w:line="237" w:lineRule="exact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образовательных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программ</w:t>
            </w:r>
          </w:p>
        </w:tc>
      </w:tr>
    </w:tbl>
    <w:p w14:paraId="44BB2455">
      <w:pPr>
        <w:pStyle w:val="6"/>
        <w:spacing w:before="143"/>
        <w:ind w:left="0"/>
        <w:rPr>
          <w:i/>
        </w:rPr>
      </w:pPr>
    </w:p>
    <w:p w14:paraId="5F16E7FF">
      <w:pPr>
        <w:spacing w:before="0" w:line="275" w:lineRule="exact"/>
        <w:ind w:left="991" w:right="0" w:firstLine="0"/>
        <w:jc w:val="left"/>
        <w:rPr>
          <w:b/>
          <w:sz w:val="24"/>
        </w:rPr>
      </w:pPr>
      <w:r>
        <w:rPr>
          <w:b/>
          <w:sz w:val="24"/>
        </w:rPr>
        <w:t>1.2.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(модуля)</w:t>
      </w:r>
    </w:p>
    <w:p w14:paraId="172F36A7">
      <w:pPr>
        <w:spacing w:before="0" w:after="35" w:line="275" w:lineRule="exact"/>
        <w:ind w:left="9188" w:right="0" w:firstLine="0"/>
        <w:jc w:val="left"/>
        <w:rPr>
          <w:i/>
          <w:spacing w:val="-10"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tbl>
      <w:tblPr>
        <w:tblStyle w:val="4"/>
        <w:tblW w:w="9765" w:type="dxa"/>
        <w:tblInd w:w="473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69"/>
        <w:gridCol w:w="1321"/>
        <w:gridCol w:w="1275"/>
        <w:gridCol w:w="1500"/>
      </w:tblGrid>
      <w:tr w14:paraId="257691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exact"/>
        </w:trPr>
        <w:tc>
          <w:tcPr>
            <w:tcW w:w="5669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FFFFFF"/>
          </w:tcPr>
          <w:p w14:paraId="54015D4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  <w:p w14:paraId="5AE71C8A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eastAsia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4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CF8E5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0"/>
                <w:szCs w:val="20"/>
                <w:lang w:eastAsia="ru-RU" w:bidi="ru-RU"/>
              </w:rPr>
              <w:t>Количество академ. часов</w:t>
            </w:r>
          </w:p>
        </w:tc>
      </w:tr>
      <w:tr w14:paraId="7E85B3F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9" w:hRule="exact"/>
        </w:trPr>
        <w:tc>
          <w:tcPr>
            <w:tcW w:w="5669" w:type="dxa"/>
            <w:vMerge w:val="continue"/>
            <w:tcBorders>
              <w:left w:val="single" w:color="auto" w:sz="4" w:space="0"/>
              <w:bottom w:val="nil"/>
              <w:right w:val="nil"/>
            </w:tcBorders>
            <w:shd w:val="clear" w:color="auto" w:fill="FFFFFF"/>
          </w:tcPr>
          <w:p w14:paraId="568E0F5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40694AC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0"/>
                <w:szCs w:val="20"/>
                <w:lang w:eastAsia="ru-RU" w:bidi="ru-RU"/>
              </w:rPr>
              <w:t>Очно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50CD4D6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0"/>
                <w:szCs w:val="20"/>
                <w:lang w:eastAsia="ru-RU" w:bidi="ru-RU"/>
              </w:rPr>
              <w:t>Заочно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5DE564B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0"/>
                <w:szCs w:val="20"/>
                <w:lang w:bidi="ru-RU"/>
              </w:rPr>
              <w:t>Очно-заочно</w:t>
            </w:r>
          </w:p>
        </w:tc>
      </w:tr>
      <w:tr w14:paraId="392797E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</w:trPr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</w:tcPr>
          <w:p w14:paraId="204837FA">
            <w:pPr>
              <w:widowControl w:val="0"/>
              <w:spacing w:after="0" w:line="240" w:lineRule="auto"/>
              <w:ind w:firstLine="300" w:firstLineChars="150"/>
              <w:contextualSpacing/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0"/>
                <w:szCs w:val="20"/>
                <w:lang w:eastAsia="ru-RU" w:bidi="ru-RU"/>
              </w:rPr>
              <w:t>4.1. Объем контактной работы обучающихся с преподавателем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6A184822">
            <w:pPr>
              <w:widowControl w:val="0"/>
              <w:spacing w:after="0" w:line="240" w:lineRule="auto"/>
              <w:contextualSpacing/>
              <w:jc w:val="center"/>
              <w:rPr>
                <w:rFonts w:hint="default" w:ascii="Times New Roman" w:hAnsi="Times New Roman" w:eastAsia="Times New Roman"/>
                <w:b/>
                <w:bCs/>
                <w:lang w:val="en-US" w:eastAsia="ru-RU" w:bidi="ru-RU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lang w:val="en-US" w:eastAsia="ru-RU" w:bidi="ru-RU"/>
              </w:rPr>
              <w:t>20</w:t>
            </w:r>
            <w:r>
              <w:rPr>
                <w:rFonts w:ascii="Times New Roman" w:hAnsi="Times New Roman" w:eastAsia="Times New Roman"/>
                <w:b/>
                <w:bCs/>
                <w:lang w:val="en-US" w:eastAsia="ru-RU" w:bidi="ru-RU"/>
              </w:rPr>
              <w:t>+</w:t>
            </w:r>
            <w:r>
              <w:rPr>
                <w:rFonts w:hint="default" w:ascii="Times New Roman" w:hAnsi="Times New Roman" w:eastAsia="Times New Roman"/>
                <w:b/>
                <w:bCs/>
                <w:lang w:val="en-US" w:eastAsia="ru-RU" w:bidi="ru-RU"/>
              </w:rPr>
              <w:t>88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70D5E406">
            <w:pPr>
              <w:widowControl w:val="0"/>
              <w:spacing w:after="0" w:line="240" w:lineRule="auto"/>
              <w:contextualSpacing/>
              <w:jc w:val="center"/>
              <w:rPr>
                <w:rFonts w:hint="default" w:ascii="Times New Roman" w:hAnsi="Times New Roman" w:eastAsia="Times New Roman"/>
                <w:b/>
                <w:bCs/>
                <w:lang w:val="en-US" w:eastAsia="ru-RU" w:bidi="ru-RU"/>
              </w:rPr>
            </w:pPr>
            <w:r>
              <w:rPr>
                <w:rFonts w:ascii="Times New Roman" w:hAnsi="Times New Roman" w:eastAsia="Times New Roman"/>
                <w:b/>
                <w:bCs/>
                <w:lang w:val="en-US" w:eastAsia="ru-RU" w:bidi="ru-RU"/>
              </w:rPr>
              <w:t>8+1</w:t>
            </w:r>
            <w:r>
              <w:rPr>
                <w:rFonts w:hint="default" w:ascii="Times New Roman" w:hAnsi="Times New Roman" w:eastAsia="Times New Roman"/>
                <w:b/>
                <w:bCs/>
                <w:lang w:val="en-US" w:eastAsia="ru-RU" w:bidi="ru-RU"/>
              </w:rPr>
              <w:t>00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6610F37B">
            <w:pPr>
              <w:widowControl w:val="0"/>
              <w:spacing w:after="0" w:line="240" w:lineRule="auto"/>
              <w:contextualSpacing/>
              <w:jc w:val="center"/>
              <w:rPr>
                <w:rFonts w:hint="default" w:ascii="Times New Roman" w:hAnsi="Times New Roman" w:eastAsia="Times New Roman"/>
                <w:b/>
                <w:bCs/>
                <w:lang w:val="en-US" w:eastAsia="ru-RU" w:bidi="ru-RU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lang w:val="en-US" w:eastAsia="ru-RU" w:bidi="ru-RU"/>
              </w:rPr>
              <w:t>16</w:t>
            </w:r>
            <w:r>
              <w:rPr>
                <w:rFonts w:ascii="Times New Roman" w:hAnsi="Times New Roman" w:eastAsia="Times New Roman"/>
                <w:b/>
                <w:bCs/>
                <w:lang w:val="en-US" w:eastAsia="ru-RU" w:bidi="ru-RU"/>
              </w:rPr>
              <w:t>+</w:t>
            </w:r>
            <w:r>
              <w:rPr>
                <w:rFonts w:hint="default" w:ascii="Times New Roman" w:hAnsi="Times New Roman" w:eastAsia="Times New Roman"/>
                <w:b/>
                <w:bCs/>
                <w:lang w:val="en-US" w:eastAsia="ru-RU" w:bidi="ru-RU"/>
              </w:rPr>
              <w:t>92</w:t>
            </w:r>
          </w:p>
        </w:tc>
      </w:tr>
      <w:tr w14:paraId="46CC94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</w:tcPr>
          <w:p w14:paraId="3D39FFC3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0"/>
                <w:szCs w:val="20"/>
                <w:lang w:eastAsia="ru-RU" w:bidi="ru-RU"/>
              </w:rPr>
              <w:t>4.1.1. аудиторная работа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1CDA6B44">
            <w:pPr>
              <w:widowControl w:val="0"/>
              <w:spacing w:after="0" w:line="240" w:lineRule="auto"/>
              <w:contextualSpacing/>
              <w:jc w:val="center"/>
              <w:rPr>
                <w:rFonts w:hint="default" w:ascii="Times New Roman" w:hAnsi="Times New Roman" w:eastAsia="Times New Roman"/>
                <w:b/>
                <w:bCs/>
                <w:lang w:val="en-US" w:eastAsia="ru-RU" w:bidi="ru-RU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lang w:val="en-US" w:eastAsia="ru-RU" w:bidi="ru-RU"/>
              </w:rPr>
              <w:t>20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5AFEE5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bCs/>
                <w:lang w:val="en-US" w:eastAsia="ru-RU" w:bidi="ru-RU"/>
              </w:rPr>
            </w:pPr>
            <w:r>
              <w:rPr>
                <w:rFonts w:ascii="Times New Roman" w:hAnsi="Times New Roman" w:eastAsia="Times New Roman"/>
                <w:b/>
                <w:bCs/>
                <w:lang w:val="en-US" w:eastAsia="ru-RU" w:bidi="ru-RU"/>
              </w:rPr>
              <w:t>8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7890D3DF">
            <w:pPr>
              <w:widowControl w:val="0"/>
              <w:spacing w:after="0" w:line="240" w:lineRule="auto"/>
              <w:contextualSpacing/>
              <w:jc w:val="center"/>
              <w:rPr>
                <w:rFonts w:hint="default" w:ascii="Times New Roman" w:hAnsi="Times New Roman" w:eastAsia="Times New Roman"/>
                <w:b/>
                <w:bCs/>
                <w:lang w:val="en-US" w:eastAsia="ru-RU" w:bidi="ru-RU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lang w:val="en-US" w:eastAsia="ru-RU" w:bidi="ru-RU"/>
              </w:rPr>
              <w:t>16</w:t>
            </w:r>
          </w:p>
        </w:tc>
      </w:tr>
      <w:tr w14:paraId="15B9D3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</w:trPr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</w:tcPr>
          <w:p w14:paraId="676D5B72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49CEAA2B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 w:eastAsia="Microsoft Sans Serif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7D62041A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hAnsi="Times New Roman" w:eastAsia="Microsoft Sans Serif"/>
                <w:lang w:eastAsia="ru-RU" w:bidi="ru-RU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5C5E86D9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 w:eastAsia="Microsoft Sans Serif"/>
                <w:lang w:eastAsia="ru-RU" w:bidi="ru-RU"/>
              </w:rPr>
            </w:pPr>
          </w:p>
        </w:tc>
      </w:tr>
      <w:tr w14:paraId="7C4720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</w:tcPr>
          <w:p w14:paraId="036A9C5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  <w:t>лекции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6491FF0A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hint="default" w:ascii="Times New Roman" w:hAnsi="Times New Roman" w:eastAsia="Microsoft Sans Serif"/>
                <w:lang w:val="en-US" w:eastAsia="ru-RU" w:bidi="ru-RU"/>
              </w:rPr>
            </w:pPr>
            <w:r>
              <w:rPr>
                <w:rFonts w:ascii="Times New Roman" w:hAnsi="Times New Roman" w:eastAsia="Microsoft Sans Serif"/>
                <w:lang w:val="en-US" w:eastAsia="ru-RU" w:bidi="ru-RU"/>
              </w:rPr>
              <w:t>1</w:t>
            </w:r>
            <w:r>
              <w:rPr>
                <w:rFonts w:hint="default" w:ascii="Times New Roman" w:hAnsi="Times New Roman" w:eastAsia="Microsoft Sans Serif"/>
                <w:lang w:val="en-US" w:eastAsia="ru-RU" w:bidi="ru-RU"/>
              </w:rPr>
              <w:t>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3FE66CB9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hAnsi="Times New Roman" w:eastAsia="Microsoft Sans Serif"/>
                <w:lang w:val="en-US" w:eastAsia="ru-RU" w:bidi="ru-RU"/>
              </w:rPr>
            </w:pPr>
            <w:r>
              <w:rPr>
                <w:rFonts w:ascii="Times New Roman" w:hAnsi="Times New Roman" w:eastAsia="Microsoft Sans Serif"/>
                <w:lang w:val="en-US" w:eastAsia="ru-RU" w:bidi="ru-RU"/>
              </w:rPr>
              <w:t>4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6CF7315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hint="default" w:ascii="Times New Roman" w:hAnsi="Times New Roman" w:eastAsia="Microsoft Sans Serif"/>
                <w:lang w:val="en-US" w:eastAsia="ru-RU" w:bidi="ru-RU"/>
              </w:rPr>
            </w:pPr>
            <w:r>
              <w:rPr>
                <w:rFonts w:hint="default" w:ascii="Times New Roman" w:hAnsi="Times New Roman" w:eastAsia="Microsoft Sans Serif"/>
                <w:lang w:val="en-US" w:eastAsia="ru-RU" w:bidi="ru-RU"/>
              </w:rPr>
              <w:t>8</w:t>
            </w:r>
          </w:p>
        </w:tc>
      </w:tr>
      <w:tr w14:paraId="315D1C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exact"/>
        </w:trPr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</w:tcPr>
          <w:p w14:paraId="7628EEFE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  <w:t xml:space="preserve">практические занятия, семинары, в том числе практическая </w:t>
            </w:r>
          </w:p>
          <w:p w14:paraId="35819D9E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  <w:t>подготовка</w:t>
            </w:r>
          </w:p>
          <w:p w14:paraId="1F84E01A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</w:pPr>
          </w:p>
          <w:p w14:paraId="2CBD8B14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</w:pPr>
          </w:p>
          <w:p w14:paraId="410711B4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</w:pPr>
          </w:p>
          <w:p w14:paraId="67EAB52A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0BD7212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hint="default" w:ascii="Times New Roman" w:hAnsi="Times New Roman" w:eastAsia="Microsoft Sans Serif"/>
                <w:i/>
                <w:lang w:val="en-US" w:eastAsia="ru-RU" w:bidi="ru-RU"/>
              </w:rPr>
            </w:pPr>
            <w:r>
              <w:rPr>
                <w:rFonts w:ascii="Times New Roman" w:hAnsi="Times New Roman" w:eastAsia="Microsoft Sans Serif"/>
                <w:iCs/>
                <w:lang w:val="en-US" w:eastAsia="ru-RU" w:bidi="ru-RU"/>
              </w:rPr>
              <w:t>1</w:t>
            </w:r>
            <w:r>
              <w:rPr>
                <w:rFonts w:hint="default" w:ascii="Times New Roman" w:hAnsi="Times New Roman" w:eastAsia="Microsoft Sans Serif"/>
                <w:iCs/>
                <w:lang w:val="en-US" w:eastAsia="ru-RU" w:bidi="ru-RU"/>
              </w:rPr>
              <w:t>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32D854A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hAnsi="Times New Roman" w:eastAsia="Microsoft Sans Serif"/>
                <w:lang w:val="en-US" w:eastAsia="ru-RU" w:bidi="ru-RU"/>
              </w:rPr>
            </w:pPr>
            <w:r>
              <w:rPr>
                <w:rFonts w:ascii="Times New Roman" w:hAnsi="Times New Roman" w:eastAsia="Microsoft Sans Serif"/>
                <w:lang w:val="en-US" w:eastAsia="ru-RU" w:bidi="ru-RU"/>
              </w:rPr>
              <w:t>4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090A0929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hint="default" w:ascii="Times New Roman" w:hAnsi="Times New Roman" w:eastAsia="Microsoft Sans Serif"/>
                <w:i/>
                <w:lang w:val="en-US" w:eastAsia="ru-RU" w:bidi="ru-RU"/>
              </w:rPr>
            </w:pPr>
            <w:r>
              <w:rPr>
                <w:rFonts w:hint="default" w:ascii="Times New Roman" w:hAnsi="Times New Roman" w:eastAsia="Microsoft Sans Serif"/>
                <w:i/>
                <w:lang w:val="en-US" w:eastAsia="ru-RU" w:bidi="ru-RU"/>
              </w:rPr>
              <w:t>8</w:t>
            </w:r>
          </w:p>
        </w:tc>
      </w:tr>
      <w:tr w14:paraId="0A0925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</w:tcPr>
          <w:p w14:paraId="0D0ACEF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  <w:t>лабораторные занятия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58DD41C4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 w:eastAsia="Microsoft Sans Serif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3A37257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hAnsi="Times New Roman" w:eastAsia="Microsoft Sans Serif"/>
                <w:lang w:eastAsia="ru-RU" w:bidi="ru-RU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0911084B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 w:eastAsia="Microsoft Sans Serif"/>
                <w:lang w:eastAsia="ru-RU" w:bidi="ru-RU"/>
              </w:rPr>
            </w:pPr>
          </w:p>
        </w:tc>
      </w:tr>
      <w:tr w14:paraId="727A473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7" w:hRule="exact"/>
        </w:trPr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1927C46E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0"/>
                <w:szCs w:val="20"/>
                <w:lang w:eastAsia="ru-RU" w:bidi="ru-RU"/>
              </w:rPr>
              <w:t>4.1.2. внеаудиторная работа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FE2AB8E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 w:eastAsia="Times New Roman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D0FA3AE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hAnsi="Times New Roman" w:eastAsia="Times New Roman"/>
                <w:lang w:eastAsia="ru-RU" w:bidi="ru-RU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157C025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 w:eastAsia="Times New Roman"/>
                <w:lang w:eastAsia="ru-RU" w:bidi="ru-RU"/>
              </w:rPr>
            </w:pPr>
          </w:p>
        </w:tc>
      </w:tr>
      <w:tr w14:paraId="7B330E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</w:trPr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</w:tcPr>
          <w:p w14:paraId="2BCC5B93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690EF8D2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 w:eastAsia="Microsoft Sans Serif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0862687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hAnsi="Times New Roman" w:eastAsia="Microsoft Sans Serif"/>
                <w:lang w:eastAsia="ru-RU" w:bidi="ru-RU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7CC9C9B4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 w:eastAsia="Microsoft Sans Serif"/>
                <w:lang w:eastAsia="ru-RU" w:bidi="ru-RU"/>
              </w:rPr>
            </w:pPr>
          </w:p>
        </w:tc>
      </w:tr>
      <w:tr w14:paraId="666426B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</w:tcPr>
          <w:p w14:paraId="3F404432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  <w:t>индивидуальная работа обучающихся с преподавателем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7F1086B6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 w:eastAsia="Microsoft Sans Serif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2D062BB0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hAnsi="Times New Roman" w:eastAsia="Microsoft Sans Serif"/>
                <w:lang w:eastAsia="ru-RU" w:bidi="ru-RU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6ED6AB60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 w:eastAsia="Microsoft Sans Serif"/>
                <w:lang w:eastAsia="ru-RU" w:bidi="ru-RU"/>
              </w:rPr>
            </w:pPr>
          </w:p>
        </w:tc>
      </w:tr>
      <w:tr w14:paraId="618693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</w:trPr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</w:tcPr>
          <w:p w14:paraId="58D2180D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  <w:t>курсовое проектирование/работа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47D2EB9A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 w:eastAsia="Microsoft Sans Serif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31B5E45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hAnsi="Times New Roman" w:eastAsia="Microsoft Sans Serif"/>
                <w:lang w:eastAsia="ru-RU" w:bidi="ru-RU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0ADA88BF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 w:eastAsia="Microsoft Sans Serif"/>
                <w:lang w:eastAsia="ru-RU" w:bidi="ru-RU"/>
              </w:rPr>
            </w:pPr>
          </w:p>
        </w:tc>
      </w:tr>
      <w:tr w14:paraId="4597EFD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1" w:hRule="exact"/>
        </w:trPr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</w:tcPr>
          <w:p w14:paraId="744D7BA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  <w:t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22DB72BB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 w:eastAsia="Microsoft Sans Serif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15F95A66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hAnsi="Times New Roman" w:eastAsia="Microsoft Sans Serif"/>
                <w:lang w:eastAsia="ru-RU" w:bidi="ru-RU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00C73C5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 w:eastAsia="Microsoft Sans Serif"/>
                <w:lang w:eastAsia="ru-RU" w:bidi="ru-RU"/>
              </w:rPr>
            </w:pPr>
          </w:p>
        </w:tc>
      </w:tr>
      <w:tr w14:paraId="30D31A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7FA73D0B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eastAsia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0"/>
                <w:szCs w:val="20"/>
                <w:lang w:eastAsia="ru-RU" w:bidi="ru-RU"/>
              </w:rPr>
              <w:t>4.2. Объем самостоятельной работы обучающихся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C2F3B8D">
            <w:pPr>
              <w:widowControl w:val="0"/>
              <w:spacing w:after="0" w:line="240" w:lineRule="auto"/>
              <w:contextualSpacing/>
              <w:jc w:val="center"/>
              <w:rPr>
                <w:rFonts w:hint="default" w:ascii="Times New Roman" w:hAnsi="Times New Roman" w:eastAsia="Microsoft Sans Serif"/>
                <w:b/>
                <w:bCs/>
                <w:lang w:val="en-US" w:eastAsia="ru-RU" w:bidi="ru-RU"/>
              </w:rPr>
            </w:pPr>
            <w:r>
              <w:rPr>
                <w:rFonts w:hint="default" w:ascii="Times New Roman" w:hAnsi="Times New Roman" w:eastAsia="Microsoft Sans Serif"/>
                <w:b/>
                <w:bCs/>
                <w:lang w:val="en-US" w:eastAsia="ru-RU" w:bidi="ru-RU"/>
              </w:rPr>
              <w:t>88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38F1FF7">
            <w:pPr>
              <w:widowControl w:val="0"/>
              <w:spacing w:after="0" w:line="240" w:lineRule="auto"/>
              <w:contextualSpacing/>
              <w:jc w:val="center"/>
              <w:rPr>
                <w:rFonts w:hint="default" w:ascii="Times New Roman" w:hAnsi="Times New Roman" w:eastAsia="Microsoft Sans Serif"/>
                <w:b/>
                <w:bCs/>
                <w:lang w:val="en-US" w:eastAsia="ru-RU" w:bidi="ru-RU"/>
              </w:rPr>
            </w:pPr>
            <w:r>
              <w:rPr>
                <w:rFonts w:ascii="Times New Roman" w:hAnsi="Times New Roman" w:eastAsia="Microsoft Sans Serif"/>
                <w:b/>
                <w:bCs/>
                <w:lang w:val="en-US" w:eastAsia="ru-RU" w:bidi="ru-RU"/>
              </w:rPr>
              <w:t>1</w:t>
            </w:r>
            <w:r>
              <w:rPr>
                <w:rFonts w:hint="default" w:ascii="Times New Roman" w:hAnsi="Times New Roman" w:eastAsia="Microsoft Sans Serif"/>
                <w:b/>
                <w:bCs/>
                <w:lang w:val="en-US" w:eastAsia="ru-RU" w:bidi="ru-RU"/>
              </w:rPr>
              <w:t>00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65B1F81">
            <w:pPr>
              <w:widowControl w:val="0"/>
              <w:spacing w:after="0" w:line="240" w:lineRule="auto"/>
              <w:contextualSpacing/>
              <w:jc w:val="center"/>
              <w:rPr>
                <w:rFonts w:hint="default" w:ascii="Times New Roman" w:hAnsi="Times New Roman" w:eastAsia="Microsoft Sans Serif"/>
                <w:b/>
                <w:bCs/>
                <w:lang w:val="en-US" w:eastAsia="ru-RU" w:bidi="ru-RU"/>
              </w:rPr>
            </w:pPr>
            <w:r>
              <w:rPr>
                <w:rFonts w:hint="default" w:ascii="Times New Roman" w:hAnsi="Times New Roman" w:eastAsia="Microsoft Sans Serif"/>
                <w:b/>
                <w:bCs/>
                <w:lang w:val="en-US" w:eastAsia="ru-RU" w:bidi="ru-RU"/>
              </w:rPr>
              <w:t>92</w:t>
            </w:r>
          </w:p>
        </w:tc>
      </w:tr>
    </w:tbl>
    <w:p w14:paraId="1087A592">
      <w:pPr>
        <w:spacing w:before="0" w:after="35" w:line="275" w:lineRule="exact"/>
        <w:ind w:left="9188" w:right="0" w:firstLine="0"/>
        <w:jc w:val="left"/>
        <w:rPr>
          <w:i/>
          <w:spacing w:val="-10"/>
          <w:sz w:val="24"/>
        </w:rPr>
      </w:pPr>
    </w:p>
    <w:p w14:paraId="1E63598A">
      <w:pPr>
        <w:spacing w:before="0" w:after="35" w:line="275" w:lineRule="exact"/>
        <w:ind w:left="9188" w:right="0" w:firstLine="0"/>
        <w:jc w:val="left"/>
        <w:rPr>
          <w:i/>
          <w:spacing w:val="-10"/>
          <w:sz w:val="24"/>
        </w:rPr>
      </w:pPr>
    </w:p>
    <w:p w14:paraId="03740AF6">
      <w:pPr>
        <w:pStyle w:val="10"/>
        <w:spacing w:after="0" w:line="247" w:lineRule="exact"/>
        <w:jc w:val="center"/>
        <w:rPr>
          <w:sz w:val="22"/>
        </w:rPr>
        <w:sectPr>
          <w:type w:val="continuous"/>
          <w:pgSz w:w="11910" w:h="16840"/>
          <w:pgMar w:top="1100" w:right="708" w:bottom="1200" w:left="850" w:header="0" w:footer="967" w:gutter="0"/>
          <w:cols w:space="720" w:num="1"/>
        </w:sectPr>
      </w:pPr>
    </w:p>
    <w:p w14:paraId="1002A744">
      <w:pPr>
        <w:pStyle w:val="2"/>
        <w:numPr>
          <w:ilvl w:val="0"/>
          <w:numId w:val="1"/>
        </w:numPr>
        <w:tabs>
          <w:tab w:val="left" w:pos="1276"/>
        </w:tabs>
        <w:spacing w:before="71" w:after="0" w:line="240" w:lineRule="auto"/>
        <w:ind w:left="1276" w:right="0" w:hanging="285"/>
        <w:jc w:val="left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rPr>
          <w:spacing w:val="-2"/>
        </w:rPr>
        <w:t>ДИСЦИПЛИНЫ</w:t>
      </w:r>
    </w:p>
    <w:p w14:paraId="629E8A92">
      <w:pPr>
        <w:pStyle w:val="9"/>
        <w:numPr>
          <w:ilvl w:val="1"/>
          <w:numId w:val="1"/>
        </w:numPr>
        <w:tabs>
          <w:tab w:val="left" w:pos="1423"/>
        </w:tabs>
        <w:spacing w:before="0" w:after="0" w:line="275" w:lineRule="exact"/>
        <w:ind w:left="1423" w:right="0" w:hanging="420"/>
        <w:jc w:val="left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дисциплины:</w:t>
      </w:r>
    </w:p>
    <w:p w14:paraId="7084DC0F">
      <w:pPr>
        <w:spacing w:before="0" w:after="7" w:line="274" w:lineRule="exact"/>
        <w:ind w:left="9188" w:right="0" w:firstLine="0"/>
        <w:jc w:val="left"/>
        <w:rPr>
          <w:i/>
          <w:spacing w:val="-10"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3</w:t>
      </w:r>
    </w:p>
    <w:tbl>
      <w:tblPr>
        <w:tblStyle w:val="7"/>
        <w:tblW w:w="0" w:type="auto"/>
        <w:tblInd w:w="5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2297"/>
        <w:gridCol w:w="705"/>
        <w:gridCol w:w="645"/>
        <w:gridCol w:w="660"/>
        <w:gridCol w:w="615"/>
        <w:gridCol w:w="705"/>
        <w:gridCol w:w="635"/>
        <w:gridCol w:w="690"/>
        <w:gridCol w:w="608"/>
        <w:gridCol w:w="742"/>
        <w:gridCol w:w="1163"/>
      </w:tblGrid>
      <w:tr w14:paraId="4E424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vMerge w:val="restart"/>
          </w:tcPr>
          <w:p w14:paraId="48CDD9AE">
            <w:pPr>
              <w:pStyle w:val="12"/>
              <w:shd w:val="clear" w:color="auto" w:fill="auto"/>
              <w:spacing w:line="240" w:lineRule="auto"/>
              <w:ind w:firstLine="0"/>
              <w:contextualSpacing/>
              <w:rPr>
                <w:rFonts w:cs="Courier New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cs="Courier New"/>
                <w:b/>
                <w:bCs/>
                <w:color w:val="auto"/>
                <w:sz w:val="20"/>
                <w:szCs w:val="20"/>
                <w:lang w:eastAsia="ru-RU"/>
              </w:rPr>
              <w:t>№</w:t>
            </w:r>
          </w:p>
          <w:p w14:paraId="14E28DF6">
            <w:pPr>
              <w:pStyle w:val="12"/>
              <w:shd w:val="clear" w:color="auto" w:fill="auto"/>
              <w:spacing w:line="240" w:lineRule="auto"/>
              <w:ind w:firstLine="0"/>
              <w:contextualSpacing/>
              <w:rPr>
                <w:rFonts w:hint="default" w:cs="Courier New"/>
                <w:b/>
                <w:bCs/>
                <w:color w:val="auto"/>
                <w:sz w:val="20"/>
                <w:szCs w:val="20"/>
                <w:lang w:val="en-US" w:eastAsia="ru-RU"/>
              </w:rPr>
            </w:pPr>
            <w:r>
              <w:rPr>
                <w:rFonts w:hint="default" w:cs="Courier New"/>
                <w:b/>
                <w:bCs/>
                <w:color w:val="auto"/>
                <w:sz w:val="20"/>
                <w:szCs w:val="20"/>
                <w:lang w:val="en-US" w:eastAsia="ru-RU"/>
              </w:rPr>
              <w:t>п/п</w:t>
            </w:r>
          </w:p>
          <w:p w14:paraId="3995F073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297" w:type="dxa"/>
            <w:vMerge w:val="restart"/>
          </w:tcPr>
          <w:p w14:paraId="41C116BE">
            <w:pPr>
              <w:pStyle w:val="1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rFonts w:cs="Courier New"/>
                <w:b/>
                <w:bCs/>
                <w:color w:val="auto"/>
              </w:rPr>
            </w:pPr>
            <w:r>
              <w:rPr>
                <w:rFonts w:cs="Courier New"/>
                <w:b/>
                <w:bCs/>
                <w:color w:val="auto"/>
              </w:rPr>
              <w:t>Наименование темы (раздела) дисциплины (модуля)</w:t>
            </w:r>
          </w:p>
          <w:p w14:paraId="690AAE24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1350" w:type="dxa"/>
            <w:gridSpan w:val="2"/>
            <w:vMerge w:val="restart"/>
          </w:tcPr>
          <w:p w14:paraId="1BA52F55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  <w:b/>
                <w:bCs/>
              </w:rPr>
              <w:t>Общая трудоёмкость в акад.часах</w:t>
            </w:r>
          </w:p>
        </w:tc>
        <w:tc>
          <w:tcPr>
            <w:tcW w:w="5818" w:type="dxa"/>
            <w:gridSpan w:val="8"/>
          </w:tcPr>
          <w:p w14:paraId="4AA25D1B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  <w:b/>
                <w:bCs/>
              </w:rPr>
              <w:t>Трудоёмкость по видам учебных занятий (в акад.часах)</w:t>
            </w:r>
          </w:p>
        </w:tc>
      </w:tr>
      <w:tr w14:paraId="316D5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vMerge w:val="continue"/>
          </w:tcPr>
          <w:p w14:paraId="6CA8AD3A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2297" w:type="dxa"/>
            <w:vMerge w:val="continue"/>
          </w:tcPr>
          <w:p w14:paraId="592B530A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1350" w:type="dxa"/>
            <w:gridSpan w:val="2"/>
            <w:vMerge w:val="continue"/>
          </w:tcPr>
          <w:p w14:paraId="185B4DFC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1275" w:type="dxa"/>
            <w:gridSpan w:val="2"/>
          </w:tcPr>
          <w:p w14:paraId="5A851264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  <w:b/>
                <w:bCs/>
              </w:rPr>
              <w:t>Лекции</w:t>
            </w:r>
          </w:p>
        </w:tc>
        <w:tc>
          <w:tcPr>
            <w:tcW w:w="1340" w:type="dxa"/>
            <w:gridSpan w:val="2"/>
          </w:tcPr>
          <w:p w14:paraId="07D083DE">
            <w:pPr>
              <w:pStyle w:val="1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rFonts w:cs="Courier New"/>
                <w:b/>
                <w:bCs/>
                <w:color w:val="auto"/>
              </w:rPr>
            </w:pPr>
            <w:r>
              <w:rPr>
                <w:rFonts w:cs="Courier New"/>
                <w:b/>
                <w:bCs/>
                <w:color w:val="auto"/>
              </w:rPr>
              <w:t>Практ.</w:t>
            </w:r>
          </w:p>
          <w:p w14:paraId="68F9DF88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  <w:b/>
                <w:bCs/>
              </w:rPr>
              <w:t>занятия</w:t>
            </w:r>
          </w:p>
        </w:tc>
        <w:tc>
          <w:tcPr>
            <w:tcW w:w="1298" w:type="dxa"/>
            <w:gridSpan w:val="2"/>
          </w:tcPr>
          <w:p w14:paraId="69E528CC">
            <w:pPr>
              <w:pStyle w:val="9"/>
              <w:widowControl w:val="0"/>
              <w:spacing w:after="0"/>
              <w:ind w:left="110" w:hanging="110" w:hangingChars="50"/>
              <w:jc w:val="center"/>
              <w:rPr>
                <w:rFonts w:ascii="Times New Roman" w:hAnsi="Times New Roman" w:cs="Courier New"/>
                <w:b/>
                <w:bCs/>
              </w:rPr>
            </w:pPr>
            <w:r>
              <w:rPr>
                <w:rFonts w:ascii="Times New Roman" w:hAnsi="Times New Roman" w:cs="Courier New"/>
                <w:b/>
                <w:bCs/>
              </w:rPr>
              <w:t>Лаб. занятия</w:t>
            </w:r>
          </w:p>
        </w:tc>
        <w:tc>
          <w:tcPr>
            <w:tcW w:w="1905" w:type="dxa"/>
            <w:gridSpan w:val="2"/>
          </w:tcPr>
          <w:p w14:paraId="5B4A82B7">
            <w:pPr>
              <w:pStyle w:val="1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rFonts w:cs="Courier New"/>
                <w:b/>
                <w:bCs/>
                <w:color w:val="auto"/>
              </w:rPr>
            </w:pPr>
            <w:r>
              <w:rPr>
                <w:rFonts w:cs="Courier New"/>
                <w:b/>
                <w:bCs/>
                <w:color w:val="auto"/>
              </w:rPr>
              <w:t>Сам.</w:t>
            </w:r>
          </w:p>
          <w:p w14:paraId="0F674C98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  <w:b/>
              </w:rPr>
              <w:t>работа</w:t>
            </w:r>
          </w:p>
        </w:tc>
      </w:tr>
      <w:tr w14:paraId="280E4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360" w:type="dxa"/>
            <w:vMerge w:val="continue"/>
          </w:tcPr>
          <w:p w14:paraId="23274202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2297" w:type="dxa"/>
            <w:vMerge w:val="continue"/>
          </w:tcPr>
          <w:p w14:paraId="1C679A68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705" w:type="dxa"/>
          </w:tcPr>
          <w:p w14:paraId="450A6686">
            <w:pPr>
              <w:pStyle w:val="13"/>
              <w:widowControl w:val="0"/>
              <w:ind w:left="-105"/>
              <w:rPr>
                <w:rFonts w:ascii="Times New Roman" w:hAnsi="Times New Roman" w:cs="Courier New"/>
                <w:sz w:val="20"/>
                <w:szCs w:val="20"/>
              </w:rPr>
            </w:pPr>
            <w:r>
              <w:rPr>
                <w:rFonts w:ascii="Times New Roman" w:hAnsi="Times New Roman" w:cs="Courier New"/>
                <w:sz w:val="20"/>
                <w:szCs w:val="20"/>
              </w:rPr>
              <w:t>Очн./</w:t>
            </w:r>
          </w:p>
          <w:p w14:paraId="32E2DBAF">
            <w:pPr>
              <w:pStyle w:val="13"/>
              <w:widowControl w:val="0"/>
              <w:rPr>
                <w:rFonts w:ascii="Times New Roman" w:hAnsi="Times New Roman" w:cs="Courier New"/>
                <w:sz w:val="20"/>
                <w:szCs w:val="20"/>
              </w:rPr>
            </w:pPr>
            <w:r>
              <w:rPr>
                <w:rFonts w:ascii="Times New Roman" w:hAnsi="Times New Roman" w:cs="Courier New"/>
                <w:sz w:val="20"/>
                <w:szCs w:val="20"/>
              </w:rPr>
              <w:t>Очн.-заоч</w:t>
            </w:r>
          </w:p>
        </w:tc>
        <w:tc>
          <w:tcPr>
            <w:tcW w:w="645" w:type="dxa"/>
          </w:tcPr>
          <w:p w14:paraId="7DE04BFD">
            <w:pPr>
              <w:pStyle w:val="9"/>
              <w:widowControl w:val="0"/>
              <w:spacing w:after="0"/>
              <w:ind w:left="0" w:leftChars="0" w:firstLine="0" w:firstLineChars="0"/>
              <w:jc w:val="both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Заоч</w:t>
            </w:r>
          </w:p>
        </w:tc>
        <w:tc>
          <w:tcPr>
            <w:tcW w:w="660" w:type="dxa"/>
          </w:tcPr>
          <w:p w14:paraId="3862C3F2">
            <w:pPr>
              <w:pStyle w:val="13"/>
              <w:widowControl w:val="0"/>
              <w:ind w:left="-105"/>
              <w:rPr>
                <w:rFonts w:ascii="Times New Roman" w:hAnsi="Times New Roman" w:cs="Courier New"/>
                <w:sz w:val="20"/>
                <w:szCs w:val="20"/>
              </w:rPr>
            </w:pPr>
            <w:r>
              <w:rPr>
                <w:rFonts w:ascii="Times New Roman" w:hAnsi="Times New Roman" w:cs="Courier New"/>
                <w:sz w:val="20"/>
                <w:szCs w:val="20"/>
              </w:rPr>
              <w:t>Очн./</w:t>
            </w:r>
          </w:p>
          <w:p w14:paraId="3E0A5CB0">
            <w:pPr>
              <w:pStyle w:val="13"/>
              <w:widowControl w:val="0"/>
              <w:rPr>
                <w:rFonts w:ascii="Times New Roman" w:hAnsi="Times New Roman" w:cs="Courier New"/>
                <w:sz w:val="20"/>
                <w:szCs w:val="20"/>
              </w:rPr>
            </w:pPr>
            <w:r>
              <w:rPr>
                <w:rFonts w:ascii="Times New Roman" w:hAnsi="Times New Roman" w:cs="Courier New"/>
                <w:sz w:val="20"/>
                <w:szCs w:val="20"/>
              </w:rPr>
              <w:t>Очн.-заоч</w:t>
            </w:r>
          </w:p>
        </w:tc>
        <w:tc>
          <w:tcPr>
            <w:tcW w:w="615" w:type="dxa"/>
          </w:tcPr>
          <w:p w14:paraId="4BE014CE">
            <w:pPr>
              <w:pStyle w:val="9"/>
              <w:widowControl w:val="0"/>
              <w:spacing w:after="0"/>
              <w:ind w:left="0" w:leftChars="0" w:firstLine="0" w:firstLineChars="0"/>
              <w:jc w:val="both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Заоч</w:t>
            </w:r>
          </w:p>
        </w:tc>
        <w:tc>
          <w:tcPr>
            <w:tcW w:w="705" w:type="dxa"/>
          </w:tcPr>
          <w:p w14:paraId="21359735">
            <w:pPr>
              <w:pStyle w:val="13"/>
              <w:widowControl w:val="0"/>
              <w:ind w:left="-105"/>
              <w:rPr>
                <w:rFonts w:ascii="Times New Roman" w:hAnsi="Times New Roman" w:cs="Courier New"/>
                <w:sz w:val="20"/>
                <w:szCs w:val="20"/>
              </w:rPr>
            </w:pPr>
            <w:r>
              <w:rPr>
                <w:rFonts w:ascii="Times New Roman" w:hAnsi="Times New Roman" w:cs="Courier New"/>
                <w:sz w:val="20"/>
                <w:szCs w:val="20"/>
              </w:rPr>
              <w:t>Очн./</w:t>
            </w:r>
          </w:p>
          <w:p w14:paraId="254C6B7C">
            <w:pPr>
              <w:pStyle w:val="13"/>
              <w:widowControl w:val="0"/>
              <w:rPr>
                <w:rFonts w:ascii="Times New Roman" w:hAnsi="Times New Roman" w:cs="Courier New"/>
                <w:sz w:val="20"/>
                <w:szCs w:val="20"/>
              </w:rPr>
            </w:pPr>
            <w:r>
              <w:rPr>
                <w:rFonts w:ascii="Times New Roman" w:hAnsi="Times New Roman" w:cs="Courier New"/>
                <w:sz w:val="20"/>
                <w:szCs w:val="20"/>
              </w:rPr>
              <w:t>Очн.-заоч</w:t>
            </w:r>
          </w:p>
        </w:tc>
        <w:tc>
          <w:tcPr>
            <w:tcW w:w="635" w:type="dxa"/>
          </w:tcPr>
          <w:p w14:paraId="4731C956">
            <w:pPr>
              <w:pStyle w:val="9"/>
              <w:widowControl w:val="0"/>
              <w:spacing w:after="0"/>
              <w:ind w:left="0" w:leftChars="0" w:firstLine="0" w:firstLineChars="0"/>
              <w:jc w:val="both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Заоч</w:t>
            </w:r>
          </w:p>
        </w:tc>
        <w:tc>
          <w:tcPr>
            <w:tcW w:w="690" w:type="dxa"/>
          </w:tcPr>
          <w:p w14:paraId="582B3164">
            <w:pPr>
              <w:pStyle w:val="13"/>
              <w:widowControl w:val="0"/>
              <w:ind w:left="-105"/>
              <w:rPr>
                <w:rFonts w:ascii="Times New Roman" w:hAnsi="Times New Roman" w:cs="Courier New"/>
                <w:sz w:val="20"/>
                <w:szCs w:val="20"/>
              </w:rPr>
            </w:pPr>
            <w:r>
              <w:rPr>
                <w:rFonts w:ascii="Times New Roman" w:hAnsi="Times New Roman" w:cs="Courier New"/>
                <w:sz w:val="20"/>
                <w:szCs w:val="20"/>
              </w:rPr>
              <w:t>Очн./</w:t>
            </w:r>
          </w:p>
          <w:p w14:paraId="46D8A54B">
            <w:pPr>
              <w:pStyle w:val="13"/>
              <w:widowControl w:val="0"/>
              <w:rPr>
                <w:rFonts w:ascii="Times New Roman" w:hAnsi="Times New Roman" w:cs="Courier New"/>
                <w:sz w:val="20"/>
                <w:szCs w:val="20"/>
              </w:rPr>
            </w:pPr>
            <w:r>
              <w:rPr>
                <w:rFonts w:ascii="Times New Roman" w:hAnsi="Times New Roman" w:cs="Courier New"/>
                <w:sz w:val="20"/>
                <w:szCs w:val="20"/>
              </w:rPr>
              <w:t>Очн.-заоч</w:t>
            </w:r>
          </w:p>
        </w:tc>
        <w:tc>
          <w:tcPr>
            <w:tcW w:w="608" w:type="dxa"/>
          </w:tcPr>
          <w:p w14:paraId="255599BF">
            <w:pPr>
              <w:pStyle w:val="9"/>
              <w:widowControl w:val="0"/>
              <w:spacing w:after="0"/>
              <w:ind w:left="0" w:leftChars="0" w:firstLine="0" w:firstLineChars="0"/>
              <w:jc w:val="both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Заоч</w:t>
            </w:r>
          </w:p>
        </w:tc>
        <w:tc>
          <w:tcPr>
            <w:tcW w:w="742" w:type="dxa"/>
          </w:tcPr>
          <w:p w14:paraId="76AAFEC1">
            <w:pPr>
              <w:pStyle w:val="13"/>
              <w:widowControl w:val="0"/>
              <w:ind w:left="-105"/>
              <w:rPr>
                <w:rFonts w:ascii="Times New Roman" w:hAnsi="Times New Roman" w:cs="Courier New"/>
                <w:sz w:val="20"/>
                <w:szCs w:val="20"/>
              </w:rPr>
            </w:pPr>
            <w:r>
              <w:rPr>
                <w:rFonts w:ascii="Times New Roman" w:hAnsi="Times New Roman" w:cs="Courier New"/>
                <w:sz w:val="20"/>
                <w:szCs w:val="20"/>
              </w:rPr>
              <w:t>Очн./</w:t>
            </w:r>
          </w:p>
          <w:p w14:paraId="7BA453DD">
            <w:pPr>
              <w:pStyle w:val="13"/>
              <w:widowControl w:val="0"/>
              <w:rPr>
                <w:rFonts w:ascii="Times New Roman" w:hAnsi="Times New Roman" w:cs="Courier New"/>
                <w:sz w:val="20"/>
                <w:szCs w:val="20"/>
              </w:rPr>
            </w:pPr>
            <w:r>
              <w:rPr>
                <w:rFonts w:ascii="Times New Roman" w:hAnsi="Times New Roman" w:cs="Courier New"/>
                <w:sz w:val="20"/>
                <w:szCs w:val="20"/>
              </w:rPr>
              <w:t>Очн.-заоч</w:t>
            </w:r>
          </w:p>
        </w:tc>
        <w:tc>
          <w:tcPr>
            <w:tcW w:w="1163" w:type="dxa"/>
          </w:tcPr>
          <w:p w14:paraId="478AE336">
            <w:pPr>
              <w:pStyle w:val="9"/>
              <w:widowControl w:val="0"/>
              <w:spacing w:after="0"/>
              <w:ind w:left="0" w:leftChars="0" w:firstLine="0" w:firstLineChars="0"/>
              <w:jc w:val="both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Заоч</w:t>
            </w:r>
          </w:p>
        </w:tc>
      </w:tr>
      <w:tr w14:paraId="65AFA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</w:tcPr>
          <w:p w14:paraId="3F827CBD">
            <w:pPr>
              <w:pStyle w:val="9"/>
              <w:widowControl w:val="0"/>
              <w:spacing w:after="0"/>
              <w:ind w:left="0" w:leftChars="0" w:firstLine="0" w:firstLineChars="0"/>
              <w:jc w:val="both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1</w:t>
            </w:r>
          </w:p>
        </w:tc>
        <w:tc>
          <w:tcPr>
            <w:tcW w:w="2297" w:type="dxa"/>
          </w:tcPr>
          <w:p w14:paraId="5A0F14CC">
            <w:pPr>
              <w:widowControl/>
              <w:autoSpaceDE w:val="0"/>
              <w:autoSpaceDN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Тема 1.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Введение.</w:t>
            </w:r>
          </w:p>
        </w:tc>
        <w:tc>
          <w:tcPr>
            <w:tcW w:w="705" w:type="dxa"/>
          </w:tcPr>
          <w:p w14:paraId="6928A060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6</w:t>
            </w:r>
            <w:r>
              <w:rPr>
                <w:rFonts w:ascii="Times New Roman" w:hAnsi="Times New Roman" w:cs="Courier New"/>
              </w:rPr>
              <w:t>/</w:t>
            </w:r>
            <w:r>
              <w:rPr>
                <w:rFonts w:hint="default" w:ascii="Times New Roman" w:hAnsi="Times New Roman" w:cs="Courier New"/>
                <w:lang w:val="ru-RU"/>
              </w:rPr>
              <w:t>6</w:t>
            </w:r>
          </w:p>
        </w:tc>
        <w:tc>
          <w:tcPr>
            <w:tcW w:w="645" w:type="dxa"/>
          </w:tcPr>
          <w:p w14:paraId="4B7ED589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2</w:t>
            </w:r>
          </w:p>
        </w:tc>
        <w:tc>
          <w:tcPr>
            <w:tcW w:w="660" w:type="dxa"/>
          </w:tcPr>
          <w:p w14:paraId="73D4F26F">
            <w:pPr>
              <w:pStyle w:val="9"/>
              <w:widowControl w:val="0"/>
              <w:spacing w:after="0"/>
              <w:ind w:left="0"/>
              <w:jc w:val="right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1</w:t>
            </w:r>
            <w:r>
              <w:rPr>
                <w:rFonts w:ascii="Times New Roman" w:hAnsi="Times New Roman" w:cs="Courier New"/>
              </w:rPr>
              <w:t>/</w:t>
            </w:r>
            <w:r>
              <w:rPr>
                <w:rFonts w:hint="default" w:ascii="Times New Roman" w:hAnsi="Times New Roman" w:cs="Courier New"/>
                <w:lang w:val="ru-RU"/>
              </w:rPr>
              <w:t>1</w:t>
            </w:r>
          </w:p>
        </w:tc>
        <w:tc>
          <w:tcPr>
            <w:tcW w:w="615" w:type="dxa"/>
          </w:tcPr>
          <w:p w14:paraId="7FC1D0A7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2</w:t>
            </w:r>
          </w:p>
        </w:tc>
        <w:tc>
          <w:tcPr>
            <w:tcW w:w="705" w:type="dxa"/>
          </w:tcPr>
          <w:p w14:paraId="02955234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1</w:t>
            </w:r>
            <w:r>
              <w:rPr>
                <w:rFonts w:ascii="Times New Roman" w:hAnsi="Times New Roman" w:cs="Courier New"/>
              </w:rPr>
              <w:t>/</w:t>
            </w:r>
            <w:r>
              <w:rPr>
                <w:rFonts w:hint="default" w:ascii="Times New Roman" w:hAnsi="Times New Roman" w:cs="Courier New"/>
                <w:lang w:val="ru-RU"/>
              </w:rPr>
              <w:t>1</w:t>
            </w:r>
          </w:p>
        </w:tc>
        <w:tc>
          <w:tcPr>
            <w:tcW w:w="635" w:type="dxa"/>
          </w:tcPr>
          <w:p w14:paraId="6152EB2B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690" w:type="dxa"/>
          </w:tcPr>
          <w:p w14:paraId="3B90DE1F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608" w:type="dxa"/>
          </w:tcPr>
          <w:p w14:paraId="138C85CD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742" w:type="dxa"/>
          </w:tcPr>
          <w:p w14:paraId="2D207D29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4/4</w:t>
            </w:r>
          </w:p>
        </w:tc>
        <w:tc>
          <w:tcPr>
            <w:tcW w:w="1163" w:type="dxa"/>
          </w:tcPr>
          <w:p w14:paraId="2CF8CDEF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4</w:t>
            </w:r>
          </w:p>
        </w:tc>
      </w:tr>
      <w:tr w14:paraId="4CC7C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</w:tcPr>
          <w:p w14:paraId="7D7ABB4B">
            <w:pPr>
              <w:pStyle w:val="9"/>
              <w:widowControl w:val="0"/>
              <w:spacing w:after="0"/>
              <w:ind w:left="0"/>
              <w:jc w:val="right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2.</w:t>
            </w:r>
          </w:p>
        </w:tc>
        <w:tc>
          <w:tcPr>
            <w:tcW w:w="2297" w:type="dxa"/>
          </w:tcPr>
          <w:p w14:paraId="1A5D889E">
            <w:pPr>
              <w:widowControl/>
              <w:autoSpaceDE w:val="0"/>
              <w:autoSpaceDN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Тема 2. Морфология, анатомия,</w:t>
            </w:r>
            <w:r>
              <w:rPr>
                <w:rFonts w:hint="default" w:ascii="Times New Roman" w:hAnsi="Times New Roman" w:cs="Times New Roman"/>
                <w:spacing w:val="-1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организация</w:t>
            </w:r>
            <w:r>
              <w:rPr>
                <w:rFonts w:hint="default" w:ascii="Times New Roman" w:hAnsi="Times New Roman" w:cs="Times New Roman"/>
                <w:spacing w:val="-1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 систематика бактерий.</w:t>
            </w:r>
          </w:p>
        </w:tc>
        <w:tc>
          <w:tcPr>
            <w:tcW w:w="705" w:type="dxa"/>
          </w:tcPr>
          <w:p w14:paraId="1ED708F2">
            <w:pPr>
              <w:pStyle w:val="9"/>
              <w:widowControl w:val="0"/>
              <w:spacing w:after="0"/>
              <w:ind w:left="0"/>
              <w:jc w:val="right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24</w:t>
            </w:r>
            <w:r>
              <w:rPr>
                <w:rFonts w:ascii="Times New Roman" w:hAnsi="Times New Roman" w:cs="Courier New"/>
              </w:rPr>
              <w:t>/2</w:t>
            </w:r>
            <w:r>
              <w:rPr>
                <w:rFonts w:hint="default" w:ascii="Times New Roman" w:hAnsi="Times New Roman" w:cs="Courier New"/>
                <w:lang w:val="ru-RU"/>
              </w:rPr>
              <w:t>4</w:t>
            </w:r>
          </w:p>
        </w:tc>
        <w:tc>
          <w:tcPr>
            <w:tcW w:w="645" w:type="dxa"/>
          </w:tcPr>
          <w:p w14:paraId="7B4557CD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ascii="Times New Roman" w:hAnsi="Times New Roman" w:cs="Courier New"/>
              </w:rPr>
              <w:t>2</w:t>
            </w:r>
            <w:r>
              <w:rPr>
                <w:rFonts w:hint="default" w:ascii="Times New Roman" w:hAnsi="Times New Roman" w:cs="Courier New"/>
                <w:lang w:val="ru-RU"/>
              </w:rPr>
              <w:t>4</w:t>
            </w:r>
          </w:p>
        </w:tc>
        <w:tc>
          <w:tcPr>
            <w:tcW w:w="660" w:type="dxa"/>
          </w:tcPr>
          <w:p w14:paraId="7D1697F9">
            <w:pPr>
              <w:pStyle w:val="9"/>
              <w:widowControl w:val="0"/>
              <w:spacing w:after="0"/>
              <w:ind w:left="0"/>
              <w:jc w:val="right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1</w:t>
            </w:r>
            <w:r>
              <w:rPr>
                <w:rFonts w:ascii="Times New Roman" w:hAnsi="Times New Roman" w:cs="Courier New"/>
              </w:rPr>
              <w:t>/</w:t>
            </w:r>
            <w:r>
              <w:rPr>
                <w:rFonts w:hint="default" w:ascii="Times New Roman" w:hAnsi="Times New Roman" w:cs="Courier New"/>
                <w:lang w:val="ru-RU"/>
              </w:rPr>
              <w:t>1</w:t>
            </w:r>
          </w:p>
        </w:tc>
        <w:tc>
          <w:tcPr>
            <w:tcW w:w="615" w:type="dxa"/>
          </w:tcPr>
          <w:p w14:paraId="355CC0AD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705" w:type="dxa"/>
          </w:tcPr>
          <w:p w14:paraId="58872863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1</w:t>
            </w:r>
            <w:r>
              <w:rPr>
                <w:rFonts w:ascii="Times New Roman" w:hAnsi="Times New Roman" w:cs="Courier New"/>
              </w:rPr>
              <w:t>/</w:t>
            </w:r>
            <w:r>
              <w:rPr>
                <w:rFonts w:hint="default" w:ascii="Times New Roman" w:hAnsi="Times New Roman" w:cs="Courier New"/>
                <w:lang w:val="ru-RU"/>
              </w:rPr>
              <w:t>1</w:t>
            </w:r>
          </w:p>
        </w:tc>
        <w:tc>
          <w:tcPr>
            <w:tcW w:w="635" w:type="dxa"/>
          </w:tcPr>
          <w:p w14:paraId="27C17EF3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2</w:t>
            </w:r>
          </w:p>
        </w:tc>
        <w:tc>
          <w:tcPr>
            <w:tcW w:w="690" w:type="dxa"/>
          </w:tcPr>
          <w:p w14:paraId="365328AD">
            <w:pPr>
              <w:pStyle w:val="9"/>
              <w:widowControl w:val="0"/>
              <w:spacing w:after="0"/>
              <w:ind w:left="0"/>
              <w:rPr>
                <w:rFonts w:ascii="Times New Roman" w:hAnsi="Times New Roman" w:cs="Courier New"/>
              </w:rPr>
            </w:pPr>
          </w:p>
        </w:tc>
        <w:tc>
          <w:tcPr>
            <w:tcW w:w="608" w:type="dxa"/>
          </w:tcPr>
          <w:p w14:paraId="128BF526">
            <w:pPr>
              <w:pStyle w:val="9"/>
              <w:widowControl w:val="0"/>
              <w:spacing w:after="0"/>
              <w:ind w:left="0"/>
              <w:rPr>
                <w:rFonts w:ascii="Times New Roman" w:hAnsi="Times New Roman" w:cs="Courier New"/>
              </w:rPr>
            </w:pPr>
          </w:p>
        </w:tc>
        <w:tc>
          <w:tcPr>
            <w:tcW w:w="742" w:type="dxa"/>
          </w:tcPr>
          <w:p w14:paraId="36C02746">
            <w:pPr>
              <w:pStyle w:val="9"/>
              <w:widowControl w:val="0"/>
              <w:spacing w:after="0"/>
              <w:ind w:left="0"/>
              <w:jc w:val="right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ascii="Times New Roman" w:hAnsi="Times New Roman" w:cs="Courier New"/>
              </w:rPr>
              <w:t>2</w:t>
            </w:r>
            <w:r>
              <w:rPr>
                <w:rFonts w:hint="default" w:ascii="Times New Roman" w:hAnsi="Times New Roman" w:cs="Courier New"/>
                <w:lang w:val="ru-RU"/>
              </w:rPr>
              <w:t>2</w:t>
            </w:r>
            <w:r>
              <w:rPr>
                <w:rFonts w:ascii="Times New Roman" w:hAnsi="Times New Roman" w:cs="Courier New"/>
              </w:rPr>
              <w:t>/2</w:t>
            </w:r>
            <w:r>
              <w:rPr>
                <w:rFonts w:hint="default" w:ascii="Times New Roman" w:hAnsi="Times New Roman" w:cs="Courier New"/>
                <w:lang w:val="ru-RU"/>
              </w:rPr>
              <w:t>2</w:t>
            </w:r>
          </w:p>
        </w:tc>
        <w:tc>
          <w:tcPr>
            <w:tcW w:w="1163" w:type="dxa"/>
          </w:tcPr>
          <w:p w14:paraId="6DA7D3F4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ascii="Times New Roman" w:hAnsi="Times New Roman" w:cs="Courier New"/>
              </w:rPr>
              <w:t>2</w:t>
            </w:r>
            <w:r>
              <w:rPr>
                <w:rFonts w:hint="default" w:ascii="Times New Roman" w:hAnsi="Times New Roman" w:cs="Courier New"/>
                <w:lang w:val="ru-RU"/>
              </w:rPr>
              <w:t>2</w:t>
            </w:r>
          </w:p>
        </w:tc>
      </w:tr>
      <w:tr w14:paraId="0BCE4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</w:tcPr>
          <w:p w14:paraId="0B50AE36">
            <w:pPr>
              <w:pStyle w:val="9"/>
              <w:widowControl w:val="0"/>
              <w:spacing w:after="0"/>
              <w:ind w:left="0"/>
              <w:jc w:val="right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3.</w:t>
            </w:r>
          </w:p>
        </w:tc>
        <w:tc>
          <w:tcPr>
            <w:tcW w:w="2297" w:type="dxa"/>
          </w:tcPr>
          <w:p w14:paraId="1D09D8B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Тема</w:t>
            </w:r>
            <w:r>
              <w:rPr>
                <w:rFonts w:hint="default"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3.</w:t>
            </w:r>
            <w:r>
              <w:rPr>
                <w:rFonts w:hint="default"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Размножение 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>микроорганизмов.</w:t>
            </w:r>
          </w:p>
        </w:tc>
        <w:tc>
          <w:tcPr>
            <w:tcW w:w="705" w:type="dxa"/>
          </w:tcPr>
          <w:p w14:paraId="10F12F27">
            <w:pPr>
              <w:pStyle w:val="9"/>
              <w:widowControl w:val="0"/>
              <w:spacing w:after="0"/>
              <w:ind w:left="0"/>
              <w:jc w:val="right"/>
              <w:rPr>
                <w:rFonts w:ascii="Times New Roman" w:hAnsi="Times New Roman" w:cs="Courier New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26</w:t>
            </w:r>
            <w:r>
              <w:rPr>
                <w:rFonts w:ascii="Times New Roman" w:hAnsi="Times New Roman" w:cs="Courier New"/>
              </w:rPr>
              <w:t>/29</w:t>
            </w:r>
          </w:p>
        </w:tc>
        <w:tc>
          <w:tcPr>
            <w:tcW w:w="645" w:type="dxa"/>
          </w:tcPr>
          <w:p w14:paraId="581E6687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22</w:t>
            </w:r>
          </w:p>
        </w:tc>
        <w:tc>
          <w:tcPr>
            <w:tcW w:w="660" w:type="dxa"/>
          </w:tcPr>
          <w:p w14:paraId="334CD1C9">
            <w:pPr>
              <w:pStyle w:val="9"/>
              <w:widowControl w:val="0"/>
              <w:spacing w:after="0"/>
              <w:ind w:left="0"/>
              <w:jc w:val="right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2/2</w:t>
            </w:r>
          </w:p>
        </w:tc>
        <w:tc>
          <w:tcPr>
            <w:tcW w:w="615" w:type="dxa"/>
          </w:tcPr>
          <w:p w14:paraId="2F0557CA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705" w:type="dxa"/>
          </w:tcPr>
          <w:p w14:paraId="3448F289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ascii="Times New Roman" w:hAnsi="Times New Roman" w:cs="Courier New"/>
              </w:rPr>
              <w:t>2/</w:t>
            </w:r>
            <w:r>
              <w:rPr>
                <w:rFonts w:hint="default" w:ascii="Times New Roman" w:hAnsi="Times New Roman" w:cs="Courier New"/>
                <w:lang w:val="ru-RU"/>
              </w:rPr>
              <w:t>2</w:t>
            </w:r>
          </w:p>
        </w:tc>
        <w:tc>
          <w:tcPr>
            <w:tcW w:w="635" w:type="dxa"/>
          </w:tcPr>
          <w:p w14:paraId="4793238C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690" w:type="dxa"/>
          </w:tcPr>
          <w:p w14:paraId="5955D90B">
            <w:pPr>
              <w:pStyle w:val="9"/>
              <w:widowControl w:val="0"/>
              <w:spacing w:after="0"/>
              <w:ind w:left="0"/>
              <w:rPr>
                <w:rFonts w:ascii="Times New Roman" w:hAnsi="Times New Roman" w:cs="Courier New"/>
              </w:rPr>
            </w:pPr>
          </w:p>
        </w:tc>
        <w:tc>
          <w:tcPr>
            <w:tcW w:w="608" w:type="dxa"/>
          </w:tcPr>
          <w:p w14:paraId="4C70FEC9">
            <w:pPr>
              <w:pStyle w:val="9"/>
              <w:widowControl w:val="0"/>
              <w:spacing w:after="0"/>
              <w:ind w:left="0"/>
              <w:rPr>
                <w:rFonts w:ascii="Times New Roman" w:hAnsi="Times New Roman" w:cs="Courier New"/>
              </w:rPr>
            </w:pPr>
          </w:p>
        </w:tc>
        <w:tc>
          <w:tcPr>
            <w:tcW w:w="742" w:type="dxa"/>
          </w:tcPr>
          <w:p w14:paraId="315FBB2B">
            <w:pPr>
              <w:pStyle w:val="9"/>
              <w:widowControl w:val="0"/>
              <w:spacing w:after="0"/>
              <w:ind w:left="0"/>
              <w:jc w:val="right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2</w:t>
            </w:r>
            <w:r>
              <w:rPr>
                <w:rFonts w:hint="default" w:ascii="Times New Roman" w:hAnsi="Times New Roman" w:cs="Courier New"/>
                <w:lang w:val="ru-RU"/>
              </w:rPr>
              <w:t>2</w:t>
            </w:r>
            <w:r>
              <w:rPr>
                <w:rFonts w:ascii="Times New Roman" w:hAnsi="Times New Roman" w:cs="Courier New"/>
              </w:rPr>
              <w:t>/25</w:t>
            </w:r>
          </w:p>
        </w:tc>
        <w:tc>
          <w:tcPr>
            <w:tcW w:w="1163" w:type="dxa"/>
          </w:tcPr>
          <w:p w14:paraId="02CC95B0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22</w:t>
            </w:r>
          </w:p>
        </w:tc>
      </w:tr>
      <w:tr w14:paraId="3A4F4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</w:tcPr>
          <w:p w14:paraId="7B5907E5">
            <w:pPr>
              <w:pStyle w:val="9"/>
              <w:widowControl w:val="0"/>
              <w:spacing w:after="0"/>
              <w:ind w:left="0"/>
              <w:jc w:val="right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4.</w:t>
            </w:r>
          </w:p>
        </w:tc>
        <w:tc>
          <w:tcPr>
            <w:tcW w:w="2297" w:type="dxa"/>
          </w:tcPr>
          <w:p w14:paraId="3886452E">
            <w:pPr>
              <w:pStyle w:val="10"/>
              <w:spacing w:line="247" w:lineRule="exact"/>
              <w:ind w:left="2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Тема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4.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 xml:space="preserve"> Микрофлора</w:t>
            </w:r>
          </w:p>
          <w:p w14:paraId="00FFA61B">
            <w:pPr>
              <w:widowControl/>
              <w:autoSpaceDE w:val="0"/>
              <w:autoSpaceDN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оды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почвы и воздуха.</w:t>
            </w:r>
          </w:p>
        </w:tc>
        <w:tc>
          <w:tcPr>
            <w:tcW w:w="705" w:type="dxa"/>
          </w:tcPr>
          <w:p w14:paraId="2C175AC4">
            <w:pPr>
              <w:pStyle w:val="9"/>
              <w:widowControl w:val="0"/>
              <w:spacing w:after="0"/>
              <w:ind w:left="0"/>
              <w:jc w:val="right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28</w:t>
            </w:r>
            <w:r>
              <w:rPr>
                <w:rFonts w:ascii="Times New Roman" w:hAnsi="Times New Roman" w:cs="Courier New"/>
              </w:rPr>
              <w:t>/3</w:t>
            </w:r>
            <w:r>
              <w:rPr>
                <w:rFonts w:hint="default" w:ascii="Times New Roman" w:hAnsi="Times New Roman" w:cs="Courier New"/>
                <w:lang w:val="ru-RU"/>
              </w:rPr>
              <w:t>1</w:t>
            </w:r>
          </w:p>
        </w:tc>
        <w:tc>
          <w:tcPr>
            <w:tcW w:w="645" w:type="dxa"/>
          </w:tcPr>
          <w:p w14:paraId="3758454C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24</w:t>
            </w:r>
          </w:p>
        </w:tc>
        <w:tc>
          <w:tcPr>
            <w:tcW w:w="660" w:type="dxa"/>
          </w:tcPr>
          <w:p w14:paraId="293A6E9C">
            <w:pPr>
              <w:pStyle w:val="9"/>
              <w:widowControl w:val="0"/>
              <w:spacing w:after="0"/>
              <w:ind w:left="0"/>
              <w:jc w:val="right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4/4</w:t>
            </w:r>
          </w:p>
        </w:tc>
        <w:tc>
          <w:tcPr>
            <w:tcW w:w="615" w:type="dxa"/>
          </w:tcPr>
          <w:p w14:paraId="7BBE7419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2</w:t>
            </w:r>
          </w:p>
        </w:tc>
        <w:tc>
          <w:tcPr>
            <w:tcW w:w="705" w:type="dxa"/>
          </w:tcPr>
          <w:p w14:paraId="5C5071AF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ascii="Times New Roman" w:hAnsi="Times New Roman" w:cs="Courier New"/>
              </w:rPr>
              <w:t>4/</w:t>
            </w:r>
            <w:r>
              <w:rPr>
                <w:rFonts w:hint="default" w:ascii="Times New Roman" w:hAnsi="Times New Roman" w:cs="Courier New"/>
                <w:lang w:val="ru-RU"/>
              </w:rPr>
              <w:t>2</w:t>
            </w:r>
          </w:p>
        </w:tc>
        <w:tc>
          <w:tcPr>
            <w:tcW w:w="635" w:type="dxa"/>
          </w:tcPr>
          <w:p w14:paraId="418F86E0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690" w:type="dxa"/>
          </w:tcPr>
          <w:p w14:paraId="2877B56C">
            <w:pPr>
              <w:pStyle w:val="9"/>
              <w:widowControl w:val="0"/>
              <w:spacing w:after="0"/>
              <w:ind w:left="0"/>
              <w:rPr>
                <w:rFonts w:ascii="Times New Roman" w:hAnsi="Times New Roman" w:cs="Courier New"/>
              </w:rPr>
            </w:pPr>
          </w:p>
        </w:tc>
        <w:tc>
          <w:tcPr>
            <w:tcW w:w="608" w:type="dxa"/>
          </w:tcPr>
          <w:p w14:paraId="1D3FDF0C">
            <w:pPr>
              <w:pStyle w:val="9"/>
              <w:widowControl w:val="0"/>
              <w:spacing w:after="0"/>
              <w:ind w:left="0"/>
              <w:jc w:val="right"/>
              <w:rPr>
                <w:rFonts w:ascii="Times New Roman" w:hAnsi="Times New Roman" w:cs="Courier New"/>
              </w:rPr>
            </w:pPr>
          </w:p>
        </w:tc>
        <w:tc>
          <w:tcPr>
            <w:tcW w:w="742" w:type="dxa"/>
          </w:tcPr>
          <w:p w14:paraId="0BF8A052">
            <w:pPr>
              <w:pStyle w:val="9"/>
              <w:widowControl w:val="0"/>
              <w:spacing w:after="0"/>
              <w:ind w:left="0"/>
              <w:jc w:val="right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ascii="Times New Roman" w:hAnsi="Times New Roman" w:cs="Courier New"/>
              </w:rPr>
              <w:t>2</w:t>
            </w:r>
            <w:r>
              <w:rPr>
                <w:rFonts w:hint="default" w:ascii="Times New Roman" w:hAnsi="Times New Roman" w:cs="Courier New"/>
                <w:lang w:val="ru-RU"/>
              </w:rPr>
              <w:t>0</w:t>
            </w:r>
            <w:r>
              <w:rPr>
                <w:rFonts w:ascii="Times New Roman" w:hAnsi="Times New Roman" w:cs="Courier New"/>
              </w:rPr>
              <w:t>/2</w:t>
            </w:r>
            <w:r>
              <w:rPr>
                <w:rFonts w:hint="default" w:ascii="Times New Roman" w:hAnsi="Times New Roman" w:cs="Courier New"/>
                <w:lang w:val="ru-RU"/>
              </w:rPr>
              <w:t>5</w:t>
            </w:r>
          </w:p>
        </w:tc>
        <w:tc>
          <w:tcPr>
            <w:tcW w:w="1163" w:type="dxa"/>
          </w:tcPr>
          <w:p w14:paraId="42C06B62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22</w:t>
            </w:r>
          </w:p>
        </w:tc>
      </w:tr>
      <w:tr w14:paraId="65417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</w:tcPr>
          <w:p w14:paraId="26F48317">
            <w:pPr>
              <w:pStyle w:val="9"/>
              <w:widowControl w:val="0"/>
              <w:spacing w:after="0"/>
              <w:ind w:left="0"/>
              <w:jc w:val="right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5.</w:t>
            </w:r>
          </w:p>
        </w:tc>
        <w:tc>
          <w:tcPr>
            <w:tcW w:w="2297" w:type="dxa"/>
          </w:tcPr>
          <w:p w14:paraId="0764869D">
            <w:pPr>
              <w:pStyle w:val="10"/>
              <w:spacing w:line="246" w:lineRule="exact"/>
              <w:ind w:left="2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Тема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5.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>Основы</w:t>
            </w:r>
          </w:p>
          <w:p w14:paraId="00624BFE">
            <w:pPr>
              <w:widowControl/>
              <w:autoSpaceDE w:val="0"/>
              <w:autoSpaceDN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>ирусологии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  <w:lang w:val="ru-RU"/>
              </w:rPr>
              <w:t>.</w:t>
            </w:r>
          </w:p>
        </w:tc>
        <w:tc>
          <w:tcPr>
            <w:tcW w:w="705" w:type="dxa"/>
          </w:tcPr>
          <w:p w14:paraId="744B4855">
            <w:pPr>
              <w:pStyle w:val="9"/>
              <w:widowControl w:val="0"/>
              <w:spacing w:after="0"/>
              <w:ind w:left="0"/>
              <w:jc w:val="right"/>
              <w:rPr>
                <w:rFonts w:ascii="Times New Roman" w:hAnsi="Times New Roman" w:cs="Courier New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24</w:t>
            </w:r>
            <w:r>
              <w:rPr>
                <w:rFonts w:ascii="Times New Roman" w:hAnsi="Times New Roman" w:cs="Courier New"/>
              </w:rPr>
              <w:t>/28</w:t>
            </w:r>
          </w:p>
        </w:tc>
        <w:tc>
          <w:tcPr>
            <w:tcW w:w="645" w:type="dxa"/>
          </w:tcPr>
          <w:p w14:paraId="5F6449F9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24</w:t>
            </w:r>
          </w:p>
        </w:tc>
        <w:tc>
          <w:tcPr>
            <w:tcW w:w="660" w:type="dxa"/>
          </w:tcPr>
          <w:p w14:paraId="733ED063">
            <w:pPr>
              <w:pStyle w:val="9"/>
              <w:widowControl w:val="0"/>
              <w:spacing w:after="0"/>
              <w:ind w:left="0"/>
              <w:jc w:val="right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2/2</w:t>
            </w:r>
          </w:p>
        </w:tc>
        <w:tc>
          <w:tcPr>
            <w:tcW w:w="615" w:type="dxa"/>
          </w:tcPr>
          <w:p w14:paraId="666BD736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705" w:type="dxa"/>
          </w:tcPr>
          <w:p w14:paraId="04A198F8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ascii="Times New Roman" w:hAnsi="Times New Roman" w:cs="Courier New"/>
              </w:rPr>
              <w:t>2/</w:t>
            </w:r>
            <w:r>
              <w:rPr>
                <w:rFonts w:hint="default" w:ascii="Times New Roman" w:hAnsi="Times New Roman" w:cs="Courier New"/>
                <w:lang w:val="ru-RU"/>
              </w:rPr>
              <w:t>2</w:t>
            </w:r>
          </w:p>
        </w:tc>
        <w:tc>
          <w:tcPr>
            <w:tcW w:w="635" w:type="dxa"/>
          </w:tcPr>
          <w:p w14:paraId="0EE68EEE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2</w:t>
            </w:r>
          </w:p>
        </w:tc>
        <w:tc>
          <w:tcPr>
            <w:tcW w:w="690" w:type="dxa"/>
          </w:tcPr>
          <w:p w14:paraId="39D4CC93">
            <w:pPr>
              <w:pStyle w:val="9"/>
              <w:widowControl w:val="0"/>
              <w:spacing w:after="0"/>
              <w:ind w:left="0"/>
              <w:rPr>
                <w:rFonts w:ascii="Times New Roman" w:hAnsi="Times New Roman" w:cs="Courier New"/>
              </w:rPr>
            </w:pPr>
          </w:p>
        </w:tc>
        <w:tc>
          <w:tcPr>
            <w:tcW w:w="608" w:type="dxa"/>
          </w:tcPr>
          <w:p w14:paraId="5632EB48">
            <w:pPr>
              <w:pStyle w:val="9"/>
              <w:widowControl w:val="0"/>
              <w:spacing w:after="0"/>
              <w:ind w:left="0"/>
              <w:rPr>
                <w:rFonts w:ascii="Times New Roman" w:hAnsi="Times New Roman" w:cs="Courier New"/>
              </w:rPr>
            </w:pPr>
          </w:p>
        </w:tc>
        <w:tc>
          <w:tcPr>
            <w:tcW w:w="742" w:type="dxa"/>
          </w:tcPr>
          <w:p w14:paraId="661B42C6">
            <w:pPr>
              <w:pStyle w:val="9"/>
              <w:widowControl w:val="0"/>
              <w:spacing w:after="0"/>
              <w:ind w:left="0"/>
              <w:jc w:val="right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2</w:t>
            </w:r>
            <w:r>
              <w:rPr>
                <w:rFonts w:hint="default" w:ascii="Times New Roman" w:hAnsi="Times New Roman" w:cs="Courier New"/>
                <w:lang w:val="ru-RU"/>
              </w:rPr>
              <w:t>0</w:t>
            </w:r>
            <w:r>
              <w:rPr>
                <w:rFonts w:ascii="Times New Roman" w:hAnsi="Times New Roman" w:cs="Courier New"/>
              </w:rPr>
              <w:t>/24</w:t>
            </w:r>
          </w:p>
        </w:tc>
        <w:tc>
          <w:tcPr>
            <w:tcW w:w="1163" w:type="dxa"/>
          </w:tcPr>
          <w:p w14:paraId="57B004B0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22</w:t>
            </w:r>
          </w:p>
        </w:tc>
      </w:tr>
      <w:tr w14:paraId="2B5D2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</w:tcPr>
          <w:p w14:paraId="4A58D0CC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2297" w:type="dxa"/>
          </w:tcPr>
          <w:p w14:paraId="607C26C3">
            <w:pPr>
              <w:pStyle w:val="9"/>
              <w:widowControl w:val="0"/>
              <w:spacing w:after="0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Курсовое проектирование/работа</w:t>
            </w:r>
          </w:p>
        </w:tc>
        <w:tc>
          <w:tcPr>
            <w:tcW w:w="705" w:type="dxa"/>
          </w:tcPr>
          <w:p w14:paraId="0FAE9C9D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  <w:lang w:val="en-US"/>
              </w:rPr>
            </w:pPr>
            <w:r>
              <w:rPr>
                <w:rFonts w:ascii="Times New Roman" w:hAnsi="Times New Roman" w:cs="Courier New"/>
                <w:lang w:val="en-US"/>
              </w:rPr>
              <w:t>X</w:t>
            </w:r>
          </w:p>
        </w:tc>
        <w:tc>
          <w:tcPr>
            <w:tcW w:w="645" w:type="dxa"/>
          </w:tcPr>
          <w:p w14:paraId="45D2863E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  <w:lang w:val="en-US"/>
              </w:rPr>
            </w:pPr>
            <w:r>
              <w:rPr>
                <w:rFonts w:ascii="Times New Roman" w:hAnsi="Times New Roman" w:cs="Courier New"/>
                <w:lang w:val="en-US"/>
              </w:rPr>
              <w:t>X</w:t>
            </w:r>
          </w:p>
        </w:tc>
        <w:tc>
          <w:tcPr>
            <w:tcW w:w="660" w:type="dxa"/>
          </w:tcPr>
          <w:p w14:paraId="21C47DF5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615" w:type="dxa"/>
          </w:tcPr>
          <w:p w14:paraId="6E2DB30F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705" w:type="dxa"/>
          </w:tcPr>
          <w:p w14:paraId="3C7F349C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635" w:type="dxa"/>
          </w:tcPr>
          <w:p w14:paraId="0B329D58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690" w:type="dxa"/>
          </w:tcPr>
          <w:p w14:paraId="2C682362">
            <w:pPr>
              <w:pStyle w:val="9"/>
              <w:widowControl w:val="0"/>
              <w:spacing w:after="0"/>
              <w:rPr>
                <w:rFonts w:ascii="Times New Roman" w:hAnsi="Times New Roman" w:cs="Courier New"/>
              </w:rPr>
            </w:pPr>
          </w:p>
        </w:tc>
        <w:tc>
          <w:tcPr>
            <w:tcW w:w="608" w:type="dxa"/>
          </w:tcPr>
          <w:p w14:paraId="053C62AA">
            <w:pPr>
              <w:pStyle w:val="9"/>
              <w:widowControl w:val="0"/>
              <w:spacing w:after="0"/>
              <w:rPr>
                <w:rFonts w:ascii="Times New Roman" w:hAnsi="Times New Roman" w:cs="Courier New"/>
              </w:rPr>
            </w:pPr>
          </w:p>
        </w:tc>
        <w:tc>
          <w:tcPr>
            <w:tcW w:w="742" w:type="dxa"/>
          </w:tcPr>
          <w:p w14:paraId="069D292C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  <w:lang w:val="en-US"/>
              </w:rPr>
            </w:pPr>
            <w:r>
              <w:rPr>
                <w:rFonts w:ascii="Times New Roman" w:hAnsi="Times New Roman" w:cs="Courier New"/>
                <w:lang w:val="en-US"/>
              </w:rPr>
              <w:t>X</w:t>
            </w:r>
          </w:p>
        </w:tc>
        <w:tc>
          <w:tcPr>
            <w:tcW w:w="1163" w:type="dxa"/>
          </w:tcPr>
          <w:p w14:paraId="7F271D2F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  <w:lang w:val="en-US"/>
              </w:rPr>
            </w:pPr>
            <w:r>
              <w:rPr>
                <w:rFonts w:ascii="Times New Roman" w:hAnsi="Times New Roman" w:cs="Courier New"/>
                <w:lang w:val="en-US"/>
              </w:rPr>
              <w:t>X</w:t>
            </w:r>
          </w:p>
        </w:tc>
      </w:tr>
      <w:tr w14:paraId="64E81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</w:tcPr>
          <w:p w14:paraId="3876BFAB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2297" w:type="dxa"/>
          </w:tcPr>
          <w:p w14:paraId="4516A66E">
            <w:pPr>
              <w:pStyle w:val="9"/>
              <w:widowControl w:val="0"/>
              <w:spacing w:after="0"/>
              <w:ind w:left="0" w:leftChars="0" w:firstLine="0" w:firstLineChars="0"/>
              <w:jc w:val="both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Подготовка к экзамену (зачету)</w:t>
            </w:r>
          </w:p>
        </w:tc>
        <w:tc>
          <w:tcPr>
            <w:tcW w:w="705" w:type="dxa"/>
          </w:tcPr>
          <w:p w14:paraId="6CE770CC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ascii="Times New Roman" w:hAnsi="Times New Roman" w:cs="Courier New"/>
                <w:lang w:val="ru-RU"/>
              </w:rPr>
              <w:t>Х</w:t>
            </w:r>
          </w:p>
        </w:tc>
        <w:tc>
          <w:tcPr>
            <w:tcW w:w="645" w:type="dxa"/>
          </w:tcPr>
          <w:p w14:paraId="10C6C92C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ascii="Times New Roman" w:hAnsi="Times New Roman" w:cs="Courier New"/>
                <w:lang w:val="ru-RU"/>
              </w:rPr>
              <w:t>Х</w:t>
            </w:r>
          </w:p>
        </w:tc>
        <w:tc>
          <w:tcPr>
            <w:tcW w:w="660" w:type="dxa"/>
          </w:tcPr>
          <w:p w14:paraId="72CE8CA9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615" w:type="dxa"/>
          </w:tcPr>
          <w:p w14:paraId="282AEDA9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705" w:type="dxa"/>
          </w:tcPr>
          <w:p w14:paraId="03D0C0D8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635" w:type="dxa"/>
          </w:tcPr>
          <w:p w14:paraId="7EA63B22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690" w:type="dxa"/>
          </w:tcPr>
          <w:p w14:paraId="072BC88A">
            <w:pPr>
              <w:pStyle w:val="9"/>
              <w:widowControl w:val="0"/>
              <w:spacing w:after="0"/>
              <w:rPr>
                <w:rFonts w:ascii="Times New Roman" w:hAnsi="Times New Roman" w:cs="Courier New"/>
              </w:rPr>
            </w:pPr>
          </w:p>
        </w:tc>
        <w:tc>
          <w:tcPr>
            <w:tcW w:w="608" w:type="dxa"/>
          </w:tcPr>
          <w:p w14:paraId="1A448DFA">
            <w:pPr>
              <w:pStyle w:val="9"/>
              <w:widowControl w:val="0"/>
              <w:spacing w:after="0"/>
              <w:rPr>
                <w:rFonts w:ascii="Times New Roman" w:hAnsi="Times New Roman" w:cs="Courier New"/>
              </w:rPr>
            </w:pPr>
          </w:p>
        </w:tc>
        <w:tc>
          <w:tcPr>
            <w:tcW w:w="742" w:type="dxa"/>
          </w:tcPr>
          <w:p w14:paraId="3CF0CBE3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  <w:lang w:val="en-US"/>
              </w:rPr>
            </w:pPr>
            <w:r>
              <w:rPr>
                <w:rFonts w:ascii="Times New Roman" w:hAnsi="Times New Roman" w:cs="Courier New"/>
                <w:lang w:val="en-US"/>
              </w:rPr>
              <w:t>X</w:t>
            </w:r>
          </w:p>
        </w:tc>
        <w:tc>
          <w:tcPr>
            <w:tcW w:w="1163" w:type="dxa"/>
          </w:tcPr>
          <w:p w14:paraId="7E2652C9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  <w:lang w:val="en-US"/>
              </w:rPr>
            </w:pPr>
            <w:r>
              <w:rPr>
                <w:rFonts w:ascii="Times New Roman" w:hAnsi="Times New Roman" w:cs="Courier New"/>
                <w:lang w:val="en-US"/>
              </w:rPr>
              <w:t>X</w:t>
            </w:r>
          </w:p>
        </w:tc>
      </w:tr>
      <w:tr w14:paraId="5035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360" w:type="dxa"/>
          </w:tcPr>
          <w:p w14:paraId="0117673F">
            <w:pPr>
              <w:pStyle w:val="9"/>
              <w:widowControl w:val="0"/>
              <w:spacing w:after="0"/>
              <w:jc w:val="center"/>
              <w:rPr>
                <w:rFonts w:ascii="Times New Roman" w:hAnsi="Times New Roman" w:cs="Courier New"/>
              </w:rPr>
            </w:pPr>
          </w:p>
        </w:tc>
        <w:tc>
          <w:tcPr>
            <w:tcW w:w="2297" w:type="dxa"/>
          </w:tcPr>
          <w:p w14:paraId="34206108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Итого:</w:t>
            </w:r>
          </w:p>
        </w:tc>
        <w:tc>
          <w:tcPr>
            <w:tcW w:w="705" w:type="dxa"/>
          </w:tcPr>
          <w:p w14:paraId="16FBD18F">
            <w:pPr>
              <w:pStyle w:val="9"/>
              <w:widowControl w:val="0"/>
              <w:spacing w:after="0"/>
              <w:ind w:left="0"/>
              <w:jc w:val="right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108</w:t>
            </w:r>
          </w:p>
        </w:tc>
        <w:tc>
          <w:tcPr>
            <w:tcW w:w="645" w:type="dxa"/>
          </w:tcPr>
          <w:p w14:paraId="13819223">
            <w:pPr>
              <w:pStyle w:val="9"/>
              <w:widowControl w:val="0"/>
              <w:spacing w:after="0"/>
              <w:ind w:left="0"/>
              <w:jc w:val="right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108</w:t>
            </w:r>
          </w:p>
        </w:tc>
        <w:tc>
          <w:tcPr>
            <w:tcW w:w="660" w:type="dxa"/>
          </w:tcPr>
          <w:p w14:paraId="5503D75A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ascii="Times New Roman" w:hAnsi="Times New Roman" w:cs="Courier New"/>
              </w:rPr>
              <w:t>1</w:t>
            </w:r>
            <w:r>
              <w:rPr>
                <w:rFonts w:hint="default" w:ascii="Times New Roman" w:hAnsi="Times New Roman" w:cs="Courier New"/>
                <w:lang w:val="ru-RU"/>
              </w:rPr>
              <w:t>10</w:t>
            </w:r>
            <w:r>
              <w:rPr>
                <w:rFonts w:ascii="Times New Roman" w:hAnsi="Times New Roman" w:cs="Courier New"/>
              </w:rPr>
              <w:t>/</w:t>
            </w:r>
            <w:r>
              <w:rPr>
                <w:rFonts w:hint="default" w:ascii="Times New Roman" w:hAnsi="Times New Roman" w:cs="Courier New"/>
                <w:lang w:val="ru-RU"/>
              </w:rPr>
              <w:t>8</w:t>
            </w:r>
          </w:p>
        </w:tc>
        <w:tc>
          <w:tcPr>
            <w:tcW w:w="615" w:type="dxa"/>
          </w:tcPr>
          <w:p w14:paraId="65D11441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4</w:t>
            </w:r>
          </w:p>
        </w:tc>
        <w:tc>
          <w:tcPr>
            <w:tcW w:w="705" w:type="dxa"/>
          </w:tcPr>
          <w:p w14:paraId="2332E443">
            <w:pPr>
              <w:pStyle w:val="9"/>
              <w:widowControl w:val="0"/>
              <w:spacing w:after="0"/>
              <w:ind w:left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ascii="Times New Roman" w:hAnsi="Times New Roman" w:cs="Courier New"/>
              </w:rPr>
              <w:t>1</w:t>
            </w:r>
            <w:r>
              <w:rPr>
                <w:rFonts w:hint="default" w:ascii="Times New Roman" w:hAnsi="Times New Roman" w:cs="Courier New"/>
                <w:lang w:val="ru-RU"/>
              </w:rPr>
              <w:t>10</w:t>
            </w:r>
            <w:r>
              <w:rPr>
                <w:rFonts w:ascii="Times New Roman" w:hAnsi="Times New Roman" w:cs="Courier New"/>
              </w:rPr>
              <w:t>/</w:t>
            </w:r>
            <w:r>
              <w:rPr>
                <w:rFonts w:hint="default" w:ascii="Times New Roman" w:hAnsi="Times New Roman" w:cs="Courier New"/>
                <w:lang w:val="ru-RU"/>
              </w:rPr>
              <w:t>8</w:t>
            </w:r>
          </w:p>
        </w:tc>
        <w:tc>
          <w:tcPr>
            <w:tcW w:w="635" w:type="dxa"/>
          </w:tcPr>
          <w:p w14:paraId="2E2FF6C4">
            <w:pPr>
              <w:pStyle w:val="9"/>
              <w:widowControl w:val="0"/>
              <w:spacing w:after="0"/>
              <w:ind w:left="0"/>
              <w:jc w:val="center"/>
              <w:rPr>
                <w:rFonts w:ascii="Times New Roman" w:hAnsi="Times New Roman" w:cs="Courier New"/>
              </w:rPr>
            </w:pPr>
            <w:r>
              <w:rPr>
                <w:rFonts w:ascii="Times New Roman" w:hAnsi="Times New Roman" w:cs="Courier New"/>
              </w:rPr>
              <w:t>4</w:t>
            </w:r>
          </w:p>
        </w:tc>
        <w:tc>
          <w:tcPr>
            <w:tcW w:w="690" w:type="dxa"/>
          </w:tcPr>
          <w:p w14:paraId="483E4149">
            <w:pPr>
              <w:pStyle w:val="9"/>
              <w:widowControl w:val="0"/>
              <w:spacing w:after="0"/>
              <w:ind w:left="0"/>
              <w:rPr>
                <w:rFonts w:ascii="Times New Roman" w:hAnsi="Times New Roman" w:cs="Courier New"/>
              </w:rPr>
            </w:pPr>
          </w:p>
        </w:tc>
        <w:tc>
          <w:tcPr>
            <w:tcW w:w="608" w:type="dxa"/>
          </w:tcPr>
          <w:p w14:paraId="0A128CD0">
            <w:pPr>
              <w:pStyle w:val="9"/>
              <w:widowControl w:val="0"/>
              <w:spacing w:after="0"/>
              <w:ind w:left="0"/>
              <w:rPr>
                <w:rFonts w:ascii="Times New Roman" w:hAnsi="Times New Roman" w:cs="Courier New"/>
              </w:rPr>
            </w:pPr>
          </w:p>
        </w:tc>
        <w:tc>
          <w:tcPr>
            <w:tcW w:w="742" w:type="dxa"/>
          </w:tcPr>
          <w:p w14:paraId="0C97A207">
            <w:pPr>
              <w:pStyle w:val="9"/>
              <w:widowControl w:val="0"/>
              <w:spacing w:after="0"/>
              <w:ind w:left="0"/>
              <w:jc w:val="right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88/100</w:t>
            </w:r>
          </w:p>
        </w:tc>
        <w:tc>
          <w:tcPr>
            <w:tcW w:w="1163" w:type="dxa"/>
          </w:tcPr>
          <w:p w14:paraId="0BEF2A4F">
            <w:pPr>
              <w:pStyle w:val="9"/>
              <w:widowControl w:val="0"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cs="Courier New"/>
                <w:lang w:val="ru-RU"/>
              </w:rPr>
            </w:pPr>
            <w:r>
              <w:rPr>
                <w:rFonts w:hint="default" w:ascii="Times New Roman" w:hAnsi="Times New Roman" w:cs="Courier New"/>
                <w:lang w:val="ru-RU"/>
              </w:rPr>
              <w:t>92</w:t>
            </w:r>
          </w:p>
        </w:tc>
      </w:tr>
    </w:tbl>
    <w:p w14:paraId="186BA847">
      <w:pPr>
        <w:spacing w:before="0" w:after="7" w:line="274" w:lineRule="exact"/>
        <w:ind w:left="9188" w:right="0" w:firstLine="0"/>
        <w:jc w:val="left"/>
        <w:rPr>
          <w:i/>
          <w:spacing w:val="-10"/>
          <w:sz w:val="24"/>
        </w:rPr>
      </w:pPr>
    </w:p>
    <w:p w14:paraId="33A08C51">
      <w:pPr>
        <w:pStyle w:val="9"/>
        <w:numPr>
          <w:ilvl w:val="1"/>
          <w:numId w:val="1"/>
        </w:numPr>
        <w:tabs>
          <w:tab w:val="left" w:pos="1363"/>
        </w:tabs>
        <w:spacing w:before="0" w:after="0" w:line="240" w:lineRule="auto"/>
        <w:ind w:left="1363" w:right="0" w:hanging="720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дисциплины:</w:t>
      </w:r>
    </w:p>
    <w:p w14:paraId="2774B938">
      <w:pPr>
        <w:spacing w:before="17" w:after="27"/>
        <w:ind w:right="0" w:firstLine="8400" w:firstLineChars="3500"/>
        <w:jc w:val="lef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4</w:t>
      </w:r>
    </w:p>
    <w:tbl>
      <w:tblPr>
        <w:tblStyle w:val="4"/>
        <w:tblW w:w="0" w:type="auto"/>
        <w:tblInd w:w="3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"/>
        <w:gridCol w:w="450"/>
        <w:gridCol w:w="2739"/>
        <w:gridCol w:w="6681"/>
        <w:gridCol w:w="15"/>
      </w:tblGrid>
      <w:tr w14:paraId="68DEB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1168" w:hRule="atLeast"/>
        </w:trPr>
        <w:tc>
          <w:tcPr>
            <w:tcW w:w="450" w:type="dxa"/>
          </w:tcPr>
          <w:p w14:paraId="0A2BABCA">
            <w:pPr>
              <w:pStyle w:val="10"/>
              <w:ind w:left="131" w:right="116" w:firstLine="43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pacing w:val="-10"/>
                <w:sz w:val="22"/>
              </w:rPr>
              <w:t xml:space="preserve">№ </w:t>
            </w:r>
            <w:r>
              <w:rPr>
                <w:rFonts w:hint="default" w:ascii="Times New Roman" w:hAnsi="Times New Roman" w:cs="Times New Roman"/>
                <w:spacing w:val="-4"/>
                <w:sz w:val="22"/>
              </w:rPr>
              <w:t>п/п</w:t>
            </w:r>
          </w:p>
        </w:tc>
        <w:tc>
          <w:tcPr>
            <w:tcW w:w="2739" w:type="dxa"/>
          </w:tcPr>
          <w:p w14:paraId="2B7261A8">
            <w:pPr>
              <w:pStyle w:val="10"/>
              <w:ind w:left="304" w:right="285" w:firstLine="86"/>
              <w:rPr>
                <w:rFonts w:hint="default" w:ascii="Times New Roman" w:hAnsi="Times New Roman" w:cs="Times New Roman"/>
                <w:b/>
                <w:sz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</w:rPr>
              <w:t>Наименование темы (раздела)</w:t>
            </w:r>
            <w:r>
              <w:rPr>
                <w:rFonts w:hint="default" w:ascii="Times New Roman" w:hAnsi="Times New Roman" w:cs="Times New Roman"/>
                <w:b/>
                <w:spacing w:val="-14"/>
                <w:sz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2"/>
              </w:rPr>
              <w:t>дисциплины</w:t>
            </w:r>
          </w:p>
        </w:tc>
        <w:tc>
          <w:tcPr>
            <w:tcW w:w="6696" w:type="dxa"/>
            <w:gridSpan w:val="2"/>
          </w:tcPr>
          <w:p w14:paraId="4BE090DA">
            <w:pPr>
              <w:pStyle w:val="10"/>
              <w:spacing w:line="300" w:lineRule="auto"/>
              <w:ind w:left="1830" w:right="1815" w:hanging="1"/>
              <w:jc w:val="center"/>
              <w:rPr>
                <w:rFonts w:hint="default" w:ascii="Times New Roman" w:hAnsi="Times New Roman" w:cs="Times New Roman"/>
                <w:b/>
                <w:sz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</w:rPr>
              <w:t>Содержание дисциплины (дидактические</w:t>
            </w:r>
            <w:r>
              <w:rPr>
                <w:rFonts w:hint="default" w:ascii="Times New Roman" w:hAnsi="Times New Roman" w:cs="Times New Roman"/>
                <w:b/>
                <w:spacing w:val="-12"/>
                <w:sz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2"/>
              </w:rPr>
              <w:t>единицы)</w:t>
            </w:r>
          </w:p>
          <w:p w14:paraId="5452B528">
            <w:pPr>
              <w:pStyle w:val="10"/>
              <w:spacing w:line="267" w:lineRule="exact"/>
              <w:ind w:left="12" w:right="3"/>
              <w:jc w:val="center"/>
              <w:rPr>
                <w:rFonts w:hint="default" w:ascii="Times New Roman" w:hAnsi="Times New Roman" w:cs="Times New Roman"/>
                <w:i/>
                <w:sz w:val="22"/>
              </w:rPr>
            </w:pPr>
            <w:r>
              <w:rPr>
                <w:rFonts w:hint="default" w:ascii="Times New Roman" w:hAnsi="Times New Roman" w:cs="Times New Roman"/>
                <w:i/>
                <w:sz w:val="22"/>
              </w:rPr>
              <w:t>(для</w:t>
            </w:r>
            <w:r>
              <w:rPr>
                <w:rFonts w:hint="default" w:ascii="Times New Roman" w:hAnsi="Times New Roman" w:cs="Times New Roman"/>
                <w:i/>
                <w:spacing w:val="-6"/>
                <w:sz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2"/>
              </w:rPr>
              <w:t>педагогических</w:t>
            </w:r>
            <w:r>
              <w:rPr>
                <w:rFonts w:hint="default" w:ascii="Times New Roman" w:hAnsi="Times New Roman" w:cs="Times New Roman"/>
                <w:i/>
                <w:spacing w:val="-8"/>
                <w:sz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2"/>
              </w:rPr>
              <w:t>профилей</w:t>
            </w:r>
            <w:r>
              <w:rPr>
                <w:rFonts w:hint="default" w:ascii="Times New Roman" w:hAnsi="Times New Roman" w:cs="Times New Roman"/>
                <w:i/>
                <w:spacing w:val="-6"/>
                <w:sz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2"/>
              </w:rPr>
              <w:t>наполняется</w:t>
            </w:r>
            <w:r>
              <w:rPr>
                <w:rFonts w:hint="default" w:ascii="Times New Roman" w:hAnsi="Times New Roman" w:cs="Times New Roman"/>
                <w:i/>
                <w:spacing w:val="-8"/>
                <w:sz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2"/>
              </w:rPr>
              <w:t>с</w:t>
            </w:r>
            <w:r>
              <w:rPr>
                <w:rFonts w:hint="default" w:ascii="Times New Roman" w:hAnsi="Times New Roman" w:cs="Times New Roman"/>
                <w:i/>
                <w:spacing w:val="-6"/>
                <w:sz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2"/>
              </w:rPr>
              <w:t>учетом</w:t>
            </w:r>
            <w:r>
              <w:rPr>
                <w:rFonts w:hint="default" w:ascii="Times New Roman" w:hAnsi="Times New Roman" w:cs="Times New Roman"/>
                <w:i/>
                <w:spacing w:val="-5"/>
                <w:sz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pacing w:val="-4"/>
                <w:sz w:val="22"/>
              </w:rPr>
              <w:t>ФГОС</w:t>
            </w:r>
          </w:p>
          <w:p w14:paraId="1ED2E77E">
            <w:pPr>
              <w:pStyle w:val="10"/>
              <w:spacing w:line="251" w:lineRule="exact"/>
              <w:ind w:left="12" w:right="4"/>
              <w:jc w:val="center"/>
              <w:rPr>
                <w:rFonts w:hint="default" w:ascii="Times New Roman" w:hAnsi="Times New Roman" w:cs="Times New Roman"/>
                <w:i/>
                <w:sz w:val="22"/>
              </w:rPr>
            </w:pPr>
            <w:r>
              <w:rPr>
                <w:rFonts w:hint="default" w:ascii="Times New Roman" w:hAnsi="Times New Roman" w:cs="Times New Roman"/>
                <w:i/>
                <w:sz w:val="22"/>
              </w:rPr>
              <w:t>основного</w:t>
            </w:r>
            <w:r>
              <w:rPr>
                <w:rFonts w:hint="default" w:ascii="Times New Roman" w:hAnsi="Times New Roman" w:cs="Times New Roman"/>
                <w:i/>
                <w:spacing w:val="-6"/>
                <w:sz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2"/>
              </w:rPr>
              <w:t>общего</w:t>
            </w:r>
            <w:r>
              <w:rPr>
                <w:rFonts w:hint="default" w:ascii="Times New Roman" w:hAnsi="Times New Roman" w:cs="Times New Roman"/>
                <w:i/>
                <w:spacing w:val="-6"/>
                <w:sz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2"/>
              </w:rPr>
              <w:t>и</w:t>
            </w:r>
            <w:r>
              <w:rPr>
                <w:rFonts w:hint="default" w:ascii="Times New Roman" w:hAnsi="Times New Roman" w:cs="Times New Roman"/>
                <w:i/>
                <w:spacing w:val="-6"/>
                <w:sz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2"/>
              </w:rPr>
              <w:t>среднего</w:t>
            </w:r>
            <w:r>
              <w:rPr>
                <w:rFonts w:hint="default" w:ascii="Times New Roman" w:hAnsi="Times New Roman" w:cs="Times New Roman"/>
                <w:i/>
                <w:spacing w:val="-6"/>
                <w:sz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2"/>
              </w:rPr>
              <w:t>общего</w:t>
            </w:r>
            <w:r>
              <w:rPr>
                <w:rFonts w:hint="default" w:ascii="Times New Roman" w:hAnsi="Times New Roman" w:cs="Times New Roman"/>
                <w:i/>
                <w:spacing w:val="-6"/>
                <w:sz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pacing w:val="-2"/>
                <w:sz w:val="22"/>
              </w:rPr>
              <w:t>образования)</w:t>
            </w:r>
          </w:p>
        </w:tc>
      </w:tr>
      <w:tr w14:paraId="60B6B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2784" w:hRule="atLeast"/>
        </w:trPr>
        <w:tc>
          <w:tcPr>
            <w:tcW w:w="450" w:type="dxa"/>
          </w:tcPr>
          <w:p w14:paraId="50B93268">
            <w:pPr>
              <w:pStyle w:val="10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739" w:type="dxa"/>
          </w:tcPr>
          <w:p w14:paraId="5AFA7F17">
            <w:pPr>
              <w:pStyle w:val="10"/>
              <w:ind w:left="2" w:right="46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 xml:space="preserve">Тема 1. </w:t>
            </w:r>
            <w:r>
              <w:rPr>
                <w:sz w:val="22"/>
                <w:lang w:val="ru-RU"/>
              </w:rPr>
              <w:t>Введение</w:t>
            </w:r>
            <w:r>
              <w:rPr>
                <w:rFonts w:hint="default"/>
                <w:sz w:val="22"/>
                <w:lang w:val="ru-RU"/>
              </w:rPr>
              <w:t>.</w:t>
            </w:r>
          </w:p>
        </w:tc>
        <w:tc>
          <w:tcPr>
            <w:tcW w:w="6696" w:type="dxa"/>
            <w:gridSpan w:val="2"/>
          </w:tcPr>
          <w:p w14:paraId="67743E38">
            <w:pPr>
              <w:pStyle w:val="10"/>
              <w:ind w:left="110" w:right="91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Предмет и методы микробиологии. Общая микробиология – наука, изучающая морфологию, цитологию, биохимию, генетику,</w:t>
            </w:r>
            <w:r>
              <w:rPr>
                <w:b w:val="0"/>
                <w:bCs w:val="0"/>
                <w:spacing w:val="-4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экологию</w:t>
            </w:r>
            <w:r>
              <w:rPr>
                <w:b w:val="0"/>
                <w:bCs w:val="0"/>
                <w:spacing w:val="-6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и</w:t>
            </w:r>
            <w:r>
              <w:rPr>
                <w:b w:val="0"/>
                <w:bCs w:val="0"/>
                <w:spacing w:val="-5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систематику</w:t>
            </w:r>
            <w:r>
              <w:rPr>
                <w:b w:val="0"/>
                <w:bCs w:val="0"/>
                <w:spacing w:val="-7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микроорганизмов</w:t>
            </w:r>
            <w:r>
              <w:rPr>
                <w:b w:val="0"/>
                <w:bCs w:val="0"/>
                <w:spacing w:val="-5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(бактерий, архей, микроскопических грибов, простейших, водорослей, вирусов). Методы классической микробиологии: микроскопия, методы стерилизации, методы получения чистых культур и культивирование микроорганизмов на питательных средах, методы хранения микроорганизмов. Исторический очерк. Открытие микромира А. ван Левунгуком. Периоды развития микробиологии.</w:t>
            </w:r>
            <w:r>
              <w:rPr>
                <w:b w:val="0"/>
                <w:bCs w:val="0"/>
                <w:spacing w:val="27"/>
                <w:sz w:val="22"/>
              </w:rPr>
              <w:t xml:space="preserve">  </w:t>
            </w:r>
            <w:r>
              <w:rPr>
                <w:b w:val="0"/>
                <w:bCs w:val="0"/>
                <w:sz w:val="22"/>
              </w:rPr>
              <w:t>Развитие</w:t>
            </w:r>
            <w:r>
              <w:rPr>
                <w:b w:val="0"/>
                <w:bCs w:val="0"/>
                <w:spacing w:val="28"/>
                <w:sz w:val="22"/>
              </w:rPr>
              <w:t xml:space="preserve">  </w:t>
            </w:r>
            <w:r>
              <w:rPr>
                <w:b w:val="0"/>
                <w:bCs w:val="0"/>
                <w:sz w:val="22"/>
              </w:rPr>
              <w:t>микробиологии</w:t>
            </w:r>
            <w:r>
              <w:rPr>
                <w:b w:val="0"/>
                <w:bCs w:val="0"/>
                <w:spacing w:val="28"/>
                <w:sz w:val="22"/>
              </w:rPr>
              <w:t xml:space="preserve">  </w:t>
            </w:r>
            <w:r>
              <w:rPr>
                <w:b w:val="0"/>
                <w:bCs w:val="0"/>
                <w:sz w:val="22"/>
              </w:rPr>
              <w:t>в</w:t>
            </w:r>
            <w:r>
              <w:rPr>
                <w:b w:val="0"/>
                <w:bCs w:val="0"/>
                <w:spacing w:val="28"/>
                <w:sz w:val="22"/>
              </w:rPr>
              <w:t xml:space="preserve">  </w:t>
            </w:r>
            <w:r>
              <w:rPr>
                <w:b w:val="0"/>
                <w:bCs w:val="0"/>
                <w:sz w:val="22"/>
              </w:rPr>
              <w:t>XX</w:t>
            </w:r>
            <w:r>
              <w:rPr>
                <w:b w:val="0"/>
                <w:bCs w:val="0"/>
                <w:spacing w:val="29"/>
                <w:sz w:val="22"/>
              </w:rPr>
              <w:t xml:space="preserve">  </w:t>
            </w:r>
            <w:r>
              <w:rPr>
                <w:b w:val="0"/>
                <w:bCs w:val="0"/>
                <w:spacing w:val="-2"/>
                <w:sz w:val="22"/>
              </w:rPr>
              <w:t>столетии.</w:t>
            </w:r>
          </w:p>
          <w:p w14:paraId="409D8F33">
            <w:pPr>
              <w:pStyle w:val="10"/>
              <w:spacing w:line="238" w:lineRule="exact"/>
              <w:ind w:left="110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Перспективы</w:t>
            </w:r>
            <w:r>
              <w:rPr>
                <w:b w:val="0"/>
                <w:bCs w:val="0"/>
                <w:spacing w:val="-7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развития</w:t>
            </w:r>
            <w:r>
              <w:rPr>
                <w:b w:val="0"/>
                <w:bCs w:val="0"/>
                <w:spacing w:val="-7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микробиологии</w:t>
            </w:r>
            <w:r>
              <w:rPr>
                <w:b w:val="0"/>
                <w:bCs w:val="0"/>
                <w:spacing w:val="-6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в</w:t>
            </w:r>
            <w:r>
              <w:rPr>
                <w:b w:val="0"/>
                <w:bCs w:val="0"/>
                <w:spacing w:val="-8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XXI</w:t>
            </w:r>
            <w:r>
              <w:rPr>
                <w:b w:val="0"/>
                <w:bCs w:val="0"/>
                <w:spacing w:val="-8"/>
                <w:sz w:val="22"/>
              </w:rPr>
              <w:t xml:space="preserve"> </w:t>
            </w:r>
            <w:r>
              <w:rPr>
                <w:b w:val="0"/>
                <w:bCs w:val="0"/>
                <w:spacing w:val="-2"/>
                <w:sz w:val="22"/>
              </w:rPr>
              <w:t>столетии.</w:t>
            </w:r>
          </w:p>
        </w:tc>
      </w:tr>
      <w:tr w14:paraId="0DAB13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90" w:hRule="atLeast"/>
        </w:trPr>
        <w:tc>
          <w:tcPr>
            <w:tcW w:w="450" w:type="dxa"/>
          </w:tcPr>
          <w:p w14:paraId="31459AD2">
            <w:pPr>
              <w:pStyle w:val="10"/>
              <w:spacing w:line="234" w:lineRule="exact"/>
              <w:ind w:lef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739" w:type="dxa"/>
          </w:tcPr>
          <w:p w14:paraId="58D64408">
            <w:pPr>
              <w:pStyle w:val="10"/>
              <w:spacing w:line="234" w:lineRule="exact"/>
              <w:ind w:left="2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2.</w:t>
            </w:r>
            <w:r>
              <w:rPr>
                <w:spacing w:val="-2"/>
                <w:sz w:val="22"/>
              </w:rPr>
              <w:t xml:space="preserve"> Морфология,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анатомия,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 систематика бактерий.</w:t>
            </w:r>
          </w:p>
        </w:tc>
        <w:tc>
          <w:tcPr>
            <w:tcW w:w="6696" w:type="dxa"/>
            <w:gridSpan w:val="2"/>
          </w:tcPr>
          <w:p w14:paraId="327B5B39">
            <w:pPr>
              <w:pStyle w:val="10"/>
              <w:spacing w:line="234" w:lineRule="exact"/>
              <w:ind w:left="110"/>
              <w:rPr>
                <w:rFonts w:hint="default"/>
                <w:b w:val="0"/>
                <w:bCs w:val="0"/>
                <w:spacing w:val="-10"/>
                <w:sz w:val="22"/>
                <w:lang w:val="ru-RU"/>
              </w:rPr>
            </w:pPr>
            <w:r>
              <w:rPr>
                <w:b w:val="0"/>
                <w:bCs w:val="0"/>
                <w:sz w:val="22"/>
              </w:rPr>
              <w:t>Специфичность</w:t>
            </w:r>
            <w:r>
              <w:rPr>
                <w:b w:val="0"/>
                <w:bCs w:val="0"/>
                <w:spacing w:val="29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прокариотной</w:t>
            </w:r>
            <w:r>
              <w:rPr>
                <w:b w:val="0"/>
                <w:bCs w:val="0"/>
                <w:spacing w:val="31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клетки.</w:t>
            </w:r>
            <w:r>
              <w:rPr>
                <w:b w:val="0"/>
                <w:bCs w:val="0"/>
                <w:spacing w:val="31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Сходство</w:t>
            </w:r>
            <w:r>
              <w:rPr>
                <w:b w:val="0"/>
                <w:bCs w:val="0"/>
                <w:spacing w:val="29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и</w:t>
            </w:r>
            <w:r>
              <w:rPr>
                <w:b w:val="0"/>
                <w:bCs w:val="0"/>
                <w:spacing w:val="31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различие</w:t>
            </w:r>
            <w:r>
              <w:rPr>
                <w:b w:val="0"/>
                <w:bCs w:val="0"/>
                <w:spacing w:val="33"/>
                <w:sz w:val="22"/>
              </w:rPr>
              <w:t xml:space="preserve"> </w:t>
            </w:r>
            <w:r>
              <w:rPr>
                <w:b w:val="0"/>
                <w:bCs w:val="0"/>
                <w:spacing w:val="-10"/>
                <w:sz w:val="22"/>
              </w:rPr>
              <w:t>в</w:t>
            </w:r>
            <w:r>
              <w:rPr>
                <w:rFonts w:hint="default"/>
                <w:b w:val="0"/>
                <w:bCs w:val="0"/>
                <w:spacing w:val="-10"/>
                <w:sz w:val="22"/>
                <w:lang w:val="ru-RU"/>
              </w:rPr>
              <w:t xml:space="preserve"> </w:t>
            </w:r>
          </w:p>
          <w:p w14:paraId="5FBCB3B6">
            <w:pPr>
              <w:pStyle w:val="10"/>
              <w:tabs>
                <w:tab w:val="left" w:pos="1981"/>
                <w:tab w:val="left" w:pos="3457"/>
                <w:tab w:val="left" w:pos="6015"/>
              </w:tabs>
              <w:ind w:left="110" w:right="92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организации клеток эукариот и прокариот. Морфология, ультраструктура, макромолекулярная организация клеток прокариот. Морфологическое разнообразие. Одноклеточные и многоклеточные (нитчатые, мицелиальные) формы. </w:t>
            </w:r>
            <w:r>
              <w:rPr>
                <w:b w:val="0"/>
                <w:bCs w:val="0"/>
                <w:spacing w:val="-2"/>
                <w:sz w:val="22"/>
              </w:rPr>
              <w:t>Структурныеразличия</w:t>
            </w:r>
            <w:r>
              <w:rPr>
                <w:b w:val="0"/>
                <w:bCs w:val="0"/>
                <w:sz w:val="22"/>
              </w:rPr>
              <w:tab/>
            </w:r>
            <w:r>
              <w:rPr>
                <w:b w:val="0"/>
                <w:bCs w:val="0"/>
                <w:spacing w:val="-2"/>
                <w:sz w:val="22"/>
              </w:rPr>
              <w:t>грамположительных</w:t>
            </w:r>
            <w:r>
              <w:rPr>
                <w:b w:val="0"/>
                <w:bCs w:val="0"/>
                <w:sz w:val="22"/>
              </w:rPr>
              <w:tab/>
            </w:r>
            <w:r>
              <w:rPr>
                <w:b w:val="0"/>
                <w:bCs w:val="0"/>
                <w:spacing w:val="-10"/>
                <w:sz w:val="22"/>
              </w:rPr>
              <w:t xml:space="preserve">и </w:t>
            </w:r>
            <w:r>
              <w:rPr>
                <w:b w:val="0"/>
                <w:bCs w:val="0"/>
                <w:sz w:val="22"/>
              </w:rPr>
              <w:t>грамотрицательных</w:t>
            </w:r>
            <w:r>
              <w:rPr>
                <w:b w:val="0"/>
                <w:bCs w:val="0"/>
                <w:spacing w:val="65"/>
                <w:w w:val="150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бактерий.</w:t>
            </w:r>
            <w:r>
              <w:rPr>
                <w:b w:val="0"/>
                <w:bCs w:val="0"/>
                <w:spacing w:val="67"/>
                <w:w w:val="150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Строение</w:t>
            </w:r>
            <w:r>
              <w:rPr>
                <w:b w:val="0"/>
                <w:bCs w:val="0"/>
                <w:spacing w:val="63"/>
                <w:w w:val="150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и</w:t>
            </w:r>
            <w:r>
              <w:rPr>
                <w:b w:val="0"/>
                <w:bCs w:val="0"/>
                <w:spacing w:val="62"/>
                <w:w w:val="150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функции</w:t>
            </w:r>
            <w:r>
              <w:rPr>
                <w:b w:val="0"/>
                <w:bCs w:val="0"/>
                <w:spacing w:val="65"/>
                <w:w w:val="150"/>
                <w:sz w:val="22"/>
              </w:rPr>
              <w:t xml:space="preserve"> </w:t>
            </w:r>
            <w:r>
              <w:rPr>
                <w:b w:val="0"/>
                <w:bCs w:val="0"/>
                <w:spacing w:val="-2"/>
                <w:sz w:val="22"/>
              </w:rPr>
              <w:t>клеток</w:t>
            </w:r>
          </w:p>
          <w:p w14:paraId="1BDD3CC5">
            <w:pPr>
              <w:pStyle w:val="10"/>
              <w:spacing w:line="234" w:lineRule="exact"/>
              <w:ind w:left="110"/>
              <w:rPr>
                <w:rFonts w:hint="default"/>
                <w:b w:val="0"/>
                <w:bCs w:val="0"/>
                <w:spacing w:val="-10"/>
                <w:sz w:val="22"/>
                <w:lang w:val="ru-RU"/>
              </w:rPr>
            </w:pPr>
            <w:r>
              <w:rPr>
                <w:b w:val="0"/>
                <w:bCs w:val="0"/>
                <w:spacing w:val="-2"/>
                <w:sz w:val="22"/>
              </w:rPr>
              <w:t>бактерий.</w:t>
            </w:r>
          </w:p>
        </w:tc>
      </w:tr>
      <w:tr w14:paraId="4F63E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1770" w:hRule="atLeast"/>
        </w:trPr>
        <w:tc>
          <w:tcPr>
            <w:tcW w:w="465" w:type="dxa"/>
            <w:gridSpan w:val="2"/>
          </w:tcPr>
          <w:p w14:paraId="18C4FBFB">
            <w:pPr>
              <w:pStyle w:val="10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739" w:type="dxa"/>
          </w:tcPr>
          <w:p w14:paraId="0FDDAE1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3.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Размножение </w:t>
            </w:r>
            <w:r>
              <w:rPr>
                <w:spacing w:val="-2"/>
                <w:sz w:val="22"/>
              </w:rPr>
              <w:t>микроорганизмов.</w:t>
            </w:r>
          </w:p>
          <w:p w14:paraId="0B5FB97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sz w:val="22"/>
              </w:rPr>
            </w:pPr>
            <w:r>
              <w:rPr>
                <w:sz w:val="22"/>
              </w:rPr>
              <w:t>Метаболизм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типы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жизни.</w:t>
            </w:r>
          </w:p>
        </w:tc>
        <w:tc>
          <w:tcPr>
            <w:tcW w:w="6681" w:type="dxa"/>
          </w:tcPr>
          <w:p w14:paraId="1C8C61CB">
            <w:pPr>
              <w:pStyle w:val="10"/>
              <w:ind w:left="110" w:right="94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Деление клетки и способы размножения микроорганизмов. Репликация ДНК, сегрегация нуклеоида и формирование перегородки при делении клеток прокариот. Почкование бактерий. Скорость размножения. Клеточные циклы бактерий. Аэробное дыхание. Анаэробное дыхание. Типы питания бактерий:</w:t>
            </w:r>
            <w:r>
              <w:rPr>
                <w:b w:val="0"/>
                <w:bCs w:val="0"/>
                <w:spacing w:val="61"/>
                <w:sz w:val="22"/>
              </w:rPr>
              <w:t xml:space="preserve">   </w:t>
            </w:r>
            <w:r>
              <w:rPr>
                <w:b w:val="0"/>
                <w:bCs w:val="0"/>
                <w:sz w:val="22"/>
              </w:rPr>
              <w:t>Фототрофия,</w:t>
            </w:r>
            <w:r>
              <w:rPr>
                <w:b w:val="0"/>
                <w:bCs w:val="0"/>
                <w:spacing w:val="61"/>
                <w:sz w:val="22"/>
              </w:rPr>
              <w:t xml:space="preserve">   </w:t>
            </w:r>
            <w:r>
              <w:rPr>
                <w:b w:val="0"/>
                <w:bCs w:val="0"/>
                <w:sz w:val="22"/>
              </w:rPr>
              <w:t>хемотрофия.</w:t>
            </w:r>
            <w:r>
              <w:rPr>
                <w:b w:val="0"/>
                <w:bCs w:val="0"/>
                <w:spacing w:val="62"/>
                <w:sz w:val="22"/>
              </w:rPr>
              <w:t xml:space="preserve">   </w:t>
            </w:r>
            <w:r>
              <w:rPr>
                <w:b w:val="0"/>
                <w:bCs w:val="0"/>
                <w:sz w:val="22"/>
              </w:rPr>
              <w:t>Автотрофия</w:t>
            </w:r>
            <w:r>
              <w:rPr>
                <w:b w:val="0"/>
                <w:bCs w:val="0"/>
                <w:spacing w:val="61"/>
                <w:sz w:val="22"/>
              </w:rPr>
              <w:t xml:space="preserve">   </w:t>
            </w:r>
            <w:r>
              <w:rPr>
                <w:b w:val="0"/>
                <w:bCs w:val="0"/>
                <w:spacing w:val="-10"/>
                <w:sz w:val="22"/>
              </w:rPr>
              <w:t>и</w:t>
            </w:r>
          </w:p>
          <w:p w14:paraId="0237EFD0">
            <w:pPr>
              <w:pStyle w:val="10"/>
              <w:spacing w:line="239" w:lineRule="exact"/>
              <w:ind w:left="110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гетеротрофия.</w:t>
            </w:r>
            <w:r>
              <w:rPr>
                <w:b w:val="0"/>
                <w:bCs w:val="0"/>
                <w:spacing w:val="-11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Биосинтетические</w:t>
            </w:r>
            <w:r>
              <w:rPr>
                <w:b w:val="0"/>
                <w:bCs w:val="0"/>
                <w:spacing w:val="-9"/>
                <w:sz w:val="22"/>
              </w:rPr>
              <w:t xml:space="preserve"> </w:t>
            </w:r>
            <w:r>
              <w:rPr>
                <w:b w:val="0"/>
                <w:bCs w:val="0"/>
                <w:spacing w:val="-2"/>
                <w:sz w:val="22"/>
              </w:rPr>
              <w:t>процессы.</w:t>
            </w:r>
          </w:p>
        </w:tc>
      </w:tr>
      <w:tr w14:paraId="0E82AE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2275" w:hRule="atLeast"/>
        </w:trPr>
        <w:tc>
          <w:tcPr>
            <w:tcW w:w="465" w:type="dxa"/>
            <w:gridSpan w:val="2"/>
          </w:tcPr>
          <w:p w14:paraId="71166D92">
            <w:pPr>
              <w:pStyle w:val="10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739" w:type="dxa"/>
          </w:tcPr>
          <w:p w14:paraId="62F590CF">
            <w:pPr>
              <w:pStyle w:val="10"/>
              <w:ind w:left="2" w:right="170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4.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Микрофлора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воды, воздуха</w:t>
            </w:r>
            <w:r>
              <w:rPr>
                <w:rFonts w:hint="default"/>
                <w:sz w:val="22"/>
                <w:lang w:val="ru-RU"/>
              </w:rPr>
              <w:t xml:space="preserve"> и </w:t>
            </w:r>
            <w:r>
              <w:rPr>
                <w:spacing w:val="-2"/>
                <w:sz w:val="22"/>
              </w:rPr>
              <w:t>почвы.</w:t>
            </w:r>
          </w:p>
        </w:tc>
        <w:tc>
          <w:tcPr>
            <w:tcW w:w="6681" w:type="dxa"/>
          </w:tcPr>
          <w:p w14:paraId="60624D80">
            <w:pPr>
              <w:pStyle w:val="10"/>
              <w:ind w:left="110" w:right="92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Взаимодействие микроорганизмов с растениями, животными и человеком. Виды взаимоотношений микроорганизмов. Взаимосвязь микроорганизмов с растениями. Взаимосвязь микроорганизмов</w:t>
            </w:r>
            <w:r>
              <w:rPr>
                <w:b w:val="0"/>
                <w:bCs w:val="0"/>
                <w:spacing w:val="-8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с</w:t>
            </w:r>
            <w:r>
              <w:rPr>
                <w:b w:val="0"/>
                <w:bCs w:val="0"/>
                <w:spacing w:val="-7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животными.</w:t>
            </w:r>
            <w:r>
              <w:rPr>
                <w:b w:val="0"/>
                <w:bCs w:val="0"/>
                <w:spacing w:val="-7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Микроорганизмы</w:t>
            </w:r>
            <w:r>
              <w:rPr>
                <w:b w:val="0"/>
                <w:bCs w:val="0"/>
                <w:spacing w:val="-6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–</w:t>
            </w:r>
            <w:r>
              <w:rPr>
                <w:b w:val="0"/>
                <w:bCs w:val="0"/>
                <w:spacing w:val="-9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симбионты губок, червей, моллюсков, погонофор, рыб и других морских животных. Участие микроорганизмов в борьбе с вредителями сельскохозяйственных растений. Микрофлора кишечного тракта</w:t>
            </w:r>
            <w:r>
              <w:rPr>
                <w:b w:val="0"/>
                <w:bCs w:val="0"/>
                <w:spacing w:val="30"/>
                <w:sz w:val="22"/>
              </w:rPr>
              <w:t xml:space="preserve">  </w:t>
            </w:r>
            <w:r>
              <w:rPr>
                <w:b w:val="0"/>
                <w:bCs w:val="0"/>
                <w:sz w:val="22"/>
              </w:rPr>
              <w:t>жвачных</w:t>
            </w:r>
            <w:r>
              <w:rPr>
                <w:b w:val="0"/>
                <w:bCs w:val="0"/>
                <w:spacing w:val="32"/>
                <w:sz w:val="22"/>
              </w:rPr>
              <w:t xml:space="preserve">  </w:t>
            </w:r>
            <w:r>
              <w:rPr>
                <w:b w:val="0"/>
                <w:bCs w:val="0"/>
                <w:sz w:val="22"/>
              </w:rPr>
              <w:t>животных</w:t>
            </w:r>
            <w:r>
              <w:rPr>
                <w:b w:val="0"/>
                <w:bCs w:val="0"/>
                <w:spacing w:val="33"/>
                <w:sz w:val="22"/>
              </w:rPr>
              <w:t xml:space="preserve">  </w:t>
            </w:r>
            <w:r>
              <w:rPr>
                <w:b w:val="0"/>
                <w:bCs w:val="0"/>
                <w:sz w:val="22"/>
              </w:rPr>
              <w:t>в</w:t>
            </w:r>
            <w:r>
              <w:rPr>
                <w:b w:val="0"/>
                <w:bCs w:val="0"/>
                <w:spacing w:val="32"/>
                <w:sz w:val="22"/>
              </w:rPr>
              <w:t xml:space="preserve">  </w:t>
            </w:r>
            <w:r>
              <w:rPr>
                <w:b w:val="0"/>
                <w:bCs w:val="0"/>
                <w:sz w:val="22"/>
              </w:rPr>
              <w:t>связи</w:t>
            </w:r>
            <w:r>
              <w:rPr>
                <w:b w:val="0"/>
                <w:bCs w:val="0"/>
                <w:spacing w:val="33"/>
                <w:sz w:val="22"/>
              </w:rPr>
              <w:t xml:space="preserve">  </w:t>
            </w:r>
            <w:r>
              <w:rPr>
                <w:b w:val="0"/>
                <w:bCs w:val="0"/>
                <w:sz w:val="22"/>
              </w:rPr>
              <w:t>с</w:t>
            </w:r>
            <w:r>
              <w:rPr>
                <w:b w:val="0"/>
                <w:bCs w:val="0"/>
                <w:spacing w:val="34"/>
                <w:sz w:val="22"/>
              </w:rPr>
              <w:t xml:space="preserve">  </w:t>
            </w:r>
            <w:r>
              <w:rPr>
                <w:b w:val="0"/>
                <w:bCs w:val="0"/>
                <w:sz w:val="22"/>
              </w:rPr>
              <w:t>особенностями</w:t>
            </w:r>
            <w:r>
              <w:rPr>
                <w:b w:val="0"/>
                <w:bCs w:val="0"/>
                <w:spacing w:val="34"/>
                <w:sz w:val="22"/>
              </w:rPr>
              <w:t xml:space="preserve">  </w:t>
            </w:r>
            <w:r>
              <w:rPr>
                <w:b w:val="0"/>
                <w:bCs w:val="0"/>
                <w:spacing w:val="-5"/>
                <w:sz w:val="22"/>
              </w:rPr>
              <w:t>их</w:t>
            </w:r>
            <w:r>
              <w:rPr>
                <w:rFonts w:hint="default"/>
                <w:b w:val="0"/>
                <w:bCs w:val="0"/>
                <w:spacing w:val="-5"/>
                <w:sz w:val="22"/>
                <w:lang w:val="ru-RU"/>
              </w:rPr>
              <w:t xml:space="preserve"> </w:t>
            </w:r>
            <w:r>
              <w:rPr>
                <w:b w:val="0"/>
                <w:bCs w:val="0"/>
                <w:sz w:val="22"/>
              </w:rPr>
              <w:t>питания.</w:t>
            </w:r>
            <w:r>
              <w:rPr>
                <w:b w:val="0"/>
                <w:bCs w:val="0"/>
                <w:spacing w:val="-7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Нормальная</w:t>
            </w:r>
            <w:r>
              <w:rPr>
                <w:b w:val="0"/>
                <w:bCs w:val="0"/>
                <w:spacing w:val="-7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микрофлора</w:t>
            </w:r>
            <w:r>
              <w:rPr>
                <w:b w:val="0"/>
                <w:bCs w:val="0"/>
                <w:spacing w:val="-6"/>
                <w:sz w:val="22"/>
              </w:rPr>
              <w:t xml:space="preserve"> </w:t>
            </w:r>
            <w:r>
              <w:rPr>
                <w:b w:val="0"/>
                <w:bCs w:val="0"/>
                <w:spacing w:val="-2"/>
                <w:sz w:val="22"/>
              </w:rPr>
              <w:t>человека.</w:t>
            </w:r>
          </w:p>
        </w:tc>
      </w:tr>
      <w:tr w14:paraId="48844F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1283" w:hRule="atLeast"/>
        </w:trPr>
        <w:tc>
          <w:tcPr>
            <w:tcW w:w="465" w:type="dxa"/>
            <w:gridSpan w:val="2"/>
          </w:tcPr>
          <w:p w14:paraId="4411E7DB">
            <w:pPr>
              <w:pStyle w:val="10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739" w:type="dxa"/>
          </w:tcPr>
          <w:p w14:paraId="0D6EAAB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Тема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5.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Основы </w:t>
            </w:r>
            <w:r>
              <w:rPr>
                <w:spacing w:val="-2"/>
                <w:sz w:val="22"/>
              </w:rPr>
              <w:t>вирусологии</w:t>
            </w:r>
            <w:r>
              <w:rPr>
                <w:rFonts w:hint="default"/>
                <w:spacing w:val="-2"/>
                <w:sz w:val="22"/>
                <w:lang w:val="ru-RU"/>
              </w:rPr>
              <w:t>.</w:t>
            </w:r>
          </w:p>
        </w:tc>
        <w:tc>
          <w:tcPr>
            <w:tcW w:w="6681" w:type="dxa"/>
          </w:tcPr>
          <w:p w14:paraId="229201AC">
            <w:pPr>
              <w:pStyle w:val="10"/>
              <w:ind w:left="110" w:right="93"/>
              <w:jc w:val="both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  <w:lang w:val="ru-RU"/>
              </w:rPr>
              <w:t>Особенности</w:t>
            </w:r>
            <w:r>
              <w:rPr>
                <w:rFonts w:hint="default"/>
                <w:b w:val="0"/>
                <w:bCs w:val="0"/>
                <w:sz w:val="22"/>
                <w:lang w:val="ru-RU"/>
              </w:rPr>
              <w:t xml:space="preserve"> </w:t>
            </w:r>
            <w:r>
              <w:rPr>
                <w:b w:val="0"/>
                <w:bCs w:val="0"/>
                <w:sz w:val="22"/>
              </w:rPr>
              <w:t xml:space="preserve"> структуры у вирусов.</w:t>
            </w:r>
            <w:r>
              <w:rPr>
                <w:b w:val="0"/>
                <w:bCs w:val="0"/>
                <w:spacing w:val="40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Структура вирионов. Классификация вирусов. Взаимодействие с клеткой хозяина. Лизогения. Вирусы – возбудители заболеваний человека, растений, животных и насекомых. Бактериофаги.</w:t>
            </w:r>
            <w:r>
              <w:rPr>
                <w:b w:val="0"/>
                <w:bCs w:val="0"/>
                <w:spacing w:val="-5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Вирусные</w:t>
            </w:r>
            <w:r>
              <w:rPr>
                <w:b w:val="0"/>
                <w:bCs w:val="0"/>
                <w:spacing w:val="-5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инфекционные</w:t>
            </w:r>
            <w:r>
              <w:rPr>
                <w:b w:val="0"/>
                <w:bCs w:val="0"/>
                <w:spacing w:val="-3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заболевания:</w:t>
            </w:r>
            <w:r>
              <w:rPr>
                <w:b w:val="0"/>
                <w:bCs w:val="0"/>
                <w:spacing w:val="-3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СПИД,</w:t>
            </w:r>
            <w:r>
              <w:rPr>
                <w:b w:val="0"/>
                <w:bCs w:val="0"/>
                <w:spacing w:val="-3"/>
                <w:sz w:val="22"/>
              </w:rPr>
              <w:t xml:space="preserve"> </w:t>
            </w:r>
            <w:r>
              <w:rPr>
                <w:b w:val="0"/>
                <w:bCs w:val="0"/>
                <w:spacing w:val="-10"/>
                <w:sz w:val="22"/>
              </w:rPr>
              <w:t>и</w:t>
            </w:r>
            <w:r>
              <w:rPr>
                <w:rFonts w:hint="default"/>
                <w:b w:val="0"/>
                <w:bCs w:val="0"/>
                <w:spacing w:val="-10"/>
                <w:sz w:val="22"/>
                <w:lang w:val="ru-RU"/>
              </w:rPr>
              <w:t xml:space="preserve"> </w:t>
            </w:r>
            <w:r>
              <w:rPr>
                <w:b w:val="0"/>
                <w:bCs w:val="0"/>
                <w:spacing w:val="-5"/>
                <w:sz w:val="22"/>
              </w:rPr>
              <w:t>др.</w:t>
            </w:r>
          </w:p>
        </w:tc>
      </w:tr>
    </w:tbl>
    <w:p w14:paraId="0261B07A">
      <w:pPr>
        <w:pStyle w:val="6"/>
        <w:spacing w:before="174"/>
        <w:ind w:left="0"/>
        <w:rPr>
          <w:i/>
        </w:rPr>
      </w:pPr>
    </w:p>
    <w:p w14:paraId="2E437367">
      <w:pPr>
        <w:pStyle w:val="2"/>
        <w:numPr>
          <w:ilvl w:val="0"/>
          <w:numId w:val="1"/>
        </w:numPr>
        <w:tabs>
          <w:tab w:val="left" w:pos="1230"/>
        </w:tabs>
        <w:spacing w:before="0" w:after="0" w:line="240" w:lineRule="auto"/>
        <w:ind w:left="1230" w:right="0" w:hanging="239"/>
        <w:jc w:val="left"/>
      </w:pP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rPr>
          <w:spacing w:val="-2"/>
        </w:rPr>
        <w:t>(МОДУЛЯ)</w:t>
      </w:r>
    </w:p>
    <w:p w14:paraId="5EF1A6E7">
      <w:pPr>
        <w:pStyle w:val="6"/>
        <w:spacing w:before="41"/>
        <w:ind w:left="0"/>
        <w:rPr>
          <w:b/>
        </w:rPr>
      </w:pPr>
    </w:p>
    <w:p w14:paraId="2FC3D888">
      <w:pPr>
        <w:pStyle w:val="9"/>
        <w:numPr>
          <w:ilvl w:val="1"/>
          <w:numId w:val="1"/>
        </w:numPr>
        <w:tabs>
          <w:tab w:val="left" w:pos="1411"/>
        </w:tabs>
        <w:spacing w:before="0" w:after="0" w:line="274" w:lineRule="exact"/>
        <w:ind w:left="1411" w:right="0" w:hanging="420"/>
        <w:jc w:val="left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самостоятельной работы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14:paraId="44CCA1E7">
      <w:pPr>
        <w:spacing w:before="0" w:after="9" w:line="274" w:lineRule="exact"/>
        <w:ind w:left="9179" w:right="0" w:firstLine="0"/>
        <w:jc w:val="left"/>
        <w:rPr>
          <w:i/>
          <w:sz w:val="24"/>
        </w:rPr>
      </w:pPr>
      <w:r>
        <w:rPr>
          <w:i/>
          <w:color w:val="413440"/>
          <w:sz w:val="24"/>
        </w:rPr>
        <w:t>Таблица</w:t>
      </w:r>
      <w:r>
        <w:rPr>
          <w:i/>
          <w:color w:val="413440"/>
          <w:spacing w:val="-1"/>
          <w:sz w:val="24"/>
        </w:rPr>
        <w:t xml:space="preserve"> </w:t>
      </w:r>
      <w:r>
        <w:rPr>
          <w:i/>
          <w:color w:val="413440"/>
          <w:spacing w:val="-10"/>
          <w:sz w:val="24"/>
        </w:rPr>
        <w:t>5</w:t>
      </w:r>
    </w:p>
    <w:tbl>
      <w:tblPr>
        <w:tblStyle w:val="4"/>
        <w:tblW w:w="0" w:type="auto"/>
        <w:tblInd w:w="3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2694"/>
        <w:gridCol w:w="6665"/>
      </w:tblGrid>
      <w:tr w14:paraId="4FAB3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11" w:type="dxa"/>
          </w:tcPr>
          <w:p w14:paraId="3CFEC60B">
            <w:pPr>
              <w:pStyle w:val="10"/>
              <w:spacing w:line="247" w:lineRule="exact"/>
              <w:ind w:left="0" w:right="234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№</w:t>
            </w:r>
          </w:p>
          <w:p w14:paraId="3CDEF968">
            <w:pPr>
              <w:pStyle w:val="10"/>
              <w:spacing w:before="1" w:line="238" w:lineRule="exact"/>
              <w:ind w:left="0" w:right="28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п/п</w:t>
            </w:r>
          </w:p>
        </w:tc>
        <w:tc>
          <w:tcPr>
            <w:tcW w:w="2694" w:type="dxa"/>
          </w:tcPr>
          <w:p w14:paraId="214F1662">
            <w:pPr>
              <w:pStyle w:val="10"/>
              <w:spacing w:line="254" w:lineRule="exact"/>
              <w:ind w:left="109" w:right="278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раздела </w:t>
            </w:r>
            <w:r>
              <w:rPr>
                <w:b/>
                <w:spacing w:val="-2"/>
                <w:sz w:val="22"/>
              </w:rPr>
              <w:t>дисциплины</w:t>
            </w:r>
          </w:p>
        </w:tc>
        <w:tc>
          <w:tcPr>
            <w:tcW w:w="6665" w:type="dxa"/>
          </w:tcPr>
          <w:p w14:paraId="6719CD1F">
            <w:pPr>
              <w:pStyle w:val="10"/>
              <w:spacing w:line="251" w:lineRule="exact"/>
              <w:ind w:left="12" w:right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Вид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самостоятельной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работы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обучающихся</w:t>
            </w:r>
          </w:p>
        </w:tc>
      </w:tr>
      <w:tr w14:paraId="2805B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1" w:hRule="atLeast"/>
        </w:trPr>
        <w:tc>
          <w:tcPr>
            <w:tcW w:w="511" w:type="dxa"/>
          </w:tcPr>
          <w:p w14:paraId="0003B937">
            <w:pPr>
              <w:pStyle w:val="10"/>
              <w:spacing w:line="245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694" w:type="dxa"/>
          </w:tcPr>
          <w:p w14:paraId="535AE780">
            <w:pPr>
              <w:pStyle w:val="10"/>
              <w:ind w:left="1" w:right="3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 xml:space="preserve">Тема 1. </w:t>
            </w:r>
            <w:r>
              <w:rPr>
                <w:sz w:val="22"/>
                <w:lang w:val="ru-RU"/>
              </w:rPr>
              <w:t>Введение</w:t>
            </w:r>
            <w:r>
              <w:rPr>
                <w:rFonts w:hint="default"/>
                <w:sz w:val="22"/>
                <w:lang w:val="ru-RU"/>
              </w:rPr>
              <w:t>.</w:t>
            </w:r>
          </w:p>
        </w:tc>
        <w:tc>
          <w:tcPr>
            <w:tcW w:w="6665" w:type="dxa"/>
          </w:tcPr>
          <w:p w14:paraId="6ED7E0F5">
            <w:pPr>
              <w:pStyle w:val="10"/>
              <w:ind w:left="109" w:right="94"/>
              <w:jc w:val="both"/>
              <w:rPr>
                <w:sz w:val="22"/>
              </w:rPr>
            </w:pPr>
            <w:r>
              <w:rPr>
                <w:sz w:val="22"/>
              </w:rPr>
              <w:t>Аудиторная: выполнение заданий, предусмотренных планом практического занятия (в УМК); конспектирование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излагаемого материала лекции в соответствии с планом; выполнение письменных тестовых заданий.</w:t>
            </w:r>
          </w:p>
          <w:p w14:paraId="4A7AC27A">
            <w:pPr>
              <w:pStyle w:val="10"/>
              <w:ind w:left="109" w:right="95"/>
              <w:jc w:val="both"/>
              <w:rPr>
                <w:sz w:val="22"/>
              </w:rPr>
            </w:pPr>
            <w:r>
              <w:rPr>
                <w:sz w:val="22"/>
              </w:rPr>
              <w:t xml:space="preserve">Внеаудиторная: проработка конспекта лекции; </w:t>
            </w:r>
            <w:r>
              <w:rPr>
                <w:b/>
                <w:bCs/>
                <w:sz w:val="22"/>
              </w:rPr>
              <w:t>выполнение заданий, предусмотренных планом практического занятия для внеаудиторной</w:t>
            </w:r>
            <w:r>
              <w:rPr>
                <w:b/>
                <w:bCs/>
                <w:spacing w:val="28"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самостоятельной</w:t>
            </w:r>
            <w:r>
              <w:rPr>
                <w:b/>
                <w:bCs/>
                <w:spacing w:val="31"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работы</w:t>
            </w:r>
            <w:r>
              <w:rPr>
                <w:b/>
                <w:bCs/>
                <w:spacing w:val="30"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(в</w:t>
            </w:r>
            <w:r>
              <w:rPr>
                <w:b/>
                <w:bCs/>
                <w:spacing w:val="31"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УМК);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подготовка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словаря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терминов;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подготовка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сообщения.</w:t>
            </w:r>
          </w:p>
        </w:tc>
      </w:tr>
      <w:tr w14:paraId="49C5B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11" w:type="dxa"/>
          </w:tcPr>
          <w:p w14:paraId="1F21685C">
            <w:pPr>
              <w:pStyle w:val="10"/>
              <w:spacing w:line="234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694" w:type="dxa"/>
          </w:tcPr>
          <w:p w14:paraId="74817BC2">
            <w:pPr>
              <w:pStyle w:val="10"/>
              <w:spacing w:line="234" w:lineRule="exact"/>
              <w:ind w:left="1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2.</w:t>
            </w:r>
            <w:r>
              <w:rPr>
                <w:spacing w:val="-2"/>
                <w:sz w:val="22"/>
              </w:rPr>
              <w:t xml:space="preserve"> Морфология,</w:t>
            </w:r>
          </w:p>
        </w:tc>
        <w:tc>
          <w:tcPr>
            <w:tcW w:w="6665" w:type="dxa"/>
          </w:tcPr>
          <w:p w14:paraId="78EF37C7">
            <w:pPr>
              <w:pStyle w:val="10"/>
              <w:spacing w:line="234" w:lineRule="exact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Аудиторная:</w:t>
            </w:r>
            <w:r>
              <w:rPr>
                <w:spacing w:val="59"/>
                <w:sz w:val="22"/>
              </w:rPr>
              <w:t xml:space="preserve"> </w:t>
            </w:r>
            <w:r>
              <w:rPr>
                <w:sz w:val="22"/>
              </w:rPr>
              <w:t>выполнение</w:t>
            </w:r>
            <w:r>
              <w:rPr>
                <w:spacing w:val="62"/>
                <w:sz w:val="22"/>
              </w:rPr>
              <w:t xml:space="preserve"> </w:t>
            </w:r>
            <w:r>
              <w:rPr>
                <w:sz w:val="22"/>
              </w:rPr>
              <w:t>заданий,</w:t>
            </w:r>
            <w:r>
              <w:rPr>
                <w:spacing w:val="59"/>
                <w:sz w:val="22"/>
              </w:rPr>
              <w:t xml:space="preserve"> </w:t>
            </w:r>
            <w:r>
              <w:rPr>
                <w:sz w:val="22"/>
              </w:rPr>
              <w:t>предусмотренных</w:t>
            </w:r>
            <w:r>
              <w:rPr>
                <w:spacing w:val="6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планом</w:t>
            </w:r>
          </w:p>
        </w:tc>
      </w:tr>
      <w:tr w14:paraId="2783E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3" w:hRule="atLeast"/>
        </w:trPr>
        <w:tc>
          <w:tcPr>
            <w:tcW w:w="511" w:type="dxa"/>
          </w:tcPr>
          <w:p w14:paraId="1FE69164">
            <w:pPr>
              <w:pStyle w:val="10"/>
              <w:ind w:left="0"/>
              <w:rPr>
                <w:sz w:val="22"/>
              </w:rPr>
            </w:pPr>
          </w:p>
        </w:tc>
        <w:tc>
          <w:tcPr>
            <w:tcW w:w="2694" w:type="dxa"/>
          </w:tcPr>
          <w:p w14:paraId="2256A674">
            <w:pPr>
              <w:pStyle w:val="10"/>
              <w:ind w:left="1" w:right="278"/>
              <w:rPr>
                <w:sz w:val="22"/>
              </w:rPr>
            </w:pPr>
            <w:r>
              <w:rPr>
                <w:sz w:val="22"/>
              </w:rPr>
              <w:t>анатомия,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 систематика бактерий.</w:t>
            </w:r>
          </w:p>
        </w:tc>
        <w:tc>
          <w:tcPr>
            <w:tcW w:w="6665" w:type="dxa"/>
          </w:tcPr>
          <w:p w14:paraId="7C27314E">
            <w:pPr>
              <w:pStyle w:val="10"/>
              <w:ind w:left="109" w:right="96"/>
              <w:jc w:val="both"/>
              <w:rPr>
                <w:sz w:val="22"/>
              </w:rPr>
            </w:pPr>
            <w:r>
              <w:rPr>
                <w:sz w:val="22"/>
              </w:rPr>
              <w:t>практического занятия (в УМК); конспектирование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излагаемого материала лекции в соответствии с планом; выполнение письменных тестовых заданий.</w:t>
            </w:r>
          </w:p>
          <w:p w14:paraId="334655C6">
            <w:pPr>
              <w:pStyle w:val="10"/>
              <w:ind w:left="109"/>
              <w:rPr>
                <w:sz w:val="22"/>
              </w:rPr>
            </w:pPr>
            <w:r>
              <w:rPr>
                <w:sz w:val="22"/>
              </w:rPr>
              <w:t>Внеаудиторная: проработка конспекта лекции; выполнение заданий,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предусмотренных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планом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практического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занятия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для внеаудиторной самостоятельной работы (в УМК); подготовка</w:t>
            </w:r>
          </w:p>
          <w:p w14:paraId="389EB6AE">
            <w:pPr>
              <w:pStyle w:val="10"/>
              <w:spacing w:line="240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словаря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терминов;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подготовка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сообщения.</w:t>
            </w:r>
          </w:p>
        </w:tc>
      </w:tr>
      <w:tr w14:paraId="1836C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</w:trPr>
        <w:tc>
          <w:tcPr>
            <w:tcW w:w="511" w:type="dxa"/>
          </w:tcPr>
          <w:p w14:paraId="0B9BE052">
            <w:pPr>
              <w:pStyle w:val="10"/>
              <w:spacing w:line="247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694" w:type="dxa"/>
          </w:tcPr>
          <w:p w14:paraId="6E5CC111">
            <w:pPr>
              <w:pStyle w:val="10"/>
              <w:ind w:left="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Тема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3.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Питание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дыхание </w:t>
            </w:r>
            <w:r>
              <w:rPr>
                <w:spacing w:val="-2"/>
                <w:sz w:val="22"/>
              </w:rPr>
              <w:t>микроорганизмов</w:t>
            </w:r>
            <w:r>
              <w:rPr>
                <w:rFonts w:hint="default"/>
                <w:spacing w:val="-2"/>
                <w:sz w:val="22"/>
                <w:lang w:val="ru-RU"/>
              </w:rPr>
              <w:t>.</w:t>
            </w:r>
          </w:p>
        </w:tc>
        <w:tc>
          <w:tcPr>
            <w:tcW w:w="6665" w:type="dxa"/>
          </w:tcPr>
          <w:p w14:paraId="78B3EC06">
            <w:pPr>
              <w:pStyle w:val="10"/>
              <w:ind w:left="109" w:right="94"/>
              <w:jc w:val="both"/>
              <w:rPr>
                <w:sz w:val="22"/>
              </w:rPr>
            </w:pPr>
            <w:r>
              <w:rPr>
                <w:sz w:val="22"/>
              </w:rPr>
              <w:t>Аудиторная: выполнение заданий, предусмотренных планом практического занятия (в УМК); конспектирование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излагаемого материала лекции в соответствии с планом; выполнение письменных тестовых заданий.</w:t>
            </w:r>
          </w:p>
          <w:p w14:paraId="75D350CD">
            <w:pPr>
              <w:pStyle w:val="10"/>
              <w:ind w:left="109"/>
              <w:rPr>
                <w:sz w:val="22"/>
              </w:rPr>
            </w:pPr>
            <w:r>
              <w:rPr>
                <w:sz w:val="22"/>
              </w:rPr>
              <w:t>Внеаудиторная: проработка конспекта лекции; выполнение заданий,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предусмотренных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планом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практического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занятия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для внеаудиторной самостоятельной работы (в УМК); подготовка</w:t>
            </w:r>
          </w:p>
          <w:p w14:paraId="42A08FC5">
            <w:pPr>
              <w:pStyle w:val="10"/>
              <w:spacing w:line="238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словаря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терминов;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подготовка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сообщения.</w:t>
            </w:r>
          </w:p>
        </w:tc>
      </w:tr>
      <w:tr w14:paraId="20AE19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511" w:type="dxa"/>
          </w:tcPr>
          <w:p w14:paraId="04309746">
            <w:pPr>
              <w:pStyle w:val="10"/>
              <w:spacing w:line="247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694" w:type="dxa"/>
          </w:tcPr>
          <w:p w14:paraId="2F6D14E5">
            <w:pPr>
              <w:pStyle w:val="10"/>
              <w:ind w:left="1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4.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Микрофлора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воды. Микрофлора почвы и </w:t>
            </w:r>
            <w:r>
              <w:rPr>
                <w:spacing w:val="-2"/>
                <w:sz w:val="22"/>
              </w:rPr>
              <w:t>воздуха.</w:t>
            </w:r>
          </w:p>
        </w:tc>
        <w:tc>
          <w:tcPr>
            <w:tcW w:w="6665" w:type="dxa"/>
          </w:tcPr>
          <w:p w14:paraId="052C8A4B">
            <w:pPr>
              <w:pStyle w:val="10"/>
              <w:ind w:left="109" w:right="94"/>
              <w:jc w:val="both"/>
              <w:rPr>
                <w:sz w:val="22"/>
              </w:rPr>
            </w:pPr>
            <w:r>
              <w:rPr>
                <w:sz w:val="22"/>
              </w:rPr>
              <w:t>Аудиторная: выполнение заданий, предусмотренных планом практического занятия (в УМК); конспектирование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излагаемого материала лекции в соответствии с планом; выполнение письменных тестовых заданий.</w:t>
            </w:r>
          </w:p>
          <w:p w14:paraId="2D21B3B3">
            <w:pPr>
              <w:pStyle w:val="10"/>
              <w:ind w:left="109"/>
              <w:rPr>
                <w:sz w:val="22"/>
              </w:rPr>
            </w:pPr>
            <w:r>
              <w:rPr>
                <w:sz w:val="22"/>
              </w:rPr>
              <w:t>Внеаудиторная: проработка конспекта лекции; выполнение заданий,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предусмотренных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планом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практического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занятия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для внеаудиторной самостоятельной работы (в УМК); подготовка</w:t>
            </w:r>
          </w:p>
          <w:p w14:paraId="230261D2">
            <w:pPr>
              <w:pStyle w:val="10"/>
              <w:spacing w:line="237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словаря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терминов;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подготовка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сообщения.</w:t>
            </w:r>
          </w:p>
        </w:tc>
      </w:tr>
      <w:tr w14:paraId="2D8C8C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511" w:type="dxa"/>
          </w:tcPr>
          <w:p w14:paraId="3A12A74D">
            <w:pPr>
              <w:pStyle w:val="10"/>
              <w:spacing w:line="249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694" w:type="dxa"/>
          </w:tcPr>
          <w:p w14:paraId="60D361A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5.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Основы </w:t>
            </w:r>
            <w:r>
              <w:rPr>
                <w:spacing w:val="-2"/>
                <w:sz w:val="22"/>
              </w:rPr>
              <w:t>вирусологии</w:t>
            </w:r>
          </w:p>
        </w:tc>
        <w:tc>
          <w:tcPr>
            <w:tcW w:w="6665" w:type="dxa"/>
          </w:tcPr>
          <w:p w14:paraId="47DDA9E0">
            <w:pPr>
              <w:pStyle w:val="10"/>
              <w:ind w:left="109" w:right="91"/>
              <w:jc w:val="both"/>
              <w:rPr>
                <w:sz w:val="22"/>
              </w:rPr>
            </w:pPr>
            <w:r>
              <w:rPr>
                <w:sz w:val="22"/>
              </w:rPr>
              <w:t>Аудиторная: выполнение заданий, предусмотренных планом практического занятия (в УМК); конспектирование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излагаемого материала лекции в соответствии с планом; выполнение письменных тестовых заданий.</w:t>
            </w:r>
          </w:p>
          <w:p w14:paraId="07619301">
            <w:pPr>
              <w:pStyle w:val="10"/>
              <w:ind w:left="109" w:right="243"/>
              <w:jc w:val="both"/>
              <w:rPr>
                <w:sz w:val="22"/>
              </w:rPr>
            </w:pPr>
            <w:r>
              <w:rPr>
                <w:sz w:val="22"/>
              </w:rPr>
              <w:t>Внеаудиторная: проработка конспекта лекции; выполнение заданий,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предусмотренных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планом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практического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занятия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для</w:t>
            </w:r>
          </w:p>
          <w:p w14:paraId="65EE4386">
            <w:pPr>
              <w:pStyle w:val="10"/>
              <w:spacing w:line="252" w:lineRule="exact"/>
              <w:ind w:left="109" w:right="287"/>
              <w:jc w:val="both"/>
              <w:rPr>
                <w:sz w:val="22"/>
              </w:rPr>
            </w:pPr>
            <w:r>
              <w:rPr>
                <w:sz w:val="22"/>
              </w:rPr>
              <w:t>внеаудиторной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самостоятельной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(в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УМК);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подготовка словаря терминов; подготовка сообщения.</w:t>
            </w:r>
          </w:p>
        </w:tc>
      </w:tr>
    </w:tbl>
    <w:p w14:paraId="636F17D9">
      <w:pPr>
        <w:pStyle w:val="6"/>
        <w:spacing w:before="171"/>
        <w:ind w:left="0"/>
        <w:rPr>
          <w:i/>
        </w:rPr>
      </w:pPr>
    </w:p>
    <w:p w14:paraId="55128D3A">
      <w:pPr>
        <w:pStyle w:val="9"/>
        <w:numPr>
          <w:ilvl w:val="1"/>
          <w:numId w:val="1"/>
        </w:numPr>
        <w:tabs>
          <w:tab w:val="left" w:pos="1409"/>
        </w:tabs>
        <w:spacing w:before="0" w:after="0" w:line="240" w:lineRule="auto"/>
        <w:ind w:left="282" w:right="293" w:firstLine="708"/>
        <w:jc w:val="left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информационное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дисциплины </w:t>
      </w:r>
      <w:r>
        <w:rPr>
          <w:b/>
          <w:spacing w:val="-2"/>
          <w:sz w:val="24"/>
        </w:rPr>
        <w:t>(модуля)</w:t>
      </w:r>
    </w:p>
    <w:p w14:paraId="4158E3A9">
      <w:pPr>
        <w:pStyle w:val="6"/>
        <w:ind w:left="0"/>
        <w:rPr>
          <w:b/>
        </w:rPr>
      </w:pPr>
    </w:p>
    <w:p w14:paraId="16A233FE">
      <w:pPr>
        <w:pStyle w:val="9"/>
        <w:numPr>
          <w:ilvl w:val="2"/>
          <w:numId w:val="1"/>
        </w:numPr>
        <w:tabs>
          <w:tab w:val="left" w:pos="1590"/>
        </w:tabs>
        <w:spacing w:before="0" w:after="0" w:line="240" w:lineRule="auto"/>
        <w:ind w:left="1590" w:right="0" w:hanging="599"/>
        <w:jc w:val="left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дополнительная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tbl>
      <w:tblPr>
        <w:tblStyle w:val="4"/>
        <w:tblW w:w="9900" w:type="dxa"/>
        <w:tblInd w:w="3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4068"/>
        <w:gridCol w:w="852"/>
        <w:gridCol w:w="453"/>
        <w:gridCol w:w="537"/>
        <w:gridCol w:w="1985"/>
        <w:gridCol w:w="1480"/>
      </w:tblGrid>
      <w:tr w14:paraId="610C5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4" w:hRule="atLeast"/>
        </w:trPr>
        <w:tc>
          <w:tcPr>
            <w:tcW w:w="525" w:type="dxa"/>
          </w:tcPr>
          <w:p w14:paraId="4A48E2D8">
            <w:pPr>
              <w:pStyle w:val="10"/>
              <w:ind w:left="-34" w:right="3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Виды </w:t>
            </w:r>
            <w:r>
              <w:rPr>
                <w:b/>
                <w:spacing w:val="-2"/>
                <w:sz w:val="20"/>
              </w:rPr>
              <w:t>лит-</w:t>
            </w:r>
            <w:r>
              <w:rPr>
                <w:b/>
                <w:spacing w:val="-10"/>
                <w:sz w:val="20"/>
              </w:rPr>
              <w:t>ы</w:t>
            </w:r>
          </w:p>
        </w:tc>
        <w:tc>
          <w:tcPr>
            <w:tcW w:w="4068" w:type="dxa"/>
          </w:tcPr>
          <w:p w14:paraId="0BA558C9">
            <w:pPr>
              <w:pStyle w:val="1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Автор,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город, издательство, год</w:t>
            </w:r>
          </w:p>
        </w:tc>
        <w:tc>
          <w:tcPr>
            <w:tcW w:w="852" w:type="dxa"/>
            <w:textDirection w:val="btLr"/>
          </w:tcPr>
          <w:p w14:paraId="21377348">
            <w:pPr>
              <w:pStyle w:val="10"/>
              <w:tabs>
                <w:tab w:val="left" w:pos="2079"/>
                <w:tab w:val="left" w:pos="2460"/>
              </w:tabs>
              <w:spacing w:before="110" w:line="247" w:lineRule="auto"/>
              <w:ind w:left="112" w:right="11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часов, обеспеченных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указанной литературой</w:t>
            </w:r>
          </w:p>
        </w:tc>
        <w:tc>
          <w:tcPr>
            <w:tcW w:w="453" w:type="dxa"/>
            <w:textDirection w:val="btLr"/>
          </w:tcPr>
          <w:p w14:paraId="21B9E5FB">
            <w:pPr>
              <w:pStyle w:val="10"/>
              <w:spacing w:before="10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537" w:type="dxa"/>
            <w:textDirection w:val="btLr"/>
          </w:tcPr>
          <w:p w14:paraId="34840439">
            <w:pPr>
              <w:pStyle w:val="10"/>
              <w:tabs>
                <w:tab w:val="left" w:pos="1467"/>
                <w:tab w:val="left" w:pos="2911"/>
              </w:tabs>
              <w:spacing w:before="69" w:line="230" w:lineRule="atLeast"/>
              <w:ind w:left="112"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экземпляров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в</w:t>
            </w:r>
            <w:r>
              <w:rPr>
                <w:b/>
                <w:sz w:val="20"/>
              </w:rPr>
              <w:t xml:space="preserve"> библиотеке университета</w:t>
            </w:r>
          </w:p>
        </w:tc>
        <w:tc>
          <w:tcPr>
            <w:tcW w:w="1985" w:type="dxa"/>
            <w:textDirection w:val="btLr"/>
          </w:tcPr>
          <w:p w14:paraId="754B6F18">
            <w:pPr>
              <w:pStyle w:val="10"/>
              <w:tabs>
                <w:tab w:val="left" w:pos="1282"/>
                <w:tab w:val="left" w:pos="2196"/>
                <w:tab w:val="left" w:pos="2551"/>
              </w:tabs>
              <w:spacing w:before="112" w:line="244" w:lineRule="auto"/>
              <w:ind w:left="112" w:right="113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Режим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доступа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ЭБС/ </w:t>
            </w:r>
            <w:r>
              <w:rPr>
                <w:b/>
                <w:spacing w:val="-2"/>
                <w:sz w:val="20"/>
              </w:rPr>
              <w:t>электронный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носитель (CD,DVD)</w:t>
            </w:r>
          </w:p>
        </w:tc>
        <w:tc>
          <w:tcPr>
            <w:tcW w:w="1480" w:type="dxa"/>
            <w:textDirection w:val="btLr"/>
          </w:tcPr>
          <w:p w14:paraId="66807A73">
            <w:pPr>
              <w:pStyle w:val="10"/>
              <w:spacing w:before="110" w:line="247" w:lineRule="auto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Обеспеченность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 литературой,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(5гр./4гр.)х100%))</w:t>
            </w:r>
          </w:p>
        </w:tc>
      </w:tr>
      <w:tr w14:paraId="79FBF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25" w:type="dxa"/>
          </w:tcPr>
          <w:p w14:paraId="78252052">
            <w:pPr>
              <w:pStyle w:val="10"/>
              <w:spacing w:line="21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068" w:type="dxa"/>
          </w:tcPr>
          <w:p w14:paraId="2C0EDC3F">
            <w:pPr>
              <w:pStyle w:val="10"/>
              <w:spacing w:line="210" w:lineRule="exact"/>
              <w:ind w:left="1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2" w:type="dxa"/>
          </w:tcPr>
          <w:p w14:paraId="025A242A">
            <w:pPr>
              <w:pStyle w:val="10"/>
              <w:spacing w:line="210" w:lineRule="exact"/>
              <w:ind w:left="10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53" w:type="dxa"/>
          </w:tcPr>
          <w:p w14:paraId="676712F0">
            <w:pPr>
              <w:pStyle w:val="10"/>
              <w:spacing w:line="210" w:lineRule="exact"/>
              <w:ind w:left="0" w:right="1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37" w:type="dxa"/>
          </w:tcPr>
          <w:p w14:paraId="766A3807">
            <w:pPr>
              <w:pStyle w:val="10"/>
              <w:spacing w:line="210" w:lineRule="exact"/>
              <w:ind w:left="1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5" w:type="dxa"/>
          </w:tcPr>
          <w:p w14:paraId="7A90A2C0">
            <w:pPr>
              <w:pStyle w:val="10"/>
              <w:spacing w:line="210" w:lineRule="exact"/>
              <w:ind w:lef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80" w:type="dxa"/>
          </w:tcPr>
          <w:p w14:paraId="0FF9D644">
            <w:pPr>
              <w:pStyle w:val="10"/>
              <w:spacing w:line="210" w:lineRule="exact"/>
              <w:ind w:left="10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14:paraId="3DB52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25" w:type="dxa"/>
          </w:tcPr>
          <w:p w14:paraId="7F697B95">
            <w:pPr>
              <w:pStyle w:val="10"/>
              <w:ind w:left="0"/>
              <w:rPr>
                <w:sz w:val="16"/>
              </w:rPr>
            </w:pPr>
          </w:p>
        </w:tc>
        <w:tc>
          <w:tcPr>
            <w:tcW w:w="9375" w:type="dxa"/>
            <w:gridSpan w:val="6"/>
          </w:tcPr>
          <w:p w14:paraId="303936E8">
            <w:pPr>
              <w:pStyle w:val="10"/>
              <w:spacing w:line="210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литература</w:t>
            </w:r>
          </w:p>
        </w:tc>
      </w:tr>
      <w:tr w14:paraId="780027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525" w:type="dxa"/>
          </w:tcPr>
          <w:p w14:paraId="5897C63F">
            <w:pPr>
              <w:pStyle w:val="10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068" w:type="dxa"/>
          </w:tcPr>
          <w:p w14:paraId="69A330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110" w:firstLineChars="50"/>
              <w:jc w:val="both"/>
              <w:textAlignment w:val="auto"/>
              <w:rPr>
                <w:sz w:val="22"/>
              </w:rPr>
            </w:pPr>
            <w:r>
              <w:rPr>
                <w:rFonts w:hint="default" w:ascii="Times New Roman" w:hAnsi="Times New Roman" w:eastAsia="sans-serif" w:cs="Times New Roman"/>
                <w:i/>
                <w:iCs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Емцев, В. Т.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 Микробиология : учебник для вузов / В. Т. Емцев, Е. Н. Мишустин. — 8-е изд., испр. и доп. — Москва : Издательство Юрайт, 2026. — 428 с. — (Высшее образование). — ISBN 978-5-534-06081-2. — Текст : электронный // Образовательная платформа Юрайт [сайт]. — URL: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instrText xml:space="preserve"> HYPERLINK "https://urait.ru/bcode/598420" \t "https://urait.ru/book/_blank" </w:instrTex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t>https://urait.ru/bcode/598420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fldChar w:fldCharType="end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 </w:t>
            </w:r>
          </w:p>
        </w:tc>
        <w:tc>
          <w:tcPr>
            <w:tcW w:w="852" w:type="dxa"/>
          </w:tcPr>
          <w:p w14:paraId="04A10B56">
            <w:pPr>
              <w:pStyle w:val="10"/>
              <w:spacing w:line="225" w:lineRule="exact"/>
              <w:ind w:left="0" w:right="2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453" w:type="dxa"/>
          </w:tcPr>
          <w:p w14:paraId="17DFB719">
            <w:pPr>
              <w:pStyle w:val="10"/>
              <w:spacing w:line="225" w:lineRule="exact"/>
              <w:ind w:left="0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37" w:type="dxa"/>
          </w:tcPr>
          <w:p w14:paraId="5A8E7C35">
            <w:pPr>
              <w:pStyle w:val="10"/>
              <w:ind w:left="0"/>
              <w:rPr>
                <w:sz w:val="22"/>
              </w:rPr>
            </w:pPr>
          </w:p>
        </w:tc>
        <w:tc>
          <w:tcPr>
            <w:tcW w:w="1985" w:type="dxa"/>
          </w:tcPr>
          <w:p w14:paraId="6271B916">
            <w:pPr>
              <w:pStyle w:val="10"/>
              <w:ind w:left="111" w:right="134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Образовательная </w:t>
            </w:r>
            <w:r>
              <w:rPr>
                <w:sz w:val="22"/>
              </w:rPr>
              <w:t>платформа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Юрайт [сайт]. —</w:t>
            </w:r>
          </w:p>
          <w:p w14:paraId="283099A5">
            <w:pPr>
              <w:pStyle w:val="10"/>
              <w:ind w:left="111"/>
              <w:rPr>
                <w:sz w:val="22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URL: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instrText xml:space="preserve"> HYPERLINK "https://urait.ru/bcode/598420" \t "https://urait.ru/book/_blank" </w:instrTex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t>https://urait.ru/bcode/598420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fldChar w:fldCharType="end"/>
            </w:r>
          </w:p>
        </w:tc>
        <w:tc>
          <w:tcPr>
            <w:tcW w:w="1480" w:type="dxa"/>
          </w:tcPr>
          <w:p w14:paraId="18D18069">
            <w:pPr>
              <w:pStyle w:val="10"/>
              <w:spacing w:line="225" w:lineRule="exact"/>
              <w:ind w:lef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  <w:tr w14:paraId="02613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525" w:type="dxa"/>
          </w:tcPr>
          <w:p w14:paraId="159DB66F">
            <w:pPr>
              <w:pStyle w:val="10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068" w:type="dxa"/>
          </w:tcPr>
          <w:p w14:paraId="372E33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110" w:firstLineChars="50"/>
              <w:jc w:val="both"/>
              <w:textAlignment w:val="auto"/>
              <w:rPr>
                <w:sz w:val="22"/>
              </w:rPr>
            </w:pPr>
            <w:r>
              <w:rPr>
                <w:rFonts w:hint="default" w:ascii="Times New Roman" w:hAnsi="Times New Roman" w:eastAsia="sans-serif" w:cs="Times New Roman"/>
                <w:i/>
                <w:iCs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Нетрусов, А. И.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 Микробиология: теория и практика : учебник для вузов / А. И. Нетрусов, И. Б. Котова. — Москва : Издательство Юрайт, 2026. — 676 с. — (Высшее образование). — ISBN 978-5-534-20341-7. — Текст : электронный // Образовательная платформа Юрайт [сайт]. — URL: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instrText xml:space="preserve"> HYPERLINK "https://urait.ru/bcode/589932" \t "https://urait.ru/book/_blank" </w:instrTex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t>https://urait.ru/bcode/589932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fldChar w:fldCharType="end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 </w:t>
            </w:r>
          </w:p>
        </w:tc>
        <w:tc>
          <w:tcPr>
            <w:tcW w:w="852" w:type="dxa"/>
          </w:tcPr>
          <w:p w14:paraId="0BA2680E">
            <w:pPr>
              <w:pStyle w:val="10"/>
              <w:spacing w:line="223" w:lineRule="exact"/>
              <w:ind w:left="0" w:right="2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453" w:type="dxa"/>
          </w:tcPr>
          <w:p w14:paraId="337E1481">
            <w:pPr>
              <w:pStyle w:val="10"/>
              <w:spacing w:line="223" w:lineRule="exact"/>
              <w:ind w:left="0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37" w:type="dxa"/>
          </w:tcPr>
          <w:p w14:paraId="2DFDA4EF">
            <w:pPr>
              <w:pStyle w:val="10"/>
              <w:ind w:left="0"/>
              <w:rPr>
                <w:sz w:val="22"/>
              </w:rPr>
            </w:pPr>
          </w:p>
        </w:tc>
        <w:tc>
          <w:tcPr>
            <w:tcW w:w="1985" w:type="dxa"/>
          </w:tcPr>
          <w:p w14:paraId="1E513FB2">
            <w:pPr>
              <w:pStyle w:val="10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Образовательная </w:t>
            </w:r>
            <w:r>
              <w:rPr>
                <w:sz w:val="22"/>
              </w:rPr>
              <w:t>платформа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Юрайт [сайт]. — URL:</w:t>
            </w:r>
          </w:p>
          <w:p w14:paraId="41014F83">
            <w:pPr>
              <w:pStyle w:val="10"/>
              <w:spacing w:line="254" w:lineRule="exact"/>
              <w:ind w:left="111"/>
              <w:rPr>
                <w:sz w:val="22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instrText xml:space="preserve"> HYPERLINK "https://urait.ru/bcode/589932" \t "https://urait.ru/book/_blank" </w:instrTex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t>https://urait.ru/bcode/589932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486C97"/>
                <w:spacing w:val="0"/>
                <w:sz w:val="22"/>
                <w:szCs w:val="22"/>
                <w:u w:val="none"/>
                <w:bdr w:val="single" w:color="E5E7EB" w:sz="2" w:space="0"/>
                <w:shd w:val="clear" w:fill="FFFFFF"/>
              </w:rPr>
              <w:fldChar w:fldCharType="end"/>
            </w:r>
          </w:p>
        </w:tc>
        <w:tc>
          <w:tcPr>
            <w:tcW w:w="1480" w:type="dxa"/>
          </w:tcPr>
          <w:p w14:paraId="242795C7">
            <w:pPr>
              <w:pStyle w:val="10"/>
              <w:spacing w:line="223" w:lineRule="exact"/>
              <w:ind w:lef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  <w:tr w14:paraId="58C42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5" w:hRule="atLeast"/>
        </w:trPr>
        <w:tc>
          <w:tcPr>
            <w:tcW w:w="525" w:type="dxa"/>
          </w:tcPr>
          <w:p w14:paraId="2223EADF">
            <w:pPr>
              <w:pStyle w:val="10"/>
              <w:spacing w:line="221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068" w:type="dxa"/>
          </w:tcPr>
          <w:p w14:paraId="0A918BF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110" w:firstLineChars="50"/>
              <w:jc w:val="both"/>
              <w:textAlignment w:val="auto"/>
              <w:rPr>
                <w:sz w:val="22"/>
              </w:rPr>
            </w:pPr>
            <w:r>
              <w:rPr>
                <w:rFonts w:hint="default" w:ascii="Times New Roman" w:hAnsi="Times New Roman" w:eastAsia="Montserrat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 xml:space="preserve">Микробиология : учебник / А. П. Дуктов, Н. А. Садомов, А. А. Бахарев [и др.]. — Тюмень : Государственный аграрный университет Северного Зауралья, 2024. — 442 c. — ISBN 978-5-4266-0230-4. — Текст : электронный // Цифровой образовательный ресурс IPR SMART : [сайт]. — URL: https://www.iprbookshop.ru/146795.html (дата обращения: 14.02.2026). — Режим доступа: для авторизир. </w:t>
            </w:r>
            <w:r>
              <w:rPr>
                <w:rFonts w:hint="default" w:ascii="Times New Roman" w:hAnsi="Times New Roman" w:eastAsia="Montserrat" w:cs="Times New Roman"/>
                <w:b w:val="0"/>
                <w:bCs w:val="0"/>
                <w:i w:val="0"/>
                <w:iCs w:val="0"/>
                <w:color w:val="auto"/>
                <w:spacing w:val="0"/>
                <w:sz w:val="22"/>
                <w:szCs w:val="22"/>
                <w:shd w:val="clear" w:fill="FFFFFF"/>
              </w:rPr>
              <w:t>П</w:t>
            </w:r>
            <w:r>
              <w:rPr>
                <w:rFonts w:hint="default" w:ascii="Times New Roman" w:hAnsi="Times New Roman" w:eastAsia="Montserrat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ользователей</w:t>
            </w:r>
          </w:p>
        </w:tc>
        <w:tc>
          <w:tcPr>
            <w:tcW w:w="852" w:type="dxa"/>
          </w:tcPr>
          <w:p w14:paraId="691C8992">
            <w:pPr>
              <w:pStyle w:val="10"/>
              <w:spacing w:line="221" w:lineRule="exact"/>
              <w:ind w:left="0" w:right="2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453" w:type="dxa"/>
          </w:tcPr>
          <w:p w14:paraId="649B7D11">
            <w:pPr>
              <w:pStyle w:val="10"/>
              <w:spacing w:line="221" w:lineRule="exact"/>
              <w:ind w:left="0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37" w:type="dxa"/>
          </w:tcPr>
          <w:p w14:paraId="09349743">
            <w:pPr>
              <w:pStyle w:val="10"/>
              <w:ind w:left="0"/>
              <w:rPr>
                <w:sz w:val="22"/>
              </w:rPr>
            </w:pPr>
          </w:p>
        </w:tc>
        <w:tc>
          <w:tcPr>
            <w:tcW w:w="1985" w:type="dxa"/>
          </w:tcPr>
          <w:p w14:paraId="4E302228">
            <w:pPr>
              <w:pStyle w:val="10"/>
              <w:spacing w:line="252" w:lineRule="exact"/>
              <w:ind w:left="111"/>
              <w:rPr>
                <w:sz w:val="22"/>
              </w:rPr>
            </w:pPr>
            <w:r>
              <w:rPr>
                <w:rFonts w:hint="default" w:ascii="Times New Roman" w:hAnsi="Times New Roman" w:eastAsia="Montserrat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 xml:space="preserve">Цифровой образовательный ресурс IPR SMART : [сайт]. — URL: https://www.iprbookshop.ru/146795.html </w:t>
            </w:r>
          </w:p>
        </w:tc>
        <w:tc>
          <w:tcPr>
            <w:tcW w:w="1480" w:type="dxa"/>
          </w:tcPr>
          <w:p w14:paraId="5DA244BD">
            <w:pPr>
              <w:pStyle w:val="10"/>
              <w:spacing w:line="221" w:lineRule="exact"/>
              <w:ind w:lef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  <w:tr w14:paraId="5EB46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525" w:type="dxa"/>
          </w:tcPr>
          <w:p w14:paraId="07CF2131">
            <w:pPr>
              <w:pStyle w:val="10"/>
              <w:ind w:left="0"/>
              <w:rPr>
                <w:sz w:val="16"/>
              </w:rPr>
            </w:pPr>
          </w:p>
        </w:tc>
        <w:tc>
          <w:tcPr>
            <w:tcW w:w="9375" w:type="dxa"/>
            <w:gridSpan w:val="6"/>
            <w:tcBorders>
              <w:bottom w:val="nil"/>
            </w:tcBorders>
          </w:tcPr>
          <w:p w14:paraId="7B1FFE11">
            <w:pPr>
              <w:pStyle w:val="10"/>
              <w:spacing w:line="217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Дополнительная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литература</w:t>
            </w:r>
          </w:p>
        </w:tc>
      </w:tr>
      <w:tr w14:paraId="31785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525" w:type="dxa"/>
          </w:tcPr>
          <w:p w14:paraId="30083EDD">
            <w:pPr>
              <w:pStyle w:val="10"/>
              <w:numPr>
                <w:ilvl w:val="0"/>
                <w:numId w:val="4"/>
              </w:numPr>
              <w:spacing w:line="223" w:lineRule="exact"/>
              <w:ind w:left="107"/>
              <w:rPr>
                <w:rFonts w:hint="default"/>
                <w:color w:val="auto"/>
                <w:spacing w:val="-10"/>
                <w:sz w:val="20"/>
                <w:lang w:val="ru-RU"/>
              </w:rPr>
            </w:pPr>
          </w:p>
        </w:tc>
        <w:tc>
          <w:tcPr>
            <w:tcW w:w="4068" w:type="dxa"/>
          </w:tcPr>
          <w:p w14:paraId="10D294E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right="0" w:rightChars="0" w:firstLine="110" w:firstLineChars="50"/>
              <w:jc w:val="both"/>
              <w:textAlignment w:val="auto"/>
              <w:rPr>
                <w:rFonts w:hint="default" w:ascii="Times New Roman" w:hAnsi="Times New Roman" w:eastAsia="Montserrat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Montserrat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 xml:space="preserve">Красникова, Л. В. Микробиология : учебное пособие для вузов / Л. В. Красникова. — 3-е изд. — Санкт-Петербург : Троицкий мост, 2025. — 294 c. — ISBN 978-5-4377-0005-1. — Текст : электронный // Цифровой образовательный ресурс IPR SMART : [сайт]. — URL: https://www.iprbookshop.ru/155174.html </w:t>
            </w:r>
          </w:p>
        </w:tc>
        <w:tc>
          <w:tcPr>
            <w:tcW w:w="852" w:type="dxa"/>
          </w:tcPr>
          <w:p w14:paraId="26061CC1">
            <w:pPr>
              <w:pStyle w:val="10"/>
              <w:spacing w:line="223" w:lineRule="exact"/>
              <w:ind w:left="0" w:right="259"/>
              <w:jc w:val="right"/>
              <w:rPr>
                <w:rFonts w:hint="default"/>
                <w:color w:val="auto"/>
                <w:spacing w:val="-5"/>
                <w:sz w:val="20"/>
                <w:lang w:val="ru-RU"/>
              </w:rPr>
            </w:pPr>
            <w:r>
              <w:rPr>
                <w:rFonts w:hint="default"/>
                <w:color w:val="auto"/>
                <w:spacing w:val="-5"/>
                <w:sz w:val="20"/>
                <w:lang w:val="ru-RU"/>
              </w:rPr>
              <w:t>108</w:t>
            </w:r>
          </w:p>
        </w:tc>
        <w:tc>
          <w:tcPr>
            <w:tcW w:w="453" w:type="dxa"/>
          </w:tcPr>
          <w:p w14:paraId="54C8B087">
            <w:pPr>
              <w:pStyle w:val="10"/>
              <w:ind w:left="0"/>
              <w:rPr>
                <w:rFonts w:hint="default"/>
                <w:color w:val="auto"/>
                <w:sz w:val="22"/>
                <w:lang w:val="ru-RU"/>
              </w:rPr>
            </w:pPr>
            <w:r>
              <w:rPr>
                <w:rFonts w:hint="default"/>
                <w:color w:val="auto"/>
                <w:sz w:val="22"/>
                <w:lang w:val="ru-RU"/>
              </w:rPr>
              <w:t>25</w:t>
            </w:r>
          </w:p>
        </w:tc>
        <w:tc>
          <w:tcPr>
            <w:tcW w:w="537" w:type="dxa"/>
          </w:tcPr>
          <w:p w14:paraId="10DBF77F">
            <w:pPr>
              <w:pStyle w:val="10"/>
              <w:ind w:left="0"/>
              <w:rPr>
                <w:color w:val="auto"/>
                <w:sz w:val="22"/>
              </w:rPr>
            </w:pPr>
          </w:p>
        </w:tc>
        <w:tc>
          <w:tcPr>
            <w:tcW w:w="1985" w:type="dxa"/>
          </w:tcPr>
          <w:p w14:paraId="77C878B4">
            <w:pPr>
              <w:pStyle w:val="10"/>
              <w:ind w:left="111"/>
              <w:rPr>
                <w:color w:val="auto"/>
                <w:spacing w:val="-2"/>
                <w:sz w:val="22"/>
              </w:rPr>
            </w:pPr>
            <w:r>
              <w:rPr>
                <w:rFonts w:hint="default" w:ascii="Times New Roman" w:hAnsi="Times New Roman" w:eastAsia="Montserrat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 xml:space="preserve">Цифровой образовательный ресурс IPR SMART : [сайт]. — URL: https://www.iprbookshop.ru/155174.html </w:t>
            </w:r>
          </w:p>
        </w:tc>
        <w:tc>
          <w:tcPr>
            <w:tcW w:w="1480" w:type="dxa"/>
          </w:tcPr>
          <w:p w14:paraId="69303389">
            <w:pPr>
              <w:spacing w:line="223" w:lineRule="exact"/>
              <w:ind w:left="0" w:leftChars="0" w:right="0" w:rightChars="0"/>
              <w:jc w:val="center"/>
              <w:rPr>
                <w:color w:val="auto"/>
                <w:spacing w:val="-4"/>
                <w:sz w:val="20"/>
              </w:rPr>
            </w:pPr>
            <w:r>
              <w:rPr>
                <w:color w:val="auto"/>
                <w:spacing w:val="-4"/>
                <w:sz w:val="20"/>
              </w:rPr>
              <w:t>100%</w:t>
            </w:r>
          </w:p>
        </w:tc>
      </w:tr>
      <w:tr w14:paraId="1534A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525" w:type="dxa"/>
          </w:tcPr>
          <w:p w14:paraId="490B2027">
            <w:pPr>
              <w:pStyle w:val="10"/>
              <w:spacing w:line="223" w:lineRule="exact"/>
              <w:ind w:left="107"/>
              <w:rPr>
                <w:rFonts w:hint="default"/>
                <w:color w:val="auto"/>
                <w:spacing w:val="-10"/>
                <w:sz w:val="20"/>
                <w:lang w:val="ru-RU"/>
              </w:rPr>
            </w:pPr>
            <w:r>
              <w:rPr>
                <w:rFonts w:hint="default"/>
                <w:color w:val="auto"/>
                <w:spacing w:val="-10"/>
                <w:sz w:val="20"/>
                <w:lang w:val="ru-RU"/>
              </w:rPr>
              <w:t>2.</w:t>
            </w:r>
          </w:p>
        </w:tc>
        <w:tc>
          <w:tcPr>
            <w:tcW w:w="4068" w:type="dxa"/>
          </w:tcPr>
          <w:p w14:paraId="584F9A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right="0" w:rightChars="0" w:firstLine="110" w:firstLineChars="50"/>
              <w:jc w:val="both"/>
              <w:textAlignment w:val="auto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Montserrat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 xml:space="preserve">Общая микробиология : учебное пособие / Е. В. Карпцова, Р. Т. Сулайманова, Л. В. Ильина [и др.]. — Санкт-Петербург : РЕАВИЗ, 2025. — 68 c. — Текст : электронный // Цифровой образовательный ресурс IPR SMART : [сайт]. — URL: https://www.iprbookshop.ru/153794.html </w:t>
            </w:r>
          </w:p>
        </w:tc>
        <w:tc>
          <w:tcPr>
            <w:tcW w:w="852" w:type="dxa"/>
          </w:tcPr>
          <w:p w14:paraId="344AF42E">
            <w:pPr>
              <w:pStyle w:val="10"/>
              <w:spacing w:line="223" w:lineRule="exact"/>
              <w:ind w:left="0" w:right="259"/>
              <w:jc w:val="right"/>
              <w:rPr>
                <w:rFonts w:hint="default"/>
                <w:color w:val="auto"/>
                <w:spacing w:val="-5"/>
                <w:sz w:val="20"/>
                <w:lang w:val="ru-RU"/>
              </w:rPr>
            </w:pPr>
            <w:r>
              <w:rPr>
                <w:rFonts w:hint="default"/>
                <w:color w:val="auto"/>
                <w:spacing w:val="-5"/>
                <w:sz w:val="20"/>
                <w:lang w:val="ru-RU"/>
              </w:rPr>
              <w:t>108</w:t>
            </w:r>
          </w:p>
        </w:tc>
        <w:tc>
          <w:tcPr>
            <w:tcW w:w="453" w:type="dxa"/>
          </w:tcPr>
          <w:p w14:paraId="22BBAD6A">
            <w:pPr>
              <w:pStyle w:val="10"/>
              <w:ind w:left="0"/>
              <w:jc w:val="center"/>
              <w:rPr>
                <w:rFonts w:hint="default"/>
                <w:color w:val="auto"/>
                <w:sz w:val="22"/>
                <w:lang w:val="ru-RU"/>
              </w:rPr>
            </w:pPr>
            <w:r>
              <w:rPr>
                <w:rFonts w:hint="default"/>
                <w:color w:val="auto"/>
                <w:sz w:val="22"/>
                <w:lang w:val="ru-RU"/>
              </w:rPr>
              <w:t>25</w:t>
            </w:r>
          </w:p>
        </w:tc>
        <w:tc>
          <w:tcPr>
            <w:tcW w:w="537" w:type="dxa"/>
          </w:tcPr>
          <w:p w14:paraId="70263258">
            <w:pPr>
              <w:pStyle w:val="10"/>
              <w:ind w:left="0"/>
              <w:rPr>
                <w:color w:val="auto"/>
                <w:sz w:val="22"/>
              </w:rPr>
            </w:pPr>
          </w:p>
        </w:tc>
        <w:tc>
          <w:tcPr>
            <w:tcW w:w="1985" w:type="dxa"/>
          </w:tcPr>
          <w:p w14:paraId="086FA02D">
            <w:pPr>
              <w:pStyle w:val="10"/>
              <w:ind w:left="111"/>
              <w:rPr>
                <w:color w:val="auto"/>
                <w:spacing w:val="-2"/>
                <w:sz w:val="22"/>
              </w:rPr>
            </w:pPr>
            <w:r>
              <w:rPr>
                <w:rFonts w:hint="default" w:ascii="Times New Roman" w:hAnsi="Times New Roman" w:eastAsia="Montserrat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 xml:space="preserve">Цифровой образовательный ресурс IPR SMART : [сайт]. — URL: https://www.iprbookshop.ru/153794.html </w:t>
            </w:r>
          </w:p>
        </w:tc>
        <w:tc>
          <w:tcPr>
            <w:tcW w:w="1480" w:type="dxa"/>
          </w:tcPr>
          <w:p w14:paraId="0189FE3D">
            <w:pPr>
              <w:spacing w:line="223" w:lineRule="exact"/>
              <w:ind w:left="0" w:leftChars="0" w:right="0" w:rightChars="0"/>
              <w:jc w:val="center"/>
              <w:rPr>
                <w:color w:val="auto"/>
                <w:spacing w:val="-4"/>
                <w:sz w:val="20"/>
              </w:rPr>
            </w:pPr>
            <w:r>
              <w:rPr>
                <w:color w:val="auto"/>
                <w:spacing w:val="-4"/>
                <w:sz w:val="20"/>
              </w:rPr>
              <w:t>100%</w:t>
            </w:r>
          </w:p>
        </w:tc>
      </w:tr>
      <w:tr w14:paraId="10940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5" w:hRule="atLeast"/>
        </w:trPr>
        <w:tc>
          <w:tcPr>
            <w:tcW w:w="525" w:type="dxa"/>
          </w:tcPr>
          <w:p w14:paraId="226802C0">
            <w:pPr>
              <w:pStyle w:val="10"/>
              <w:spacing w:line="223" w:lineRule="exact"/>
              <w:ind w:left="107"/>
              <w:rPr>
                <w:rFonts w:hint="default"/>
                <w:color w:val="auto"/>
                <w:sz w:val="20"/>
                <w:lang w:val="ru-RU"/>
              </w:rPr>
            </w:pPr>
            <w:r>
              <w:rPr>
                <w:rFonts w:hint="default"/>
                <w:color w:val="auto"/>
                <w:sz w:val="20"/>
                <w:lang w:val="ru-RU"/>
              </w:rPr>
              <w:t>3.</w:t>
            </w:r>
          </w:p>
        </w:tc>
        <w:tc>
          <w:tcPr>
            <w:tcW w:w="4068" w:type="dxa"/>
          </w:tcPr>
          <w:p w14:paraId="657E18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right="0" w:rightChars="0" w:firstLine="110" w:firstLineChars="50"/>
              <w:jc w:val="both"/>
              <w:textAlignment w:val="auto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 xml:space="preserve">Ермаков, В. В. Микробиология и вирусология : методические указания / В. В. Ермаков. — Самара : СамГАУ, 2021. — 48 с. — Текст : электронный // Лань : электронно-библиотечная система. — URL: https://e.lanbook.com/book/222143 </w:t>
            </w:r>
          </w:p>
        </w:tc>
        <w:tc>
          <w:tcPr>
            <w:tcW w:w="852" w:type="dxa"/>
          </w:tcPr>
          <w:p w14:paraId="12D50DEC">
            <w:pPr>
              <w:pStyle w:val="10"/>
              <w:spacing w:line="223" w:lineRule="exact"/>
              <w:ind w:left="0" w:right="259"/>
              <w:jc w:val="right"/>
              <w:rPr>
                <w:color w:val="auto"/>
                <w:sz w:val="20"/>
              </w:rPr>
            </w:pPr>
            <w:r>
              <w:rPr>
                <w:color w:val="auto"/>
                <w:spacing w:val="-5"/>
                <w:sz w:val="20"/>
              </w:rPr>
              <w:t>108</w:t>
            </w:r>
          </w:p>
        </w:tc>
        <w:tc>
          <w:tcPr>
            <w:tcW w:w="453" w:type="dxa"/>
          </w:tcPr>
          <w:p w14:paraId="5A5E9355">
            <w:pPr>
              <w:pStyle w:val="10"/>
              <w:ind w:left="0"/>
              <w:jc w:val="center"/>
              <w:rPr>
                <w:rFonts w:hint="default"/>
                <w:color w:val="auto"/>
                <w:sz w:val="22"/>
                <w:lang w:val="ru-RU"/>
              </w:rPr>
            </w:pPr>
            <w:r>
              <w:rPr>
                <w:rFonts w:hint="default"/>
                <w:color w:val="auto"/>
                <w:sz w:val="22"/>
                <w:lang w:val="ru-RU"/>
              </w:rPr>
              <w:t>25</w:t>
            </w:r>
          </w:p>
        </w:tc>
        <w:tc>
          <w:tcPr>
            <w:tcW w:w="537" w:type="dxa"/>
          </w:tcPr>
          <w:p w14:paraId="2C84B1AF">
            <w:pPr>
              <w:pStyle w:val="10"/>
              <w:ind w:left="0"/>
              <w:rPr>
                <w:color w:val="auto"/>
                <w:sz w:val="22"/>
              </w:rPr>
            </w:pPr>
          </w:p>
        </w:tc>
        <w:tc>
          <w:tcPr>
            <w:tcW w:w="1985" w:type="dxa"/>
          </w:tcPr>
          <w:p w14:paraId="26AF4C79">
            <w:pPr>
              <w:pStyle w:val="10"/>
              <w:ind w:left="111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Лань : электронно-библиотечная система. — URL: https://e.lanbook.com/book/222143</w:t>
            </w:r>
          </w:p>
        </w:tc>
        <w:tc>
          <w:tcPr>
            <w:tcW w:w="1480" w:type="dxa"/>
          </w:tcPr>
          <w:p w14:paraId="205129D3">
            <w:pPr>
              <w:pStyle w:val="10"/>
              <w:spacing w:line="223" w:lineRule="exact"/>
              <w:ind w:left="133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pacing w:val="-4"/>
                <w:sz w:val="20"/>
              </w:rPr>
              <w:t>100%</w:t>
            </w:r>
          </w:p>
        </w:tc>
      </w:tr>
    </w:tbl>
    <w:p w14:paraId="522C943C">
      <w:pPr>
        <w:pStyle w:val="9"/>
        <w:numPr>
          <w:ilvl w:val="0"/>
          <w:numId w:val="0"/>
        </w:numPr>
        <w:tabs>
          <w:tab w:val="left" w:pos="1590"/>
        </w:tabs>
        <w:spacing w:before="1" w:after="0" w:line="275" w:lineRule="exact"/>
        <w:ind w:left="991" w:leftChars="0" w:right="0" w:rightChars="0"/>
        <w:jc w:val="left"/>
        <w:rPr>
          <w:b/>
          <w:sz w:val="24"/>
        </w:rPr>
      </w:pPr>
      <w:bookmarkStart w:id="0" w:name="_GoBack"/>
      <w:bookmarkEnd w:id="0"/>
    </w:p>
    <w:p w14:paraId="3BFDC15A">
      <w:pPr>
        <w:pStyle w:val="9"/>
        <w:numPr>
          <w:ilvl w:val="2"/>
          <w:numId w:val="1"/>
        </w:numPr>
        <w:tabs>
          <w:tab w:val="left" w:pos="1590"/>
        </w:tabs>
        <w:spacing w:before="1" w:after="0" w:line="275" w:lineRule="exact"/>
        <w:ind w:left="1590" w:right="0" w:hanging="599"/>
        <w:jc w:val="left"/>
        <w:rPr>
          <w:b/>
          <w:sz w:val="24"/>
        </w:rPr>
      </w:pPr>
      <w:r>
        <w:rPr>
          <w:b/>
          <w:spacing w:val="-2"/>
          <w:sz w:val="24"/>
        </w:rPr>
        <w:t>Интернет-ресурсы</w:t>
      </w:r>
    </w:p>
    <w:p w14:paraId="1DCD7ED6">
      <w:pPr>
        <w:pStyle w:val="9"/>
        <w:numPr>
          <w:ilvl w:val="0"/>
          <w:numId w:val="5"/>
        </w:numPr>
        <w:tabs>
          <w:tab w:val="left" w:pos="1003"/>
        </w:tabs>
        <w:spacing w:before="0" w:after="0" w:line="275" w:lineRule="exact"/>
        <w:ind w:left="1003" w:right="0" w:hanging="360"/>
        <w:jc w:val="left"/>
        <w:rPr>
          <w:sz w:val="24"/>
        </w:rPr>
      </w:pPr>
      <w:r>
        <w:rPr>
          <w:sz w:val="24"/>
        </w:rPr>
        <w:t>Цифровой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 «IPR</w:t>
      </w:r>
      <w:r>
        <w:rPr>
          <w:spacing w:val="-5"/>
          <w:sz w:val="24"/>
        </w:rPr>
        <w:t xml:space="preserve"> </w:t>
      </w:r>
      <w:r>
        <w:rPr>
          <w:sz w:val="24"/>
        </w:rPr>
        <w:t>SMART».</w:t>
      </w:r>
      <w:r>
        <w:rPr>
          <w:spacing w:val="-5"/>
          <w:sz w:val="24"/>
        </w:rPr>
        <w:t xml:space="preserve"> </w:t>
      </w:r>
      <w:r>
        <w:rPr>
          <w:color w:val="2D74B5"/>
          <w:spacing w:val="-2"/>
          <w:sz w:val="24"/>
        </w:rPr>
        <w:t>https://</w:t>
      </w:r>
      <w:r>
        <w:fldChar w:fldCharType="begin"/>
      </w:r>
      <w:r>
        <w:instrText xml:space="preserve"> HYPERLINK "http://www.iprbookshop.ru/" \h </w:instrText>
      </w:r>
      <w:r>
        <w:fldChar w:fldCharType="separate"/>
      </w:r>
      <w:r>
        <w:rPr>
          <w:color w:val="2D74B5"/>
          <w:spacing w:val="-2"/>
          <w:sz w:val="24"/>
          <w:u w:val="single" w:color="2D74B5"/>
        </w:rPr>
        <w:t>www.iprbookshop.ru</w:t>
      </w:r>
      <w:r>
        <w:rPr>
          <w:color w:val="2D74B5"/>
          <w:spacing w:val="-2"/>
          <w:sz w:val="24"/>
          <w:u w:val="single" w:color="2D74B5"/>
        </w:rPr>
        <w:fldChar w:fldCharType="end"/>
      </w:r>
    </w:p>
    <w:p w14:paraId="2A7128DB">
      <w:pPr>
        <w:pStyle w:val="9"/>
        <w:numPr>
          <w:ilvl w:val="0"/>
          <w:numId w:val="5"/>
        </w:numPr>
        <w:tabs>
          <w:tab w:val="left" w:pos="1003"/>
        </w:tabs>
        <w:spacing w:before="43" w:after="0" w:line="240" w:lineRule="auto"/>
        <w:ind w:left="1003" w:right="0" w:hanging="360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«Юрайт».</w:t>
      </w:r>
      <w:r>
        <w:rPr>
          <w:spacing w:val="-5"/>
          <w:sz w:val="24"/>
        </w:rPr>
        <w:t xml:space="preserve"> </w:t>
      </w:r>
      <w:r>
        <w:fldChar w:fldCharType="begin"/>
      </w:r>
      <w:r>
        <w:instrText xml:space="preserve"> HYPERLINK "https://urait.ru/" \h </w:instrText>
      </w:r>
      <w:r>
        <w:fldChar w:fldCharType="separate"/>
      </w:r>
      <w:r>
        <w:rPr>
          <w:color w:val="2D74B5"/>
          <w:spacing w:val="-2"/>
          <w:sz w:val="24"/>
          <w:u w:val="single" w:color="2D74B5"/>
        </w:rPr>
        <w:t>https://urait.ru/</w:t>
      </w:r>
      <w:r>
        <w:rPr>
          <w:color w:val="2D74B5"/>
          <w:spacing w:val="-2"/>
          <w:sz w:val="24"/>
          <w:u w:val="single" w:color="2D74B5"/>
        </w:rPr>
        <w:fldChar w:fldCharType="end"/>
      </w:r>
    </w:p>
    <w:p w14:paraId="420FB36A">
      <w:pPr>
        <w:pStyle w:val="9"/>
        <w:numPr>
          <w:ilvl w:val="0"/>
          <w:numId w:val="5"/>
        </w:numPr>
        <w:tabs>
          <w:tab w:val="left" w:pos="1003"/>
        </w:tabs>
        <w:spacing w:before="41" w:after="0" w:line="240" w:lineRule="auto"/>
        <w:ind w:left="1003" w:right="0" w:hanging="360"/>
        <w:jc w:val="left"/>
        <w:rPr>
          <w:sz w:val="24"/>
        </w:rPr>
      </w:pPr>
      <w:r>
        <w:rPr>
          <w:sz w:val="24"/>
        </w:rPr>
        <w:t>Электронно-библиотечная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«Лань».</w:t>
      </w:r>
      <w:r>
        <w:rPr>
          <w:spacing w:val="-6"/>
          <w:sz w:val="24"/>
        </w:rPr>
        <w:t xml:space="preserve"> </w:t>
      </w:r>
      <w:r>
        <w:fldChar w:fldCharType="begin"/>
      </w:r>
      <w:r>
        <w:instrText xml:space="preserve"> HYPERLINK "https://e.lanbook.com/" \h </w:instrText>
      </w:r>
      <w:r>
        <w:fldChar w:fldCharType="separate"/>
      </w:r>
      <w:r>
        <w:rPr>
          <w:color w:val="2D74B5"/>
          <w:spacing w:val="-2"/>
          <w:sz w:val="24"/>
          <w:u w:val="single" w:color="2D74B5"/>
        </w:rPr>
        <w:t>https://e.lanbook.com/</w:t>
      </w:r>
      <w:r>
        <w:rPr>
          <w:color w:val="2D74B5"/>
          <w:spacing w:val="-2"/>
          <w:sz w:val="24"/>
          <w:u w:val="single" w:color="2D74B5"/>
        </w:rPr>
        <w:fldChar w:fldCharType="end"/>
      </w:r>
    </w:p>
    <w:p w14:paraId="6A65544C">
      <w:pPr>
        <w:pStyle w:val="9"/>
        <w:numPr>
          <w:ilvl w:val="0"/>
          <w:numId w:val="5"/>
        </w:numPr>
        <w:tabs>
          <w:tab w:val="left" w:pos="1003"/>
        </w:tabs>
        <w:spacing w:before="41" w:after="0" w:line="240" w:lineRule="auto"/>
        <w:ind w:left="1003" w:right="0" w:hanging="360"/>
        <w:jc w:val="left"/>
        <w:rPr>
          <w:sz w:val="24"/>
        </w:rPr>
      </w:pPr>
      <w:r>
        <w:rPr>
          <w:sz w:val="24"/>
        </w:rPr>
        <w:t>МЭБ</w:t>
      </w:r>
      <w:r>
        <w:rPr>
          <w:spacing w:val="-6"/>
          <w:sz w:val="24"/>
        </w:rPr>
        <w:t xml:space="preserve"> </w:t>
      </w:r>
      <w:r>
        <w:rPr>
          <w:sz w:val="24"/>
        </w:rPr>
        <w:t>(межвузовская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библиотека)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НГПУ. </w:t>
      </w:r>
      <w:r>
        <w:fldChar w:fldCharType="begin"/>
      </w:r>
      <w:r>
        <w:instrText xml:space="preserve"> HYPERLINK "https://icdlib.nspu.ru/" \h </w:instrText>
      </w:r>
      <w:r>
        <w:fldChar w:fldCharType="separate"/>
      </w:r>
      <w:r>
        <w:rPr>
          <w:color w:val="2D74B5"/>
          <w:spacing w:val="-2"/>
          <w:sz w:val="24"/>
          <w:u w:val="single" w:color="2D74B5"/>
        </w:rPr>
        <w:t>https://icdlib.nspu.ru/</w:t>
      </w:r>
      <w:r>
        <w:rPr>
          <w:color w:val="2D74B5"/>
          <w:spacing w:val="-2"/>
          <w:sz w:val="24"/>
          <w:u w:val="single" w:color="2D74B5"/>
        </w:rPr>
        <w:fldChar w:fldCharType="end"/>
      </w:r>
    </w:p>
    <w:p w14:paraId="6C2D8D59">
      <w:pPr>
        <w:pStyle w:val="9"/>
        <w:numPr>
          <w:ilvl w:val="0"/>
          <w:numId w:val="5"/>
        </w:numPr>
        <w:tabs>
          <w:tab w:val="left" w:pos="1003"/>
        </w:tabs>
        <w:spacing w:before="40" w:after="0" w:line="240" w:lineRule="auto"/>
        <w:ind w:left="1003" w:right="0" w:hanging="360"/>
        <w:jc w:val="left"/>
        <w:rPr>
          <w:sz w:val="24"/>
        </w:rPr>
      </w:pPr>
      <w:r>
        <w:rPr>
          <w:sz w:val="24"/>
        </w:rPr>
        <w:t>Научная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ELIBRARY.RU.</w:t>
      </w:r>
      <w:r>
        <w:rPr>
          <w:spacing w:val="-3"/>
          <w:sz w:val="24"/>
        </w:rPr>
        <w:t xml:space="preserve"> </w:t>
      </w:r>
      <w:r>
        <w:fldChar w:fldCharType="begin"/>
      </w:r>
      <w:r>
        <w:instrText xml:space="preserve"> HYPERLINK "https://www.elibrary.ru/" \h </w:instrText>
      </w:r>
      <w:r>
        <w:fldChar w:fldCharType="separate"/>
      </w:r>
      <w:r>
        <w:rPr>
          <w:color w:val="2D74B5"/>
          <w:spacing w:val="-2"/>
          <w:sz w:val="24"/>
          <w:u w:val="single" w:color="2D74B5"/>
        </w:rPr>
        <w:t>https://www.elibrary.ru/</w:t>
      </w:r>
      <w:r>
        <w:rPr>
          <w:color w:val="2D74B5"/>
          <w:spacing w:val="-2"/>
          <w:sz w:val="24"/>
          <w:u w:val="single" w:color="2D74B5"/>
        </w:rPr>
        <w:fldChar w:fldCharType="end"/>
      </w:r>
    </w:p>
    <w:p w14:paraId="344BCE33">
      <w:pPr>
        <w:pStyle w:val="9"/>
        <w:numPr>
          <w:ilvl w:val="1"/>
          <w:numId w:val="1"/>
        </w:numPr>
        <w:tabs>
          <w:tab w:val="left" w:pos="1410"/>
        </w:tabs>
        <w:spacing w:before="43" w:after="0" w:line="240" w:lineRule="auto"/>
        <w:ind w:left="1410" w:right="0" w:hanging="419"/>
        <w:jc w:val="left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34936117">
      <w:pPr>
        <w:pStyle w:val="9"/>
        <w:spacing w:after="0" w:line="240" w:lineRule="auto"/>
        <w:jc w:val="left"/>
        <w:rPr>
          <w:b/>
          <w:sz w:val="24"/>
        </w:rPr>
      </w:pPr>
    </w:p>
    <w:p w14:paraId="15FC5A4B">
      <w:pPr>
        <w:pStyle w:val="6"/>
        <w:spacing w:before="68" w:line="278" w:lineRule="auto"/>
        <w:ind w:right="147" w:firstLine="708"/>
      </w:pPr>
      <w:r>
        <w:t>Для</w:t>
      </w:r>
      <w:r>
        <w:rPr>
          <w:spacing w:val="31"/>
        </w:rPr>
        <w:t xml:space="preserve"> </w:t>
      </w:r>
      <w:r>
        <w:t>осуществления</w:t>
      </w:r>
      <w:r>
        <w:rPr>
          <w:spacing w:val="31"/>
        </w:rPr>
        <w:t xml:space="preserve"> </w:t>
      </w:r>
      <w:r>
        <w:t>образовательного</w:t>
      </w:r>
      <w:r>
        <w:rPr>
          <w:spacing w:val="31"/>
        </w:rPr>
        <w:t xml:space="preserve"> </w:t>
      </w:r>
      <w:r>
        <w:t>процесса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дисциплине</w:t>
      </w:r>
      <w:r>
        <w:rPr>
          <w:spacing w:val="30"/>
        </w:rPr>
        <w:t xml:space="preserve"> </w:t>
      </w:r>
      <w:r>
        <w:t>необходима</w:t>
      </w:r>
      <w:r>
        <w:rPr>
          <w:spacing w:val="30"/>
        </w:rPr>
        <w:t xml:space="preserve"> </w:t>
      </w:r>
      <w:r>
        <w:t>следующая материально-техническая база:</w:t>
      </w:r>
    </w:p>
    <w:p w14:paraId="35CAE569">
      <w:pPr>
        <w:spacing w:before="0" w:after="8" w:line="270" w:lineRule="exact"/>
        <w:ind w:left="0" w:right="152" w:firstLine="0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7</w:t>
      </w:r>
    </w:p>
    <w:tbl>
      <w:tblPr>
        <w:tblStyle w:val="4"/>
        <w:tblW w:w="0" w:type="auto"/>
        <w:tblInd w:w="3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3714"/>
        <w:gridCol w:w="3861"/>
      </w:tblGrid>
      <w:tr w14:paraId="5C4FF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2340" w:type="dxa"/>
          </w:tcPr>
          <w:p w14:paraId="15BE8690">
            <w:pPr>
              <w:pStyle w:val="10"/>
              <w:spacing w:line="276" w:lineRule="auto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Помещения для </w:t>
            </w:r>
            <w:r>
              <w:rPr>
                <w:b/>
                <w:spacing w:val="-2"/>
                <w:sz w:val="22"/>
              </w:rPr>
              <w:t>осуществления образовательного</w:t>
            </w:r>
          </w:p>
          <w:p w14:paraId="5B0E60A1">
            <w:pPr>
              <w:pStyle w:val="10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процесса</w:t>
            </w:r>
          </w:p>
        </w:tc>
        <w:tc>
          <w:tcPr>
            <w:tcW w:w="3714" w:type="dxa"/>
          </w:tcPr>
          <w:p w14:paraId="41EFBD5D">
            <w:pPr>
              <w:pStyle w:val="10"/>
              <w:spacing w:line="276" w:lineRule="auto"/>
              <w:ind w:left="109" w:right="13"/>
              <w:rPr>
                <w:b/>
                <w:sz w:val="22"/>
              </w:rPr>
            </w:pPr>
            <w:r>
              <w:rPr>
                <w:b/>
                <w:sz w:val="22"/>
              </w:rPr>
              <w:t>Перечень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>основного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оборудования (с указанием кол-ва посадочных </w:t>
            </w:r>
            <w:r>
              <w:rPr>
                <w:b/>
                <w:spacing w:val="-2"/>
                <w:sz w:val="22"/>
              </w:rPr>
              <w:t>мест)</w:t>
            </w:r>
          </w:p>
        </w:tc>
        <w:tc>
          <w:tcPr>
            <w:tcW w:w="3861" w:type="dxa"/>
          </w:tcPr>
          <w:p w14:paraId="266B48FD">
            <w:pPr>
              <w:pStyle w:val="10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Адрес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(местоположение)</w:t>
            </w:r>
          </w:p>
        </w:tc>
      </w:tr>
      <w:tr w14:paraId="5B15B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915" w:type="dxa"/>
            <w:gridSpan w:val="3"/>
          </w:tcPr>
          <w:p w14:paraId="361781B3">
            <w:pPr>
              <w:pStyle w:val="10"/>
              <w:spacing w:line="234" w:lineRule="exact"/>
              <w:ind w:left="8" w:righ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Аудитория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для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проведения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лекционных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занятий</w:t>
            </w:r>
          </w:p>
        </w:tc>
      </w:tr>
      <w:tr w14:paraId="673ED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340" w:type="dxa"/>
          </w:tcPr>
          <w:p w14:paraId="7EF2EB1D">
            <w:pPr>
              <w:pStyle w:val="10"/>
              <w:ind w:left="107" w:right="24"/>
              <w:rPr>
                <w:sz w:val="22"/>
              </w:rPr>
            </w:pPr>
            <w:r>
              <w:rPr>
                <w:sz w:val="22"/>
              </w:rPr>
              <w:t>Кабинет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биологии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№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4-</w:t>
            </w:r>
            <w:r>
              <w:rPr>
                <w:spacing w:val="-6"/>
                <w:sz w:val="22"/>
              </w:rPr>
              <w:t>22</w:t>
            </w:r>
          </w:p>
        </w:tc>
        <w:tc>
          <w:tcPr>
            <w:tcW w:w="3714" w:type="dxa"/>
          </w:tcPr>
          <w:p w14:paraId="1F2B16A4">
            <w:pPr>
              <w:pStyle w:val="10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Учебная</w:t>
            </w:r>
            <w:r>
              <w:rPr>
                <w:spacing w:val="61"/>
                <w:sz w:val="22"/>
              </w:rPr>
              <w:t xml:space="preserve"> </w:t>
            </w:r>
            <w:r>
              <w:rPr>
                <w:sz w:val="22"/>
              </w:rPr>
              <w:t>мебель</w:t>
            </w:r>
            <w:r>
              <w:rPr>
                <w:spacing w:val="63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62"/>
                <w:sz w:val="22"/>
              </w:rPr>
              <w:t xml:space="preserve"> </w:t>
            </w:r>
            <w:r>
              <w:rPr>
                <w:sz w:val="22"/>
              </w:rPr>
              <w:t>20</w:t>
            </w:r>
            <w:r>
              <w:rPr>
                <w:spacing w:val="6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посадочных</w:t>
            </w:r>
          </w:p>
          <w:p w14:paraId="4339B68E">
            <w:pPr>
              <w:pStyle w:val="10"/>
              <w:spacing w:before="37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мест,</w:t>
            </w:r>
          </w:p>
        </w:tc>
        <w:tc>
          <w:tcPr>
            <w:tcW w:w="3861" w:type="dxa"/>
          </w:tcPr>
          <w:p w14:paraId="0C8A9C41">
            <w:pPr>
              <w:pStyle w:val="10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г.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Грозный,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ул.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Ляпидевского,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9а</w:t>
            </w:r>
          </w:p>
        </w:tc>
      </w:tr>
      <w:tr w14:paraId="6E818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915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38313BAA">
            <w:pPr>
              <w:pStyle w:val="10"/>
              <w:spacing w:line="234" w:lineRule="exact"/>
              <w:ind w:left="8" w:right="2"/>
              <w:jc w:val="center"/>
              <w:rPr>
                <w:b/>
                <w:spacing w:val="-2"/>
                <w:sz w:val="22"/>
              </w:rPr>
            </w:pPr>
            <w:r>
              <w:rPr>
                <w:b/>
                <w:sz w:val="22"/>
              </w:rPr>
              <w:t>Аудитории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для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проведения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занятий,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контроля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успеваемости</w:t>
            </w:r>
          </w:p>
        </w:tc>
      </w:tr>
      <w:tr w14:paraId="6B3C5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2340" w:type="dxa"/>
          </w:tcPr>
          <w:p w14:paraId="7E7736BD">
            <w:pPr>
              <w:pStyle w:val="10"/>
              <w:ind w:left="107" w:right="24"/>
              <w:rPr>
                <w:sz w:val="22"/>
              </w:rPr>
            </w:pPr>
            <w:r>
              <w:rPr>
                <w:sz w:val="22"/>
              </w:rPr>
              <w:t>Кабинет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биологии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№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4-</w:t>
            </w:r>
            <w:r>
              <w:rPr>
                <w:spacing w:val="-6"/>
                <w:sz w:val="22"/>
              </w:rPr>
              <w:t>22</w:t>
            </w:r>
          </w:p>
        </w:tc>
        <w:tc>
          <w:tcPr>
            <w:tcW w:w="3714" w:type="dxa"/>
          </w:tcPr>
          <w:p w14:paraId="7E3E5BD7">
            <w:pPr>
              <w:pStyle w:val="10"/>
              <w:ind w:left="109" w:right="91"/>
              <w:jc w:val="both"/>
              <w:rPr>
                <w:sz w:val="22"/>
              </w:rPr>
            </w:pPr>
            <w:r>
              <w:rPr>
                <w:sz w:val="22"/>
              </w:rPr>
              <w:t>Учебная мебель</w:t>
            </w:r>
            <w:r>
              <w:rPr>
                <w:rFonts w:hint="default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на 24 посадочных мест, доска интерактивная -1,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шкафы – 7, компьютер- 1 с выходом 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интернет,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проектор -1,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стеллажей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– 4, телевизор – 1, DVD – 1,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микроскоп – 20, микропрепараты – 10,</w:t>
            </w:r>
            <w:r>
              <w:rPr>
                <w:spacing w:val="70"/>
                <w:sz w:val="22"/>
              </w:rPr>
              <w:t xml:space="preserve">   </w:t>
            </w:r>
            <w:r>
              <w:rPr>
                <w:sz w:val="22"/>
              </w:rPr>
              <w:t>набор</w:t>
            </w:r>
            <w:r>
              <w:rPr>
                <w:spacing w:val="71"/>
                <w:sz w:val="22"/>
              </w:rPr>
              <w:t xml:space="preserve">   </w:t>
            </w:r>
            <w:r>
              <w:rPr>
                <w:sz w:val="22"/>
              </w:rPr>
              <w:t>луп,</w:t>
            </w:r>
            <w:r>
              <w:rPr>
                <w:spacing w:val="70"/>
                <w:sz w:val="22"/>
              </w:rPr>
              <w:t xml:space="preserve">   </w:t>
            </w:r>
            <w:r>
              <w:rPr>
                <w:sz w:val="22"/>
              </w:rPr>
              <w:t>посуда</w:t>
            </w:r>
            <w:r>
              <w:rPr>
                <w:spacing w:val="71"/>
                <w:sz w:val="22"/>
              </w:rPr>
              <w:t xml:space="preserve">   </w:t>
            </w:r>
            <w:r>
              <w:rPr>
                <w:spacing w:val="-10"/>
                <w:sz w:val="22"/>
              </w:rPr>
              <w:t>и</w:t>
            </w:r>
          </w:p>
          <w:p w14:paraId="723F7E46">
            <w:pPr>
              <w:pStyle w:val="10"/>
              <w:spacing w:line="238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принадлежности</w:t>
            </w:r>
          </w:p>
        </w:tc>
        <w:tc>
          <w:tcPr>
            <w:tcW w:w="3861" w:type="dxa"/>
          </w:tcPr>
          <w:p w14:paraId="575AFA90">
            <w:pPr>
              <w:pStyle w:val="10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г.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Грозный,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ул.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Ляпидевского,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9а</w:t>
            </w:r>
          </w:p>
        </w:tc>
      </w:tr>
      <w:tr w14:paraId="0DA5E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915" w:type="dxa"/>
            <w:gridSpan w:val="3"/>
          </w:tcPr>
          <w:p w14:paraId="774E6DC2">
            <w:pPr>
              <w:pStyle w:val="10"/>
              <w:spacing w:line="234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Помещения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для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самостоятельной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работы</w:t>
            </w:r>
          </w:p>
        </w:tc>
      </w:tr>
      <w:tr w14:paraId="20012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</w:trPr>
        <w:tc>
          <w:tcPr>
            <w:tcW w:w="2340" w:type="dxa"/>
          </w:tcPr>
          <w:p w14:paraId="756D20F7">
            <w:pPr>
              <w:pStyle w:val="10"/>
              <w:ind w:left="107" w:right="24"/>
              <w:rPr>
                <w:sz w:val="22"/>
              </w:rPr>
            </w:pPr>
            <w:r>
              <w:rPr>
                <w:sz w:val="22"/>
              </w:rPr>
              <w:t>Кабинет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биологии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№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4-</w:t>
            </w:r>
            <w:r>
              <w:rPr>
                <w:spacing w:val="-6"/>
                <w:sz w:val="22"/>
              </w:rPr>
              <w:t>22</w:t>
            </w:r>
          </w:p>
        </w:tc>
        <w:tc>
          <w:tcPr>
            <w:tcW w:w="3714" w:type="dxa"/>
          </w:tcPr>
          <w:p w14:paraId="2BD4539E">
            <w:pPr>
              <w:pStyle w:val="10"/>
              <w:ind w:left="109" w:right="91"/>
              <w:jc w:val="both"/>
              <w:rPr>
                <w:sz w:val="22"/>
              </w:rPr>
            </w:pPr>
            <w:r>
              <w:rPr>
                <w:sz w:val="22"/>
              </w:rPr>
              <w:t>Учебная мебель</w:t>
            </w:r>
            <w:r>
              <w:rPr>
                <w:rFonts w:hint="default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на 24 посадочных мест, доска интерактивная -1,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шкафы – 7, компьютер- 1 с выходом 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интернет,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проектор -1,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стеллажей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– 4, телевизор – 1, DVD – 1,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микроскоп – 20, микропрепараты – 10,</w:t>
            </w:r>
            <w:r>
              <w:rPr>
                <w:spacing w:val="68"/>
                <w:sz w:val="22"/>
              </w:rPr>
              <w:t xml:space="preserve">   </w:t>
            </w:r>
            <w:r>
              <w:rPr>
                <w:sz w:val="22"/>
              </w:rPr>
              <w:t>набор</w:t>
            </w:r>
            <w:r>
              <w:rPr>
                <w:spacing w:val="71"/>
                <w:sz w:val="22"/>
              </w:rPr>
              <w:t xml:space="preserve">   </w:t>
            </w:r>
            <w:r>
              <w:rPr>
                <w:sz w:val="22"/>
              </w:rPr>
              <w:t>луп,</w:t>
            </w:r>
            <w:r>
              <w:rPr>
                <w:spacing w:val="71"/>
                <w:sz w:val="22"/>
              </w:rPr>
              <w:t xml:space="preserve">   </w:t>
            </w:r>
            <w:r>
              <w:rPr>
                <w:sz w:val="22"/>
              </w:rPr>
              <w:t>посуда</w:t>
            </w:r>
            <w:r>
              <w:rPr>
                <w:spacing w:val="71"/>
                <w:sz w:val="22"/>
              </w:rPr>
              <w:t xml:space="preserve">   </w:t>
            </w:r>
            <w:r>
              <w:rPr>
                <w:spacing w:val="-10"/>
                <w:sz w:val="22"/>
              </w:rPr>
              <w:t>и</w:t>
            </w:r>
          </w:p>
          <w:p w14:paraId="0402B918">
            <w:pPr>
              <w:pStyle w:val="10"/>
              <w:spacing w:line="238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принадлежности</w:t>
            </w:r>
          </w:p>
        </w:tc>
        <w:tc>
          <w:tcPr>
            <w:tcW w:w="3861" w:type="dxa"/>
          </w:tcPr>
          <w:p w14:paraId="08395221">
            <w:pPr>
              <w:pStyle w:val="10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г.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Грозный,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ул.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Ляпидевского,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9а</w:t>
            </w:r>
          </w:p>
        </w:tc>
      </w:tr>
    </w:tbl>
    <w:p w14:paraId="647CAE5E">
      <w:pPr>
        <w:pStyle w:val="2"/>
        <w:numPr>
          <w:ilvl w:val="0"/>
          <w:numId w:val="1"/>
        </w:numPr>
        <w:tabs>
          <w:tab w:val="left" w:pos="1349"/>
        </w:tabs>
        <w:spacing w:before="1" w:after="0" w:line="240" w:lineRule="auto"/>
        <w:ind w:left="282" w:right="145" w:firstLine="708"/>
        <w:jc w:val="left"/>
      </w:pPr>
      <w:r>
        <w:t>КОНТРОЛЬ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 xml:space="preserve">/ </w:t>
      </w:r>
      <w:r>
        <w:rPr>
          <w:spacing w:val="-2"/>
        </w:rPr>
        <w:t>МОДУЛЯ</w:t>
      </w:r>
    </w:p>
    <w:p w14:paraId="6F7E89C3">
      <w:pPr>
        <w:pStyle w:val="9"/>
        <w:numPr>
          <w:ilvl w:val="1"/>
          <w:numId w:val="1"/>
        </w:numPr>
        <w:tabs>
          <w:tab w:val="left" w:pos="1438"/>
        </w:tabs>
        <w:spacing w:before="1" w:after="0" w:line="274" w:lineRule="exact"/>
        <w:ind w:left="1438" w:right="0" w:hanging="447"/>
        <w:jc w:val="left"/>
        <w:rPr>
          <w:b/>
          <w:sz w:val="24"/>
        </w:rPr>
      </w:pPr>
      <w:r>
        <w:rPr>
          <w:b/>
          <w:smallCaps/>
          <w:spacing w:val="-2"/>
          <w:sz w:val="24"/>
        </w:rPr>
        <w:t>Характеристика</w:t>
      </w:r>
      <w:r>
        <w:rPr>
          <w:b/>
          <w:smallCaps/>
          <w:spacing w:val="5"/>
          <w:sz w:val="24"/>
        </w:rPr>
        <w:t xml:space="preserve"> </w:t>
      </w:r>
      <w:r>
        <w:rPr>
          <w:b/>
          <w:smallCaps/>
          <w:spacing w:val="-2"/>
          <w:sz w:val="24"/>
        </w:rPr>
        <w:t>оценочных</w:t>
      </w:r>
      <w:r>
        <w:rPr>
          <w:b/>
          <w:smallCaps/>
          <w:spacing w:val="4"/>
          <w:sz w:val="24"/>
        </w:rPr>
        <w:t xml:space="preserve"> </w:t>
      </w:r>
      <w:r>
        <w:rPr>
          <w:b/>
          <w:smallCaps/>
          <w:spacing w:val="-2"/>
          <w:sz w:val="24"/>
        </w:rPr>
        <w:t>средств</w:t>
      </w:r>
    </w:p>
    <w:p w14:paraId="7CE9E4CC">
      <w:pPr>
        <w:pStyle w:val="6"/>
        <w:ind w:left="287" w:right="157" w:firstLine="708"/>
        <w:jc w:val="both"/>
      </w:pPr>
      <w:r>
        <w:t xml:space="preserve">Контроль и оценка результатов освоения дисциплины / модуля осуществляется преподавателем в процессе проведения практических и лабораторных занятий, контрольных работ, а также выполнения обучающимися индивидуальных заданий, проектов, исследований и </w:t>
      </w:r>
      <w:r>
        <w:rPr>
          <w:spacing w:val="-4"/>
        </w:rPr>
        <w:t>т.д.</w:t>
      </w:r>
    </w:p>
    <w:p w14:paraId="40E10EA1">
      <w:pPr>
        <w:spacing w:before="0" w:after="8" w:line="274" w:lineRule="exact"/>
        <w:ind w:left="0" w:right="152" w:firstLine="0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8</w:t>
      </w:r>
    </w:p>
    <w:tbl>
      <w:tblPr>
        <w:tblStyle w:val="4"/>
        <w:tblW w:w="0" w:type="auto"/>
        <w:tblInd w:w="3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9"/>
        <w:gridCol w:w="4083"/>
        <w:gridCol w:w="1769"/>
        <w:gridCol w:w="1514"/>
        <w:gridCol w:w="2150"/>
      </w:tblGrid>
      <w:tr w14:paraId="562D0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exact"/>
        </w:trPr>
        <w:tc>
          <w:tcPr>
            <w:tcW w:w="429" w:type="dxa"/>
            <w:tcBorders>
              <w:bottom w:val="nil"/>
            </w:tcBorders>
          </w:tcPr>
          <w:p w14:paraId="03DF9914">
            <w:pPr>
              <w:pStyle w:val="10"/>
              <w:spacing w:line="237" w:lineRule="exact"/>
              <w:ind w:left="165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4083" w:type="dxa"/>
            <w:tcBorders>
              <w:bottom w:val="nil"/>
            </w:tcBorders>
          </w:tcPr>
          <w:p w14:paraId="342DBD5B">
            <w:pPr>
              <w:pStyle w:val="10"/>
              <w:spacing w:line="237" w:lineRule="exact"/>
              <w:ind w:left="448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темы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(раздела)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pacing w:val="-10"/>
                <w:sz w:val="22"/>
              </w:rPr>
              <w:t>с</w:t>
            </w:r>
          </w:p>
        </w:tc>
        <w:tc>
          <w:tcPr>
            <w:tcW w:w="1769" w:type="dxa"/>
            <w:tcBorders>
              <w:bottom w:val="nil"/>
            </w:tcBorders>
          </w:tcPr>
          <w:p w14:paraId="2E01D8F7">
            <w:pPr>
              <w:pStyle w:val="10"/>
              <w:spacing w:line="237" w:lineRule="exact"/>
              <w:ind w:left="2" w:right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Код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10"/>
                <w:sz w:val="22"/>
              </w:rPr>
              <w:t>и</w:t>
            </w:r>
          </w:p>
        </w:tc>
        <w:tc>
          <w:tcPr>
            <w:tcW w:w="3664" w:type="dxa"/>
            <w:gridSpan w:val="2"/>
            <w:vMerge w:val="restart"/>
          </w:tcPr>
          <w:p w14:paraId="69A3AB61">
            <w:pPr>
              <w:pStyle w:val="10"/>
              <w:spacing w:line="251" w:lineRule="exact"/>
              <w:ind w:left="640"/>
              <w:rPr>
                <w:b/>
                <w:sz w:val="22"/>
              </w:rPr>
            </w:pPr>
            <w:r>
              <w:rPr>
                <w:b/>
                <w:sz w:val="22"/>
              </w:rPr>
              <w:t>Оценочные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средства</w:t>
            </w:r>
          </w:p>
        </w:tc>
      </w:tr>
      <w:tr w14:paraId="2A304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exact"/>
        </w:trPr>
        <w:tc>
          <w:tcPr>
            <w:tcW w:w="429" w:type="dxa"/>
            <w:vMerge w:val="restart"/>
            <w:tcBorders>
              <w:top w:val="nil"/>
            </w:tcBorders>
          </w:tcPr>
          <w:p w14:paraId="23DB0AF9">
            <w:pPr>
              <w:pStyle w:val="10"/>
              <w:spacing w:line="249" w:lineRule="exact"/>
              <w:ind w:left="11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п/п</w:t>
            </w:r>
          </w:p>
        </w:tc>
        <w:tc>
          <w:tcPr>
            <w:tcW w:w="4083" w:type="dxa"/>
            <w:vMerge w:val="restart"/>
            <w:tcBorders>
              <w:top w:val="nil"/>
            </w:tcBorders>
          </w:tcPr>
          <w:p w14:paraId="0A487492">
            <w:pPr>
              <w:pStyle w:val="10"/>
              <w:spacing w:line="249" w:lineRule="exact"/>
              <w:ind w:left="47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контролируемым</w:t>
            </w:r>
            <w:r>
              <w:rPr>
                <w:b/>
                <w:spacing w:val="1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содержанием</w:t>
            </w:r>
          </w:p>
        </w:tc>
        <w:tc>
          <w:tcPr>
            <w:tcW w:w="1769" w:type="dxa"/>
            <w:vMerge w:val="restart"/>
            <w:tcBorders>
              <w:top w:val="nil"/>
            </w:tcBorders>
          </w:tcPr>
          <w:p w14:paraId="352F94F8">
            <w:pPr>
              <w:pStyle w:val="10"/>
              <w:ind w:left="206" w:hanging="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наименование проверяемых</w:t>
            </w:r>
          </w:p>
          <w:p w14:paraId="1A0BE70E">
            <w:pPr>
              <w:pStyle w:val="10"/>
              <w:spacing w:line="233" w:lineRule="exact"/>
              <w:ind w:left="2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компетенций</w:t>
            </w:r>
          </w:p>
        </w:tc>
        <w:tc>
          <w:tcPr>
            <w:tcW w:w="3664" w:type="dxa"/>
            <w:gridSpan w:val="2"/>
            <w:vMerge w:val="continue"/>
            <w:tcBorders>
              <w:top w:val="nil"/>
            </w:tcBorders>
          </w:tcPr>
          <w:p w14:paraId="0FC65029">
            <w:pPr>
              <w:rPr>
                <w:sz w:val="2"/>
                <w:szCs w:val="2"/>
              </w:rPr>
            </w:pPr>
          </w:p>
        </w:tc>
      </w:tr>
      <w:tr w14:paraId="2D6A63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429" w:type="dxa"/>
            <w:vMerge w:val="continue"/>
            <w:tcBorders>
              <w:top w:val="nil"/>
            </w:tcBorders>
          </w:tcPr>
          <w:p w14:paraId="444A0FD9">
            <w:pPr>
              <w:rPr>
                <w:sz w:val="2"/>
                <w:szCs w:val="2"/>
              </w:rPr>
            </w:pPr>
          </w:p>
        </w:tc>
        <w:tc>
          <w:tcPr>
            <w:tcW w:w="4083" w:type="dxa"/>
            <w:vMerge w:val="continue"/>
            <w:tcBorders>
              <w:top w:val="nil"/>
            </w:tcBorders>
          </w:tcPr>
          <w:p w14:paraId="3B98FC21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 w14:paraId="2E25807A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</w:tcPr>
          <w:p w14:paraId="783D449B">
            <w:pPr>
              <w:pStyle w:val="10"/>
              <w:ind w:left="280" w:right="276" w:firstLine="2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текущий контроль</w:t>
            </w:r>
          </w:p>
        </w:tc>
        <w:tc>
          <w:tcPr>
            <w:tcW w:w="2150" w:type="dxa"/>
          </w:tcPr>
          <w:p w14:paraId="7CF9754B">
            <w:pPr>
              <w:pStyle w:val="10"/>
              <w:ind w:left="446" w:right="444" w:firstLine="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текущий контроль</w:t>
            </w:r>
          </w:p>
        </w:tc>
      </w:tr>
      <w:tr w14:paraId="7DD68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exact"/>
        </w:trPr>
        <w:tc>
          <w:tcPr>
            <w:tcW w:w="429" w:type="dxa"/>
            <w:tcBorders>
              <w:bottom w:val="nil"/>
            </w:tcBorders>
          </w:tcPr>
          <w:p w14:paraId="6F371573">
            <w:pPr>
              <w:pStyle w:val="10"/>
              <w:spacing w:line="232" w:lineRule="exact"/>
              <w:ind w:left="10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4083" w:type="dxa"/>
            <w:tcBorders>
              <w:bottom w:val="nil"/>
            </w:tcBorders>
          </w:tcPr>
          <w:p w14:paraId="155E1762">
            <w:pPr>
              <w:pStyle w:val="10"/>
              <w:spacing w:line="232" w:lineRule="exact"/>
              <w:ind w:left="-5"/>
              <w:rPr>
                <w:sz w:val="22"/>
              </w:rPr>
            </w:pPr>
            <w:r>
              <w:rPr>
                <w:sz w:val="22"/>
              </w:rPr>
              <w:t>Краткий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исторический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очерк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развития</w:t>
            </w:r>
          </w:p>
        </w:tc>
        <w:tc>
          <w:tcPr>
            <w:tcW w:w="1769" w:type="dxa"/>
            <w:tcBorders>
              <w:bottom w:val="nil"/>
            </w:tcBorders>
          </w:tcPr>
          <w:p w14:paraId="7B5FD5CB">
            <w:pPr>
              <w:pStyle w:val="10"/>
              <w:spacing w:line="232" w:lineRule="exact"/>
              <w:ind w:left="1" w:right="2"/>
              <w:jc w:val="center"/>
              <w:rPr>
                <w:sz w:val="22"/>
              </w:rPr>
            </w:pPr>
            <w:r>
              <w:rPr>
                <w:sz w:val="22"/>
              </w:rPr>
              <w:t>УК-1;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ПК-</w:t>
            </w:r>
            <w:r>
              <w:rPr>
                <w:spacing w:val="-5"/>
                <w:sz w:val="22"/>
              </w:rPr>
              <w:t>1;</w:t>
            </w:r>
          </w:p>
        </w:tc>
        <w:tc>
          <w:tcPr>
            <w:tcW w:w="1514" w:type="dxa"/>
            <w:tcBorders>
              <w:bottom w:val="nil"/>
            </w:tcBorders>
          </w:tcPr>
          <w:p w14:paraId="64C0F74A">
            <w:pPr>
              <w:pStyle w:val="10"/>
              <w:spacing w:line="232" w:lineRule="exact"/>
              <w:ind w:left="59" w:right="5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Практическая</w:t>
            </w:r>
          </w:p>
        </w:tc>
        <w:tc>
          <w:tcPr>
            <w:tcW w:w="2150" w:type="dxa"/>
            <w:tcBorders>
              <w:bottom w:val="nil"/>
            </w:tcBorders>
          </w:tcPr>
          <w:p w14:paraId="7B4B6641">
            <w:pPr>
              <w:pStyle w:val="10"/>
              <w:spacing w:line="232" w:lineRule="exact"/>
              <w:ind w:left="102"/>
              <w:rPr>
                <w:sz w:val="22"/>
              </w:rPr>
            </w:pPr>
            <w:r>
              <w:rPr>
                <w:sz w:val="22"/>
              </w:rPr>
              <w:t>1-й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рубежный</w:t>
            </w:r>
          </w:p>
        </w:tc>
      </w:tr>
      <w:tr w14:paraId="5419A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429" w:type="dxa"/>
            <w:tcBorders>
              <w:top w:val="nil"/>
            </w:tcBorders>
          </w:tcPr>
          <w:p w14:paraId="45D6F7A9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4083" w:type="dxa"/>
            <w:tcBorders>
              <w:top w:val="nil"/>
            </w:tcBorders>
          </w:tcPr>
          <w:p w14:paraId="021EEE08">
            <w:pPr>
              <w:pStyle w:val="10"/>
              <w:spacing w:line="234" w:lineRule="exact"/>
              <w:ind w:left="-5"/>
              <w:rPr>
                <w:sz w:val="22"/>
              </w:rPr>
            </w:pPr>
            <w:r>
              <w:rPr>
                <w:spacing w:val="-2"/>
                <w:sz w:val="22"/>
              </w:rPr>
              <w:t>микробиологии</w:t>
            </w:r>
          </w:p>
        </w:tc>
        <w:tc>
          <w:tcPr>
            <w:tcW w:w="1769" w:type="dxa"/>
            <w:tcBorders>
              <w:top w:val="nil"/>
            </w:tcBorders>
          </w:tcPr>
          <w:p w14:paraId="07054D6E">
            <w:pPr>
              <w:pStyle w:val="10"/>
              <w:spacing w:line="234" w:lineRule="exact"/>
              <w:ind w:left="0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ПК-</w:t>
            </w: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14" w:type="dxa"/>
            <w:tcBorders>
              <w:top w:val="nil"/>
            </w:tcBorders>
          </w:tcPr>
          <w:p w14:paraId="0C623066">
            <w:pPr>
              <w:pStyle w:val="10"/>
              <w:spacing w:line="234" w:lineRule="exact"/>
              <w:ind w:left="2" w:right="5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деятельность</w:t>
            </w:r>
          </w:p>
        </w:tc>
        <w:tc>
          <w:tcPr>
            <w:tcW w:w="2150" w:type="dxa"/>
            <w:tcBorders>
              <w:top w:val="nil"/>
            </w:tcBorders>
          </w:tcPr>
          <w:p w14:paraId="5E451D08">
            <w:pPr>
              <w:pStyle w:val="10"/>
              <w:spacing w:line="234" w:lineRule="exact"/>
              <w:ind w:left="102"/>
              <w:rPr>
                <w:sz w:val="22"/>
              </w:rPr>
            </w:pPr>
            <w:r>
              <w:rPr>
                <w:spacing w:val="-2"/>
                <w:sz w:val="22"/>
              </w:rPr>
              <w:t>контроль</w:t>
            </w:r>
          </w:p>
        </w:tc>
      </w:tr>
      <w:tr w14:paraId="27D43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exact"/>
        </w:trPr>
        <w:tc>
          <w:tcPr>
            <w:tcW w:w="429" w:type="dxa"/>
            <w:tcBorders>
              <w:bottom w:val="nil"/>
            </w:tcBorders>
          </w:tcPr>
          <w:p w14:paraId="31C72FE6">
            <w:pPr>
              <w:pStyle w:val="10"/>
              <w:spacing w:line="232" w:lineRule="exact"/>
              <w:ind w:left="10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4083" w:type="dxa"/>
            <w:tcBorders>
              <w:bottom w:val="nil"/>
            </w:tcBorders>
          </w:tcPr>
          <w:p w14:paraId="705C2F63">
            <w:pPr>
              <w:pStyle w:val="10"/>
              <w:spacing w:line="232" w:lineRule="exact"/>
              <w:ind w:left="-5"/>
              <w:rPr>
                <w:sz w:val="22"/>
              </w:rPr>
            </w:pPr>
            <w:r>
              <w:rPr>
                <w:sz w:val="22"/>
              </w:rPr>
              <w:t>Морфология,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анатомия,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организация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1769" w:type="dxa"/>
            <w:tcBorders>
              <w:bottom w:val="nil"/>
            </w:tcBorders>
          </w:tcPr>
          <w:p w14:paraId="035F74E4">
            <w:pPr>
              <w:pStyle w:val="10"/>
              <w:spacing w:line="232" w:lineRule="exact"/>
              <w:ind w:left="1" w:right="2"/>
              <w:jc w:val="center"/>
              <w:rPr>
                <w:sz w:val="22"/>
              </w:rPr>
            </w:pPr>
            <w:r>
              <w:rPr>
                <w:sz w:val="22"/>
              </w:rPr>
              <w:t>УК-1;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ПК-</w:t>
            </w:r>
            <w:r>
              <w:rPr>
                <w:spacing w:val="-5"/>
                <w:sz w:val="22"/>
              </w:rPr>
              <w:t>1;</w:t>
            </w:r>
          </w:p>
        </w:tc>
        <w:tc>
          <w:tcPr>
            <w:tcW w:w="1514" w:type="dxa"/>
            <w:tcBorders>
              <w:bottom w:val="nil"/>
            </w:tcBorders>
          </w:tcPr>
          <w:p w14:paraId="0ACF1CA3">
            <w:pPr>
              <w:pStyle w:val="10"/>
              <w:spacing w:line="232" w:lineRule="exact"/>
              <w:ind w:left="59" w:right="5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Практическая</w:t>
            </w:r>
          </w:p>
        </w:tc>
        <w:tc>
          <w:tcPr>
            <w:tcW w:w="2150" w:type="dxa"/>
            <w:tcBorders>
              <w:bottom w:val="nil"/>
            </w:tcBorders>
          </w:tcPr>
          <w:p w14:paraId="3C9A1A1A">
            <w:pPr>
              <w:pStyle w:val="10"/>
              <w:spacing w:line="232" w:lineRule="exact"/>
              <w:ind w:left="102"/>
              <w:rPr>
                <w:sz w:val="22"/>
              </w:rPr>
            </w:pPr>
            <w:r>
              <w:rPr>
                <w:sz w:val="22"/>
              </w:rPr>
              <w:t>1-й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рубежный</w:t>
            </w:r>
          </w:p>
        </w:tc>
      </w:tr>
      <w:tr w14:paraId="4BE066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429" w:type="dxa"/>
            <w:tcBorders>
              <w:top w:val="nil"/>
            </w:tcBorders>
          </w:tcPr>
          <w:p w14:paraId="2E83C90D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4083" w:type="dxa"/>
            <w:tcBorders>
              <w:top w:val="nil"/>
            </w:tcBorders>
          </w:tcPr>
          <w:p w14:paraId="00394B25">
            <w:pPr>
              <w:pStyle w:val="10"/>
              <w:spacing w:line="234" w:lineRule="exact"/>
              <w:ind w:left="-5"/>
              <w:rPr>
                <w:sz w:val="22"/>
              </w:rPr>
            </w:pPr>
            <w:r>
              <w:rPr>
                <w:sz w:val="22"/>
              </w:rPr>
              <w:t>систематика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бактерий.</w:t>
            </w:r>
          </w:p>
        </w:tc>
        <w:tc>
          <w:tcPr>
            <w:tcW w:w="1769" w:type="dxa"/>
            <w:tcBorders>
              <w:top w:val="nil"/>
            </w:tcBorders>
          </w:tcPr>
          <w:p w14:paraId="45BE6F9E">
            <w:pPr>
              <w:pStyle w:val="10"/>
              <w:spacing w:line="234" w:lineRule="exact"/>
              <w:ind w:left="0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ПК-</w:t>
            </w: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14" w:type="dxa"/>
            <w:tcBorders>
              <w:top w:val="nil"/>
            </w:tcBorders>
          </w:tcPr>
          <w:p w14:paraId="13D09FDB">
            <w:pPr>
              <w:pStyle w:val="10"/>
              <w:spacing w:line="234" w:lineRule="exact"/>
              <w:ind w:left="2" w:right="5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деятельность</w:t>
            </w:r>
          </w:p>
        </w:tc>
        <w:tc>
          <w:tcPr>
            <w:tcW w:w="2150" w:type="dxa"/>
            <w:tcBorders>
              <w:top w:val="nil"/>
            </w:tcBorders>
          </w:tcPr>
          <w:p w14:paraId="1C89F9B5">
            <w:pPr>
              <w:pStyle w:val="10"/>
              <w:spacing w:line="234" w:lineRule="exact"/>
              <w:ind w:left="102"/>
              <w:rPr>
                <w:sz w:val="22"/>
              </w:rPr>
            </w:pPr>
            <w:r>
              <w:rPr>
                <w:spacing w:val="-2"/>
                <w:sz w:val="22"/>
              </w:rPr>
              <w:t>контроль</w:t>
            </w:r>
          </w:p>
        </w:tc>
      </w:tr>
      <w:tr w14:paraId="44502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exact"/>
        </w:trPr>
        <w:tc>
          <w:tcPr>
            <w:tcW w:w="429" w:type="dxa"/>
            <w:tcBorders>
              <w:bottom w:val="nil"/>
            </w:tcBorders>
          </w:tcPr>
          <w:p w14:paraId="3C2FDEEC">
            <w:pPr>
              <w:pStyle w:val="10"/>
              <w:spacing w:line="232" w:lineRule="exact"/>
              <w:ind w:left="10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4083" w:type="dxa"/>
            <w:tcBorders>
              <w:bottom w:val="nil"/>
            </w:tcBorders>
          </w:tcPr>
          <w:p w14:paraId="0AC433D4">
            <w:pPr>
              <w:pStyle w:val="10"/>
              <w:spacing w:line="232" w:lineRule="exact"/>
              <w:ind w:left="-5"/>
              <w:rPr>
                <w:sz w:val="22"/>
              </w:rPr>
            </w:pPr>
            <w:r>
              <w:rPr>
                <w:sz w:val="22"/>
              </w:rPr>
              <w:t>Питание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дыхание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микроорганизмов</w:t>
            </w:r>
          </w:p>
        </w:tc>
        <w:tc>
          <w:tcPr>
            <w:tcW w:w="1769" w:type="dxa"/>
            <w:tcBorders>
              <w:bottom w:val="nil"/>
            </w:tcBorders>
          </w:tcPr>
          <w:p w14:paraId="72B7D23B">
            <w:pPr>
              <w:pStyle w:val="10"/>
              <w:spacing w:line="232" w:lineRule="exact"/>
              <w:ind w:left="1" w:right="2"/>
              <w:jc w:val="center"/>
              <w:rPr>
                <w:sz w:val="22"/>
              </w:rPr>
            </w:pPr>
            <w:r>
              <w:rPr>
                <w:sz w:val="22"/>
              </w:rPr>
              <w:t>УК-1;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ПК-</w:t>
            </w:r>
            <w:r>
              <w:rPr>
                <w:spacing w:val="-5"/>
                <w:sz w:val="22"/>
              </w:rPr>
              <w:t>1;</w:t>
            </w:r>
          </w:p>
        </w:tc>
        <w:tc>
          <w:tcPr>
            <w:tcW w:w="1514" w:type="dxa"/>
            <w:tcBorders>
              <w:bottom w:val="nil"/>
            </w:tcBorders>
          </w:tcPr>
          <w:p w14:paraId="117B3901">
            <w:pPr>
              <w:pStyle w:val="10"/>
              <w:spacing w:line="232" w:lineRule="exact"/>
              <w:ind w:left="59" w:right="5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Практическая</w:t>
            </w:r>
          </w:p>
        </w:tc>
        <w:tc>
          <w:tcPr>
            <w:tcW w:w="2150" w:type="dxa"/>
            <w:tcBorders>
              <w:bottom w:val="nil"/>
            </w:tcBorders>
          </w:tcPr>
          <w:p w14:paraId="1C22B26B">
            <w:pPr>
              <w:pStyle w:val="10"/>
              <w:spacing w:line="232" w:lineRule="exact"/>
              <w:ind w:left="102"/>
              <w:rPr>
                <w:sz w:val="22"/>
              </w:rPr>
            </w:pPr>
            <w:r>
              <w:rPr>
                <w:sz w:val="22"/>
              </w:rPr>
              <w:t>1-й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рубежный</w:t>
            </w:r>
          </w:p>
        </w:tc>
      </w:tr>
      <w:tr w14:paraId="3A9F1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429" w:type="dxa"/>
            <w:tcBorders>
              <w:top w:val="nil"/>
            </w:tcBorders>
          </w:tcPr>
          <w:p w14:paraId="41DBE413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4083" w:type="dxa"/>
            <w:tcBorders>
              <w:top w:val="nil"/>
            </w:tcBorders>
          </w:tcPr>
          <w:p w14:paraId="279C0A87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1769" w:type="dxa"/>
            <w:tcBorders>
              <w:top w:val="nil"/>
            </w:tcBorders>
          </w:tcPr>
          <w:p w14:paraId="20E690A9">
            <w:pPr>
              <w:pStyle w:val="10"/>
              <w:spacing w:line="235" w:lineRule="exact"/>
              <w:ind w:left="0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ПК-</w:t>
            </w: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14" w:type="dxa"/>
            <w:tcBorders>
              <w:top w:val="nil"/>
            </w:tcBorders>
          </w:tcPr>
          <w:p w14:paraId="2279FA54">
            <w:pPr>
              <w:pStyle w:val="10"/>
              <w:spacing w:line="235" w:lineRule="exact"/>
              <w:ind w:left="2" w:right="5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деятельность</w:t>
            </w:r>
          </w:p>
        </w:tc>
        <w:tc>
          <w:tcPr>
            <w:tcW w:w="2150" w:type="dxa"/>
            <w:tcBorders>
              <w:top w:val="nil"/>
            </w:tcBorders>
          </w:tcPr>
          <w:p w14:paraId="5E287484">
            <w:pPr>
              <w:pStyle w:val="10"/>
              <w:spacing w:line="235" w:lineRule="exact"/>
              <w:ind w:left="102"/>
              <w:rPr>
                <w:sz w:val="22"/>
              </w:rPr>
            </w:pPr>
            <w:r>
              <w:rPr>
                <w:spacing w:val="-2"/>
                <w:sz w:val="22"/>
              </w:rPr>
              <w:t>контроль</w:t>
            </w:r>
          </w:p>
        </w:tc>
      </w:tr>
      <w:tr w14:paraId="70150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exact"/>
        </w:trPr>
        <w:tc>
          <w:tcPr>
            <w:tcW w:w="429" w:type="dxa"/>
            <w:tcBorders>
              <w:bottom w:val="nil"/>
            </w:tcBorders>
          </w:tcPr>
          <w:p w14:paraId="7EF1C661">
            <w:pPr>
              <w:pStyle w:val="10"/>
              <w:spacing w:line="232" w:lineRule="exact"/>
              <w:ind w:left="10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4083" w:type="dxa"/>
            <w:tcBorders>
              <w:bottom w:val="nil"/>
            </w:tcBorders>
          </w:tcPr>
          <w:p w14:paraId="2AB6730D">
            <w:pPr>
              <w:pStyle w:val="10"/>
              <w:spacing w:line="232" w:lineRule="exact"/>
              <w:ind w:left="-5"/>
              <w:rPr>
                <w:sz w:val="22"/>
              </w:rPr>
            </w:pPr>
            <w:r>
              <w:rPr>
                <w:sz w:val="22"/>
              </w:rPr>
              <w:t>Микрофлора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воды.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Микрофлора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почвы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1769" w:type="dxa"/>
            <w:tcBorders>
              <w:bottom w:val="nil"/>
            </w:tcBorders>
          </w:tcPr>
          <w:p w14:paraId="1C2EB45E">
            <w:pPr>
              <w:pStyle w:val="10"/>
              <w:spacing w:line="232" w:lineRule="exact"/>
              <w:ind w:left="1" w:right="2"/>
              <w:jc w:val="center"/>
              <w:rPr>
                <w:sz w:val="22"/>
              </w:rPr>
            </w:pPr>
            <w:r>
              <w:rPr>
                <w:sz w:val="22"/>
              </w:rPr>
              <w:t>УК-1;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ПК-</w:t>
            </w:r>
            <w:r>
              <w:rPr>
                <w:spacing w:val="-5"/>
                <w:sz w:val="22"/>
              </w:rPr>
              <w:t>1;</w:t>
            </w:r>
          </w:p>
        </w:tc>
        <w:tc>
          <w:tcPr>
            <w:tcW w:w="1514" w:type="dxa"/>
            <w:tcBorders>
              <w:bottom w:val="nil"/>
            </w:tcBorders>
          </w:tcPr>
          <w:p w14:paraId="561867A4">
            <w:pPr>
              <w:pStyle w:val="10"/>
              <w:spacing w:line="232" w:lineRule="exact"/>
              <w:ind w:left="59" w:right="5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Практическая</w:t>
            </w:r>
          </w:p>
        </w:tc>
        <w:tc>
          <w:tcPr>
            <w:tcW w:w="2150" w:type="dxa"/>
            <w:tcBorders>
              <w:bottom w:val="nil"/>
            </w:tcBorders>
          </w:tcPr>
          <w:p w14:paraId="0877979E">
            <w:pPr>
              <w:pStyle w:val="10"/>
              <w:spacing w:line="232" w:lineRule="exact"/>
              <w:ind w:left="102"/>
              <w:rPr>
                <w:sz w:val="22"/>
              </w:rPr>
            </w:pPr>
            <w:r>
              <w:rPr>
                <w:sz w:val="22"/>
              </w:rPr>
              <w:t>2-й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рубежный</w:t>
            </w:r>
          </w:p>
        </w:tc>
      </w:tr>
      <w:tr w14:paraId="75BB12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429" w:type="dxa"/>
            <w:tcBorders>
              <w:top w:val="nil"/>
            </w:tcBorders>
          </w:tcPr>
          <w:p w14:paraId="0BBEE52F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4083" w:type="dxa"/>
            <w:tcBorders>
              <w:top w:val="nil"/>
            </w:tcBorders>
          </w:tcPr>
          <w:p w14:paraId="24496E0C">
            <w:pPr>
              <w:pStyle w:val="10"/>
              <w:spacing w:line="234" w:lineRule="exact"/>
              <w:ind w:left="-5"/>
              <w:rPr>
                <w:sz w:val="22"/>
              </w:rPr>
            </w:pPr>
            <w:r>
              <w:rPr>
                <w:spacing w:val="-2"/>
                <w:sz w:val="22"/>
              </w:rPr>
              <w:t>воздуха.</w:t>
            </w:r>
          </w:p>
        </w:tc>
        <w:tc>
          <w:tcPr>
            <w:tcW w:w="1769" w:type="dxa"/>
            <w:tcBorders>
              <w:top w:val="nil"/>
            </w:tcBorders>
          </w:tcPr>
          <w:p w14:paraId="7B66C5D6">
            <w:pPr>
              <w:pStyle w:val="10"/>
              <w:spacing w:line="234" w:lineRule="exact"/>
              <w:ind w:left="0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ПК-</w:t>
            </w: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14" w:type="dxa"/>
            <w:tcBorders>
              <w:top w:val="nil"/>
            </w:tcBorders>
          </w:tcPr>
          <w:p w14:paraId="5D2AFBA0">
            <w:pPr>
              <w:pStyle w:val="10"/>
              <w:spacing w:line="234" w:lineRule="exact"/>
              <w:ind w:left="2" w:right="5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деятельность</w:t>
            </w:r>
          </w:p>
        </w:tc>
        <w:tc>
          <w:tcPr>
            <w:tcW w:w="2150" w:type="dxa"/>
            <w:tcBorders>
              <w:top w:val="nil"/>
            </w:tcBorders>
          </w:tcPr>
          <w:p w14:paraId="2FAF9E1A">
            <w:pPr>
              <w:pStyle w:val="10"/>
              <w:spacing w:line="234" w:lineRule="exact"/>
              <w:ind w:left="102"/>
              <w:rPr>
                <w:sz w:val="22"/>
              </w:rPr>
            </w:pPr>
            <w:r>
              <w:rPr>
                <w:spacing w:val="-2"/>
                <w:sz w:val="22"/>
              </w:rPr>
              <w:t>контроль</w:t>
            </w:r>
          </w:p>
        </w:tc>
      </w:tr>
      <w:tr w14:paraId="71AC1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exact"/>
        </w:trPr>
        <w:tc>
          <w:tcPr>
            <w:tcW w:w="429" w:type="dxa"/>
            <w:tcBorders>
              <w:bottom w:val="nil"/>
            </w:tcBorders>
          </w:tcPr>
          <w:p w14:paraId="40884921">
            <w:pPr>
              <w:pStyle w:val="10"/>
              <w:spacing w:line="232" w:lineRule="exact"/>
              <w:ind w:left="10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4083" w:type="dxa"/>
            <w:tcBorders>
              <w:bottom w:val="nil"/>
            </w:tcBorders>
          </w:tcPr>
          <w:p w14:paraId="3204BAA0">
            <w:pPr>
              <w:pStyle w:val="10"/>
              <w:spacing w:line="232" w:lineRule="exact"/>
              <w:ind w:left="-5"/>
              <w:rPr>
                <w:sz w:val="22"/>
              </w:rPr>
            </w:pPr>
            <w:r>
              <w:rPr>
                <w:sz w:val="22"/>
              </w:rPr>
              <w:t>Основы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вирусологии</w:t>
            </w:r>
          </w:p>
        </w:tc>
        <w:tc>
          <w:tcPr>
            <w:tcW w:w="1769" w:type="dxa"/>
            <w:tcBorders>
              <w:bottom w:val="nil"/>
            </w:tcBorders>
          </w:tcPr>
          <w:p w14:paraId="30E320C2">
            <w:pPr>
              <w:pStyle w:val="10"/>
              <w:spacing w:line="232" w:lineRule="exact"/>
              <w:ind w:left="1" w:right="2"/>
              <w:jc w:val="center"/>
              <w:rPr>
                <w:sz w:val="22"/>
              </w:rPr>
            </w:pPr>
            <w:r>
              <w:rPr>
                <w:sz w:val="22"/>
              </w:rPr>
              <w:t>УК-1;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ПК-</w:t>
            </w:r>
            <w:r>
              <w:rPr>
                <w:spacing w:val="-5"/>
                <w:sz w:val="22"/>
              </w:rPr>
              <w:t>1;</w:t>
            </w:r>
          </w:p>
        </w:tc>
        <w:tc>
          <w:tcPr>
            <w:tcW w:w="1514" w:type="dxa"/>
            <w:tcBorders>
              <w:bottom w:val="nil"/>
            </w:tcBorders>
          </w:tcPr>
          <w:p w14:paraId="08409415">
            <w:pPr>
              <w:pStyle w:val="10"/>
              <w:spacing w:line="232" w:lineRule="exact"/>
              <w:ind w:left="59" w:right="5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Практическая</w:t>
            </w:r>
          </w:p>
        </w:tc>
        <w:tc>
          <w:tcPr>
            <w:tcW w:w="2150" w:type="dxa"/>
            <w:tcBorders>
              <w:bottom w:val="nil"/>
            </w:tcBorders>
          </w:tcPr>
          <w:p w14:paraId="7B630DE2">
            <w:pPr>
              <w:pStyle w:val="10"/>
              <w:spacing w:line="232" w:lineRule="exact"/>
              <w:ind w:left="102"/>
              <w:rPr>
                <w:sz w:val="22"/>
              </w:rPr>
            </w:pPr>
            <w:r>
              <w:rPr>
                <w:sz w:val="22"/>
              </w:rPr>
              <w:t>2-й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рубежный</w:t>
            </w:r>
          </w:p>
        </w:tc>
      </w:tr>
      <w:tr w14:paraId="27AC4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429" w:type="dxa"/>
            <w:tcBorders>
              <w:top w:val="nil"/>
            </w:tcBorders>
          </w:tcPr>
          <w:p w14:paraId="227470B6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4083" w:type="dxa"/>
            <w:tcBorders>
              <w:top w:val="nil"/>
            </w:tcBorders>
          </w:tcPr>
          <w:p w14:paraId="0B0498BA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1769" w:type="dxa"/>
            <w:tcBorders>
              <w:top w:val="nil"/>
            </w:tcBorders>
          </w:tcPr>
          <w:p w14:paraId="13F3EE56">
            <w:pPr>
              <w:pStyle w:val="10"/>
              <w:spacing w:line="234" w:lineRule="exact"/>
              <w:ind w:left="0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ПК-</w:t>
            </w: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14" w:type="dxa"/>
            <w:tcBorders>
              <w:top w:val="nil"/>
            </w:tcBorders>
          </w:tcPr>
          <w:p w14:paraId="16697BC9">
            <w:pPr>
              <w:pStyle w:val="10"/>
              <w:spacing w:line="234" w:lineRule="exact"/>
              <w:ind w:left="2" w:right="5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деятельность</w:t>
            </w:r>
          </w:p>
        </w:tc>
        <w:tc>
          <w:tcPr>
            <w:tcW w:w="2150" w:type="dxa"/>
            <w:tcBorders>
              <w:top w:val="nil"/>
            </w:tcBorders>
          </w:tcPr>
          <w:p w14:paraId="6F760BE2">
            <w:pPr>
              <w:pStyle w:val="10"/>
              <w:spacing w:line="234" w:lineRule="exact"/>
              <w:ind w:left="102"/>
              <w:rPr>
                <w:sz w:val="22"/>
              </w:rPr>
            </w:pPr>
            <w:r>
              <w:rPr>
                <w:spacing w:val="-2"/>
                <w:sz w:val="22"/>
              </w:rPr>
              <w:t>контроль</w:t>
            </w:r>
          </w:p>
        </w:tc>
      </w:tr>
    </w:tbl>
    <w:p w14:paraId="1758F415">
      <w:pPr>
        <w:pStyle w:val="9"/>
        <w:numPr>
          <w:ilvl w:val="1"/>
          <w:numId w:val="1"/>
        </w:numPr>
        <w:tabs>
          <w:tab w:val="left" w:pos="1409"/>
        </w:tabs>
        <w:spacing w:before="71" w:after="0" w:line="240" w:lineRule="auto"/>
        <w:ind w:left="282" w:right="1448" w:firstLine="708"/>
        <w:jc w:val="left"/>
        <w:rPr>
          <w:b/>
          <w:sz w:val="24"/>
        </w:rPr>
      </w:pPr>
      <w:r>
        <w:rPr>
          <w:b/>
          <w:sz w:val="24"/>
        </w:rPr>
        <w:t>Примерные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оценочные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контроля </w:t>
      </w:r>
      <w:r>
        <w:rPr>
          <w:b/>
          <w:spacing w:val="-2"/>
          <w:sz w:val="24"/>
        </w:rPr>
        <w:t>успеваемости</w:t>
      </w:r>
    </w:p>
    <w:p w14:paraId="5FE913AA">
      <w:pPr>
        <w:pStyle w:val="6"/>
        <w:ind w:left="0"/>
        <w:rPr>
          <w:b/>
        </w:rPr>
      </w:pPr>
    </w:p>
    <w:p w14:paraId="64DB9D52">
      <w:pPr>
        <w:pStyle w:val="9"/>
        <w:numPr>
          <w:ilvl w:val="2"/>
          <w:numId w:val="1"/>
        </w:numPr>
        <w:tabs>
          <w:tab w:val="left" w:pos="2071"/>
        </w:tabs>
        <w:spacing w:before="0" w:after="0" w:line="240" w:lineRule="auto"/>
        <w:ind w:left="2071" w:right="0" w:hanging="720"/>
        <w:jc w:val="left"/>
        <w:rPr>
          <w:b/>
          <w:i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оценочного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средства:</w:t>
      </w:r>
      <w:r>
        <w:rPr>
          <w:b/>
          <w:spacing w:val="-3"/>
          <w:sz w:val="24"/>
        </w:rPr>
        <w:t xml:space="preserve"> </w:t>
      </w:r>
      <w:r>
        <w:rPr>
          <w:b/>
          <w:i/>
          <w:spacing w:val="-4"/>
          <w:sz w:val="24"/>
        </w:rPr>
        <w:t>тест</w:t>
      </w:r>
    </w:p>
    <w:p w14:paraId="6DC21550">
      <w:pPr>
        <w:pStyle w:val="9"/>
        <w:spacing w:after="0" w:line="240" w:lineRule="auto"/>
        <w:jc w:val="left"/>
        <w:rPr>
          <w:b/>
          <w:i/>
          <w:sz w:val="24"/>
        </w:rPr>
        <w:sectPr>
          <w:pgSz w:w="11910" w:h="16840"/>
          <w:pgMar w:top="1040" w:right="708" w:bottom="1200" w:left="850" w:header="0" w:footer="967" w:gutter="0"/>
          <w:cols w:space="720" w:num="1"/>
        </w:sectPr>
      </w:pPr>
    </w:p>
    <w:p w14:paraId="457844A2">
      <w:pPr>
        <w:pStyle w:val="9"/>
        <w:numPr>
          <w:ilvl w:val="0"/>
          <w:numId w:val="6"/>
        </w:numPr>
        <w:tabs>
          <w:tab w:val="left" w:pos="561"/>
        </w:tabs>
        <w:spacing w:before="0" w:after="0" w:line="240" w:lineRule="auto"/>
        <w:ind w:left="282" w:right="393" w:firstLine="0"/>
        <w:jc w:val="left"/>
        <w:rPr>
          <w:b/>
          <w:color w:val="2B2727"/>
          <w:sz w:val="24"/>
        </w:rPr>
      </w:pPr>
      <w:r>
        <w:rPr>
          <w:color w:val="2B2727"/>
          <w:sz w:val="24"/>
        </w:rPr>
        <w:t>К микроорганизмам, не имеющим клеточного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строения,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относятся:</w:t>
      </w:r>
    </w:p>
    <w:p w14:paraId="2C5C3E43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бактерии</w:t>
      </w:r>
    </w:p>
    <w:p w14:paraId="2C8AA2FB">
      <w:pPr>
        <w:pStyle w:val="6"/>
      </w:pPr>
      <w:r>
        <w:rPr>
          <w:color w:val="2B2727"/>
        </w:rPr>
        <w:t>*2.</w:t>
      </w:r>
      <w:r>
        <w:rPr>
          <w:color w:val="2B2727"/>
          <w:spacing w:val="26"/>
        </w:rPr>
        <w:t xml:space="preserve"> </w:t>
      </w:r>
      <w:r>
        <w:rPr>
          <w:color w:val="2B2727"/>
          <w:spacing w:val="-2"/>
        </w:rPr>
        <w:t>вирусы</w:t>
      </w:r>
    </w:p>
    <w:p w14:paraId="2B328ED5">
      <w:pPr>
        <w:pStyle w:val="9"/>
        <w:numPr>
          <w:ilvl w:val="0"/>
          <w:numId w:val="7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прионы</w:t>
      </w:r>
    </w:p>
    <w:p w14:paraId="60B6D73C">
      <w:pPr>
        <w:pStyle w:val="9"/>
        <w:numPr>
          <w:ilvl w:val="0"/>
          <w:numId w:val="7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простейшие</w:t>
      </w:r>
    </w:p>
    <w:p w14:paraId="10D48734">
      <w:pPr>
        <w:pStyle w:val="9"/>
        <w:numPr>
          <w:ilvl w:val="0"/>
          <w:numId w:val="6"/>
        </w:numPr>
        <w:tabs>
          <w:tab w:val="left" w:pos="562"/>
        </w:tabs>
        <w:spacing w:before="0" w:after="0" w:line="240" w:lineRule="auto"/>
        <w:ind w:left="562" w:right="0" w:hanging="280"/>
        <w:jc w:val="left"/>
        <w:rPr>
          <w:color w:val="2B2727"/>
          <w:sz w:val="24"/>
        </w:rPr>
      </w:pPr>
      <w:r>
        <w:rPr>
          <w:color w:val="2B2727"/>
          <w:sz w:val="24"/>
        </w:rPr>
        <w:t>Впервые</w:t>
      </w:r>
      <w:r>
        <w:rPr>
          <w:color w:val="2B2727"/>
          <w:spacing w:val="55"/>
          <w:sz w:val="24"/>
        </w:rPr>
        <w:t xml:space="preserve"> </w:t>
      </w:r>
      <w:r>
        <w:rPr>
          <w:color w:val="2B2727"/>
          <w:sz w:val="24"/>
        </w:rPr>
        <w:t>увидел</w:t>
      </w:r>
      <w:r>
        <w:rPr>
          <w:color w:val="2B2727"/>
          <w:spacing w:val="55"/>
          <w:sz w:val="24"/>
        </w:rPr>
        <w:t xml:space="preserve"> </w:t>
      </w:r>
      <w:r>
        <w:rPr>
          <w:color w:val="2B2727"/>
          <w:spacing w:val="-2"/>
          <w:sz w:val="24"/>
        </w:rPr>
        <w:t>бактерии:</w:t>
      </w:r>
    </w:p>
    <w:p w14:paraId="0F4A95A6">
      <w:pPr>
        <w:pStyle w:val="6"/>
      </w:pPr>
      <w:r>
        <w:rPr>
          <w:color w:val="2B2727"/>
        </w:rPr>
        <w:t>*1.</w:t>
      </w:r>
      <w:r>
        <w:rPr>
          <w:color w:val="2B2727"/>
          <w:spacing w:val="37"/>
        </w:rPr>
        <w:t xml:space="preserve"> </w:t>
      </w:r>
      <w:r>
        <w:rPr>
          <w:color w:val="2B2727"/>
        </w:rPr>
        <w:t>А.-В.</w:t>
      </w:r>
      <w:r>
        <w:rPr>
          <w:color w:val="2B2727"/>
          <w:spacing w:val="37"/>
        </w:rPr>
        <w:t xml:space="preserve"> </w:t>
      </w:r>
      <w:r>
        <w:rPr>
          <w:color w:val="2B2727"/>
          <w:spacing w:val="-2"/>
        </w:rPr>
        <w:t>Левенгук</w:t>
      </w:r>
    </w:p>
    <w:p w14:paraId="50E9A52F">
      <w:pPr>
        <w:pStyle w:val="9"/>
        <w:numPr>
          <w:ilvl w:val="0"/>
          <w:numId w:val="8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z w:val="24"/>
        </w:rPr>
        <w:t>Л.</w:t>
      </w:r>
      <w:r>
        <w:rPr>
          <w:color w:val="2B2727"/>
          <w:spacing w:val="20"/>
          <w:sz w:val="24"/>
        </w:rPr>
        <w:t xml:space="preserve"> </w:t>
      </w:r>
      <w:r>
        <w:rPr>
          <w:color w:val="2B2727"/>
          <w:spacing w:val="-2"/>
          <w:sz w:val="24"/>
        </w:rPr>
        <w:t>Пастер</w:t>
      </w:r>
    </w:p>
    <w:p w14:paraId="2DF0CC63">
      <w:pPr>
        <w:pStyle w:val="9"/>
        <w:numPr>
          <w:ilvl w:val="0"/>
          <w:numId w:val="8"/>
        </w:numPr>
        <w:tabs>
          <w:tab w:val="left" w:pos="544"/>
        </w:tabs>
        <w:spacing w:before="0" w:after="0" w:line="240" w:lineRule="auto"/>
        <w:ind w:left="544" w:right="0" w:hanging="262"/>
        <w:jc w:val="left"/>
        <w:rPr>
          <w:sz w:val="24"/>
        </w:rPr>
      </w:pPr>
      <w:r>
        <w:rPr>
          <w:color w:val="2B2727"/>
          <w:sz w:val="24"/>
        </w:rPr>
        <w:t>И.</w:t>
      </w:r>
      <w:r>
        <w:rPr>
          <w:color w:val="2B2727"/>
          <w:spacing w:val="22"/>
          <w:sz w:val="24"/>
        </w:rPr>
        <w:t xml:space="preserve"> </w:t>
      </w:r>
      <w:r>
        <w:rPr>
          <w:color w:val="2B2727"/>
          <w:sz w:val="24"/>
        </w:rPr>
        <w:t>И.</w:t>
      </w:r>
      <w:r>
        <w:rPr>
          <w:color w:val="2B2727"/>
          <w:spacing w:val="22"/>
          <w:sz w:val="24"/>
        </w:rPr>
        <w:t xml:space="preserve"> </w:t>
      </w:r>
      <w:r>
        <w:rPr>
          <w:color w:val="2B2727"/>
          <w:spacing w:val="-2"/>
          <w:sz w:val="24"/>
        </w:rPr>
        <w:t>Мечников</w:t>
      </w:r>
    </w:p>
    <w:p w14:paraId="0AD72032">
      <w:pPr>
        <w:pStyle w:val="9"/>
        <w:numPr>
          <w:ilvl w:val="0"/>
          <w:numId w:val="8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z w:val="24"/>
        </w:rPr>
        <w:t>Р.</w:t>
      </w:r>
      <w:r>
        <w:rPr>
          <w:color w:val="2B2727"/>
          <w:spacing w:val="23"/>
          <w:sz w:val="24"/>
        </w:rPr>
        <w:t xml:space="preserve"> </w:t>
      </w:r>
      <w:r>
        <w:rPr>
          <w:color w:val="2B2727"/>
          <w:spacing w:val="-5"/>
          <w:sz w:val="24"/>
        </w:rPr>
        <w:t>Кох</w:t>
      </w:r>
    </w:p>
    <w:p w14:paraId="7024DFC6">
      <w:pPr>
        <w:pStyle w:val="9"/>
        <w:numPr>
          <w:ilvl w:val="0"/>
          <w:numId w:val="6"/>
        </w:numPr>
        <w:tabs>
          <w:tab w:val="left" w:pos="562"/>
        </w:tabs>
        <w:spacing w:before="0" w:after="0" w:line="240" w:lineRule="auto"/>
        <w:ind w:left="282" w:right="518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>Бактерии, питающиеся за счет готовых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органических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соединений:</w:t>
      </w:r>
    </w:p>
    <w:p w14:paraId="4438E2BB">
      <w:pPr>
        <w:pStyle w:val="9"/>
        <w:numPr>
          <w:ilvl w:val="1"/>
          <w:numId w:val="6"/>
        </w:numPr>
        <w:tabs>
          <w:tab w:val="left" w:pos="544"/>
        </w:tabs>
        <w:spacing w:before="0" w:after="0" w:line="240" w:lineRule="auto"/>
        <w:ind w:left="544" w:right="0" w:hanging="262"/>
        <w:jc w:val="left"/>
        <w:rPr>
          <w:sz w:val="24"/>
        </w:rPr>
      </w:pPr>
      <w:r>
        <w:rPr>
          <w:color w:val="2B2727"/>
          <w:spacing w:val="-2"/>
          <w:sz w:val="24"/>
        </w:rPr>
        <w:t>аутотрофы</w:t>
      </w:r>
    </w:p>
    <w:p w14:paraId="531D6644">
      <w:pPr>
        <w:pStyle w:val="6"/>
      </w:pPr>
      <w:r>
        <w:rPr>
          <w:color w:val="2B2727"/>
        </w:rPr>
        <w:t>*2.</w:t>
      </w:r>
      <w:r>
        <w:rPr>
          <w:color w:val="2B2727"/>
          <w:spacing w:val="28"/>
        </w:rPr>
        <w:t xml:space="preserve"> </w:t>
      </w:r>
      <w:r>
        <w:rPr>
          <w:color w:val="2B2727"/>
          <w:spacing w:val="-2"/>
        </w:rPr>
        <w:t>гетеротрофы</w:t>
      </w:r>
    </w:p>
    <w:p w14:paraId="6B8A1E4A">
      <w:pPr>
        <w:pStyle w:val="9"/>
        <w:numPr>
          <w:ilvl w:val="0"/>
          <w:numId w:val="9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паразиты</w:t>
      </w:r>
    </w:p>
    <w:p w14:paraId="71F654A1">
      <w:pPr>
        <w:pStyle w:val="9"/>
        <w:numPr>
          <w:ilvl w:val="0"/>
          <w:numId w:val="9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фагоциты</w:t>
      </w:r>
    </w:p>
    <w:p w14:paraId="242DFF5B">
      <w:pPr>
        <w:pStyle w:val="9"/>
        <w:numPr>
          <w:ilvl w:val="0"/>
          <w:numId w:val="6"/>
        </w:numPr>
        <w:tabs>
          <w:tab w:val="left" w:pos="562"/>
        </w:tabs>
        <w:spacing w:before="0" w:after="0" w:line="240" w:lineRule="auto"/>
        <w:ind w:left="282" w:right="700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>Бактерии, использующие для построения своих клеток диоксид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 xml:space="preserve">углерода и другие органические </w:t>
      </w:r>
      <w:r>
        <w:rPr>
          <w:color w:val="2B2727"/>
          <w:spacing w:val="-2"/>
          <w:sz w:val="24"/>
        </w:rPr>
        <w:t>соединения:</w:t>
      </w:r>
    </w:p>
    <w:p w14:paraId="79828093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гетеротрофы</w:t>
      </w:r>
    </w:p>
    <w:p w14:paraId="376C291D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паразиты</w:t>
      </w:r>
    </w:p>
    <w:p w14:paraId="700F1429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фагоциты</w:t>
      </w:r>
    </w:p>
    <w:p w14:paraId="0C53289D">
      <w:pPr>
        <w:pStyle w:val="6"/>
      </w:pPr>
      <w:r>
        <w:rPr>
          <w:color w:val="2B2727"/>
        </w:rPr>
        <w:t>*4.</w:t>
      </w:r>
      <w:r>
        <w:rPr>
          <w:color w:val="2B2727"/>
          <w:spacing w:val="28"/>
        </w:rPr>
        <w:t xml:space="preserve"> </w:t>
      </w:r>
      <w:r>
        <w:rPr>
          <w:color w:val="2B2727"/>
          <w:spacing w:val="-2"/>
        </w:rPr>
        <w:t>аутотрофы</w:t>
      </w:r>
    </w:p>
    <w:p w14:paraId="2A9B0E38">
      <w:pPr>
        <w:pStyle w:val="9"/>
        <w:numPr>
          <w:ilvl w:val="0"/>
          <w:numId w:val="6"/>
        </w:numPr>
        <w:tabs>
          <w:tab w:val="left" w:pos="562"/>
        </w:tabs>
        <w:spacing w:before="0" w:after="0" w:line="240" w:lineRule="auto"/>
        <w:ind w:left="282" w:right="916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 xml:space="preserve">Нитрифицирующие бактерии </w:t>
      </w:r>
      <w:r>
        <w:rPr>
          <w:color w:val="2B2727"/>
          <w:spacing w:val="-2"/>
          <w:sz w:val="24"/>
        </w:rPr>
        <w:t>являются:</w:t>
      </w:r>
    </w:p>
    <w:p w14:paraId="1B142EA6">
      <w:pPr>
        <w:pStyle w:val="9"/>
        <w:numPr>
          <w:ilvl w:val="1"/>
          <w:numId w:val="6"/>
        </w:numPr>
        <w:tabs>
          <w:tab w:val="left" w:pos="543"/>
        </w:tabs>
        <w:spacing w:before="0" w:after="0" w:line="240" w:lineRule="auto"/>
        <w:ind w:left="543" w:right="0" w:hanging="261"/>
        <w:jc w:val="left"/>
        <w:rPr>
          <w:sz w:val="24"/>
        </w:rPr>
      </w:pPr>
      <w:r>
        <w:rPr>
          <w:color w:val="2B2727"/>
          <w:spacing w:val="-2"/>
          <w:sz w:val="24"/>
        </w:rPr>
        <w:t>олиготрофами</w:t>
      </w:r>
    </w:p>
    <w:p w14:paraId="76CCE8C7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фагоцитами</w:t>
      </w:r>
    </w:p>
    <w:p w14:paraId="2114C98B">
      <w:pPr>
        <w:pStyle w:val="6"/>
      </w:pPr>
      <w:r>
        <w:rPr>
          <w:color w:val="2B2727"/>
        </w:rPr>
        <w:t>*3.</w:t>
      </w:r>
      <w:r>
        <w:rPr>
          <w:color w:val="2B2727"/>
          <w:spacing w:val="28"/>
        </w:rPr>
        <w:t xml:space="preserve"> </w:t>
      </w:r>
      <w:r>
        <w:rPr>
          <w:color w:val="2B2727"/>
          <w:spacing w:val="-2"/>
        </w:rPr>
        <w:t>аутотрофами</w:t>
      </w:r>
    </w:p>
    <w:p w14:paraId="0D55091B">
      <w:pPr>
        <w:pStyle w:val="6"/>
      </w:pPr>
      <w:r>
        <w:rPr>
          <w:color w:val="2B2727"/>
        </w:rPr>
        <w:t>4.</w:t>
      </w:r>
      <w:r>
        <w:rPr>
          <w:color w:val="2B2727"/>
          <w:spacing w:val="19"/>
        </w:rPr>
        <w:t xml:space="preserve"> </w:t>
      </w:r>
      <w:r>
        <w:rPr>
          <w:color w:val="2B2727"/>
          <w:spacing w:val="-2"/>
        </w:rPr>
        <w:t>гетеротрофами</w:t>
      </w:r>
    </w:p>
    <w:p w14:paraId="5D086C4A">
      <w:pPr>
        <w:pStyle w:val="9"/>
        <w:numPr>
          <w:ilvl w:val="0"/>
          <w:numId w:val="6"/>
        </w:numPr>
        <w:tabs>
          <w:tab w:val="left" w:pos="562"/>
        </w:tabs>
        <w:spacing w:before="0" w:after="0" w:line="240" w:lineRule="auto"/>
        <w:ind w:left="282" w:right="84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>Основным регулятором поступления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органических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веществ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клетку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pacing w:val="-2"/>
          <w:sz w:val="24"/>
        </w:rPr>
        <w:t>является:</w:t>
      </w:r>
    </w:p>
    <w:p w14:paraId="3BB9400E">
      <w:pPr>
        <w:pStyle w:val="6"/>
      </w:pPr>
      <w:r>
        <w:rPr>
          <w:color w:val="2B2727"/>
        </w:rPr>
        <w:t>*1.</w:t>
      </w:r>
      <w:r>
        <w:rPr>
          <w:color w:val="2B2727"/>
          <w:spacing w:val="51"/>
          <w:w w:val="150"/>
        </w:rPr>
        <w:t xml:space="preserve"> </w:t>
      </w:r>
      <w:r>
        <w:rPr>
          <w:color w:val="2B2727"/>
        </w:rPr>
        <w:t>цитоплазматическая</w:t>
      </w:r>
      <w:r>
        <w:rPr>
          <w:color w:val="2B2727"/>
          <w:spacing w:val="57"/>
          <w:w w:val="150"/>
        </w:rPr>
        <w:t xml:space="preserve"> </w:t>
      </w:r>
      <w:r>
        <w:rPr>
          <w:color w:val="2B2727"/>
          <w:spacing w:val="-2"/>
        </w:rPr>
        <w:t>мембрана</w:t>
      </w:r>
    </w:p>
    <w:p w14:paraId="2507D5BE">
      <w:pPr>
        <w:pStyle w:val="9"/>
        <w:numPr>
          <w:ilvl w:val="0"/>
          <w:numId w:val="10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4"/>
          <w:sz w:val="24"/>
        </w:rPr>
        <w:t>ядро</w:t>
      </w:r>
    </w:p>
    <w:p w14:paraId="59848FE2">
      <w:pPr>
        <w:pStyle w:val="9"/>
        <w:numPr>
          <w:ilvl w:val="0"/>
          <w:numId w:val="10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хлоропласты</w:t>
      </w:r>
    </w:p>
    <w:p w14:paraId="4A1E36E9">
      <w:pPr>
        <w:pStyle w:val="9"/>
        <w:numPr>
          <w:ilvl w:val="0"/>
          <w:numId w:val="10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плазмиды</w:t>
      </w:r>
    </w:p>
    <w:p w14:paraId="06A48F92">
      <w:pPr>
        <w:pStyle w:val="9"/>
        <w:numPr>
          <w:ilvl w:val="0"/>
          <w:numId w:val="6"/>
        </w:numPr>
        <w:tabs>
          <w:tab w:val="left" w:pos="562"/>
        </w:tabs>
        <w:spacing w:before="0" w:after="0" w:line="240" w:lineRule="auto"/>
        <w:ind w:left="282" w:right="38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>Микроорганизмы, которые приспособились в процессе эволюции к</w:t>
      </w:r>
      <w:r>
        <w:rPr>
          <w:color w:val="2B2727"/>
          <w:spacing w:val="80"/>
          <w:sz w:val="24"/>
        </w:rPr>
        <w:t xml:space="preserve"> </w:t>
      </w:r>
      <w:r>
        <w:rPr>
          <w:color w:val="2B2727"/>
          <w:sz w:val="24"/>
        </w:rPr>
        <w:t>низким температурам:</w:t>
      </w:r>
    </w:p>
    <w:p w14:paraId="1DE0C2B8">
      <w:pPr>
        <w:pStyle w:val="9"/>
        <w:numPr>
          <w:ilvl w:val="1"/>
          <w:numId w:val="6"/>
        </w:numPr>
        <w:tabs>
          <w:tab w:val="left" w:pos="544"/>
        </w:tabs>
        <w:spacing w:before="0" w:after="0" w:line="240" w:lineRule="auto"/>
        <w:ind w:left="544" w:right="0" w:hanging="262"/>
        <w:jc w:val="left"/>
        <w:rPr>
          <w:sz w:val="24"/>
        </w:rPr>
      </w:pPr>
      <w:r>
        <w:rPr>
          <w:color w:val="2B2727"/>
          <w:spacing w:val="-2"/>
          <w:sz w:val="24"/>
        </w:rPr>
        <w:t>мезофилы</w:t>
      </w:r>
    </w:p>
    <w:p w14:paraId="052A397B">
      <w:pPr>
        <w:pStyle w:val="6"/>
      </w:pPr>
      <w:r>
        <w:rPr>
          <w:color w:val="2B2727"/>
        </w:rPr>
        <w:t>*2.</w:t>
      </w:r>
      <w:r>
        <w:rPr>
          <w:color w:val="2B2727"/>
          <w:spacing w:val="25"/>
        </w:rPr>
        <w:t xml:space="preserve"> </w:t>
      </w:r>
      <w:r>
        <w:rPr>
          <w:color w:val="2B2727"/>
          <w:spacing w:val="-2"/>
        </w:rPr>
        <w:t>психрофилы</w:t>
      </w:r>
    </w:p>
    <w:p w14:paraId="703841CB">
      <w:pPr>
        <w:pStyle w:val="9"/>
        <w:numPr>
          <w:ilvl w:val="0"/>
          <w:numId w:val="11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термофилы</w:t>
      </w:r>
    </w:p>
    <w:p w14:paraId="2A894DBE">
      <w:pPr>
        <w:pStyle w:val="9"/>
        <w:numPr>
          <w:ilvl w:val="0"/>
          <w:numId w:val="11"/>
        </w:numPr>
        <w:tabs>
          <w:tab w:val="left" w:pos="544"/>
        </w:tabs>
        <w:spacing w:before="0" w:after="0" w:line="240" w:lineRule="auto"/>
        <w:ind w:left="544" w:right="0" w:hanging="262"/>
        <w:jc w:val="left"/>
        <w:rPr>
          <w:sz w:val="24"/>
        </w:rPr>
      </w:pPr>
      <w:r>
        <w:rPr>
          <w:color w:val="2B2727"/>
          <w:spacing w:val="-2"/>
          <w:sz w:val="24"/>
        </w:rPr>
        <w:t>сапрофиты</w:t>
      </w:r>
    </w:p>
    <w:p w14:paraId="02B679B1">
      <w:pPr>
        <w:pStyle w:val="9"/>
        <w:numPr>
          <w:ilvl w:val="0"/>
          <w:numId w:val="6"/>
        </w:numPr>
        <w:tabs>
          <w:tab w:val="left" w:pos="562"/>
        </w:tabs>
        <w:spacing w:before="0" w:after="0" w:line="240" w:lineRule="auto"/>
        <w:ind w:left="282" w:right="187" w:firstLine="0"/>
        <w:jc w:val="left"/>
      </w:pPr>
      <w:r>
        <w:rPr>
          <w:color w:val="2B2727"/>
          <w:sz w:val="24"/>
        </w:rPr>
        <w:t>Микроорганизмы одного вида или подвида,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выращенные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лабораторных</w:t>
      </w:r>
    </w:p>
    <w:p w14:paraId="65C65C6C">
      <w:pPr>
        <w:pStyle w:val="9"/>
        <w:numPr>
          <w:ilvl w:val="0"/>
          <w:numId w:val="6"/>
        </w:numPr>
        <w:tabs>
          <w:tab w:val="left" w:pos="562"/>
        </w:tabs>
        <w:spacing w:before="0" w:after="0" w:line="240" w:lineRule="auto"/>
        <w:ind w:left="282" w:right="187" w:firstLine="0"/>
        <w:jc w:val="left"/>
      </w:pPr>
      <w:r>
        <w:rPr>
          <w:color w:val="2B2727"/>
        </w:rPr>
        <w:t>условиях на искусственных питательных средах:</w:t>
      </w:r>
    </w:p>
    <w:p w14:paraId="15151456">
      <w:pPr>
        <w:pStyle w:val="6"/>
      </w:pPr>
      <w:r>
        <w:rPr>
          <w:color w:val="2B2727"/>
        </w:rPr>
        <w:t>*1.</w:t>
      </w:r>
      <w:r>
        <w:rPr>
          <w:color w:val="2B2727"/>
          <w:spacing w:val="41"/>
        </w:rPr>
        <w:t xml:space="preserve"> </w:t>
      </w:r>
      <w:r>
        <w:rPr>
          <w:color w:val="2B2727"/>
        </w:rPr>
        <w:t>чистая</w:t>
      </w:r>
      <w:r>
        <w:rPr>
          <w:color w:val="2B2727"/>
          <w:spacing w:val="37"/>
        </w:rPr>
        <w:t xml:space="preserve"> </w:t>
      </w:r>
      <w:r>
        <w:rPr>
          <w:color w:val="2B2727"/>
          <w:spacing w:val="-2"/>
        </w:rPr>
        <w:t>культура</w:t>
      </w:r>
    </w:p>
    <w:p w14:paraId="53FF7E61">
      <w:pPr>
        <w:pStyle w:val="9"/>
        <w:numPr>
          <w:ilvl w:val="0"/>
          <w:numId w:val="12"/>
        </w:numPr>
        <w:tabs>
          <w:tab w:val="left" w:pos="544"/>
        </w:tabs>
        <w:spacing w:before="0" w:after="0" w:line="240" w:lineRule="auto"/>
        <w:ind w:left="544" w:right="0" w:hanging="262"/>
        <w:jc w:val="left"/>
        <w:rPr>
          <w:sz w:val="24"/>
        </w:rPr>
      </w:pPr>
      <w:r>
        <w:rPr>
          <w:color w:val="2B2727"/>
          <w:sz w:val="24"/>
        </w:rPr>
        <w:t>смешанная</w:t>
      </w:r>
      <w:r>
        <w:rPr>
          <w:color w:val="2B2727"/>
          <w:spacing w:val="72"/>
          <w:sz w:val="24"/>
        </w:rPr>
        <w:t xml:space="preserve"> </w:t>
      </w:r>
      <w:r>
        <w:rPr>
          <w:color w:val="2B2727"/>
          <w:spacing w:val="-2"/>
          <w:sz w:val="24"/>
        </w:rPr>
        <w:t>культура</w:t>
      </w:r>
    </w:p>
    <w:p w14:paraId="02E785DB">
      <w:pPr>
        <w:pStyle w:val="9"/>
        <w:numPr>
          <w:ilvl w:val="0"/>
          <w:numId w:val="12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4"/>
          <w:sz w:val="24"/>
        </w:rPr>
        <w:t>клон</w:t>
      </w:r>
    </w:p>
    <w:p w14:paraId="0193B0B5">
      <w:pPr>
        <w:pStyle w:val="9"/>
        <w:numPr>
          <w:ilvl w:val="0"/>
          <w:numId w:val="12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штамм</w:t>
      </w:r>
    </w:p>
    <w:p w14:paraId="49E9312E">
      <w:pPr>
        <w:pStyle w:val="9"/>
        <w:numPr>
          <w:ilvl w:val="0"/>
          <w:numId w:val="6"/>
        </w:numPr>
        <w:tabs>
          <w:tab w:val="left" w:pos="562"/>
        </w:tabs>
        <w:spacing w:before="0" w:after="0" w:line="240" w:lineRule="auto"/>
        <w:ind w:left="282" w:right="641" w:firstLine="0"/>
        <w:jc w:val="both"/>
        <w:rPr>
          <w:color w:val="2B2727"/>
          <w:sz w:val="24"/>
        </w:rPr>
      </w:pPr>
      <w:r>
        <w:rPr>
          <w:color w:val="2B2727"/>
          <w:sz w:val="24"/>
        </w:rPr>
        <w:t>Микроорганизмы почвы, способные получать необходимую им энергию от окисления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минеральных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соединений:</w:t>
      </w:r>
    </w:p>
    <w:p w14:paraId="75A13129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both"/>
        <w:rPr>
          <w:sz w:val="24"/>
        </w:rPr>
      </w:pPr>
      <w:r>
        <w:rPr>
          <w:color w:val="2B2727"/>
          <w:spacing w:val="-2"/>
          <w:sz w:val="24"/>
        </w:rPr>
        <w:t>олиготрофы</w:t>
      </w:r>
    </w:p>
    <w:p w14:paraId="6211DCA7">
      <w:pPr>
        <w:pStyle w:val="9"/>
        <w:numPr>
          <w:ilvl w:val="1"/>
          <w:numId w:val="6"/>
        </w:numPr>
        <w:tabs>
          <w:tab w:val="left" w:pos="544"/>
        </w:tabs>
        <w:spacing w:before="0" w:after="0" w:line="240" w:lineRule="auto"/>
        <w:ind w:left="544" w:right="0" w:hanging="262"/>
        <w:jc w:val="both"/>
        <w:rPr>
          <w:sz w:val="24"/>
        </w:rPr>
      </w:pPr>
      <w:r>
        <w:rPr>
          <w:color w:val="2B2727"/>
          <w:spacing w:val="-2"/>
          <w:sz w:val="24"/>
        </w:rPr>
        <w:t>сапрофиты</w:t>
      </w:r>
    </w:p>
    <w:p w14:paraId="09820410">
      <w:pPr>
        <w:pStyle w:val="9"/>
        <w:numPr>
          <w:ilvl w:val="1"/>
          <w:numId w:val="6"/>
        </w:numPr>
        <w:tabs>
          <w:tab w:val="left" w:pos="544"/>
        </w:tabs>
        <w:spacing w:before="0" w:after="0" w:line="240" w:lineRule="auto"/>
        <w:ind w:left="544" w:right="0" w:hanging="262"/>
        <w:jc w:val="both"/>
        <w:rPr>
          <w:sz w:val="24"/>
        </w:rPr>
      </w:pPr>
      <w:r>
        <w:rPr>
          <w:color w:val="2B2727"/>
          <w:spacing w:val="-2"/>
          <w:sz w:val="24"/>
        </w:rPr>
        <w:t>автохтоны</w:t>
      </w:r>
    </w:p>
    <w:p w14:paraId="61C9DEB4">
      <w:pPr>
        <w:pStyle w:val="6"/>
        <w:jc w:val="both"/>
      </w:pPr>
      <w:r>
        <w:rPr>
          <w:color w:val="2B2727"/>
        </w:rPr>
        <w:t>*4.</w:t>
      </w:r>
      <w:r>
        <w:rPr>
          <w:color w:val="2B2727"/>
          <w:spacing w:val="28"/>
        </w:rPr>
        <w:t xml:space="preserve"> </w:t>
      </w:r>
      <w:r>
        <w:rPr>
          <w:color w:val="2B2727"/>
          <w:spacing w:val="-2"/>
        </w:rPr>
        <w:t>автотрофы</w:t>
      </w:r>
    </w:p>
    <w:p w14:paraId="729CB846">
      <w:pPr>
        <w:pStyle w:val="9"/>
        <w:numPr>
          <w:ilvl w:val="0"/>
          <w:numId w:val="6"/>
        </w:numPr>
        <w:tabs>
          <w:tab w:val="left" w:pos="688"/>
        </w:tabs>
        <w:spacing w:before="0" w:after="0" w:line="240" w:lineRule="auto"/>
        <w:ind w:left="282" w:right="638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>Обрабатывание мазка хромовой кислотой,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карболовым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фуксином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Пиля и окрашивание метиленовым синим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характерно для:</w:t>
      </w:r>
    </w:p>
    <w:p w14:paraId="6F15F849">
      <w:pPr>
        <w:pStyle w:val="9"/>
        <w:numPr>
          <w:ilvl w:val="1"/>
          <w:numId w:val="6"/>
        </w:numPr>
        <w:tabs>
          <w:tab w:val="left" w:pos="544"/>
        </w:tabs>
        <w:spacing w:before="0" w:after="0" w:line="240" w:lineRule="auto"/>
        <w:ind w:left="544" w:right="0" w:hanging="262"/>
        <w:jc w:val="left"/>
        <w:rPr>
          <w:sz w:val="24"/>
        </w:rPr>
      </w:pPr>
      <w:r>
        <w:rPr>
          <w:color w:val="2B2727"/>
          <w:sz w:val="24"/>
        </w:rPr>
        <w:t>метода</w:t>
      </w:r>
      <w:r>
        <w:rPr>
          <w:color w:val="2B2727"/>
          <w:spacing w:val="27"/>
          <w:sz w:val="24"/>
        </w:rPr>
        <w:t xml:space="preserve">  </w:t>
      </w:r>
      <w:r>
        <w:rPr>
          <w:color w:val="2B2727"/>
          <w:sz w:val="24"/>
        </w:rPr>
        <w:t>Шеффера-</w:t>
      </w:r>
      <w:r>
        <w:rPr>
          <w:color w:val="2B2727"/>
          <w:spacing w:val="-2"/>
          <w:sz w:val="24"/>
        </w:rPr>
        <w:t>Фултона</w:t>
      </w:r>
    </w:p>
    <w:p w14:paraId="6515BDA2">
      <w:pPr>
        <w:pStyle w:val="6"/>
      </w:pPr>
      <w:r>
        <w:rPr>
          <w:color w:val="2B2727"/>
        </w:rPr>
        <w:t>*2.</w:t>
      </w:r>
      <w:r>
        <w:rPr>
          <w:color w:val="2B2727"/>
          <w:spacing w:val="40"/>
        </w:rPr>
        <w:t xml:space="preserve"> </w:t>
      </w:r>
      <w:r>
        <w:rPr>
          <w:color w:val="2B2727"/>
        </w:rPr>
        <w:t>метода</w:t>
      </w:r>
      <w:r>
        <w:rPr>
          <w:color w:val="2B2727"/>
          <w:spacing w:val="39"/>
        </w:rPr>
        <w:t xml:space="preserve"> </w:t>
      </w:r>
      <w:r>
        <w:rPr>
          <w:color w:val="2B2727"/>
          <w:spacing w:val="-2"/>
        </w:rPr>
        <w:t>Меллера</w:t>
      </w:r>
    </w:p>
    <w:p w14:paraId="591601D0">
      <w:pPr>
        <w:pStyle w:val="9"/>
        <w:numPr>
          <w:ilvl w:val="0"/>
          <w:numId w:val="13"/>
        </w:numPr>
        <w:tabs>
          <w:tab w:val="left" w:pos="544"/>
        </w:tabs>
        <w:spacing w:before="0" w:after="0" w:line="240" w:lineRule="auto"/>
        <w:ind w:left="544" w:right="0" w:hanging="262"/>
        <w:jc w:val="left"/>
        <w:rPr>
          <w:sz w:val="24"/>
        </w:rPr>
      </w:pPr>
      <w:r>
        <w:rPr>
          <w:color w:val="2B2727"/>
          <w:sz w:val="24"/>
        </w:rPr>
        <w:t>метода</w:t>
      </w:r>
      <w:r>
        <w:rPr>
          <w:color w:val="2B2727"/>
          <w:spacing w:val="50"/>
          <w:sz w:val="24"/>
        </w:rPr>
        <w:t xml:space="preserve"> </w:t>
      </w:r>
      <w:r>
        <w:rPr>
          <w:color w:val="2B2727"/>
          <w:spacing w:val="-2"/>
          <w:sz w:val="24"/>
        </w:rPr>
        <w:t>Муромцева</w:t>
      </w:r>
    </w:p>
    <w:p w14:paraId="30682629">
      <w:pPr>
        <w:pStyle w:val="9"/>
        <w:numPr>
          <w:ilvl w:val="0"/>
          <w:numId w:val="13"/>
        </w:numPr>
        <w:tabs>
          <w:tab w:val="left" w:pos="544"/>
        </w:tabs>
        <w:spacing w:before="0" w:after="0" w:line="240" w:lineRule="auto"/>
        <w:ind w:left="544" w:right="0" w:hanging="262"/>
        <w:jc w:val="left"/>
        <w:rPr>
          <w:sz w:val="24"/>
        </w:rPr>
      </w:pPr>
      <w:r>
        <w:rPr>
          <w:color w:val="2B2727"/>
          <w:sz w:val="24"/>
        </w:rPr>
        <w:t>метода</w:t>
      </w:r>
      <w:r>
        <w:rPr>
          <w:color w:val="2B2727"/>
          <w:spacing w:val="44"/>
          <w:sz w:val="24"/>
        </w:rPr>
        <w:t xml:space="preserve">  </w:t>
      </w:r>
      <w:r>
        <w:rPr>
          <w:color w:val="2B2727"/>
          <w:sz w:val="24"/>
        </w:rPr>
        <w:t>Романовского-</w:t>
      </w:r>
      <w:r>
        <w:rPr>
          <w:color w:val="2B2727"/>
          <w:spacing w:val="-4"/>
          <w:sz w:val="24"/>
        </w:rPr>
        <w:t>Гимза</w:t>
      </w:r>
    </w:p>
    <w:p w14:paraId="2D40FAFE">
      <w:pPr>
        <w:pStyle w:val="9"/>
        <w:numPr>
          <w:ilvl w:val="0"/>
          <w:numId w:val="6"/>
        </w:numPr>
        <w:tabs>
          <w:tab w:val="left" w:pos="688"/>
        </w:tabs>
        <w:spacing w:before="0" w:after="0" w:line="240" w:lineRule="auto"/>
        <w:ind w:left="282" w:right="649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>Обрабатывание мазка раствором малахитовой зелени и дополнительное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окрашивание водным раствором сафранина характерно для:</w:t>
      </w:r>
    </w:p>
    <w:p w14:paraId="484DD946">
      <w:pPr>
        <w:pStyle w:val="9"/>
        <w:numPr>
          <w:ilvl w:val="1"/>
          <w:numId w:val="6"/>
        </w:numPr>
        <w:tabs>
          <w:tab w:val="left" w:pos="544"/>
        </w:tabs>
        <w:spacing w:before="0" w:after="0" w:line="240" w:lineRule="auto"/>
        <w:ind w:left="544" w:right="0" w:hanging="262"/>
        <w:jc w:val="left"/>
        <w:rPr>
          <w:sz w:val="24"/>
        </w:rPr>
      </w:pPr>
      <w:r>
        <w:rPr>
          <w:color w:val="2B2727"/>
          <w:sz w:val="24"/>
        </w:rPr>
        <w:t>метода</w:t>
      </w:r>
      <w:r>
        <w:rPr>
          <w:color w:val="2B2727"/>
          <w:spacing w:val="50"/>
          <w:sz w:val="24"/>
        </w:rPr>
        <w:t xml:space="preserve"> </w:t>
      </w:r>
      <w:r>
        <w:rPr>
          <w:color w:val="2B2727"/>
          <w:spacing w:val="-2"/>
          <w:sz w:val="24"/>
        </w:rPr>
        <w:t>Меллера</w:t>
      </w:r>
    </w:p>
    <w:p w14:paraId="18F64461">
      <w:pPr>
        <w:pStyle w:val="9"/>
        <w:numPr>
          <w:ilvl w:val="1"/>
          <w:numId w:val="6"/>
        </w:numPr>
        <w:tabs>
          <w:tab w:val="left" w:pos="544"/>
        </w:tabs>
        <w:spacing w:before="0" w:after="0" w:line="240" w:lineRule="auto"/>
        <w:ind w:left="544" w:right="0" w:hanging="262"/>
        <w:jc w:val="left"/>
        <w:rPr>
          <w:sz w:val="24"/>
        </w:rPr>
      </w:pPr>
      <w:r>
        <w:rPr>
          <w:color w:val="2B2727"/>
          <w:sz w:val="24"/>
        </w:rPr>
        <w:t>метода</w:t>
      </w:r>
      <w:r>
        <w:rPr>
          <w:color w:val="2B2727"/>
          <w:spacing w:val="50"/>
          <w:sz w:val="24"/>
        </w:rPr>
        <w:t xml:space="preserve"> </w:t>
      </w:r>
      <w:r>
        <w:rPr>
          <w:color w:val="2B2727"/>
          <w:spacing w:val="-2"/>
          <w:sz w:val="24"/>
        </w:rPr>
        <w:t>Муромцева</w:t>
      </w:r>
    </w:p>
    <w:p w14:paraId="092AE9DF">
      <w:pPr>
        <w:pStyle w:val="9"/>
        <w:numPr>
          <w:ilvl w:val="1"/>
          <w:numId w:val="6"/>
        </w:numPr>
        <w:tabs>
          <w:tab w:val="left" w:pos="544"/>
        </w:tabs>
        <w:spacing w:before="0" w:after="0" w:line="240" w:lineRule="auto"/>
        <w:ind w:left="544" w:right="0" w:hanging="262"/>
        <w:jc w:val="left"/>
        <w:rPr>
          <w:sz w:val="24"/>
        </w:rPr>
      </w:pPr>
      <w:r>
        <w:rPr>
          <w:color w:val="2B2727"/>
          <w:sz w:val="24"/>
        </w:rPr>
        <w:t>метода</w:t>
      </w:r>
      <w:r>
        <w:rPr>
          <w:color w:val="2B2727"/>
          <w:spacing w:val="44"/>
          <w:sz w:val="24"/>
        </w:rPr>
        <w:t xml:space="preserve">  </w:t>
      </w:r>
      <w:r>
        <w:rPr>
          <w:color w:val="2B2727"/>
          <w:sz w:val="24"/>
        </w:rPr>
        <w:t>Романовского-</w:t>
      </w:r>
      <w:r>
        <w:rPr>
          <w:color w:val="2B2727"/>
          <w:spacing w:val="-4"/>
          <w:sz w:val="24"/>
        </w:rPr>
        <w:t>Гимза</w:t>
      </w:r>
    </w:p>
    <w:p w14:paraId="67C175E5">
      <w:pPr>
        <w:pStyle w:val="6"/>
      </w:pPr>
      <w:r>
        <w:rPr>
          <w:color w:val="2B2727"/>
        </w:rPr>
        <w:t>*4.</w:t>
      </w:r>
      <w:r>
        <w:rPr>
          <w:color w:val="2B2727"/>
          <w:spacing w:val="72"/>
        </w:rPr>
        <w:t xml:space="preserve"> </w:t>
      </w:r>
      <w:r>
        <w:rPr>
          <w:color w:val="2B2727"/>
        </w:rPr>
        <w:t>метода</w:t>
      </w:r>
      <w:r>
        <w:rPr>
          <w:color w:val="2B2727"/>
          <w:spacing w:val="71"/>
        </w:rPr>
        <w:t xml:space="preserve"> </w:t>
      </w:r>
      <w:r>
        <w:rPr>
          <w:color w:val="2B2727"/>
        </w:rPr>
        <w:t>Шеффера-</w:t>
      </w:r>
      <w:r>
        <w:rPr>
          <w:color w:val="2B2727"/>
          <w:spacing w:val="-2"/>
        </w:rPr>
        <w:t>Фултона</w:t>
      </w:r>
    </w:p>
    <w:p w14:paraId="79D0602D">
      <w:pPr>
        <w:pStyle w:val="9"/>
        <w:numPr>
          <w:ilvl w:val="0"/>
          <w:numId w:val="6"/>
        </w:numPr>
        <w:tabs>
          <w:tab w:val="left" w:pos="688"/>
        </w:tabs>
        <w:spacing w:before="0" w:after="0" w:line="240" w:lineRule="auto"/>
        <w:ind w:left="282" w:right="764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>Бактерии, имеющие на одном или обоих концах тела пучок жгутиков,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pacing w:val="-2"/>
          <w:sz w:val="24"/>
        </w:rPr>
        <w:t>называются:</w:t>
      </w:r>
    </w:p>
    <w:p w14:paraId="07FD5256">
      <w:pPr>
        <w:pStyle w:val="9"/>
        <w:numPr>
          <w:ilvl w:val="1"/>
          <w:numId w:val="6"/>
        </w:numPr>
        <w:tabs>
          <w:tab w:val="left" w:pos="544"/>
        </w:tabs>
        <w:spacing w:before="0" w:after="0" w:line="240" w:lineRule="auto"/>
        <w:ind w:left="544" w:right="0" w:hanging="262"/>
        <w:jc w:val="left"/>
        <w:rPr>
          <w:sz w:val="24"/>
        </w:rPr>
      </w:pPr>
      <w:r>
        <w:rPr>
          <w:color w:val="2B2727"/>
          <w:spacing w:val="-2"/>
          <w:sz w:val="24"/>
        </w:rPr>
        <w:t>монотрихами</w:t>
      </w:r>
    </w:p>
    <w:p w14:paraId="02CA7908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перитрихами</w:t>
      </w:r>
    </w:p>
    <w:p w14:paraId="588E012B">
      <w:pPr>
        <w:pStyle w:val="6"/>
      </w:pPr>
      <w:r>
        <w:rPr>
          <w:color w:val="2B2727"/>
        </w:rPr>
        <w:t>*3.</w:t>
      </w:r>
      <w:r>
        <w:rPr>
          <w:color w:val="2B2727"/>
          <w:spacing w:val="26"/>
        </w:rPr>
        <w:t xml:space="preserve"> </w:t>
      </w:r>
      <w:r>
        <w:rPr>
          <w:color w:val="2B2727"/>
          <w:spacing w:val="-2"/>
        </w:rPr>
        <w:t>лофотрихами</w:t>
      </w:r>
    </w:p>
    <w:p w14:paraId="38907CDE">
      <w:pPr>
        <w:pStyle w:val="6"/>
      </w:pPr>
      <w:r>
        <w:rPr>
          <w:color w:val="2B2727"/>
        </w:rPr>
        <w:t>4.</w:t>
      </w:r>
      <w:r>
        <w:rPr>
          <w:color w:val="2B2727"/>
          <w:spacing w:val="22"/>
        </w:rPr>
        <w:t xml:space="preserve"> </w:t>
      </w:r>
      <w:r>
        <w:rPr>
          <w:color w:val="2B2727"/>
          <w:spacing w:val="-2"/>
        </w:rPr>
        <w:t>амфитрихами</w:t>
      </w:r>
    </w:p>
    <w:p w14:paraId="5ECCE436">
      <w:pPr>
        <w:pStyle w:val="9"/>
        <w:numPr>
          <w:ilvl w:val="0"/>
          <w:numId w:val="6"/>
        </w:numPr>
        <w:tabs>
          <w:tab w:val="left" w:pos="688"/>
        </w:tabs>
        <w:spacing w:before="0" w:after="0" w:line="240" w:lineRule="auto"/>
        <w:ind w:left="282" w:right="1525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>Скопления бактерий, напоминающие внешне грозди винограда, называются:</w:t>
      </w:r>
    </w:p>
    <w:p w14:paraId="0EE1984C">
      <w:pPr>
        <w:pStyle w:val="6"/>
      </w:pPr>
      <w:r>
        <w:rPr>
          <w:color w:val="2B2727"/>
        </w:rPr>
        <w:t>*1.</w:t>
      </w:r>
      <w:r>
        <w:rPr>
          <w:color w:val="2B2727"/>
          <w:spacing w:val="28"/>
        </w:rPr>
        <w:t xml:space="preserve"> </w:t>
      </w:r>
      <w:r>
        <w:rPr>
          <w:color w:val="2B2727"/>
          <w:spacing w:val="-2"/>
        </w:rPr>
        <w:t>стафилококками</w:t>
      </w:r>
    </w:p>
    <w:p w14:paraId="272A4177">
      <w:pPr>
        <w:pStyle w:val="9"/>
        <w:numPr>
          <w:ilvl w:val="0"/>
          <w:numId w:val="14"/>
        </w:numPr>
        <w:tabs>
          <w:tab w:val="left" w:pos="544"/>
        </w:tabs>
        <w:spacing w:before="0" w:after="0" w:line="240" w:lineRule="auto"/>
        <w:ind w:left="544" w:right="0" w:hanging="262"/>
        <w:jc w:val="left"/>
        <w:rPr>
          <w:sz w:val="24"/>
        </w:rPr>
      </w:pPr>
      <w:r>
        <w:rPr>
          <w:color w:val="2B2727"/>
          <w:spacing w:val="-2"/>
          <w:sz w:val="24"/>
        </w:rPr>
        <w:t>сарцинами</w:t>
      </w:r>
    </w:p>
    <w:p w14:paraId="2D3D5298">
      <w:pPr>
        <w:pStyle w:val="9"/>
        <w:numPr>
          <w:ilvl w:val="0"/>
          <w:numId w:val="14"/>
        </w:numPr>
        <w:tabs>
          <w:tab w:val="left" w:pos="544"/>
        </w:tabs>
        <w:spacing w:before="0" w:after="0" w:line="240" w:lineRule="auto"/>
        <w:ind w:left="544" w:right="0" w:hanging="262"/>
        <w:jc w:val="left"/>
        <w:rPr>
          <w:sz w:val="24"/>
        </w:rPr>
      </w:pPr>
      <w:r>
        <w:rPr>
          <w:color w:val="2B2727"/>
          <w:spacing w:val="-2"/>
          <w:sz w:val="24"/>
        </w:rPr>
        <w:t>стрептококками</w:t>
      </w:r>
    </w:p>
    <w:p w14:paraId="5B63BE8C">
      <w:pPr>
        <w:pStyle w:val="9"/>
        <w:numPr>
          <w:ilvl w:val="0"/>
          <w:numId w:val="14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диплококками</w:t>
      </w:r>
    </w:p>
    <w:p w14:paraId="7EC9C4F2">
      <w:pPr>
        <w:pStyle w:val="9"/>
        <w:numPr>
          <w:ilvl w:val="0"/>
          <w:numId w:val="6"/>
        </w:numPr>
        <w:tabs>
          <w:tab w:val="left" w:pos="691"/>
        </w:tabs>
        <w:spacing w:before="0" w:after="0" w:line="240" w:lineRule="auto"/>
        <w:ind w:left="282" w:right="655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>В процентном соотношении вода в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микробной клетке составляет:</w:t>
      </w:r>
    </w:p>
    <w:p w14:paraId="4E1766AD">
      <w:pPr>
        <w:pStyle w:val="6"/>
      </w:pPr>
      <w:r>
        <w:rPr>
          <w:color w:val="2B2727"/>
        </w:rPr>
        <w:t>*1.</w:t>
      </w:r>
      <w:r>
        <w:rPr>
          <w:color w:val="2B2727"/>
          <w:spacing w:val="34"/>
        </w:rPr>
        <w:t xml:space="preserve"> </w:t>
      </w:r>
      <w:r>
        <w:rPr>
          <w:color w:val="2B2727"/>
        </w:rPr>
        <w:t>80-90</w:t>
      </w:r>
      <w:r>
        <w:rPr>
          <w:color w:val="2B2727"/>
          <w:spacing w:val="37"/>
        </w:rPr>
        <w:t xml:space="preserve"> </w:t>
      </w:r>
      <w:r>
        <w:rPr>
          <w:color w:val="2B2727"/>
          <w:spacing w:val="-10"/>
        </w:rPr>
        <w:t>%</w:t>
      </w:r>
    </w:p>
    <w:p w14:paraId="427A2DDA">
      <w:pPr>
        <w:pStyle w:val="9"/>
        <w:numPr>
          <w:ilvl w:val="0"/>
          <w:numId w:val="15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z w:val="24"/>
        </w:rPr>
        <w:t>до</w:t>
      </w:r>
      <w:r>
        <w:rPr>
          <w:color w:val="2B2727"/>
          <w:spacing w:val="19"/>
          <w:sz w:val="24"/>
        </w:rPr>
        <w:t xml:space="preserve"> </w:t>
      </w:r>
      <w:r>
        <w:rPr>
          <w:color w:val="2B2727"/>
          <w:sz w:val="24"/>
        </w:rPr>
        <w:t>50</w:t>
      </w:r>
      <w:r>
        <w:rPr>
          <w:color w:val="2B2727"/>
          <w:spacing w:val="26"/>
          <w:sz w:val="24"/>
        </w:rPr>
        <w:t xml:space="preserve"> </w:t>
      </w:r>
      <w:r>
        <w:rPr>
          <w:color w:val="2B2727"/>
          <w:spacing w:val="-10"/>
          <w:sz w:val="24"/>
        </w:rPr>
        <w:t>%</w:t>
      </w:r>
    </w:p>
    <w:p w14:paraId="1B33EAEA">
      <w:pPr>
        <w:pStyle w:val="9"/>
        <w:numPr>
          <w:ilvl w:val="0"/>
          <w:numId w:val="15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z w:val="24"/>
        </w:rPr>
        <w:t>60-70</w:t>
      </w:r>
      <w:r>
        <w:rPr>
          <w:color w:val="2B2727"/>
          <w:spacing w:val="47"/>
          <w:sz w:val="24"/>
        </w:rPr>
        <w:t xml:space="preserve"> </w:t>
      </w:r>
      <w:r>
        <w:rPr>
          <w:color w:val="2B2727"/>
          <w:spacing w:val="-10"/>
          <w:sz w:val="24"/>
        </w:rPr>
        <w:t>%</w:t>
      </w:r>
    </w:p>
    <w:p w14:paraId="7AEE54AD">
      <w:pPr>
        <w:pStyle w:val="9"/>
        <w:numPr>
          <w:ilvl w:val="0"/>
          <w:numId w:val="15"/>
        </w:numPr>
        <w:tabs>
          <w:tab w:val="left" w:pos="541"/>
        </w:tabs>
        <w:spacing w:before="66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z w:val="24"/>
        </w:rPr>
        <w:t>до</w:t>
      </w:r>
      <w:r>
        <w:rPr>
          <w:color w:val="2B2727"/>
          <w:spacing w:val="19"/>
          <w:sz w:val="24"/>
        </w:rPr>
        <w:t xml:space="preserve"> </w:t>
      </w:r>
      <w:r>
        <w:rPr>
          <w:color w:val="2B2727"/>
          <w:sz w:val="24"/>
        </w:rPr>
        <w:t>30</w:t>
      </w:r>
      <w:r>
        <w:rPr>
          <w:color w:val="2B2727"/>
          <w:spacing w:val="26"/>
          <w:sz w:val="24"/>
        </w:rPr>
        <w:t xml:space="preserve"> </w:t>
      </w:r>
      <w:r>
        <w:rPr>
          <w:color w:val="2B2727"/>
          <w:spacing w:val="-10"/>
          <w:sz w:val="24"/>
        </w:rPr>
        <w:t>%</w:t>
      </w:r>
    </w:p>
    <w:p w14:paraId="034CA919">
      <w:pPr>
        <w:pStyle w:val="9"/>
        <w:numPr>
          <w:ilvl w:val="0"/>
          <w:numId w:val="6"/>
        </w:numPr>
        <w:tabs>
          <w:tab w:val="left" w:pos="688"/>
        </w:tabs>
        <w:spacing w:before="0" w:after="0" w:line="240" w:lineRule="auto"/>
        <w:ind w:left="282" w:right="320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>О свежем фекальном загрязнении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почвы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свидетельствует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обнаружение:</w:t>
      </w:r>
    </w:p>
    <w:p w14:paraId="2CA407A6">
      <w:pPr>
        <w:pStyle w:val="9"/>
        <w:numPr>
          <w:ilvl w:val="1"/>
          <w:numId w:val="6"/>
        </w:numPr>
        <w:tabs>
          <w:tab w:val="left" w:pos="544"/>
        </w:tabs>
        <w:spacing w:before="1" w:after="0" w:line="240" w:lineRule="auto"/>
        <w:ind w:left="544" w:right="0" w:hanging="262"/>
        <w:jc w:val="left"/>
        <w:rPr>
          <w:sz w:val="24"/>
        </w:rPr>
      </w:pPr>
      <w:r>
        <w:rPr>
          <w:color w:val="2B2727"/>
          <w:spacing w:val="-2"/>
          <w:sz w:val="24"/>
        </w:rPr>
        <w:t>стафилококков</w:t>
      </w:r>
    </w:p>
    <w:p w14:paraId="0F40C352">
      <w:pPr>
        <w:pStyle w:val="9"/>
        <w:numPr>
          <w:ilvl w:val="1"/>
          <w:numId w:val="6"/>
        </w:numPr>
        <w:tabs>
          <w:tab w:val="left" w:pos="544"/>
        </w:tabs>
        <w:spacing w:before="0" w:after="0" w:line="240" w:lineRule="auto"/>
        <w:ind w:left="544" w:right="0" w:hanging="262"/>
        <w:jc w:val="left"/>
        <w:rPr>
          <w:sz w:val="24"/>
        </w:rPr>
      </w:pPr>
      <w:r>
        <w:rPr>
          <w:color w:val="2B2727"/>
          <w:spacing w:val="-2"/>
          <w:sz w:val="24"/>
        </w:rPr>
        <w:t>сальмонелл</w:t>
      </w:r>
    </w:p>
    <w:p w14:paraId="2A1E1718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z w:val="24"/>
        </w:rPr>
        <w:t>яиц</w:t>
      </w:r>
      <w:r>
        <w:rPr>
          <w:color w:val="2B2727"/>
          <w:spacing w:val="31"/>
          <w:sz w:val="24"/>
        </w:rPr>
        <w:t xml:space="preserve"> </w:t>
      </w:r>
      <w:r>
        <w:rPr>
          <w:color w:val="2B2727"/>
          <w:spacing w:val="-2"/>
          <w:sz w:val="24"/>
        </w:rPr>
        <w:t>гельминтов</w:t>
      </w:r>
    </w:p>
    <w:p w14:paraId="2A099A97">
      <w:pPr>
        <w:pStyle w:val="6"/>
      </w:pPr>
      <w:r>
        <w:rPr>
          <w:color w:val="2B2727"/>
        </w:rPr>
        <w:t>*4.</w:t>
      </w:r>
      <w:r>
        <w:rPr>
          <w:color w:val="2B2727"/>
          <w:spacing w:val="28"/>
        </w:rPr>
        <w:t xml:space="preserve"> </w:t>
      </w:r>
      <w:r>
        <w:rPr>
          <w:color w:val="2B2727"/>
          <w:spacing w:val="-2"/>
        </w:rPr>
        <w:t>энтерококков</w:t>
      </w:r>
    </w:p>
    <w:p w14:paraId="0234938D">
      <w:pPr>
        <w:pStyle w:val="9"/>
        <w:numPr>
          <w:ilvl w:val="0"/>
          <w:numId w:val="6"/>
        </w:numPr>
        <w:tabs>
          <w:tab w:val="left" w:pos="688"/>
        </w:tabs>
        <w:spacing w:before="0" w:after="0" w:line="240" w:lineRule="auto"/>
        <w:ind w:left="282" w:right="457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>При загрязнении органическими веществами в почве обнаруживают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pacing w:val="-2"/>
          <w:sz w:val="24"/>
        </w:rPr>
        <w:t>микроорганизмы:</w:t>
      </w:r>
    </w:p>
    <w:p w14:paraId="413930CA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энтерококки</w:t>
      </w:r>
    </w:p>
    <w:p w14:paraId="09B67945">
      <w:pPr>
        <w:pStyle w:val="6"/>
      </w:pPr>
      <w:r>
        <w:rPr>
          <w:color w:val="2B2727"/>
        </w:rPr>
        <w:t>*2.</w:t>
      </w:r>
      <w:r>
        <w:rPr>
          <w:color w:val="2B2727"/>
          <w:spacing w:val="58"/>
        </w:rPr>
        <w:t xml:space="preserve"> </w:t>
      </w:r>
      <w:r>
        <w:rPr>
          <w:color w:val="2B2727"/>
        </w:rPr>
        <w:t>семейства</w:t>
      </w:r>
      <w:r>
        <w:rPr>
          <w:color w:val="2B2727"/>
          <w:spacing w:val="53"/>
        </w:rPr>
        <w:t xml:space="preserve"> </w:t>
      </w:r>
      <w:r>
        <w:rPr>
          <w:color w:val="2B2727"/>
        </w:rPr>
        <w:t>кишечных</w:t>
      </w:r>
      <w:r>
        <w:rPr>
          <w:color w:val="2B2727"/>
          <w:spacing w:val="59"/>
        </w:rPr>
        <w:t xml:space="preserve"> </w:t>
      </w:r>
      <w:r>
        <w:rPr>
          <w:color w:val="2B2727"/>
          <w:spacing w:val="-2"/>
        </w:rPr>
        <w:t>бактерий</w:t>
      </w:r>
    </w:p>
    <w:p w14:paraId="09EAFA24">
      <w:pPr>
        <w:pStyle w:val="9"/>
        <w:numPr>
          <w:ilvl w:val="0"/>
          <w:numId w:val="1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z w:val="24"/>
        </w:rPr>
        <w:t>паратифа</w:t>
      </w:r>
      <w:r>
        <w:rPr>
          <w:color w:val="2B2727"/>
          <w:spacing w:val="30"/>
          <w:sz w:val="24"/>
        </w:rPr>
        <w:t xml:space="preserve"> </w:t>
      </w:r>
      <w:r>
        <w:rPr>
          <w:color w:val="2B2727"/>
          <w:sz w:val="24"/>
        </w:rPr>
        <w:t>А</w:t>
      </w:r>
      <w:r>
        <w:rPr>
          <w:color w:val="2B2727"/>
          <w:spacing w:val="37"/>
          <w:sz w:val="24"/>
        </w:rPr>
        <w:t xml:space="preserve"> </w:t>
      </w:r>
      <w:r>
        <w:rPr>
          <w:color w:val="2B2727"/>
          <w:sz w:val="24"/>
        </w:rPr>
        <w:t>и</w:t>
      </w:r>
      <w:r>
        <w:rPr>
          <w:color w:val="2B2727"/>
          <w:spacing w:val="35"/>
          <w:sz w:val="24"/>
        </w:rPr>
        <w:t xml:space="preserve"> </w:t>
      </w:r>
      <w:r>
        <w:rPr>
          <w:color w:val="2B2727"/>
          <w:spacing w:val="-10"/>
          <w:sz w:val="24"/>
        </w:rPr>
        <w:t>В</w:t>
      </w:r>
    </w:p>
    <w:p w14:paraId="6B4B33FD">
      <w:pPr>
        <w:pStyle w:val="9"/>
        <w:numPr>
          <w:ilvl w:val="0"/>
          <w:numId w:val="16"/>
        </w:numPr>
        <w:tabs>
          <w:tab w:val="left" w:pos="544"/>
        </w:tabs>
        <w:spacing w:before="0" w:after="0" w:line="240" w:lineRule="auto"/>
        <w:ind w:left="544" w:right="0" w:hanging="262"/>
        <w:jc w:val="left"/>
        <w:rPr>
          <w:sz w:val="24"/>
        </w:rPr>
      </w:pPr>
      <w:r>
        <w:rPr>
          <w:color w:val="2B2727"/>
          <w:spacing w:val="-2"/>
          <w:sz w:val="24"/>
        </w:rPr>
        <w:t>сальмонеллы</w:t>
      </w:r>
    </w:p>
    <w:p w14:paraId="2F1ED9F4">
      <w:pPr>
        <w:pStyle w:val="9"/>
        <w:numPr>
          <w:ilvl w:val="0"/>
          <w:numId w:val="6"/>
        </w:numPr>
        <w:tabs>
          <w:tab w:val="left" w:pos="688"/>
        </w:tabs>
        <w:spacing w:before="0" w:after="0" w:line="240" w:lineRule="auto"/>
        <w:ind w:left="282" w:right="38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>Плесневый гриб, имеющий мицелий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белого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цвета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с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перегородками:</w:t>
      </w:r>
    </w:p>
    <w:p w14:paraId="52669EE2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z w:val="24"/>
        </w:rPr>
        <w:t>шоколадная</w:t>
      </w:r>
      <w:r>
        <w:rPr>
          <w:color w:val="2B2727"/>
          <w:spacing w:val="79"/>
          <w:sz w:val="24"/>
        </w:rPr>
        <w:t xml:space="preserve"> </w:t>
      </w:r>
      <w:r>
        <w:rPr>
          <w:color w:val="2B2727"/>
          <w:spacing w:val="-2"/>
          <w:sz w:val="24"/>
        </w:rPr>
        <w:t>плесень</w:t>
      </w:r>
    </w:p>
    <w:p w14:paraId="489A35E0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2"/>
          <w:sz w:val="24"/>
        </w:rPr>
        <w:t>гроздевидная</w:t>
      </w:r>
      <w:r>
        <w:rPr>
          <w:color w:val="2B2727"/>
          <w:spacing w:val="73"/>
          <w:sz w:val="24"/>
        </w:rPr>
        <w:t xml:space="preserve"> </w:t>
      </w:r>
      <w:r>
        <w:rPr>
          <w:color w:val="2B2727"/>
          <w:spacing w:val="-2"/>
          <w:sz w:val="24"/>
        </w:rPr>
        <w:t>плесень</w:t>
      </w:r>
    </w:p>
    <w:p w14:paraId="2533275A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z w:val="24"/>
        </w:rPr>
        <w:t>головчатая</w:t>
      </w:r>
      <w:r>
        <w:rPr>
          <w:color w:val="2B2727"/>
          <w:spacing w:val="53"/>
          <w:w w:val="150"/>
          <w:sz w:val="24"/>
        </w:rPr>
        <w:t xml:space="preserve"> </w:t>
      </w:r>
      <w:r>
        <w:rPr>
          <w:color w:val="2B2727"/>
          <w:spacing w:val="-2"/>
          <w:sz w:val="24"/>
        </w:rPr>
        <w:t>плесень</w:t>
      </w:r>
    </w:p>
    <w:p w14:paraId="0614BBF6">
      <w:pPr>
        <w:pStyle w:val="6"/>
      </w:pPr>
      <w:r>
        <w:rPr>
          <w:color w:val="2B2727"/>
        </w:rPr>
        <w:t>*4.</w:t>
      </w:r>
      <w:r>
        <w:rPr>
          <w:color w:val="2B2727"/>
          <w:spacing w:val="47"/>
        </w:rPr>
        <w:t xml:space="preserve"> </w:t>
      </w:r>
      <w:r>
        <w:rPr>
          <w:color w:val="2B2727"/>
        </w:rPr>
        <w:t>молочная</w:t>
      </w:r>
      <w:r>
        <w:rPr>
          <w:color w:val="2B2727"/>
          <w:spacing w:val="48"/>
        </w:rPr>
        <w:t xml:space="preserve"> </w:t>
      </w:r>
      <w:r>
        <w:rPr>
          <w:color w:val="2B2727"/>
          <w:spacing w:val="-2"/>
        </w:rPr>
        <w:t>плесень</w:t>
      </w:r>
    </w:p>
    <w:p w14:paraId="2EA6232E">
      <w:pPr>
        <w:pStyle w:val="9"/>
        <w:numPr>
          <w:ilvl w:val="0"/>
          <w:numId w:val="6"/>
        </w:numPr>
        <w:tabs>
          <w:tab w:val="left" w:pos="688"/>
        </w:tabs>
        <w:spacing w:before="1" w:after="0" w:line="240" w:lineRule="auto"/>
        <w:ind w:left="282" w:right="547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>По окончании работы лицевые части противогазов и респираторов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необходимо тщательно мыть:</w:t>
      </w:r>
    </w:p>
    <w:p w14:paraId="3BD7CA6D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282" w:right="553" w:firstLine="0"/>
        <w:jc w:val="left"/>
        <w:rPr>
          <w:sz w:val="24"/>
        </w:rPr>
      </w:pPr>
      <w:r>
        <w:rPr>
          <w:color w:val="2B2727"/>
          <w:sz w:val="24"/>
        </w:rPr>
        <w:t xml:space="preserve">0,1-%-м раствором перманганата </w:t>
      </w:r>
      <w:r>
        <w:rPr>
          <w:color w:val="2B2727"/>
          <w:spacing w:val="-2"/>
          <w:sz w:val="24"/>
        </w:rPr>
        <w:t>калия</w:t>
      </w:r>
    </w:p>
    <w:p w14:paraId="0BCD90E2">
      <w:pPr>
        <w:pStyle w:val="9"/>
        <w:numPr>
          <w:ilvl w:val="1"/>
          <w:numId w:val="6"/>
        </w:numPr>
        <w:tabs>
          <w:tab w:val="left" w:pos="543"/>
        </w:tabs>
        <w:spacing w:before="0" w:after="0" w:line="240" w:lineRule="auto"/>
        <w:ind w:left="543" w:right="0" w:hanging="261"/>
        <w:jc w:val="left"/>
        <w:rPr>
          <w:sz w:val="24"/>
        </w:rPr>
      </w:pPr>
      <w:r>
        <w:rPr>
          <w:color w:val="2B2727"/>
          <w:sz w:val="24"/>
        </w:rPr>
        <w:t>5-%-м</w:t>
      </w:r>
      <w:r>
        <w:rPr>
          <w:color w:val="2B2727"/>
          <w:spacing w:val="57"/>
          <w:sz w:val="24"/>
        </w:rPr>
        <w:t xml:space="preserve"> </w:t>
      </w:r>
      <w:r>
        <w:rPr>
          <w:color w:val="2B2727"/>
          <w:sz w:val="24"/>
        </w:rPr>
        <w:t>раствором</w:t>
      </w:r>
      <w:r>
        <w:rPr>
          <w:color w:val="2B2727"/>
          <w:spacing w:val="60"/>
          <w:sz w:val="24"/>
        </w:rPr>
        <w:t xml:space="preserve"> </w:t>
      </w:r>
      <w:r>
        <w:rPr>
          <w:color w:val="2B2727"/>
          <w:spacing w:val="-4"/>
          <w:sz w:val="24"/>
        </w:rPr>
        <w:t>соды</w:t>
      </w:r>
    </w:p>
    <w:p w14:paraId="58FD504C">
      <w:pPr>
        <w:pStyle w:val="6"/>
      </w:pPr>
      <w:r>
        <w:rPr>
          <w:color w:val="2B2727"/>
        </w:rPr>
        <w:t>*3.</w:t>
      </w:r>
      <w:r>
        <w:rPr>
          <w:color w:val="2B2727"/>
          <w:spacing w:val="48"/>
        </w:rPr>
        <w:t xml:space="preserve"> </w:t>
      </w:r>
      <w:r>
        <w:rPr>
          <w:color w:val="2B2727"/>
        </w:rPr>
        <w:t>2-%-м</w:t>
      </w:r>
      <w:r>
        <w:rPr>
          <w:color w:val="2B2727"/>
          <w:spacing w:val="49"/>
        </w:rPr>
        <w:t xml:space="preserve"> </w:t>
      </w:r>
      <w:r>
        <w:rPr>
          <w:color w:val="2B2727"/>
        </w:rPr>
        <w:t>раствором</w:t>
      </w:r>
      <w:r>
        <w:rPr>
          <w:color w:val="2B2727"/>
          <w:spacing w:val="50"/>
        </w:rPr>
        <w:t xml:space="preserve"> </w:t>
      </w:r>
      <w:r>
        <w:rPr>
          <w:color w:val="2B2727"/>
          <w:spacing w:val="-4"/>
        </w:rPr>
        <w:t>соды</w:t>
      </w:r>
    </w:p>
    <w:p w14:paraId="5D28D6D3">
      <w:pPr>
        <w:pStyle w:val="6"/>
      </w:pPr>
      <w:r>
        <w:rPr>
          <w:color w:val="2B2727"/>
        </w:rPr>
        <w:t>4.</w:t>
      </w:r>
      <w:r>
        <w:rPr>
          <w:color w:val="2B2727"/>
          <w:spacing w:val="45"/>
        </w:rPr>
        <w:t xml:space="preserve"> </w:t>
      </w:r>
      <w:r>
        <w:rPr>
          <w:color w:val="2B2727"/>
        </w:rPr>
        <w:t>0,5-%-м</w:t>
      </w:r>
      <w:r>
        <w:rPr>
          <w:color w:val="2B2727"/>
          <w:spacing w:val="45"/>
        </w:rPr>
        <w:t xml:space="preserve"> </w:t>
      </w:r>
      <w:r>
        <w:rPr>
          <w:color w:val="2B2727"/>
        </w:rPr>
        <w:t>мыльным</w:t>
      </w:r>
      <w:r>
        <w:rPr>
          <w:color w:val="2B2727"/>
          <w:spacing w:val="49"/>
        </w:rPr>
        <w:t xml:space="preserve"> </w:t>
      </w:r>
      <w:r>
        <w:rPr>
          <w:color w:val="2B2727"/>
          <w:spacing w:val="-2"/>
        </w:rPr>
        <w:t>раствором</w:t>
      </w:r>
    </w:p>
    <w:p w14:paraId="2B8746D8">
      <w:pPr>
        <w:pStyle w:val="9"/>
        <w:numPr>
          <w:ilvl w:val="0"/>
          <w:numId w:val="6"/>
        </w:numPr>
        <w:tabs>
          <w:tab w:val="left" w:pos="688"/>
        </w:tabs>
        <w:spacing w:before="0" w:after="0" w:line="240" w:lineRule="auto"/>
        <w:ind w:left="282" w:right="1282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>К химическим средствам дезинфекции относятся:</w:t>
      </w:r>
    </w:p>
    <w:p w14:paraId="17438290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2"/>
          <w:sz w:val="24"/>
        </w:rPr>
        <w:t>термофильные</w:t>
      </w:r>
      <w:r>
        <w:rPr>
          <w:color w:val="2B2727"/>
          <w:spacing w:val="73"/>
          <w:sz w:val="24"/>
        </w:rPr>
        <w:t xml:space="preserve"> </w:t>
      </w:r>
      <w:r>
        <w:rPr>
          <w:color w:val="2B2727"/>
          <w:spacing w:val="-2"/>
          <w:sz w:val="24"/>
        </w:rPr>
        <w:t>микробы</w:t>
      </w:r>
    </w:p>
    <w:p w14:paraId="5AE926D4">
      <w:pPr>
        <w:pStyle w:val="6"/>
      </w:pPr>
      <w:r>
        <w:rPr>
          <w:color w:val="2B2727"/>
        </w:rPr>
        <w:t>*2.</w:t>
      </w:r>
      <w:r>
        <w:rPr>
          <w:color w:val="2B2727"/>
          <w:spacing w:val="29"/>
        </w:rPr>
        <w:t xml:space="preserve"> </w:t>
      </w:r>
      <w:r>
        <w:rPr>
          <w:color w:val="2B2727"/>
        </w:rPr>
        <w:t>фенолы</w:t>
      </w:r>
      <w:r>
        <w:rPr>
          <w:color w:val="2B2727"/>
          <w:spacing w:val="30"/>
        </w:rPr>
        <w:t xml:space="preserve"> </w:t>
      </w:r>
      <w:r>
        <w:rPr>
          <w:color w:val="2B2727"/>
        </w:rPr>
        <w:t>и</w:t>
      </w:r>
      <w:r>
        <w:rPr>
          <w:color w:val="2B2727"/>
          <w:spacing w:val="35"/>
        </w:rPr>
        <w:t xml:space="preserve"> </w:t>
      </w:r>
      <w:r>
        <w:rPr>
          <w:color w:val="2B2727"/>
          <w:spacing w:val="-2"/>
        </w:rPr>
        <w:t>креоны</w:t>
      </w:r>
    </w:p>
    <w:p w14:paraId="07B455E2">
      <w:pPr>
        <w:pStyle w:val="9"/>
        <w:numPr>
          <w:ilvl w:val="0"/>
          <w:numId w:val="17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5"/>
          <w:sz w:val="24"/>
        </w:rPr>
        <w:t>УФЛ</w:t>
      </w:r>
    </w:p>
    <w:p w14:paraId="0C16CCC6">
      <w:pPr>
        <w:pStyle w:val="9"/>
        <w:numPr>
          <w:ilvl w:val="0"/>
          <w:numId w:val="17"/>
        </w:numPr>
        <w:tabs>
          <w:tab w:val="left" w:pos="546"/>
        </w:tabs>
        <w:spacing w:before="0" w:after="0" w:line="240" w:lineRule="auto"/>
        <w:ind w:left="546" w:right="0" w:hanging="264"/>
        <w:jc w:val="left"/>
        <w:rPr>
          <w:sz w:val="24"/>
        </w:rPr>
      </w:pPr>
      <w:r>
        <w:rPr>
          <w:color w:val="2B2727"/>
          <w:spacing w:val="-2"/>
          <w:sz w:val="24"/>
        </w:rPr>
        <w:t>ультразвук</w:t>
      </w:r>
    </w:p>
    <w:p w14:paraId="70830F2B">
      <w:pPr>
        <w:pStyle w:val="9"/>
        <w:numPr>
          <w:ilvl w:val="0"/>
          <w:numId w:val="6"/>
        </w:numPr>
        <w:tabs>
          <w:tab w:val="left" w:pos="688"/>
        </w:tabs>
        <w:spacing w:before="0" w:after="0" w:line="240" w:lineRule="auto"/>
        <w:ind w:left="282" w:right="186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>Для чистой почвы коли-титр кишечной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палочки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должен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составлять:</w:t>
      </w:r>
    </w:p>
    <w:p w14:paraId="458FA916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z w:val="24"/>
        </w:rPr>
        <w:t>до</w:t>
      </w:r>
      <w:r>
        <w:rPr>
          <w:color w:val="2B2727"/>
          <w:spacing w:val="19"/>
          <w:sz w:val="24"/>
        </w:rPr>
        <w:t xml:space="preserve"> </w:t>
      </w:r>
      <w:r>
        <w:rPr>
          <w:color w:val="2B2727"/>
          <w:sz w:val="24"/>
        </w:rPr>
        <w:t>50</w:t>
      </w:r>
      <w:r>
        <w:rPr>
          <w:color w:val="2B2727"/>
          <w:spacing w:val="26"/>
          <w:sz w:val="24"/>
        </w:rPr>
        <w:t xml:space="preserve"> </w:t>
      </w:r>
      <w:r>
        <w:rPr>
          <w:color w:val="2B2727"/>
          <w:spacing w:val="-5"/>
          <w:sz w:val="24"/>
        </w:rPr>
        <w:t>мг</w:t>
      </w:r>
    </w:p>
    <w:p w14:paraId="596309A0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z w:val="24"/>
        </w:rPr>
        <w:t>не</w:t>
      </w:r>
      <w:r>
        <w:rPr>
          <w:color w:val="2B2727"/>
          <w:spacing w:val="28"/>
          <w:sz w:val="24"/>
        </w:rPr>
        <w:t xml:space="preserve"> </w:t>
      </w:r>
      <w:r>
        <w:rPr>
          <w:color w:val="2B2727"/>
          <w:sz w:val="24"/>
        </w:rPr>
        <w:t>более</w:t>
      </w:r>
      <w:r>
        <w:rPr>
          <w:color w:val="2B2727"/>
          <w:spacing w:val="31"/>
          <w:sz w:val="24"/>
        </w:rPr>
        <w:t xml:space="preserve"> </w:t>
      </w:r>
      <w:r>
        <w:rPr>
          <w:color w:val="2B2727"/>
          <w:sz w:val="24"/>
        </w:rPr>
        <w:t>10</w:t>
      </w:r>
      <w:r>
        <w:rPr>
          <w:color w:val="2B2727"/>
          <w:spacing w:val="32"/>
          <w:sz w:val="24"/>
        </w:rPr>
        <w:t xml:space="preserve"> </w:t>
      </w:r>
      <w:r>
        <w:rPr>
          <w:color w:val="2B2727"/>
          <w:spacing w:val="-5"/>
          <w:sz w:val="24"/>
        </w:rPr>
        <w:t>мг</w:t>
      </w:r>
    </w:p>
    <w:p w14:paraId="27A70B26">
      <w:pPr>
        <w:pStyle w:val="6"/>
      </w:pPr>
      <w:r>
        <w:rPr>
          <w:color w:val="2B2727"/>
        </w:rPr>
        <w:t>*3.</w:t>
      </w:r>
      <w:r>
        <w:rPr>
          <w:color w:val="2B2727"/>
          <w:spacing w:val="25"/>
        </w:rPr>
        <w:t xml:space="preserve"> </w:t>
      </w:r>
      <w:r>
        <w:rPr>
          <w:color w:val="2B2727"/>
        </w:rPr>
        <w:t>не</w:t>
      </w:r>
      <w:r>
        <w:rPr>
          <w:color w:val="2B2727"/>
          <w:spacing w:val="26"/>
        </w:rPr>
        <w:t xml:space="preserve"> </w:t>
      </w:r>
      <w:r>
        <w:rPr>
          <w:color w:val="2B2727"/>
        </w:rPr>
        <w:t>более</w:t>
      </w:r>
      <w:r>
        <w:rPr>
          <w:color w:val="2B2727"/>
          <w:spacing w:val="28"/>
        </w:rPr>
        <w:t xml:space="preserve"> </w:t>
      </w:r>
      <w:r>
        <w:rPr>
          <w:color w:val="2B2727"/>
        </w:rPr>
        <w:t>1</w:t>
      </w:r>
      <w:r>
        <w:rPr>
          <w:color w:val="2B2727"/>
          <w:spacing w:val="30"/>
        </w:rPr>
        <w:t xml:space="preserve"> </w:t>
      </w:r>
      <w:r>
        <w:rPr>
          <w:color w:val="2B2727"/>
          <w:spacing w:val="-10"/>
        </w:rPr>
        <w:t>г</w:t>
      </w:r>
    </w:p>
    <w:p w14:paraId="0A4DB8C6">
      <w:pPr>
        <w:pStyle w:val="6"/>
      </w:pPr>
      <w:r>
        <w:rPr>
          <w:color w:val="2B2727"/>
        </w:rPr>
        <w:t>4.</w:t>
      </w:r>
      <w:r>
        <w:rPr>
          <w:color w:val="2B2727"/>
          <w:spacing w:val="25"/>
        </w:rPr>
        <w:t xml:space="preserve"> </w:t>
      </w:r>
      <w:r>
        <w:rPr>
          <w:color w:val="2B2727"/>
        </w:rPr>
        <w:t>1-2</w:t>
      </w:r>
      <w:r>
        <w:rPr>
          <w:color w:val="2B2727"/>
          <w:spacing w:val="28"/>
        </w:rPr>
        <w:t xml:space="preserve"> </w:t>
      </w:r>
      <w:r>
        <w:rPr>
          <w:color w:val="2B2727"/>
          <w:spacing w:val="-5"/>
        </w:rPr>
        <w:t>мг</w:t>
      </w:r>
    </w:p>
    <w:p w14:paraId="77F12ECD">
      <w:pPr>
        <w:pStyle w:val="9"/>
        <w:numPr>
          <w:ilvl w:val="0"/>
          <w:numId w:val="6"/>
        </w:numPr>
        <w:tabs>
          <w:tab w:val="left" w:pos="688"/>
        </w:tabs>
        <w:spacing w:before="66" w:after="0" w:line="240" w:lineRule="auto"/>
        <w:ind w:left="282" w:right="535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>Для определения количества живых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бактерий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нитрагине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делают</w:t>
      </w:r>
      <w:r>
        <w:rPr>
          <w:color w:val="2B2727"/>
          <w:spacing w:val="80"/>
          <w:sz w:val="24"/>
        </w:rPr>
        <w:t xml:space="preserve"> </w:t>
      </w:r>
      <w:r>
        <w:rPr>
          <w:color w:val="2B2727"/>
          <w:sz w:val="24"/>
        </w:rPr>
        <w:t>глубинный посев:</w:t>
      </w:r>
    </w:p>
    <w:p w14:paraId="7DFA68B2">
      <w:pPr>
        <w:pStyle w:val="9"/>
        <w:numPr>
          <w:ilvl w:val="1"/>
          <w:numId w:val="6"/>
        </w:numPr>
        <w:tabs>
          <w:tab w:val="left" w:pos="541"/>
        </w:tabs>
        <w:spacing w:before="1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z w:val="24"/>
        </w:rPr>
        <w:t>на</w:t>
      </w:r>
      <w:r>
        <w:rPr>
          <w:color w:val="2B2727"/>
          <w:spacing w:val="69"/>
          <w:sz w:val="24"/>
        </w:rPr>
        <w:t xml:space="preserve"> </w:t>
      </w:r>
      <w:r>
        <w:rPr>
          <w:color w:val="2B2727"/>
          <w:sz w:val="24"/>
        </w:rPr>
        <w:t>маннитный</w:t>
      </w:r>
      <w:r>
        <w:rPr>
          <w:color w:val="2B2727"/>
          <w:spacing w:val="73"/>
          <w:sz w:val="24"/>
        </w:rPr>
        <w:t xml:space="preserve"> </w:t>
      </w:r>
      <w:r>
        <w:rPr>
          <w:color w:val="2B2727"/>
          <w:sz w:val="24"/>
        </w:rPr>
        <w:t>агар-</w:t>
      </w:r>
      <w:r>
        <w:rPr>
          <w:color w:val="2B2727"/>
          <w:spacing w:val="-4"/>
          <w:sz w:val="24"/>
        </w:rPr>
        <w:t>агар</w:t>
      </w:r>
    </w:p>
    <w:p w14:paraId="4FE81C38">
      <w:pPr>
        <w:pStyle w:val="6"/>
      </w:pPr>
      <w:r>
        <w:rPr>
          <w:color w:val="2B2727"/>
        </w:rPr>
        <w:t>*2.</w:t>
      </w:r>
      <w:r>
        <w:rPr>
          <w:color w:val="2B2727"/>
          <w:spacing w:val="47"/>
        </w:rPr>
        <w:t xml:space="preserve"> </w:t>
      </w:r>
      <w:r>
        <w:rPr>
          <w:color w:val="2B2727"/>
        </w:rPr>
        <w:t>на</w:t>
      </w:r>
      <w:r>
        <w:rPr>
          <w:color w:val="2B2727"/>
          <w:spacing w:val="48"/>
        </w:rPr>
        <w:t xml:space="preserve"> </w:t>
      </w:r>
      <w:r>
        <w:rPr>
          <w:color w:val="2B2727"/>
        </w:rPr>
        <w:t>бобовый</w:t>
      </w:r>
      <w:r>
        <w:rPr>
          <w:color w:val="2B2727"/>
          <w:spacing w:val="54"/>
        </w:rPr>
        <w:t xml:space="preserve"> </w:t>
      </w:r>
      <w:r>
        <w:rPr>
          <w:color w:val="2B2727"/>
        </w:rPr>
        <w:t>агаг-</w:t>
      </w:r>
      <w:r>
        <w:rPr>
          <w:color w:val="2B2727"/>
          <w:spacing w:val="-4"/>
        </w:rPr>
        <w:t>агар</w:t>
      </w:r>
    </w:p>
    <w:p w14:paraId="0A567008">
      <w:pPr>
        <w:pStyle w:val="9"/>
        <w:numPr>
          <w:ilvl w:val="0"/>
          <w:numId w:val="18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z w:val="24"/>
        </w:rPr>
        <w:t>на</w:t>
      </w:r>
      <w:r>
        <w:rPr>
          <w:color w:val="2B2727"/>
          <w:spacing w:val="66"/>
          <w:sz w:val="24"/>
        </w:rPr>
        <w:t xml:space="preserve"> </w:t>
      </w:r>
      <w:r>
        <w:rPr>
          <w:color w:val="2B2727"/>
          <w:sz w:val="24"/>
        </w:rPr>
        <w:t>дрожжевой</w:t>
      </w:r>
      <w:r>
        <w:rPr>
          <w:color w:val="2B2727"/>
          <w:spacing w:val="72"/>
          <w:sz w:val="24"/>
        </w:rPr>
        <w:t xml:space="preserve"> </w:t>
      </w:r>
      <w:r>
        <w:rPr>
          <w:color w:val="2B2727"/>
          <w:sz w:val="24"/>
        </w:rPr>
        <w:t>агар-</w:t>
      </w:r>
      <w:r>
        <w:rPr>
          <w:color w:val="2B2727"/>
          <w:spacing w:val="-4"/>
          <w:sz w:val="24"/>
        </w:rPr>
        <w:t>агар</w:t>
      </w:r>
    </w:p>
    <w:p w14:paraId="07621C7E">
      <w:pPr>
        <w:pStyle w:val="9"/>
        <w:numPr>
          <w:ilvl w:val="0"/>
          <w:numId w:val="18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z w:val="24"/>
        </w:rPr>
        <w:t>на</w:t>
      </w:r>
      <w:r>
        <w:rPr>
          <w:color w:val="2B2727"/>
          <w:spacing w:val="53"/>
          <w:w w:val="150"/>
          <w:sz w:val="24"/>
        </w:rPr>
        <w:t xml:space="preserve"> </w:t>
      </w:r>
      <w:r>
        <w:rPr>
          <w:color w:val="2B2727"/>
          <w:sz w:val="24"/>
        </w:rPr>
        <w:t>мясопептонный</w:t>
      </w:r>
      <w:r>
        <w:rPr>
          <w:color w:val="2B2727"/>
          <w:spacing w:val="58"/>
          <w:w w:val="150"/>
          <w:sz w:val="24"/>
        </w:rPr>
        <w:t xml:space="preserve"> </w:t>
      </w:r>
      <w:r>
        <w:rPr>
          <w:color w:val="2B2727"/>
          <w:sz w:val="24"/>
        </w:rPr>
        <w:t>агар-</w:t>
      </w:r>
      <w:r>
        <w:rPr>
          <w:color w:val="2B2727"/>
          <w:spacing w:val="-4"/>
          <w:sz w:val="24"/>
        </w:rPr>
        <w:t>агар</w:t>
      </w:r>
    </w:p>
    <w:p w14:paraId="59F5AAFF">
      <w:pPr>
        <w:pStyle w:val="9"/>
        <w:numPr>
          <w:ilvl w:val="0"/>
          <w:numId w:val="6"/>
        </w:numPr>
        <w:tabs>
          <w:tab w:val="left" w:pos="688"/>
        </w:tabs>
        <w:spacing w:before="0" w:after="0" w:line="240" w:lineRule="auto"/>
        <w:ind w:left="688" w:right="0" w:hanging="406"/>
        <w:jc w:val="left"/>
        <w:rPr>
          <w:color w:val="2B2727"/>
          <w:sz w:val="24"/>
        </w:rPr>
      </w:pPr>
      <w:r>
        <w:rPr>
          <w:color w:val="2B2727"/>
          <w:sz w:val="24"/>
        </w:rPr>
        <w:t>Для</w:t>
      </w:r>
      <w:r>
        <w:rPr>
          <w:color w:val="2B2727"/>
          <w:spacing w:val="39"/>
          <w:sz w:val="24"/>
        </w:rPr>
        <w:t xml:space="preserve"> </w:t>
      </w:r>
      <w:r>
        <w:rPr>
          <w:color w:val="2B2727"/>
          <w:sz w:val="24"/>
        </w:rPr>
        <w:t>борьбы</w:t>
      </w:r>
      <w:r>
        <w:rPr>
          <w:color w:val="2B2727"/>
          <w:spacing w:val="42"/>
          <w:sz w:val="24"/>
        </w:rPr>
        <w:t xml:space="preserve"> </w:t>
      </w:r>
      <w:r>
        <w:rPr>
          <w:color w:val="2B2727"/>
          <w:sz w:val="24"/>
        </w:rPr>
        <w:t>с</w:t>
      </w:r>
      <w:r>
        <w:rPr>
          <w:color w:val="2B2727"/>
          <w:spacing w:val="39"/>
          <w:sz w:val="24"/>
        </w:rPr>
        <w:t xml:space="preserve"> </w:t>
      </w:r>
      <w:r>
        <w:rPr>
          <w:color w:val="2B2727"/>
          <w:sz w:val="24"/>
        </w:rPr>
        <w:t>плесенью</w:t>
      </w:r>
      <w:r>
        <w:rPr>
          <w:color w:val="2B2727"/>
          <w:spacing w:val="41"/>
          <w:sz w:val="24"/>
        </w:rPr>
        <w:t xml:space="preserve"> </w:t>
      </w:r>
      <w:r>
        <w:rPr>
          <w:color w:val="2B2727"/>
          <w:spacing w:val="-2"/>
          <w:sz w:val="24"/>
        </w:rPr>
        <w:t>используют:</w:t>
      </w:r>
    </w:p>
    <w:p w14:paraId="4C820219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z w:val="24"/>
        </w:rPr>
        <w:t>ксилонафт-</w:t>
      </w:r>
      <w:r>
        <w:rPr>
          <w:color w:val="2B2727"/>
          <w:spacing w:val="-10"/>
          <w:sz w:val="24"/>
        </w:rPr>
        <w:t>5</w:t>
      </w:r>
    </w:p>
    <w:p w14:paraId="67E49878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формалин</w:t>
      </w:r>
    </w:p>
    <w:p w14:paraId="33DD200B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тиозон</w:t>
      </w:r>
    </w:p>
    <w:p w14:paraId="28FF7449">
      <w:pPr>
        <w:pStyle w:val="6"/>
      </w:pPr>
      <w:r>
        <w:rPr>
          <w:color w:val="2B2727"/>
        </w:rPr>
        <w:t>*4.</w:t>
      </w:r>
      <w:r>
        <w:rPr>
          <w:color w:val="2B2727"/>
          <w:spacing w:val="66"/>
        </w:rPr>
        <w:t xml:space="preserve"> </w:t>
      </w:r>
      <w:r>
        <w:rPr>
          <w:color w:val="2B2727"/>
        </w:rPr>
        <w:t>оксидифенолят</w:t>
      </w:r>
      <w:r>
        <w:rPr>
          <w:color w:val="2B2727"/>
          <w:spacing w:val="63"/>
        </w:rPr>
        <w:t xml:space="preserve"> </w:t>
      </w:r>
      <w:r>
        <w:rPr>
          <w:color w:val="2B2727"/>
          <w:spacing w:val="-2"/>
        </w:rPr>
        <w:t>натрия</w:t>
      </w:r>
    </w:p>
    <w:p w14:paraId="4834BE2D">
      <w:pPr>
        <w:pStyle w:val="9"/>
        <w:numPr>
          <w:ilvl w:val="0"/>
          <w:numId w:val="6"/>
        </w:numPr>
        <w:tabs>
          <w:tab w:val="left" w:pos="688"/>
        </w:tabs>
        <w:spacing w:before="0" w:after="0" w:line="240" w:lineRule="auto"/>
        <w:ind w:left="688" w:right="0" w:hanging="406"/>
        <w:jc w:val="left"/>
        <w:rPr>
          <w:color w:val="2B2727"/>
          <w:sz w:val="24"/>
        </w:rPr>
      </w:pPr>
      <w:r>
        <w:rPr>
          <w:color w:val="2B2727"/>
          <w:spacing w:val="2"/>
          <w:sz w:val="24"/>
        </w:rPr>
        <w:t>Перитрихи-это</w:t>
      </w:r>
      <w:r>
        <w:rPr>
          <w:color w:val="2B2727"/>
          <w:spacing w:val="79"/>
          <w:sz w:val="24"/>
        </w:rPr>
        <w:t xml:space="preserve"> </w:t>
      </w:r>
      <w:r>
        <w:rPr>
          <w:color w:val="2B2727"/>
          <w:spacing w:val="-2"/>
          <w:sz w:val="24"/>
        </w:rPr>
        <w:t>бактерии:</w:t>
      </w:r>
    </w:p>
    <w:p w14:paraId="22416AA5">
      <w:pPr>
        <w:pStyle w:val="9"/>
        <w:numPr>
          <w:ilvl w:val="1"/>
          <w:numId w:val="6"/>
        </w:numPr>
        <w:tabs>
          <w:tab w:val="left" w:pos="544"/>
        </w:tabs>
        <w:spacing w:before="0" w:after="0" w:line="240" w:lineRule="auto"/>
        <w:ind w:left="282" w:right="589" w:firstLine="0"/>
        <w:jc w:val="left"/>
        <w:rPr>
          <w:sz w:val="24"/>
        </w:rPr>
      </w:pPr>
      <w:r>
        <w:rPr>
          <w:color w:val="2B2727"/>
          <w:sz w:val="24"/>
        </w:rPr>
        <w:t>с полярно расположенными пучками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pacing w:val="-2"/>
          <w:sz w:val="24"/>
        </w:rPr>
        <w:t>жгутиков</w:t>
      </w:r>
    </w:p>
    <w:p w14:paraId="529A7188">
      <w:pPr>
        <w:pStyle w:val="6"/>
        <w:ind w:right="755"/>
      </w:pPr>
      <w:r>
        <w:rPr>
          <w:color w:val="2B2727"/>
        </w:rPr>
        <w:t>*2. со жгутиками по всей поверхности</w:t>
      </w:r>
      <w:r>
        <w:rPr>
          <w:color w:val="2B2727"/>
          <w:spacing w:val="80"/>
        </w:rPr>
        <w:t xml:space="preserve"> </w:t>
      </w:r>
      <w:r>
        <w:rPr>
          <w:color w:val="2B2727"/>
          <w:spacing w:val="-2"/>
        </w:rPr>
        <w:t>клетки</w:t>
      </w:r>
    </w:p>
    <w:p w14:paraId="079E8600">
      <w:pPr>
        <w:pStyle w:val="9"/>
        <w:numPr>
          <w:ilvl w:val="0"/>
          <w:numId w:val="19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z w:val="24"/>
        </w:rPr>
        <w:t>не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имеющие</w:t>
      </w:r>
      <w:r>
        <w:rPr>
          <w:color w:val="2B2727"/>
          <w:spacing w:val="43"/>
          <w:sz w:val="24"/>
        </w:rPr>
        <w:t xml:space="preserve"> </w:t>
      </w:r>
      <w:r>
        <w:rPr>
          <w:color w:val="2B2727"/>
          <w:spacing w:val="-2"/>
          <w:sz w:val="24"/>
        </w:rPr>
        <w:t>жгутиков</w:t>
      </w:r>
    </w:p>
    <w:p w14:paraId="236C2B32">
      <w:pPr>
        <w:pStyle w:val="9"/>
        <w:numPr>
          <w:ilvl w:val="0"/>
          <w:numId w:val="19"/>
        </w:numPr>
        <w:tabs>
          <w:tab w:val="left" w:pos="544"/>
        </w:tabs>
        <w:spacing w:before="0" w:after="0" w:line="240" w:lineRule="auto"/>
        <w:ind w:left="544" w:right="0" w:hanging="262"/>
        <w:jc w:val="left"/>
        <w:rPr>
          <w:sz w:val="24"/>
        </w:rPr>
      </w:pPr>
      <w:r>
        <w:rPr>
          <w:color w:val="2B2727"/>
          <w:sz w:val="24"/>
        </w:rPr>
        <w:t>с</w:t>
      </w:r>
      <w:r>
        <w:rPr>
          <w:color w:val="2B2727"/>
          <w:spacing w:val="42"/>
          <w:sz w:val="24"/>
        </w:rPr>
        <w:t xml:space="preserve"> </w:t>
      </w:r>
      <w:r>
        <w:rPr>
          <w:color w:val="2B2727"/>
          <w:sz w:val="24"/>
        </w:rPr>
        <w:t>двумя</w:t>
      </w:r>
      <w:r>
        <w:rPr>
          <w:color w:val="2B2727"/>
          <w:spacing w:val="43"/>
          <w:sz w:val="24"/>
        </w:rPr>
        <w:t xml:space="preserve"> </w:t>
      </w:r>
      <w:r>
        <w:rPr>
          <w:color w:val="2B2727"/>
          <w:sz w:val="24"/>
        </w:rPr>
        <w:t>полярными</w:t>
      </w:r>
      <w:r>
        <w:rPr>
          <w:color w:val="2B2727"/>
          <w:spacing w:val="46"/>
          <w:sz w:val="24"/>
        </w:rPr>
        <w:t xml:space="preserve"> </w:t>
      </w:r>
      <w:r>
        <w:rPr>
          <w:color w:val="2B2727"/>
          <w:spacing w:val="-2"/>
          <w:sz w:val="24"/>
        </w:rPr>
        <w:t>жгутиками</w:t>
      </w:r>
    </w:p>
    <w:p w14:paraId="191F1B8C">
      <w:pPr>
        <w:pStyle w:val="9"/>
        <w:numPr>
          <w:ilvl w:val="0"/>
          <w:numId w:val="6"/>
        </w:numPr>
        <w:tabs>
          <w:tab w:val="left" w:pos="688"/>
        </w:tabs>
        <w:spacing w:before="0" w:after="0" w:line="240" w:lineRule="auto"/>
        <w:ind w:left="282" w:right="1483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 xml:space="preserve">К осветительной системе биологического микроскопа не </w:t>
      </w:r>
      <w:r>
        <w:rPr>
          <w:color w:val="2B2727"/>
          <w:spacing w:val="-2"/>
          <w:sz w:val="24"/>
        </w:rPr>
        <w:t>относится:</w:t>
      </w:r>
    </w:p>
    <w:p w14:paraId="366F762D">
      <w:pPr>
        <w:pStyle w:val="9"/>
        <w:numPr>
          <w:ilvl w:val="1"/>
          <w:numId w:val="6"/>
        </w:numPr>
        <w:tabs>
          <w:tab w:val="left" w:pos="541"/>
        </w:tabs>
        <w:spacing w:before="1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конденсор</w:t>
      </w:r>
    </w:p>
    <w:p w14:paraId="5BC8E699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541" w:right="0" w:hanging="259"/>
        <w:jc w:val="left"/>
        <w:rPr>
          <w:sz w:val="24"/>
        </w:rPr>
      </w:pPr>
      <w:r>
        <w:rPr>
          <w:color w:val="2B2727"/>
          <w:spacing w:val="-2"/>
          <w:sz w:val="24"/>
        </w:rPr>
        <w:t>диафрагма</w:t>
      </w:r>
    </w:p>
    <w:p w14:paraId="2C474717">
      <w:pPr>
        <w:pStyle w:val="6"/>
      </w:pPr>
      <w:r>
        <w:rPr>
          <w:color w:val="2B2727"/>
        </w:rPr>
        <w:t>*3.</w:t>
      </w:r>
      <w:r>
        <w:rPr>
          <w:color w:val="2B2727"/>
          <w:spacing w:val="26"/>
        </w:rPr>
        <w:t xml:space="preserve"> </w:t>
      </w:r>
      <w:r>
        <w:rPr>
          <w:color w:val="2B2727"/>
          <w:spacing w:val="-2"/>
        </w:rPr>
        <w:t>окуляр</w:t>
      </w:r>
    </w:p>
    <w:p w14:paraId="4F8147A9">
      <w:pPr>
        <w:pStyle w:val="6"/>
      </w:pPr>
      <w:r>
        <w:rPr>
          <w:color w:val="2B2727"/>
        </w:rPr>
        <w:t>4.</w:t>
      </w:r>
      <w:r>
        <w:rPr>
          <w:color w:val="2B2727"/>
          <w:spacing w:val="17"/>
        </w:rPr>
        <w:t xml:space="preserve"> </w:t>
      </w:r>
      <w:r>
        <w:rPr>
          <w:color w:val="2B2727"/>
          <w:spacing w:val="-2"/>
        </w:rPr>
        <w:t>зеркало</w:t>
      </w:r>
    </w:p>
    <w:p w14:paraId="383B6282">
      <w:pPr>
        <w:pStyle w:val="9"/>
        <w:numPr>
          <w:ilvl w:val="0"/>
          <w:numId w:val="6"/>
        </w:numPr>
        <w:tabs>
          <w:tab w:val="left" w:pos="688"/>
        </w:tabs>
        <w:spacing w:before="0" w:after="0" w:line="240" w:lineRule="auto"/>
        <w:ind w:left="282" w:right="1284" w:firstLine="0"/>
        <w:jc w:val="left"/>
        <w:rPr>
          <w:color w:val="2B2727"/>
          <w:sz w:val="24"/>
        </w:rPr>
      </w:pPr>
      <w:r>
        <w:rPr>
          <w:color w:val="2B2727"/>
          <w:sz w:val="24"/>
        </w:rPr>
        <w:t xml:space="preserve">К прямым санитарно-биологическим показателям эпидемической опасности почвы </w:t>
      </w:r>
      <w:r>
        <w:rPr>
          <w:color w:val="2B2727"/>
          <w:spacing w:val="-2"/>
          <w:sz w:val="24"/>
        </w:rPr>
        <w:t>относятся:</w:t>
      </w:r>
    </w:p>
    <w:p w14:paraId="021B2209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282" w:right="876" w:firstLine="0"/>
        <w:jc w:val="left"/>
        <w:rPr>
          <w:sz w:val="24"/>
        </w:rPr>
      </w:pPr>
      <w:r>
        <w:rPr>
          <w:color w:val="2B2727"/>
          <w:sz w:val="24"/>
        </w:rPr>
        <w:t>обнаружение яиц гельминтов и их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pacing w:val="-2"/>
          <w:sz w:val="24"/>
        </w:rPr>
        <w:t>личинок</w:t>
      </w:r>
    </w:p>
    <w:p w14:paraId="12DEB963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282" w:right="594" w:firstLine="0"/>
        <w:jc w:val="left"/>
        <w:rPr>
          <w:sz w:val="24"/>
        </w:rPr>
      </w:pPr>
      <w:r>
        <w:rPr>
          <w:color w:val="2B2727"/>
          <w:sz w:val="24"/>
        </w:rPr>
        <w:t>обнаружение сальмонелл и бактерий</w:t>
      </w:r>
      <w:r>
        <w:rPr>
          <w:color w:val="2B2727"/>
          <w:spacing w:val="40"/>
          <w:sz w:val="24"/>
        </w:rPr>
        <w:t xml:space="preserve"> </w:t>
      </w:r>
      <w:r>
        <w:rPr>
          <w:color w:val="2B2727"/>
          <w:sz w:val="24"/>
        </w:rPr>
        <w:t>паратифа А и В</w:t>
      </w:r>
    </w:p>
    <w:p w14:paraId="04316292">
      <w:pPr>
        <w:pStyle w:val="9"/>
        <w:numPr>
          <w:ilvl w:val="1"/>
          <w:numId w:val="6"/>
        </w:numPr>
        <w:tabs>
          <w:tab w:val="left" w:pos="541"/>
        </w:tabs>
        <w:spacing w:before="0" w:after="0" w:line="240" w:lineRule="auto"/>
        <w:ind w:left="282" w:right="1279" w:firstLine="0"/>
        <w:jc w:val="left"/>
        <w:rPr>
          <w:sz w:val="24"/>
        </w:rPr>
      </w:pPr>
      <w:r>
        <w:rPr>
          <w:color w:val="2B2727"/>
          <w:sz w:val="24"/>
        </w:rPr>
        <w:t xml:space="preserve">обнаружение стафилококков и </w:t>
      </w:r>
      <w:r>
        <w:rPr>
          <w:color w:val="2B2727"/>
          <w:spacing w:val="-2"/>
          <w:sz w:val="24"/>
        </w:rPr>
        <w:t>стрептококков</w:t>
      </w:r>
    </w:p>
    <w:p w14:paraId="542A0C9B">
      <w:pPr>
        <w:pStyle w:val="6"/>
        <w:tabs>
          <w:tab w:val="left" w:pos="1315"/>
          <w:tab w:val="left" w:pos="3460"/>
        </w:tabs>
        <w:ind w:right="438"/>
      </w:pPr>
      <w:r>
        <w:rPr>
          <w:color w:val="2B2727"/>
          <w:spacing w:val="-4"/>
        </w:rPr>
        <w:t>*4.</w:t>
      </w:r>
      <w:r>
        <w:rPr>
          <w:color w:val="2B2727"/>
        </w:rPr>
        <w:tab/>
      </w:r>
      <w:r>
        <w:rPr>
          <w:spacing w:val="-2"/>
        </w:rPr>
        <w:t>обнаружение</w:t>
      </w:r>
      <w:r>
        <w:tab/>
      </w:r>
      <w:r>
        <w:rPr>
          <w:spacing w:val="-2"/>
        </w:rPr>
        <w:t xml:space="preserve">патогенных </w:t>
      </w:r>
      <w:r>
        <w:t>энтеробактерий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color w:val="2B2727"/>
        </w:rPr>
        <w:t>энтеровирусов</w:t>
      </w:r>
    </w:p>
    <w:p w14:paraId="0F11AF88">
      <w:pPr>
        <w:pStyle w:val="6"/>
        <w:spacing w:after="0"/>
      </w:pPr>
    </w:p>
    <w:p w14:paraId="294B2C69">
      <w:pPr>
        <w:pStyle w:val="6"/>
        <w:spacing w:after="0"/>
        <w:sectPr>
          <w:pgSz w:w="11910" w:h="16840"/>
          <w:pgMar w:top="1040" w:right="708" w:bottom="1200" w:left="850" w:header="0" w:footer="967" w:gutter="0"/>
          <w:cols w:equalWidth="0" w:num="2">
            <w:col w:w="4718" w:space="457"/>
            <w:col w:w="5177"/>
          </w:cols>
        </w:sectPr>
      </w:pPr>
    </w:p>
    <w:p w14:paraId="2033F770">
      <w:pPr>
        <w:spacing w:before="5" w:line="274" w:lineRule="exact"/>
        <w:ind w:left="2716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тестирования</w:t>
      </w:r>
    </w:p>
    <w:p w14:paraId="5459408F">
      <w:pPr>
        <w:spacing w:before="0" w:after="9" w:line="274" w:lineRule="exact"/>
        <w:ind w:left="8903" w:right="0" w:firstLine="0"/>
        <w:jc w:val="lef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9</w:t>
      </w:r>
    </w:p>
    <w:tbl>
      <w:tblPr>
        <w:tblStyle w:val="4"/>
        <w:tblW w:w="0" w:type="auto"/>
        <w:tblInd w:w="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4"/>
        <w:gridCol w:w="6240"/>
        <w:gridCol w:w="1275"/>
      </w:tblGrid>
      <w:tr w14:paraId="07DA3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3" w:hRule="atLeast"/>
        </w:trPr>
        <w:tc>
          <w:tcPr>
            <w:tcW w:w="2264" w:type="dxa"/>
          </w:tcPr>
          <w:p w14:paraId="25FCF746">
            <w:pPr>
              <w:pStyle w:val="10"/>
              <w:spacing w:line="234" w:lineRule="exact"/>
              <w:ind w:left="27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Уровень </w:t>
            </w:r>
            <w:r>
              <w:rPr>
                <w:b/>
                <w:i/>
                <w:spacing w:val="-2"/>
                <w:sz w:val="22"/>
              </w:rPr>
              <w:t>освоения</w:t>
            </w:r>
          </w:p>
        </w:tc>
        <w:tc>
          <w:tcPr>
            <w:tcW w:w="6240" w:type="dxa"/>
          </w:tcPr>
          <w:p w14:paraId="7C2A68C7">
            <w:pPr>
              <w:pStyle w:val="10"/>
              <w:spacing w:line="234" w:lineRule="exact"/>
              <w:ind w:left="7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Критерии</w:t>
            </w:r>
          </w:p>
        </w:tc>
        <w:tc>
          <w:tcPr>
            <w:tcW w:w="1275" w:type="dxa"/>
          </w:tcPr>
          <w:p w14:paraId="3426B1C1">
            <w:pPr>
              <w:pStyle w:val="10"/>
              <w:spacing w:line="234" w:lineRule="exact"/>
              <w:ind w:left="21" w:right="14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Баллы</w:t>
            </w:r>
          </w:p>
        </w:tc>
      </w:tr>
      <w:tr w14:paraId="6A2A2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264" w:type="dxa"/>
          </w:tcPr>
          <w:p w14:paraId="42557DA5">
            <w:pPr>
              <w:pStyle w:val="10"/>
              <w:spacing w:line="246" w:lineRule="exact"/>
              <w:ind w:left="107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Максимальный</w:t>
            </w:r>
          </w:p>
          <w:p w14:paraId="569DE90F">
            <w:pPr>
              <w:pStyle w:val="10"/>
              <w:spacing w:line="240" w:lineRule="exact"/>
              <w:ind w:left="107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уровень</w:t>
            </w:r>
          </w:p>
        </w:tc>
        <w:tc>
          <w:tcPr>
            <w:tcW w:w="6240" w:type="dxa"/>
          </w:tcPr>
          <w:p w14:paraId="2AA0D949">
            <w:pPr>
              <w:pStyle w:val="10"/>
              <w:spacing w:line="247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Выполнены</w:t>
            </w:r>
            <w:r>
              <w:rPr>
                <w:i/>
                <w:spacing w:val="5"/>
                <w:sz w:val="22"/>
              </w:rPr>
              <w:t xml:space="preserve"> </w:t>
            </w:r>
            <w:r>
              <w:rPr>
                <w:i/>
                <w:sz w:val="22"/>
              </w:rPr>
              <w:t>правильно</w:t>
            </w:r>
            <w:r>
              <w:rPr>
                <w:i/>
                <w:spacing w:val="9"/>
                <w:sz w:val="22"/>
              </w:rPr>
              <w:t xml:space="preserve"> </w:t>
            </w:r>
            <w:r>
              <w:rPr>
                <w:i/>
                <w:sz w:val="22"/>
              </w:rPr>
              <w:t>все</w:t>
            </w:r>
            <w:r>
              <w:rPr>
                <w:i/>
                <w:spacing w:val="10"/>
                <w:sz w:val="22"/>
              </w:rPr>
              <w:t xml:space="preserve"> </w:t>
            </w:r>
            <w:r>
              <w:rPr>
                <w:i/>
                <w:sz w:val="22"/>
              </w:rPr>
              <w:t>задания</w:t>
            </w:r>
            <w:r>
              <w:rPr>
                <w:i/>
                <w:spacing w:val="9"/>
                <w:sz w:val="22"/>
              </w:rPr>
              <w:t xml:space="preserve"> </w:t>
            </w:r>
            <w:r>
              <w:rPr>
                <w:i/>
                <w:sz w:val="22"/>
              </w:rPr>
              <w:t>теста</w:t>
            </w:r>
            <w:r>
              <w:rPr>
                <w:i/>
                <w:spacing w:val="9"/>
                <w:sz w:val="22"/>
              </w:rPr>
              <w:t xml:space="preserve"> </w:t>
            </w:r>
            <w:r>
              <w:rPr>
                <w:i/>
                <w:sz w:val="22"/>
              </w:rPr>
              <w:t>(тест</w:t>
            </w:r>
            <w:r>
              <w:rPr>
                <w:i/>
                <w:spacing w:val="6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зачтен)</w:t>
            </w:r>
          </w:p>
        </w:tc>
        <w:tc>
          <w:tcPr>
            <w:tcW w:w="1275" w:type="dxa"/>
          </w:tcPr>
          <w:p w14:paraId="568D717D">
            <w:pPr>
              <w:pStyle w:val="10"/>
              <w:spacing w:line="247" w:lineRule="exact"/>
              <w:ind w:left="21" w:right="17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2</w:t>
            </w:r>
          </w:p>
        </w:tc>
      </w:tr>
      <w:tr w14:paraId="1238B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264" w:type="dxa"/>
          </w:tcPr>
          <w:p w14:paraId="4B8F1B03">
            <w:pPr>
              <w:pStyle w:val="10"/>
              <w:spacing w:line="247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Средний</w:t>
            </w:r>
            <w:r>
              <w:rPr>
                <w:i/>
                <w:spacing w:val="-2"/>
                <w:sz w:val="22"/>
              </w:rPr>
              <w:t xml:space="preserve"> уровень</w:t>
            </w:r>
          </w:p>
        </w:tc>
        <w:tc>
          <w:tcPr>
            <w:tcW w:w="6240" w:type="dxa"/>
          </w:tcPr>
          <w:p w14:paraId="69C29E4A">
            <w:pPr>
              <w:pStyle w:val="10"/>
              <w:tabs>
                <w:tab w:val="left" w:pos="1361"/>
                <w:tab w:val="left" w:pos="2538"/>
                <w:tab w:val="left" w:pos="3441"/>
                <w:tab w:val="left" w:pos="4556"/>
                <w:tab w:val="left" w:pos="5529"/>
              </w:tabs>
              <w:spacing w:line="246" w:lineRule="exact"/>
              <w:ind w:left="107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Выполнено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>правильно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>больше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>половины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>заданий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>(тест</w:t>
            </w:r>
          </w:p>
          <w:p w14:paraId="2C46C63A">
            <w:pPr>
              <w:pStyle w:val="10"/>
              <w:spacing w:line="240" w:lineRule="exact"/>
              <w:ind w:left="107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зачтен)</w:t>
            </w:r>
          </w:p>
        </w:tc>
        <w:tc>
          <w:tcPr>
            <w:tcW w:w="1275" w:type="dxa"/>
          </w:tcPr>
          <w:p w14:paraId="77FF8CE4">
            <w:pPr>
              <w:pStyle w:val="10"/>
              <w:spacing w:line="247" w:lineRule="exact"/>
              <w:ind w:left="21" w:right="17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1</w:t>
            </w:r>
          </w:p>
        </w:tc>
      </w:tr>
      <w:tr w14:paraId="2ACD5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264" w:type="dxa"/>
          </w:tcPr>
          <w:p w14:paraId="5E5EA25B">
            <w:pPr>
              <w:pStyle w:val="10"/>
              <w:spacing w:line="246" w:lineRule="exact"/>
              <w:ind w:left="107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Минимальный</w:t>
            </w:r>
          </w:p>
          <w:p w14:paraId="17ACDD52">
            <w:pPr>
              <w:pStyle w:val="10"/>
              <w:spacing w:line="240" w:lineRule="exact"/>
              <w:ind w:left="107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уровень</w:t>
            </w:r>
          </w:p>
        </w:tc>
        <w:tc>
          <w:tcPr>
            <w:tcW w:w="6240" w:type="dxa"/>
          </w:tcPr>
          <w:p w14:paraId="44CAF272">
            <w:pPr>
              <w:pStyle w:val="10"/>
              <w:spacing w:line="246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Выполнено</w:t>
            </w:r>
            <w:r>
              <w:rPr>
                <w:i/>
                <w:spacing w:val="58"/>
                <w:w w:val="150"/>
                <w:sz w:val="22"/>
              </w:rPr>
              <w:t xml:space="preserve"> </w:t>
            </w:r>
            <w:r>
              <w:rPr>
                <w:i/>
                <w:sz w:val="22"/>
              </w:rPr>
              <w:t>правильно</w:t>
            </w:r>
            <w:r>
              <w:rPr>
                <w:i/>
                <w:spacing w:val="60"/>
                <w:w w:val="150"/>
                <w:sz w:val="22"/>
              </w:rPr>
              <w:t xml:space="preserve"> </w:t>
            </w:r>
            <w:r>
              <w:rPr>
                <w:i/>
                <w:sz w:val="22"/>
              </w:rPr>
              <w:t>меньше</w:t>
            </w:r>
            <w:r>
              <w:rPr>
                <w:i/>
                <w:spacing w:val="61"/>
                <w:w w:val="150"/>
                <w:sz w:val="22"/>
              </w:rPr>
              <w:t xml:space="preserve"> </w:t>
            </w:r>
            <w:r>
              <w:rPr>
                <w:i/>
                <w:sz w:val="22"/>
              </w:rPr>
              <w:t>половины</w:t>
            </w:r>
            <w:r>
              <w:rPr>
                <w:i/>
                <w:spacing w:val="59"/>
                <w:w w:val="150"/>
                <w:sz w:val="22"/>
              </w:rPr>
              <w:t xml:space="preserve"> </w:t>
            </w:r>
            <w:r>
              <w:rPr>
                <w:i/>
                <w:sz w:val="22"/>
              </w:rPr>
              <w:t>заданий</w:t>
            </w:r>
            <w:r>
              <w:rPr>
                <w:i/>
                <w:spacing w:val="62"/>
                <w:w w:val="150"/>
                <w:sz w:val="22"/>
              </w:rPr>
              <w:t xml:space="preserve"> </w:t>
            </w:r>
            <w:r>
              <w:rPr>
                <w:i/>
                <w:sz w:val="22"/>
              </w:rPr>
              <w:t>(тест</w:t>
            </w:r>
            <w:r>
              <w:rPr>
                <w:i/>
                <w:spacing w:val="58"/>
                <w:w w:val="150"/>
                <w:sz w:val="22"/>
              </w:rPr>
              <w:t xml:space="preserve"> </w:t>
            </w:r>
            <w:r>
              <w:rPr>
                <w:i/>
                <w:spacing w:val="-5"/>
                <w:sz w:val="22"/>
              </w:rPr>
              <w:t>не</w:t>
            </w:r>
          </w:p>
          <w:p w14:paraId="3E218F1A">
            <w:pPr>
              <w:pStyle w:val="10"/>
              <w:spacing w:line="240" w:lineRule="exact"/>
              <w:ind w:left="107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зачтен)</w:t>
            </w:r>
          </w:p>
        </w:tc>
        <w:tc>
          <w:tcPr>
            <w:tcW w:w="1275" w:type="dxa"/>
          </w:tcPr>
          <w:p w14:paraId="24B76419">
            <w:pPr>
              <w:pStyle w:val="10"/>
              <w:spacing w:line="247" w:lineRule="exact"/>
              <w:ind w:left="21" w:right="17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0</w:t>
            </w:r>
          </w:p>
        </w:tc>
      </w:tr>
    </w:tbl>
    <w:p w14:paraId="4E6490ED">
      <w:pPr>
        <w:pStyle w:val="9"/>
        <w:numPr>
          <w:ilvl w:val="2"/>
          <w:numId w:val="1"/>
        </w:numPr>
        <w:tabs>
          <w:tab w:val="left" w:pos="1698"/>
        </w:tabs>
        <w:spacing w:before="1" w:after="0" w:line="240" w:lineRule="auto"/>
        <w:ind w:left="1698" w:right="0" w:hanging="707"/>
        <w:jc w:val="left"/>
        <w:rPr>
          <w:b/>
          <w:i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оценочного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средства:</w:t>
      </w:r>
      <w:r>
        <w:rPr>
          <w:b/>
          <w:spacing w:val="-6"/>
          <w:sz w:val="24"/>
        </w:rPr>
        <w:t xml:space="preserve"> </w:t>
      </w:r>
      <w:r>
        <w:rPr>
          <w:b/>
          <w:i/>
          <w:sz w:val="24"/>
        </w:rPr>
        <w:t>практико-ориентированное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задание</w:t>
      </w:r>
    </w:p>
    <w:p w14:paraId="75786A13">
      <w:pPr>
        <w:spacing w:before="17" w:line="259" w:lineRule="auto"/>
        <w:ind w:left="282" w:right="0" w:firstLine="708"/>
        <w:jc w:val="left"/>
        <w:rPr>
          <w:i/>
          <w:spacing w:val="-2"/>
          <w:sz w:val="24"/>
        </w:rPr>
      </w:pPr>
      <w:r>
        <w:rPr>
          <w:i/>
          <w:sz w:val="24"/>
        </w:rPr>
        <w:t>Методические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материалы: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приводятся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и/или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типовые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задания,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критерии </w:t>
      </w:r>
      <w:r>
        <w:rPr>
          <w:i/>
          <w:spacing w:val="-2"/>
          <w:sz w:val="24"/>
        </w:rPr>
        <w:t>оценки.</w:t>
      </w:r>
    </w:p>
    <w:p w14:paraId="4F8C27D4">
      <w:pPr>
        <w:pStyle w:val="6"/>
        <w:spacing w:before="66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1.</w:t>
      </w:r>
      <w:r>
        <w:rPr>
          <w:b/>
          <w:spacing w:val="-3"/>
        </w:rPr>
        <w:t xml:space="preserve"> </w:t>
      </w:r>
      <w:r>
        <w:t>Пользуясь</w:t>
      </w:r>
      <w:r>
        <w:rPr>
          <w:spacing w:val="-4"/>
        </w:rPr>
        <w:t xml:space="preserve"> </w:t>
      </w:r>
      <w:r>
        <w:t>конспектами</w:t>
      </w:r>
      <w:r>
        <w:rPr>
          <w:spacing w:val="-4"/>
        </w:rPr>
        <w:t xml:space="preserve"> </w:t>
      </w:r>
      <w:r>
        <w:t>лекций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"Основы</w:t>
      </w:r>
      <w:r>
        <w:rPr>
          <w:spacing w:val="-5"/>
        </w:rPr>
        <w:t xml:space="preserve"> </w:t>
      </w:r>
      <w:r>
        <w:t>морфологии</w:t>
      </w:r>
      <w:r>
        <w:rPr>
          <w:spacing w:val="-4"/>
        </w:rPr>
        <w:t xml:space="preserve"> </w:t>
      </w:r>
      <w:r>
        <w:t>микроорганизмов" ответить на контрольные вопросы.</w:t>
      </w:r>
    </w:p>
    <w:p w14:paraId="46E2CAFF">
      <w:pPr>
        <w:pStyle w:val="9"/>
        <w:numPr>
          <w:ilvl w:val="0"/>
          <w:numId w:val="20"/>
        </w:numPr>
        <w:tabs>
          <w:tab w:val="left" w:pos="462"/>
        </w:tabs>
        <w:spacing w:before="0" w:after="0" w:line="240" w:lineRule="auto"/>
        <w:ind w:left="462" w:right="0" w:hanging="180"/>
        <w:jc w:val="left"/>
        <w:rPr>
          <w:sz w:val="24"/>
        </w:rPr>
      </w:pPr>
      <w:r>
        <w:rPr>
          <w:sz w:val="24"/>
        </w:rPr>
        <w:t>отличительные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прокариот</w:t>
      </w:r>
    </w:p>
    <w:p w14:paraId="42F69214">
      <w:pPr>
        <w:pStyle w:val="9"/>
        <w:numPr>
          <w:ilvl w:val="0"/>
          <w:numId w:val="20"/>
        </w:numPr>
        <w:tabs>
          <w:tab w:val="left" w:pos="462"/>
        </w:tabs>
        <w:spacing w:before="1" w:after="0" w:line="240" w:lineRule="auto"/>
        <w:ind w:left="462" w:right="0" w:hanging="180"/>
        <w:jc w:val="left"/>
        <w:rPr>
          <w:sz w:val="24"/>
        </w:rPr>
      </w:pPr>
      <w:r>
        <w:rPr>
          <w:sz w:val="24"/>
        </w:rPr>
        <w:t>морфологическая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шаровидных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бактерий</w:t>
      </w:r>
    </w:p>
    <w:p w14:paraId="23C20165">
      <w:pPr>
        <w:pStyle w:val="9"/>
        <w:numPr>
          <w:ilvl w:val="0"/>
          <w:numId w:val="20"/>
        </w:numPr>
        <w:tabs>
          <w:tab w:val="left" w:pos="462"/>
        </w:tabs>
        <w:spacing w:before="0" w:after="0" w:line="240" w:lineRule="auto"/>
        <w:ind w:left="462" w:right="0" w:hanging="180"/>
        <w:jc w:val="left"/>
        <w:rPr>
          <w:sz w:val="24"/>
        </w:rPr>
      </w:pPr>
      <w:r>
        <w:rPr>
          <w:sz w:val="24"/>
        </w:rPr>
        <w:t>морфологическая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палочковидных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бактерий</w:t>
      </w:r>
    </w:p>
    <w:p w14:paraId="03F2D40F">
      <w:pPr>
        <w:pStyle w:val="9"/>
        <w:numPr>
          <w:ilvl w:val="0"/>
          <w:numId w:val="20"/>
        </w:numPr>
        <w:tabs>
          <w:tab w:val="left" w:pos="462"/>
        </w:tabs>
        <w:spacing w:before="0" w:after="0" w:line="240" w:lineRule="auto"/>
        <w:ind w:left="462" w:right="0" w:hanging="180"/>
        <w:jc w:val="left"/>
        <w:rPr>
          <w:sz w:val="24"/>
        </w:rPr>
      </w:pPr>
      <w:r>
        <w:rPr>
          <w:sz w:val="24"/>
        </w:rPr>
        <w:t>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бактериальной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клетки</w:t>
      </w:r>
    </w:p>
    <w:p w14:paraId="12BBD1C9">
      <w:pPr>
        <w:pStyle w:val="9"/>
        <w:numPr>
          <w:ilvl w:val="0"/>
          <w:numId w:val="20"/>
        </w:numPr>
        <w:tabs>
          <w:tab w:val="left" w:pos="462"/>
        </w:tabs>
        <w:spacing w:before="0" w:after="0" w:line="240" w:lineRule="auto"/>
        <w:ind w:left="462" w:right="0" w:hanging="180"/>
        <w:jc w:val="left"/>
        <w:rPr>
          <w:sz w:val="24"/>
        </w:rPr>
      </w:pPr>
      <w:r>
        <w:rPr>
          <w:sz w:val="24"/>
        </w:rPr>
        <w:t>морфологическая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грибов</w:t>
      </w:r>
    </w:p>
    <w:p w14:paraId="39B5951F">
      <w:pPr>
        <w:pStyle w:val="9"/>
        <w:numPr>
          <w:ilvl w:val="0"/>
          <w:numId w:val="20"/>
        </w:numPr>
        <w:tabs>
          <w:tab w:val="left" w:pos="462"/>
        </w:tabs>
        <w:spacing w:before="0" w:after="0" w:line="240" w:lineRule="auto"/>
        <w:ind w:left="462" w:right="0" w:hanging="180"/>
        <w:jc w:val="left"/>
        <w:rPr>
          <w:sz w:val="24"/>
        </w:rPr>
      </w:pPr>
      <w:r>
        <w:rPr>
          <w:sz w:val="24"/>
        </w:rPr>
        <w:t>морфологическая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актиномицетов.</w:t>
      </w:r>
    </w:p>
    <w:p w14:paraId="7DFE9694">
      <w:pPr>
        <w:pStyle w:val="6"/>
        <w:ind w:right="429"/>
        <w:jc w:val="both"/>
      </w:pPr>
      <w:r>
        <w:rPr>
          <w:b/>
        </w:rPr>
        <w:t xml:space="preserve">Задание 2. </w:t>
      </w:r>
      <w:r>
        <w:t>Пользуясь методическим пособием, изучить устройство микроскопа, сделать краткий конспект в дневнике практических заданий, зарисовать схематично микроскоп и его составные части, подписать.</w:t>
      </w:r>
    </w:p>
    <w:p w14:paraId="79A74C75">
      <w:pPr>
        <w:pStyle w:val="6"/>
        <w:ind w:right="424"/>
        <w:jc w:val="both"/>
      </w:pPr>
      <w:r>
        <w:rPr>
          <w:b/>
        </w:rPr>
        <w:t>Устройство</w:t>
      </w:r>
      <w:r>
        <w:rPr>
          <w:b/>
          <w:spacing w:val="-3"/>
        </w:rPr>
        <w:t xml:space="preserve"> </w:t>
      </w:r>
      <w:r>
        <w:rPr>
          <w:b/>
        </w:rPr>
        <w:t>микроскопа.</w:t>
      </w:r>
      <w:r>
        <w:rPr>
          <w:b/>
          <w:spacing w:val="-3"/>
        </w:rPr>
        <w:t xml:space="preserve"> </w:t>
      </w:r>
      <w:r>
        <w:t>Микроскоп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оптический</w:t>
      </w:r>
      <w:r>
        <w:rPr>
          <w:spacing w:val="-4"/>
        </w:rPr>
        <w:t xml:space="preserve"> </w:t>
      </w:r>
      <w:r>
        <w:t>прибор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увеличенных изображений очень малых тел. Современными моделями биологического микроскопа являются микроскопы серии «Биолам».</w:t>
      </w:r>
    </w:p>
    <w:p w14:paraId="011EE19D">
      <w:pPr>
        <w:pStyle w:val="6"/>
        <w:ind w:right="430"/>
        <w:jc w:val="both"/>
      </w:pPr>
      <w:r>
        <w:rPr>
          <w:b/>
        </w:rPr>
        <w:t>Задание 3-8</w:t>
      </w:r>
      <w:r>
        <w:t>.</w:t>
      </w:r>
      <w:r>
        <w:rPr>
          <w:spacing w:val="-2"/>
        </w:rPr>
        <w:t xml:space="preserve"> </w:t>
      </w:r>
      <w:r>
        <w:t>Внимательно прочитать ситуационные задачи и выполнить задания к ним. Ответы должны быть обоснованными, с использованием терминов по теме.</w:t>
      </w:r>
    </w:p>
    <w:p w14:paraId="1FDC7704">
      <w:pPr>
        <w:pStyle w:val="9"/>
        <w:numPr>
          <w:ilvl w:val="0"/>
          <w:numId w:val="21"/>
        </w:numPr>
        <w:tabs>
          <w:tab w:val="left" w:pos="462"/>
        </w:tabs>
        <w:spacing w:before="0" w:after="0" w:line="240" w:lineRule="auto"/>
        <w:ind w:left="462" w:right="0" w:hanging="18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микроорганизмы.</w:t>
      </w:r>
    </w:p>
    <w:p w14:paraId="631674DD">
      <w:pPr>
        <w:pStyle w:val="9"/>
        <w:numPr>
          <w:ilvl w:val="0"/>
          <w:numId w:val="21"/>
        </w:numPr>
        <w:tabs>
          <w:tab w:val="left" w:pos="462"/>
        </w:tabs>
        <w:spacing w:before="0" w:after="0" w:line="240" w:lineRule="auto"/>
        <w:ind w:left="462" w:right="0" w:hanging="18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вызывают.</w:t>
      </w:r>
    </w:p>
    <w:p w14:paraId="7FE3EEA3">
      <w:pPr>
        <w:pStyle w:val="9"/>
        <w:numPr>
          <w:ilvl w:val="0"/>
          <w:numId w:val="22"/>
        </w:numPr>
        <w:tabs>
          <w:tab w:val="left" w:pos="522"/>
        </w:tabs>
        <w:spacing w:before="5" w:after="0" w:line="240" w:lineRule="auto"/>
        <w:ind w:left="522" w:right="0" w:hanging="240"/>
        <w:jc w:val="left"/>
        <w:rPr>
          <w:b/>
          <w:i/>
          <w:sz w:val="24"/>
        </w:rPr>
      </w:pPr>
      <w:r>
        <w:rPr>
          <w:b/>
          <w:i/>
          <w:sz w:val="24"/>
        </w:rPr>
        <w:t>Стафилококки.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Вызывают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гнойно-воспалительные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процессы.</w:t>
      </w:r>
    </w:p>
    <w:p w14:paraId="647AC15B">
      <w:pPr>
        <w:pStyle w:val="9"/>
        <w:numPr>
          <w:ilvl w:val="0"/>
          <w:numId w:val="22"/>
        </w:numPr>
        <w:tabs>
          <w:tab w:val="left" w:pos="634"/>
        </w:tabs>
        <w:spacing w:before="0" w:after="0" w:line="240" w:lineRule="auto"/>
        <w:ind w:left="282" w:right="428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Микрококки.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Вызывают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гнойно-воспалительные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процессы.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Ангина,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 xml:space="preserve">Скарлатина, </w:t>
      </w:r>
      <w:r>
        <w:rPr>
          <w:b/>
          <w:i/>
          <w:spacing w:val="-2"/>
          <w:sz w:val="24"/>
        </w:rPr>
        <w:t>рожа.</w:t>
      </w:r>
    </w:p>
    <w:p w14:paraId="06E46D11">
      <w:pPr>
        <w:pStyle w:val="9"/>
        <w:numPr>
          <w:ilvl w:val="0"/>
          <w:numId w:val="22"/>
        </w:numPr>
        <w:tabs>
          <w:tab w:val="left" w:pos="522"/>
        </w:tabs>
        <w:spacing w:before="0" w:after="0" w:line="240" w:lineRule="auto"/>
        <w:ind w:left="522" w:right="0" w:hanging="240"/>
        <w:jc w:val="left"/>
        <w:rPr>
          <w:b/>
          <w:i/>
          <w:sz w:val="24"/>
        </w:rPr>
      </w:pPr>
      <w:r>
        <w:rPr>
          <w:b/>
          <w:i/>
          <w:sz w:val="24"/>
        </w:rPr>
        <w:t>Диплококки.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Вызывают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воспаление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легких,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трахому,</w:t>
      </w:r>
      <w:r>
        <w:rPr>
          <w:b/>
          <w:i/>
          <w:spacing w:val="-2"/>
          <w:sz w:val="24"/>
        </w:rPr>
        <w:t xml:space="preserve"> гонорею.</w:t>
      </w:r>
    </w:p>
    <w:p w14:paraId="4D057415">
      <w:pPr>
        <w:pStyle w:val="9"/>
        <w:numPr>
          <w:ilvl w:val="0"/>
          <w:numId w:val="22"/>
        </w:numPr>
        <w:tabs>
          <w:tab w:val="left" w:pos="522"/>
        </w:tabs>
        <w:spacing w:before="0" w:after="0" w:line="240" w:lineRule="auto"/>
        <w:ind w:left="522" w:right="0" w:hanging="240"/>
        <w:jc w:val="left"/>
        <w:rPr>
          <w:b/>
          <w:i/>
          <w:sz w:val="24"/>
        </w:rPr>
      </w:pPr>
      <w:r>
        <w:rPr>
          <w:b/>
          <w:i/>
          <w:sz w:val="24"/>
        </w:rPr>
        <w:t>Сарцины.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вызывают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pacing w:val="-2"/>
          <w:sz w:val="24"/>
        </w:rPr>
        <w:t>болезней.</w:t>
      </w:r>
    </w:p>
    <w:p w14:paraId="09144974">
      <w:pPr>
        <w:pStyle w:val="9"/>
        <w:numPr>
          <w:ilvl w:val="0"/>
          <w:numId w:val="22"/>
        </w:numPr>
        <w:tabs>
          <w:tab w:val="left" w:pos="522"/>
        </w:tabs>
        <w:spacing w:before="0" w:after="0" w:line="240" w:lineRule="auto"/>
        <w:ind w:left="522" w:right="0" w:hanging="240"/>
        <w:jc w:val="left"/>
        <w:rPr>
          <w:b/>
          <w:i/>
          <w:sz w:val="24"/>
        </w:rPr>
      </w:pPr>
      <w:r>
        <w:rPr>
          <w:b/>
          <w:i/>
          <w:sz w:val="24"/>
        </w:rPr>
        <w:t>Тетракокки.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Они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вызывают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болезней.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Это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нормальные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обитатели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воздуха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воды.</w:t>
      </w:r>
    </w:p>
    <w:p w14:paraId="70261158">
      <w:pPr>
        <w:pStyle w:val="9"/>
        <w:numPr>
          <w:ilvl w:val="0"/>
          <w:numId w:val="22"/>
        </w:numPr>
        <w:tabs>
          <w:tab w:val="left" w:pos="522"/>
        </w:tabs>
        <w:spacing w:before="0" w:after="0" w:line="240" w:lineRule="auto"/>
        <w:ind w:left="522" w:right="0" w:hanging="240"/>
        <w:jc w:val="left"/>
        <w:rPr>
          <w:b/>
          <w:i/>
          <w:sz w:val="24"/>
        </w:rPr>
      </w:pPr>
      <w:r>
        <w:rPr>
          <w:b/>
          <w:i/>
          <w:sz w:val="24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751840</wp:posOffset>
            </wp:positionH>
            <wp:positionV relativeFrom="paragraph">
              <wp:posOffset>343535</wp:posOffset>
            </wp:positionV>
            <wp:extent cx="918845" cy="827405"/>
            <wp:effectExtent l="0" t="0" r="0" b="0"/>
            <wp:wrapTopAndBottom/>
            <wp:docPr id="3" name="Image 3" descr="https://topuch.ru/zanyatie-po-teme-osnovi-morfologii-mikroorganizmov-dlya-studen/221996_html_fb70bff56ee74c2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s://topuch.ru/zanyatie-po-teme-osnovi-morfologii-mikroorganizmov-dlya-studen/221996_html_fb70bff56ee74c2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089" cy="827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1731010</wp:posOffset>
                </wp:positionH>
                <wp:positionV relativeFrom="paragraph">
                  <wp:posOffset>257810</wp:posOffset>
                </wp:positionV>
                <wp:extent cx="1793875" cy="905510"/>
                <wp:effectExtent l="0" t="0" r="0" b="0"/>
                <wp:wrapTopAndBottom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3875" cy="905510"/>
                          <a:chOff x="0" y="0"/>
                          <a:chExt cx="1793875" cy="905510"/>
                        </a:xfrm>
                      </wpg:grpSpPr>
                      <pic:pic xmlns:pic="http://schemas.openxmlformats.org/drawingml/2006/picture">
                        <pic:nvPicPr>
                          <pic:cNvPr id="5" name="Image 5" descr="https://topuch.ru/zanyatie-po-teme-osnovi-morfologii-mikroorganizmov-dlya-studen/221996_html_e0bc524b0462c006.gif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324"/>
                            <a:ext cx="851899" cy="8518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https://topuch.ru/zanyatie-po-teme-osnovi-morfologii-mikroorganizmov-dlya-studen/221996_html_53dadb331f08713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3079" y="0"/>
                            <a:ext cx="900660" cy="900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" o:spid="_x0000_s1026" o:spt="203" style="position:absolute;left:0pt;margin-left:136.3pt;margin-top:20.3pt;height:71.3pt;width:141.25pt;mso-position-horizontal-relative:page;mso-wrap-distance-bottom:0pt;mso-wrap-distance-top:0pt;z-index:-251654144;mso-width-relative:page;mso-height-relative:page;" coordsize="1793875,905510" o:gfxdata="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AubPAAvwAAAKUBAAAZAAAAZHJz&#10;L19yZWxzL2Uyb0RvYy54bWwucmVsc72QwYrCMBCG7wv7DmHu27Q9LLKY9iKCV3EfYEimabCZhCSK&#10;vr2BZUFB8OZxZvi//2PW48Uv4kwpu8AKuqYFQayDcWwV/B62XysQuSAbXAKTgitlGIfPj/WeFiw1&#10;lGcXs6gUzgrmUuKPlFnP5DE3IRLXyxSSx1LHZGVEfURLsm/bb5nuGTA8MMXOKEg704M4XGNtfs0O&#10;0+Q0bYI+eeLypEI6X7srEJOlosCTcfi37JvIFuRzh+49Dt2/g3x47nAD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">
                <o:lock v:ext="edit" aspectratio="f"/>
                <v:shape id="Image 5" o:spid="_x0000_s1026" o:spt="75" alt="https://topuch.ru/zanyatie-po-teme-osnovi-morfologii-mikroorganizmov-dlya-studen/221996_html_e0bc524b0462c006.gif" type="#_x0000_t75" style="position:absolute;left:0;top:53324;height:851899;width:851899;" filled="f" o:preferrelative="t" stroked="f" coordsize="21600,21600" o:gfxdata="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hupKL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f"/>
                </v:shape>
                <v:shape id="Image 6" o:spid="_x0000_s1026" o:spt="75" alt="https://topuch.ru/zanyatie-po-teme-osnovi-morfologii-mikroorganizmov-dlya-studen/221996_html_53dadb331f08713.gif" type="#_x0000_t75" style="position:absolute;left:893079;top:0;height:900660;width:900660;" filled="f" o:preferrelative="t" stroked="f" coordsize="21600,21600" o:gfxdata="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YhyF6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0"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b/>
          <w:i/>
          <w:sz w:val="24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3583305</wp:posOffset>
            </wp:positionH>
            <wp:positionV relativeFrom="paragraph">
              <wp:posOffset>196215</wp:posOffset>
            </wp:positionV>
            <wp:extent cx="953135" cy="953135"/>
            <wp:effectExtent l="0" t="0" r="0" b="0"/>
            <wp:wrapTopAndBottom/>
            <wp:docPr id="7" name="Image 7" descr="https://topuch.ru/zanyatie-po-teme-osnovi-morfologii-mikroorganizmov-dlya-studen/221996_html_9b536c38e63cec06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https://topuch.ru/zanyatie-po-teme-osnovi-morfologii-mikroorganizmov-dlya-studen/221996_html_9b536c38e63cec06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452" cy="95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4593590</wp:posOffset>
            </wp:positionH>
            <wp:positionV relativeFrom="paragraph">
              <wp:posOffset>234315</wp:posOffset>
            </wp:positionV>
            <wp:extent cx="909955" cy="909955"/>
            <wp:effectExtent l="0" t="0" r="0" b="0"/>
            <wp:wrapTopAndBottom/>
            <wp:docPr id="8" name="Image 8" descr="https://topuch.ru/zanyatie-po-teme-osnovi-morfologii-mikroorganizmov-dlya-studen/221996_html_8e3b3a8193ebee38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https://topuch.ru/zanyatie-po-teme-osnovi-morfologii-mikroorganizmov-dlya-studen/221996_html_8e3b3a8193ebee38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827" cy="909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5566410</wp:posOffset>
            </wp:positionH>
            <wp:positionV relativeFrom="paragraph">
              <wp:posOffset>199390</wp:posOffset>
            </wp:positionV>
            <wp:extent cx="947420" cy="947420"/>
            <wp:effectExtent l="0" t="0" r="0" b="0"/>
            <wp:wrapTopAndBottom/>
            <wp:docPr id="9" name="Image 9" descr="https://topuch.ru/zanyatie-po-teme-osnovi-morfologii-mikroorganizmov-dlya-studen/221996_html_d971397f4228658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https://topuch.ru/zanyatie-po-teme-osnovi-morfologii-mikroorganizmov-dlya-studen/221996_html_d971397f4228658a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737" cy="947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Стрептококки.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Вызывают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гнойные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воспалительные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процессы.</w:t>
      </w:r>
    </w:p>
    <w:p w14:paraId="6FE10D54">
      <w:pPr>
        <w:pStyle w:val="6"/>
        <w:spacing w:before="12"/>
        <w:ind w:left="0"/>
        <w:rPr>
          <w:b/>
          <w:i/>
        </w:rPr>
      </w:pPr>
    </w:p>
    <w:p w14:paraId="01C8ADF5">
      <w:pPr>
        <w:pStyle w:val="6"/>
        <w:spacing w:line="259" w:lineRule="auto"/>
        <w:ind w:right="425"/>
        <w:jc w:val="both"/>
      </w:pPr>
      <w:r>
        <w:rPr>
          <w:b/>
        </w:rPr>
        <w:t xml:space="preserve">Задача 9. </w:t>
      </w:r>
      <w:r>
        <w:t>В больницу</w:t>
      </w:r>
      <w:r>
        <w:rPr>
          <w:spacing w:val="-3"/>
        </w:rPr>
        <w:t xml:space="preserve"> </w:t>
      </w:r>
      <w:r>
        <w:t>попал пациент, у</w:t>
      </w:r>
      <w:r>
        <w:rPr>
          <w:spacing w:val="-3"/>
        </w:rPr>
        <w:t xml:space="preserve"> </w:t>
      </w:r>
      <w:r>
        <w:t>которого отмечалась отечность задней стенки глотки на фоне почти неизменного мягкого неба и повышенная температура. Используя микроскопический метод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мазках</w:t>
      </w:r>
      <w:r>
        <w:rPr>
          <w:spacing w:val="-1"/>
        </w:rPr>
        <w:t xml:space="preserve"> </w:t>
      </w:r>
      <w:r>
        <w:t>были выявлены</w:t>
      </w:r>
      <w:r>
        <w:rPr>
          <w:spacing w:val="-2"/>
        </w:rPr>
        <w:t xml:space="preserve"> </w:t>
      </w:r>
      <w:r>
        <w:rPr>
          <w:i/>
          <w:iCs/>
        </w:rPr>
        <w:t>Гр-</w:t>
      </w:r>
      <w:r>
        <w:rPr>
          <w:spacing w:val="-2"/>
        </w:rPr>
        <w:t xml:space="preserve"> </w:t>
      </w:r>
      <w:r>
        <w:rPr>
          <w:i/>
          <w:iCs/>
        </w:rPr>
        <w:t>диплококки</w:t>
      </w:r>
      <w:r>
        <w:t>.</w:t>
      </w:r>
      <w:r>
        <w:rPr>
          <w:spacing w:val="-4"/>
        </w:rPr>
        <w:t xml:space="preserve"> </w:t>
      </w:r>
      <w:r>
        <w:t>Укажите,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бактерии могли вызвать данные клинические симптомы.</w:t>
      </w:r>
    </w:p>
    <w:p w14:paraId="031B13F5">
      <w:pPr>
        <w:spacing w:before="5"/>
        <w:ind w:left="991" w:right="0" w:firstLine="0"/>
        <w:jc w:val="both"/>
        <w:rPr>
          <w:rFonts w:hint="default"/>
          <w:b/>
          <w:i/>
          <w:sz w:val="24"/>
          <w:lang w:val="ru-RU"/>
        </w:rPr>
      </w:pPr>
      <w:r>
        <w:rPr>
          <w:b/>
          <w:i/>
          <w:sz w:val="24"/>
          <w:lang w:val="ru-RU"/>
        </w:rPr>
        <w:t>Эти</w:t>
      </w:r>
      <w:r>
        <w:rPr>
          <w:rFonts w:hint="default"/>
          <w:b/>
          <w:i/>
          <w:sz w:val="24"/>
          <w:lang w:val="ru-RU"/>
        </w:rPr>
        <w:t xml:space="preserve"> изменения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могли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вызвать</w:t>
      </w:r>
      <w:r>
        <w:rPr>
          <w:rFonts w:hint="default"/>
          <w:b/>
          <w:i/>
          <w:sz w:val="24"/>
          <w:lang w:val="ru-RU"/>
        </w:rPr>
        <w:t xml:space="preserve">  </w:t>
      </w:r>
      <w:r>
        <w:rPr>
          <w:b/>
          <w:i/>
          <w:sz w:val="24"/>
        </w:rPr>
        <w:t>Менингококки</w:t>
      </w:r>
      <w:r>
        <w:rPr>
          <w:rFonts w:hint="default"/>
          <w:b/>
          <w:i/>
          <w:sz w:val="24"/>
          <w:lang w:val="ru-RU"/>
        </w:rPr>
        <w:t>.</w:t>
      </w:r>
      <w:r>
        <w:rPr>
          <w:b/>
          <w:i/>
          <w:spacing w:val="-4"/>
          <w:sz w:val="24"/>
        </w:rPr>
        <w:t xml:space="preserve"> </w:t>
      </w:r>
    </w:p>
    <w:p w14:paraId="7BFDBB4E">
      <w:pPr>
        <w:pStyle w:val="6"/>
        <w:spacing w:before="17" w:line="259" w:lineRule="auto"/>
        <w:ind w:right="428"/>
        <w:jc w:val="both"/>
      </w:pPr>
      <w:r>
        <w:rPr>
          <w:b/>
        </w:rPr>
        <w:t xml:space="preserve">Задача 10. </w:t>
      </w:r>
      <w:r>
        <w:t>а) У оперированного больного имело место нагноение хирургической раны. При микроскопии гноя обнаружились типичные кокки, располагающиеся в мазке в виде грозди винограда,</w:t>
      </w:r>
      <w:r>
        <w:rPr>
          <w:i/>
          <w:iCs/>
        </w:rPr>
        <w:t xml:space="preserve"> Гр+. </w:t>
      </w:r>
      <w:r>
        <w:t>Назовите эти микроорганизмы.</w:t>
      </w:r>
    </w:p>
    <w:p w14:paraId="365E00DA">
      <w:pPr>
        <w:spacing w:before="3"/>
        <w:ind w:left="991" w:right="0" w:firstLine="0"/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t>Стафилококки.</w:t>
      </w:r>
    </w:p>
    <w:p w14:paraId="7DA01866">
      <w:pPr>
        <w:pStyle w:val="6"/>
        <w:spacing w:before="17" w:line="259" w:lineRule="auto"/>
        <w:ind w:right="427" w:firstLine="708"/>
        <w:jc w:val="both"/>
      </w:pPr>
      <w:r>
        <w:t>б) Пациент обратился к врачу с жалобами на сухость во рту, головную боль, нервнопаралитические явления, расстройства ЖКТ. Было выяснено, что накануне пациент употреблял консервы. В мазках были обнаружены типичны палочки, образующие спору и окрашивающиеся по Граму положительно. Назовите эти бактериальные клетки.</w:t>
      </w:r>
    </w:p>
    <w:p w14:paraId="6F4C6DA2">
      <w:pPr>
        <w:spacing w:before="1"/>
        <w:ind w:left="991" w:right="0" w:firstLine="0"/>
        <w:jc w:val="left"/>
        <w:rPr>
          <w:i/>
          <w:iCs/>
          <w:sz w:val="24"/>
        </w:rPr>
      </w:pPr>
      <w:r>
        <w:rPr>
          <w:b/>
          <w:i/>
          <w:iCs/>
          <w:spacing w:val="-2"/>
          <w:sz w:val="24"/>
        </w:rPr>
        <w:t>Клостридии</w:t>
      </w:r>
      <w:r>
        <w:rPr>
          <w:i/>
          <w:iCs/>
          <w:spacing w:val="-2"/>
          <w:sz w:val="24"/>
        </w:rPr>
        <w:t>.</w:t>
      </w:r>
    </w:p>
    <w:p w14:paraId="1EB93655">
      <w:pPr>
        <w:tabs>
          <w:tab w:val="left" w:pos="2077"/>
          <w:tab w:val="left" w:pos="3590"/>
          <w:tab w:val="left" w:pos="5240"/>
          <w:tab w:val="left" w:pos="6786"/>
        </w:tabs>
        <w:spacing w:before="25"/>
        <w:ind w:left="282" w:right="422" w:firstLine="427"/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t>Критерии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оценивания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результатов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выполнения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практико-ориентированного задания</w:t>
      </w:r>
    </w:p>
    <w:p w14:paraId="1A08005D">
      <w:pPr>
        <w:spacing w:before="0" w:after="27" w:line="273" w:lineRule="exact"/>
        <w:ind w:left="0" w:right="423" w:firstLine="0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10</w:t>
      </w:r>
    </w:p>
    <w:tbl>
      <w:tblPr>
        <w:tblStyle w:val="4"/>
        <w:tblW w:w="0" w:type="auto"/>
        <w:tblInd w:w="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6097"/>
        <w:gridCol w:w="1274"/>
      </w:tblGrid>
      <w:tr w14:paraId="2295B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2405" w:type="dxa"/>
          </w:tcPr>
          <w:p w14:paraId="1908A46B">
            <w:pPr>
              <w:pStyle w:val="10"/>
              <w:spacing w:line="232" w:lineRule="exact"/>
              <w:ind w:left="34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Уровень </w:t>
            </w:r>
            <w:r>
              <w:rPr>
                <w:b/>
                <w:i/>
                <w:spacing w:val="-2"/>
                <w:sz w:val="22"/>
              </w:rPr>
              <w:t>освоения</w:t>
            </w:r>
          </w:p>
        </w:tc>
        <w:tc>
          <w:tcPr>
            <w:tcW w:w="6097" w:type="dxa"/>
          </w:tcPr>
          <w:p w14:paraId="568FCD07">
            <w:pPr>
              <w:pStyle w:val="10"/>
              <w:spacing w:line="232" w:lineRule="exact"/>
              <w:ind w:left="12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Критерии</w:t>
            </w:r>
          </w:p>
        </w:tc>
        <w:tc>
          <w:tcPr>
            <w:tcW w:w="1274" w:type="dxa"/>
          </w:tcPr>
          <w:p w14:paraId="3F2919F2">
            <w:pPr>
              <w:pStyle w:val="10"/>
              <w:spacing w:line="232" w:lineRule="exact"/>
              <w:ind w:left="12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Баллы</w:t>
            </w:r>
          </w:p>
        </w:tc>
      </w:tr>
      <w:tr w14:paraId="48A77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405" w:type="dxa"/>
          </w:tcPr>
          <w:p w14:paraId="0FFC5D61">
            <w:pPr>
              <w:pStyle w:val="10"/>
              <w:spacing w:line="234" w:lineRule="exact"/>
              <w:ind w:left="107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Максимальный</w:t>
            </w:r>
          </w:p>
        </w:tc>
        <w:tc>
          <w:tcPr>
            <w:tcW w:w="6097" w:type="dxa"/>
          </w:tcPr>
          <w:p w14:paraId="6CACC36B">
            <w:pPr>
              <w:pStyle w:val="10"/>
              <w:spacing w:line="234" w:lineRule="exact"/>
              <w:ind w:left="12" w:right="5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Задание</w:t>
            </w:r>
            <w:r>
              <w:rPr>
                <w:i/>
                <w:spacing w:val="62"/>
                <w:w w:val="150"/>
                <w:sz w:val="22"/>
              </w:rPr>
              <w:t xml:space="preserve"> </w:t>
            </w:r>
            <w:r>
              <w:rPr>
                <w:i/>
                <w:sz w:val="22"/>
              </w:rPr>
              <w:t>выполнено</w:t>
            </w:r>
            <w:r>
              <w:rPr>
                <w:i/>
                <w:spacing w:val="61"/>
                <w:w w:val="150"/>
                <w:sz w:val="22"/>
              </w:rPr>
              <w:t xml:space="preserve"> </w:t>
            </w:r>
            <w:r>
              <w:rPr>
                <w:i/>
                <w:sz w:val="22"/>
              </w:rPr>
              <w:t>правильно:</w:t>
            </w:r>
            <w:r>
              <w:rPr>
                <w:i/>
                <w:spacing w:val="65"/>
                <w:w w:val="150"/>
                <w:sz w:val="22"/>
              </w:rPr>
              <w:t xml:space="preserve"> </w:t>
            </w:r>
            <w:r>
              <w:rPr>
                <w:i/>
                <w:sz w:val="22"/>
              </w:rPr>
              <w:t>выводы</w:t>
            </w:r>
            <w:r>
              <w:rPr>
                <w:i/>
                <w:spacing w:val="64"/>
                <w:w w:val="150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аргументированы,</w:t>
            </w:r>
          </w:p>
        </w:tc>
        <w:tc>
          <w:tcPr>
            <w:tcW w:w="1274" w:type="dxa"/>
          </w:tcPr>
          <w:p w14:paraId="7741BC79">
            <w:pPr>
              <w:pStyle w:val="10"/>
              <w:spacing w:line="234" w:lineRule="exact"/>
              <w:ind w:left="12" w:right="3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3</w:t>
            </w:r>
          </w:p>
        </w:tc>
      </w:tr>
    </w:tbl>
    <w:p w14:paraId="25B8F8F2">
      <w:pPr>
        <w:pStyle w:val="10"/>
        <w:spacing w:after="0" w:line="234" w:lineRule="exact"/>
        <w:jc w:val="center"/>
        <w:rPr>
          <w:i/>
          <w:sz w:val="22"/>
        </w:rPr>
        <w:sectPr>
          <w:pgSz w:w="11910" w:h="16840"/>
          <w:pgMar w:top="1040" w:right="708" w:bottom="1200" w:left="850" w:header="0" w:footer="967" w:gutter="0"/>
          <w:cols w:space="720" w:num="1"/>
        </w:sectPr>
      </w:pPr>
    </w:p>
    <w:tbl>
      <w:tblPr>
        <w:tblStyle w:val="4"/>
        <w:tblW w:w="0" w:type="auto"/>
        <w:tblInd w:w="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6097"/>
        <w:gridCol w:w="1274"/>
      </w:tblGrid>
      <w:tr w14:paraId="2D364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05" w:type="dxa"/>
          </w:tcPr>
          <w:p w14:paraId="295E5DD8">
            <w:pPr>
              <w:pStyle w:val="10"/>
              <w:spacing w:line="249" w:lineRule="exact"/>
              <w:ind w:left="107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уровень</w:t>
            </w:r>
          </w:p>
        </w:tc>
        <w:tc>
          <w:tcPr>
            <w:tcW w:w="6097" w:type="dxa"/>
          </w:tcPr>
          <w:p w14:paraId="5B678EE4">
            <w:pPr>
              <w:pStyle w:val="10"/>
              <w:spacing w:line="252" w:lineRule="exact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основаны</w:t>
            </w:r>
            <w:r>
              <w:rPr>
                <w:i/>
                <w:spacing w:val="40"/>
                <w:sz w:val="22"/>
              </w:rPr>
              <w:t xml:space="preserve"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40"/>
                <w:sz w:val="22"/>
              </w:rPr>
              <w:t xml:space="preserve"> </w:t>
            </w:r>
            <w:r>
              <w:rPr>
                <w:i/>
                <w:sz w:val="22"/>
              </w:rPr>
              <w:t>знании</w:t>
            </w:r>
            <w:r>
              <w:rPr>
                <w:i/>
                <w:spacing w:val="40"/>
                <w:sz w:val="22"/>
              </w:rPr>
              <w:t xml:space="preserve"> </w:t>
            </w:r>
            <w:r>
              <w:rPr>
                <w:i/>
                <w:sz w:val="22"/>
              </w:rPr>
              <w:t>материала,</w:t>
            </w:r>
            <w:r>
              <w:rPr>
                <w:i/>
                <w:spacing w:val="40"/>
                <w:sz w:val="22"/>
              </w:rPr>
              <w:t xml:space="preserve"> </w:t>
            </w:r>
            <w:r>
              <w:rPr>
                <w:i/>
                <w:sz w:val="22"/>
              </w:rPr>
              <w:t>владении</w:t>
            </w:r>
            <w:r>
              <w:rPr>
                <w:i/>
                <w:spacing w:val="40"/>
                <w:sz w:val="22"/>
              </w:rPr>
              <w:t xml:space="preserve"> </w:t>
            </w:r>
            <w:r>
              <w:rPr>
                <w:i/>
                <w:sz w:val="22"/>
              </w:rPr>
              <w:t xml:space="preserve">категориальным </w:t>
            </w:r>
            <w:r>
              <w:rPr>
                <w:i/>
                <w:spacing w:val="-2"/>
                <w:sz w:val="22"/>
              </w:rPr>
              <w:t>аппаратом</w:t>
            </w:r>
          </w:p>
        </w:tc>
        <w:tc>
          <w:tcPr>
            <w:tcW w:w="1274" w:type="dxa"/>
          </w:tcPr>
          <w:p w14:paraId="2A3672C0">
            <w:pPr>
              <w:pStyle w:val="10"/>
              <w:ind w:left="0"/>
              <w:rPr>
                <w:sz w:val="22"/>
              </w:rPr>
            </w:pPr>
          </w:p>
        </w:tc>
      </w:tr>
      <w:tr w14:paraId="7BDE1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405" w:type="dxa"/>
          </w:tcPr>
          <w:p w14:paraId="58EDD464">
            <w:pPr>
              <w:pStyle w:val="10"/>
              <w:spacing w:line="249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Средний</w:t>
            </w:r>
            <w:r>
              <w:rPr>
                <w:i/>
                <w:spacing w:val="-2"/>
                <w:sz w:val="22"/>
              </w:rPr>
              <w:t xml:space="preserve"> уровень</w:t>
            </w:r>
          </w:p>
        </w:tc>
        <w:tc>
          <w:tcPr>
            <w:tcW w:w="6097" w:type="dxa"/>
          </w:tcPr>
          <w:p w14:paraId="24EE23D4">
            <w:pPr>
              <w:pStyle w:val="10"/>
              <w:spacing w:line="249" w:lineRule="exact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Задание</w:t>
            </w:r>
            <w:r>
              <w:rPr>
                <w:i/>
                <w:spacing w:val="21"/>
                <w:sz w:val="22"/>
              </w:rPr>
              <w:t xml:space="preserve"> </w:t>
            </w:r>
            <w:r>
              <w:rPr>
                <w:i/>
                <w:sz w:val="22"/>
              </w:rPr>
              <w:t>выполнено</w:t>
            </w:r>
            <w:r>
              <w:rPr>
                <w:i/>
                <w:spacing w:val="20"/>
                <w:sz w:val="22"/>
              </w:rPr>
              <w:t xml:space="preserve"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22"/>
                <w:sz w:val="22"/>
              </w:rPr>
              <w:t xml:space="preserve"> </w:t>
            </w:r>
            <w:r>
              <w:rPr>
                <w:i/>
                <w:sz w:val="22"/>
              </w:rPr>
              <w:t>целом</w:t>
            </w:r>
            <w:r>
              <w:rPr>
                <w:i/>
                <w:spacing w:val="23"/>
                <w:sz w:val="22"/>
              </w:rPr>
              <w:t xml:space="preserve"> </w:t>
            </w:r>
            <w:r>
              <w:rPr>
                <w:i/>
                <w:sz w:val="22"/>
              </w:rPr>
              <w:t>правильно:</w:t>
            </w:r>
            <w:r>
              <w:rPr>
                <w:i/>
                <w:spacing w:val="21"/>
                <w:sz w:val="22"/>
              </w:rPr>
              <w:t xml:space="preserve"> </w:t>
            </w:r>
            <w:r>
              <w:rPr>
                <w:i/>
                <w:sz w:val="22"/>
              </w:rPr>
              <w:t>но</w:t>
            </w:r>
            <w:r>
              <w:rPr>
                <w:i/>
                <w:spacing w:val="20"/>
                <w:sz w:val="22"/>
              </w:rPr>
              <w:t xml:space="preserve"> </w:t>
            </w:r>
            <w:r>
              <w:rPr>
                <w:i/>
                <w:sz w:val="22"/>
              </w:rPr>
              <w:t>допущены</w:t>
            </w:r>
            <w:r>
              <w:rPr>
                <w:i/>
                <w:spacing w:val="21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ошибки</w:t>
            </w:r>
          </w:p>
          <w:p w14:paraId="1A434B10">
            <w:pPr>
              <w:pStyle w:val="10"/>
              <w:tabs>
                <w:tab w:val="left" w:pos="429"/>
                <w:tab w:val="left" w:pos="2078"/>
                <w:tab w:val="left" w:pos="3485"/>
                <w:tab w:val="left" w:pos="5142"/>
              </w:tabs>
              <w:spacing w:line="252" w:lineRule="exact"/>
              <w:ind w:left="110" w:right="101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в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>аргументации,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>обнаружено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>поверхностное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 xml:space="preserve">владение </w:t>
            </w:r>
            <w:r>
              <w:rPr>
                <w:i/>
                <w:sz w:val="22"/>
              </w:rPr>
              <w:t>терминологическим аппаратом</w:t>
            </w:r>
          </w:p>
        </w:tc>
        <w:tc>
          <w:tcPr>
            <w:tcW w:w="1274" w:type="dxa"/>
          </w:tcPr>
          <w:p w14:paraId="5EE95CCF">
            <w:pPr>
              <w:pStyle w:val="10"/>
              <w:spacing w:line="249" w:lineRule="exact"/>
              <w:ind w:left="12" w:right="3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2</w:t>
            </w:r>
          </w:p>
        </w:tc>
      </w:tr>
      <w:tr w14:paraId="5D6ED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2405" w:type="dxa"/>
          </w:tcPr>
          <w:p w14:paraId="4E8A45E7">
            <w:pPr>
              <w:pStyle w:val="10"/>
              <w:spacing w:line="247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Минимальный</w:t>
            </w:r>
            <w:r>
              <w:rPr>
                <w:i/>
                <w:spacing w:val="-10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уровень</w:t>
            </w:r>
          </w:p>
        </w:tc>
        <w:tc>
          <w:tcPr>
            <w:tcW w:w="6097" w:type="dxa"/>
          </w:tcPr>
          <w:p w14:paraId="4F58B962">
            <w:pPr>
              <w:pStyle w:val="10"/>
              <w:tabs>
                <w:tab w:val="left" w:pos="2133"/>
                <w:tab w:val="left" w:pos="3917"/>
                <w:tab w:val="left" w:pos="5142"/>
              </w:tabs>
              <w:ind w:left="110" w:right="101"/>
              <w:rPr>
                <w:i/>
                <w:sz w:val="22"/>
              </w:rPr>
            </w:pPr>
            <w:r>
              <w:rPr>
                <w:i/>
                <w:sz w:val="22"/>
              </w:rPr>
              <w:t>Задание</w:t>
            </w:r>
            <w:r>
              <w:rPr>
                <w:i/>
                <w:spacing w:val="40"/>
                <w:sz w:val="22"/>
              </w:rPr>
              <w:t xml:space="preserve"> </w:t>
            </w:r>
            <w:r>
              <w:rPr>
                <w:i/>
                <w:sz w:val="22"/>
              </w:rPr>
              <w:t>выполнено</w:t>
            </w:r>
            <w:r>
              <w:rPr>
                <w:i/>
                <w:spacing w:val="40"/>
                <w:sz w:val="22"/>
              </w:rPr>
              <w:t xml:space="preserve"> </w:t>
            </w:r>
            <w:r>
              <w:rPr>
                <w:i/>
                <w:sz w:val="22"/>
              </w:rPr>
              <w:t>с</w:t>
            </w:r>
            <w:r>
              <w:rPr>
                <w:i/>
                <w:spacing w:val="40"/>
                <w:sz w:val="22"/>
              </w:rPr>
              <w:t xml:space="preserve"> </w:t>
            </w:r>
            <w:r>
              <w:rPr>
                <w:i/>
                <w:sz w:val="22"/>
              </w:rPr>
              <w:t>ошибками</w:t>
            </w:r>
            <w:r>
              <w:rPr>
                <w:i/>
                <w:spacing w:val="40"/>
                <w:sz w:val="22"/>
              </w:rPr>
              <w:t xml:space="preserve"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40"/>
                <w:sz w:val="22"/>
              </w:rPr>
              <w:t xml:space="preserve"> </w:t>
            </w:r>
            <w:r>
              <w:rPr>
                <w:i/>
                <w:sz w:val="22"/>
              </w:rPr>
              <w:t>формулировке</w:t>
            </w:r>
            <w:r>
              <w:rPr>
                <w:i/>
                <w:spacing w:val="40"/>
                <w:sz w:val="22"/>
              </w:rPr>
              <w:t xml:space="preserve"> </w:t>
            </w:r>
            <w:r>
              <w:rPr>
                <w:i/>
                <w:sz w:val="22"/>
              </w:rPr>
              <w:t>тезисов</w:t>
            </w:r>
            <w:r>
              <w:rPr>
                <w:i/>
                <w:spacing w:val="40"/>
                <w:sz w:val="22"/>
              </w:rPr>
              <w:t xml:space="preserve"> </w:t>
            </w:r>
            <w:r>
              <w:rPr>
                <w:i/>
                <w:sz w:val="22"/>
              </w:rPr>
              <w:t xml:space="preserve">и </w:t>
            </w:r>
            <w:r>
              <w:rPr>
                <w:i/>
                <w:spacing w:val="-2"/>
                <w:sz w:val="22"/>
              </w:rPr>
              <w:t>аргументации,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>обнаружено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>слабое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>владение</w:t>
            </w:r>
          </w:p>
          <w:p w14:paraId="2F3F0EB0">
            <w:pPr>
              <w:pStyle w:val="10"/>
              <w:spacing w:line="238" w:lineRule="exact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терминологическим</w:t>
            </w:r>
            <w:r>
              <w:rPr>
                <w:i/>
                <w:spacing w:val="21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аппаратом</w:t>
            </w:r>
          </w:p>
        </w:tc>
        <w:tc>
          <w:tcPr>
            <w:tcW w:w="1274" w:type="dxa"/>
          </w:tcPr>
          <w:p w14:paraId="5E3D1A05">
            <w:pPr>
              <w:pStyle w:val="10"/>
              <w:spacing w:line="247" w:lineRule="exact"/>
              <w:ind w:left="12" w:right="3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1</w:t>
            </w:r>
          </w:p>
        </w:tc>
      </w:tr>
      <w:tr w14:paraId="61572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05" w:type="dxa"/>
          </w:tcPr>
          <w:p w14:paraId="29354744">
            <w:pPr>
              <w:pStyle w:val="10"/>
              <w:spacing w:line="247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Минимальный</w:t>
            </w:r>
            <w:r>
              <w:rPr>
                <w:i/>
                <w:spacing w:val="62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уровень</w:t>
            </w:r>
          </w:p>
          <w:p w14:paraId="40033A05">
            <w:pPr>
              <w:pStyle w:val="10"/>
              <w:spacing w:before="1" w:line="238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не</w:t>
            </w:r>
            <w:r>
              <w:rPr>
                <w:i/>
                <w:spacing w:val="5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достигнут</w:t>
            </w:r>
          </w:p>
        </w:tc>
        <w:tc>
          <w:tcPr>
            <w:tcW w:w="6097" w:type="dxa"/>
          </w:tcPr>
          <w:p w14:paraId="524DD623">
            <w:pPr>
              <w:pStyle w:val="10"/>
              <w:tabs>
                <w:tab w:val="left" w:pos="1105"/>
                <w:tab w:val="left" w:pos="1541"/>
                <w:tab w:val="left" w:pos="2769"/>
                <w:tab w:val="left" w:pos="3315"/>
                <w:tab w:val="left" w:pos="4543"/>
                <w:tab w:val="left" w:pos="4869"/>
              </w:tabs>
              <w:spacing w:line="247" w:lineRule="exact"/>
              <w:ind w:left="110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Задание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5"/>
                <w:sz w:val="22"/>
              </w:rPr>
              <w:t>не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>выполнено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5"/>
                <w:sz w:val="22"/>
              </w:rPr>
              <w:t>или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>выполнено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10"/>
                <w:sz w:val="22"/>
              </w:rPr>
              <w:t>с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>серьёзными</w:t>
            </w:r>
          </w:p>
          <w:p w14:paraId="00A146C2">
            <w:pPr>
              <w:pStyle w:val="10"/>
              <w:spacing w:before="1" w:line="238" w:lineRule="exact"/>
              <w:ind w:left="110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ошибками</w:t>
            </w:r>
          </w:p>
        </w:tc>
        <w:tc>
          <w:tcPr>
            <w:tcW w:w="1274" w:type="dxa"/>
          </w:tcPr>
          <w:p w14:paraId="5930ECF6">
            <w:pPr>
              <w:pStyle w:val="10"/>
              <w:spacing w:line="247" w:lineRule="exact"/>
              <w:ind w:left="12" w:right="3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0</w:t>
            </w:r>
          </w:p>
        </w:tc>
      </w:tr>
    </w:tbl>
    <w:p w14:paraId="4D4035F8">
      <w:pPr>
        <w:pStyle w:val="9"/>
        <w:numPr>
          <w:ilvl w:val="2"/>
          <w:numId w:val="1"/>
        </w:numPr>
        <w:tabs>
          <w:tab w:val="left" w:pos="2071"/>
        </w:tabs>
        <w:spacing w:before="13" w:after="0" w:line="240" w:lineRule="auto"/>
        <w:ind w:left="2071" w:right="2286" w:hanging="720"/>
        <w:jc w:val="left"/>
        <w:rPr>
          <w:b/>
          <w:i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оценочного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средства:</w:t>
      </w:r>
      <w:r>
        <w:rPr>
          <w:b/>
          <w:spacing w:val="-11"/>
          <w:sz w:val="24"/>
        </w:rPr>
        <w:t xml:space="preserve"> </w:t>
      </w:r>
      <w:r>
        <w:rPr>
          <w:b/>
          <w:i/>
          <w:sz w:val="24"/>
        </w:rPr>
        <w:t>доклад/сообщение Темы для сообщений:</w:t>
      </w:r>
    </w:p>
    <w:p w14:paraId="6D809809">
      <w:pPr>
        <w:pStyle w:val="9"/>
        <w:numPr>
          <w:ilvl w:val="0"/>
          <w:numId w:val="23"/>
        </w:numPr>
        <w:tabs>
          <w:tab w:val="left" w:pos="1144"/>
        </w:tabs>
        <w:spacing w:before="0" w:after="0" w:line="240" w:lineRule="auto"/>
        <w:ind w:left="1144" w:right="430" w:hanging="3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микробиологии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XIX</w:t>
      </w:r>
      <w:r>
        <w:rPr>
          <w:spacing w:val="40"/>
          <w:sz w:val="24"/>
        </w:rPr>
        <w:t xml:space="preserve"> </w:t>
      </w:r>
      <w:r>
        <w:rPr>
          <w:sz w:val="24"/>
        </w:rPr>
        <w:t>веке.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Ф.</w:t>
      </w:r>
      <w:r>
        <w:rPr>
          <w:spacing w:val="40"/>
          <w:sz w:val="24"/>
        </w:rPr>
        <w:t xml:space="preserve"> </w:t>
      </w:r>
      <w:r>
        <w:rPr>
          <w:sz w:val="24"/>
        </w:rPr>
        <w:t>Кона,</w:t>
      </w:r>
      <w:r>
        <w:rPr>
          <w:spacing w:val="40"/>
          <w:sz w:val="24"/>
        </w:rPr>
        <w:t xml:space="preserve"> </w:t>
      </w:r>
      <w:r>
        <w:rPr>
          <w:sz w:val="24"/>
        </w:rPr>
        <w:t>Р.</w:t>
      </w:r>
      <w:r>
        <w:rPr>
          <w:spacing w:val="40"/>
          <w:sz w:val="24"/>
        </w:rPr>
        <w:t xml:space="preserve"> </w:t>
      </w:r>
      <w:r>
        <w:rPr>
          <w:sz w:val="24"/>
        </w:rPr>
        <w:t>Коха,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Л. </w:t>
      </w:r>
      <w:r>
        <w:rPr>
          <w:spacing w:val="-2"/>
          <w:sz w:val="24"/>
        </w:rPr>
        <w:t>Пастера.</w:t>
      </w:r>
    </w:p>
    <w:p w14:paraId="442084AB">
      <w:pPr>
        <w:pStyle w:val="9"/>
        <w:numPr>
          <w:ilvl w:val="0"/>
          <w:numId w:val="23"/>
        </w:numPr>
        <w:tabs>
          <w:tab w:val="left" w:pos="1144"/>
        </w:tabs>
        <w:spacing w:before="0" w:after="0" w:line="240" w:lineRule="auto"/>
        <w:ind w:left="1144" w:right="428" w:hanging="360"/>
        <w:jc w:val="left"/>
        <w:rPr>
          <w:sz w:val="24"/>
        </w:rPr>
      </w:pPr>
      <w:r>
        <w:rPr>
          <w:sz w:val="24"/>
        </w:rPr>
        <w:t>Открытие</w:t>
      </w:r>
      <w:r>
        <w:rPr>
          <w:spacing w:val="80"/>
          <w:sz w:val="24"/>
        </w:rPr>
        <w:t xml:space="preserve"> </w:t>
      </w:r>
      <w:r>
        <w:rPr>
          <w:sz w:val="24"/>
        </w:rPr>
        <w:t>вирусов.</w:t>
      </w:r>
      <w:r>
        <w:rPr>
          <w:spacing w:val="80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Д.И.</w:t>
      </w:r>
      <w:r>
        <w:rPr>
          <w:spacing w:val="80"/>
          <w:sz w:val="24"/>
        </w:rPr>
        <w:t xml:space="preserve"> </w:t>
      </w:r>
      <w:r>
        <w:rPr>
          <w:sz w:val="24"/>
        </w:rPr>
        <w:t>Ивановского,</w:t>
      </w:r>
      <w:r>
        <w:rPr>
          <w:spacing w:val="80"/>
          <w:sz w:val="24"/>
        </w:rPr>
        <w:t xml:space="preserve"> </w:t>
      </w:r>
      <w:r>
        <w:rPr>
          <w:sz w:val="24"/>
        </w:rPr>
        <w:t>М.</w:t>
      </w:r>
      <w:r>
        <w:rPr>
          <w:spacing w:val="80"/>
          <w:sz w:val="24"/>
        </w:rPr>
        <w:t xml:space="preserve"> </w:t>
      </w:r>
      <w:r>
        <w:rPr>
          <w:sz w:val="24"/>
        </w:rPr>
        <w:t>Бейеринка,</w:t>
      </w:r>
      <w:r>
        <w:rPr>
          <w:spacing w:val="80"/>
          <w:sz w:val="24"/>
        </w:rPr>
        <w:t xml:space="preserve"> </w:t>
      </w:r>
      <w:r>
        <w:rPr>
          <w:sz w:val="24"/>
        </w:rPr>
        <w:t>Ф. Леффлера, У.Риида, Ф. Д҆Эрелля, Ф. Тоуорта.</w:t>
      </w:r>
    </w:p>
    <w:p w14:paraId="201C4CEF">
      <w:pPr>
        <w:pStyle w:val="9"/>
        <w:numPr>
          <w:ilvl w:val="0"/>
          <w:numId w:val="23"/>
        </w:numPr>
        <w:tabs>
          <w:tab w:val="left" w:pos="1144"/>
        </w:tabs>
        <w:spacing w:before="0" w:after="0" w:line="240" w:lineRule="auto"/>
        <w:ind w:left="1144" w:right="0" w:hanging="360"/>
        <w:jc w:val="left"/>
        <w:rPr>
          <w:sz w:val="24"/>
        </w:rPr>
      </w:pP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микробиологии.</w:t>
      </w:r>
    </w:p>
    <w:p w14:paraId="26CB9E5F">
      <w:pPr>
        <w:pStyle w:val="9"/>
        <w:numPr>
          <w:ilvl w:val="0"/>
          <w:numId w:val="23"/>
        </w:numPr>
        <w:tabs>
          <w:tab w:val="left" w:pos="1144"/>
        </w:tabs>
        <w:spacing w:before="0" w:after="0" w:line="240" w:lineRule="auto"/>
        <w:ind w:left="1144" w:right="0" w:hanging="360"/>
        <w:jc w:val="left"/>
        <w:rPr>
          <w:sz w:val="24"/>
        </w:rPr>
      </w:pPr>
      <w:r>
        <w:rPr>
          <w:sz w:val="24"/>
        </w:rPr>
        <w:t>Сравнение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клеточных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-4"/>
          <w:sz w:val="24"/>
        </w:rPr>
        <w:t xml:space="preserve"> </w:t>
      </w:r>
      <w:r>
        <w:rPr>
          <w:sz w:val="24"/>
        </w:rPr>
        <w:t>прокариот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эукариот.</w:t>
      </w:r>
    </w:p>
    <w:p w14:paraId="7CA47D5B">
      <w:pPr>
        <w:pStyle w:val="9"/>
        <w:numPr>
          <w:ilvl w:val="0"/>
          <w:numId w:val="23"/>
        </w:numPr>
        <w:tabs>
          <w:tab w:val="left" w:pos="1144"/>
        </w:tabs>
        <w:spacing w:before="0" w:after="0" w:line="240" w:lineRule="auto"/>
        <w:ind w:left="1144" w:right="0" w:hanging="360"/>
        <w:jc w:val="left"/>
        <w:rPr>
          <w:sz w:val="24"/>
        </w:rPr>
      </w:pP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экстремальных </w:t>
      </w:r>
      <w:r>
        <w:rPr>
          <w:spacing w:val="-2"/>
          <w:sz w:val="24"/>
        </w:rPr>
        <w:t>условиях</w:t>
      </w:r>
    </w:p>
    <w:p w14:paraId="0F6CCFCF">
      <w:pPr>
        <w:pStyle w:val="9"/>
        <w:numPr>
          <w:ilvl w:val="0"/>
          <w:numId w:val="23"/>
        </w:numPr>
        <w:tabs>
          <w:tab w:val="left" w:pos="1144"/>
        </w:tabs>
        <w:spacing w:before="0" w:after="0" w:line="240" w:lineRule="auto"/>
        <w:ind w:left="1144" w:right="0" w:hanging="360"/>
        <w:jc w:val="left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микроорганизмов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круговороте</w:t>
      </w:r>
      <w:r>
        <w:rPr>
          <w:spacing w:val="-1"/>
          <w:sz w:val="24"/>
        </w:rPr>
        <w:t xml:space="preserve"> </w:t>
      </w:r>
      <w:r>
        <w:rPr>
          <w:sz w:val="24"/>
        </w:rPr>
        <w:t>азота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природе.</w:t>
      </w:r>
    </w:p>
    <w:p w14:paraId="6B82C52D">
      <w:pPr>
        <w:pStyle w:val="9"/>
        <w:numPr>
          <w:ilvl w:val="0"/>
          <w:numId w:val="23"/>
        </w:numPr>
        <w:tabs>
          <w:tab w:val="left" w:pos="1144"/>
        </w:tabs>
        <w:spacing w:before="0" w:after="0" w:line="240" w:lineRule="auto"/>
        <w:ind w:left="1144" w:right="0" w:hanging="360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микроорганизмов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организмами.</w:t>
      </w:r>
    </w:p>
    <w:p w14:paraId="2D6D43CC">
      <w:pPr>
        <w:pStyle w:val="9"/>
        <w:numPr>
          <w:ilvl w:val="0"/>
          <w:numId w:val="23"/>
        </w:numPr>
        <w:tabs>
          <w:tab w:val="left" w:pos="1144"/>
        </w:tabs>
        <w:spacing w:before="0" w:after="0" w:line="240" w:lineRule="auto"/>
        <w:ind w:left="1144" w:right="0" w:hanging="360"/>
        <w:jc w:val="left"/>
        <w:rPr>
          <w:sz w:val="24"/>
        </w:rPr>
      </w:pPr>
      <w:r>
        <w:rPr>
          <w:sz w:val="24"/>
        </w:rPr>
        <w:t>Вирусы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3"/>
          <w:sz w:val="24"/>
        </w:rPr>
        <w:t xml:space="preserve"> </w:t>
      </w:r>
      <w:r>
        <w:rPr>
          <w:sz w:val="24"/>
        </w:rPr>
        <w:t>хозяина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жизни.</w:t>
      </w:r>
    </w:p>
    <w:p w14:paraId="4C3F04C1">
      <w:pPr>
        <w:pStyle w:val="9"/>
        <w:numPr>
          <w:ilvl w:val="0"/>
          <w:numId w:val="23"/>
        </w:numPr>
        <w:tabs>
          <w:tab w:val="left" w:pos="1144"/>
        </w:tabs>
        <w:spacing w:before="0" w:after="0" w:line="240" w:lineRule="auto"/>
        <w:ind w:left="1144" w:right="0" w:hanging="360"/>
        <w:jc w:val="left"/>
        <w:rPr>
          <w:sz w:val="24"/>
        </w:rPr>
      </w:pPr>
      <w:r>
        <w:rPr>
          <w:spacing w:val="-2"/>
          <w:sz w:val="24"/>
        </w:rPr>
        <w:t>Микобактерии.</w:t>
      </w:r>
    </w:p>
    <w:p w14:paraId="5B0CD5B6">
      <w:pPr>
        <w:pStyle w:val="9"/>
        <w:numPr>
          <w:ilvl w:val="0"/>
          <w:numId w:val="23"/>
        </w:numPr>
        <w:tabs>
          <w:tab w:val="left" w:pos="1144"/>
        </w:tabs>
        <w:spacing w:before="0" w:after="0" w:line="240" w:lineRule="auto"/>
        <w:ind w:left="1144" w:right="0" w:hanging="360"/>
        <w:jc w:val="left"/>
        <w:rPr>
          <w:sz w:val="24"/>
        </w:rPr>
      </w:pPr>
      <w:r>
        <w:rPr>
          <w:spacing w:val="-2"/>
          <w:sz w:val="24"/>
        </w:rPr>
        <w:t>Архебактерии.</w:t>
      </w:r>
    </w:p>
    <w:p w14:paraId="5E1A6F45">
      <w:pPr>
        <w:pStyle w:val="9"/>
        <w:numPr>
          <w:ilvl w:val="0"/>
          <w:numId w:val="23"/>
        </w:numPr>
        <w:tabs>
          <w:tab w:val="left" w:pos="1144"/>
        </w:tabs>
        <w:spacing w:before="0" w:after="0" w:line="240" w:lineRule="auto"/>
        <w:ind w:left="1144" w:right="0" w:hanging="360"/>
        <w:jc w:val="left"/>
        <w:rPr>
          <w:sz w:val="24"/>
        </w:rPr>
      </w:pPr>
      <w:r>
        <w:rPr>
          <w:sz w:val="24"/>
        </w:rPr>
        <w:t>Возбудители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протозойных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возбудитель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трихомоноза.</w:t>
      </w:r>
    </w:p>
    <w:p w14:paraId="44C7F77C">
      <w:pPr>
        <w:pStyle w:val="9"/>
        <w:numPr>
          <w:ilvl w:val="0"/>
          <w:numId w:val="23"/>
        </w:numPr>
        <w:tabs>
          <w:tab w:val="left" w:pos="1144"/>
        </w:tabs>
        <w:spacing w:before="0" w:after="0" w:line="240" w:lineRule="auto"/>
        <w:ind w:left="1144" w:right="0" w:hanging="360"/>
        <w:jc w:val="left"/>
        <w:rPr>
          <w:sz w:val="24"/>
        </w:rPr>
      </w:pPr>
      <w:r>
        <w:rPr>
          <w:sz w:val="24"/>
        </w:rPr>
        <w:t>Возбудители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грибковых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инфекций.</w:t>
      </w:r>
    </w:p>
    <w:p w14:paraId="643A7FE9">
      <w:pPr>
        <w:pStyle w:val="9"/>
        <w:numPr>
          <w:ilvl w:val="0"/>
          <w:numId w:val="23"/>
        </w:numPr>
        <w:tabs>
          <w:tab w:val="left" w:pos="1144"/>
          <w:tab w:val="left" w:pos="2819"/>
          <w:tab w:val="left" w:pos="4001"/>
          <w:tab w:val="left" w:pos="4747"/>
          <w:tab w:val="left" w:pos="6381"/>
          <w:tab w:val="left" w:pos="7561"/>
          <w:tab w:val="left" w:pos="8804"/>
        </w:tabs>
        <w:spacing w:before="0" w:after="0" w:line="240" w:lineRule="auto"/>
        <w:ind w:left="1144" w:right="427" w:hanging="360"/>
        <w:jc w:val="left"/>
        <w:rPr>
          <w:sz w:val="24"/>
        </w:rPr>
      </w:pPr>
      <w:r>
        <w:rPr>
          <w:spacing w:val="-2"/>
          <w:sz w:val="24"/>
        </w:rPr>
        <w:t>Микрофлора</w:t>
      </w:r>
      <w:r>
        <w:rPr>
          <w:sz w:val="24"/>
        </w:rPr>
        <w:tab/>
      </w:r>
      <w:r>
        <w:rPr>
          <w:spacing w:val="-2"/>
          <w:sz w:val="24"/>
        </w:rPr>
        <w:t>полости</w:t>
      </w:r>
      <w:r>
        <w:rPr>
          <w:sz w:val="24"/>
        </w:rPr>
        <w:tab/>
      </w:r>
      <w:r>
        <w:rPr>
          <w:spacing w:val="-4"/>
          <w:sz w:val="24"/>
        </w:rPr>
        <w:t>рта.</w:t>
      </w:r>
      <w:r>
        <w:rPr>
          <w:sz w:val="24"/>
        </w:rPr>
        <w:tab/>
      </w:r>
      <w:r>
        <w:rPr>
          <w:spacing w:val="-2"/>
          <w:sz w:val="24"/>
        </w:rPr>
        <w:t>Заболевания</w:t>
      </w:r>
      <w:r>
        <w:rPr>
          <w:sz w:val="24"/>
        </w:rPr>
        <w:tab/>
      </w:r>
      <w:r>
        <w:rPr>
          <w:spacing w:val="-2"/>
          <w:sz w:val="24"/>
        </w:rPr>
        <w:t>ротовой</w:t>
      </w:r>
      <w:r>
        <w:rPr>
          <w:sz w:val="24"/>
        </w:rPr>
        <w:tab/>
      </w:r>
      <w:r>
        <w:rPr>
          <w:spacing w:val="-2"/>
          <w:sz w:val="24"/>
        </w:rPr>
        <w:t>полости,</w:t>
      </w:r>
      <w:r>
        <w:rPr>
          <w:sz w:val="24"/>
        </w:rPr>
        <w:tab/>
      </w:r>
      <w:r>
        <w:rPr>
          <w:spacing w:val="-2"/>
          <w:sz w:val="24"/>
        </w:rPr>
        <w:t>вызванные микроорганизмами.</w:t>
      </w:r>
    </w:p>
    <w:p w14:paraId="1E13E75B">
      <w:pPr>
        <w:spacing w:before="1"/>
        <w:ind w:left="28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шкалы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доклада/сообщения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(в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форме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pacing w:val="-2"/>
          <w:sz w:val="24"/>
        </w:rPr>
        <w:t>презентации):</w:t>
      </w:r>
    </w:p>
    <w:p w14:paraId="7C745EF6">
      <w:pPr>
        <w:spacing w:before="180" w:after="28"/>
        <w:ind w:left="0" w:right="425" w:firstLine="0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15"/>
          <w:sz w:val="24"/>
        </w:rPr>
        <w:t xml:space="preserve"> </w:t>
      </w:r>
      <w:r>
        <w:rPr>
          <w:i/>
          <w:spacing w:val="-5"/>
          <w:sz w:val="24"/>
        </w:rPr>
        <w:t>11</w:t>
      </w:r>
    </w:p>
    <w:tbl>
      <w:tblPr>
        <w:tblStyle w:val="4"/>
        <w:tblW w:w="0" w:type="auto"/>
        <w:tblInd w:w="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2"/>
        <w:gridCol w:w="6410"/>
        <w:gridCol w:w="1416"/>
      </w:tblGrid>
      <w:tr w14:paraId="0D4BF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952" w:type="dxa"/>
          </w:tcPr>
          <w:p w14:paraId="4FCEBCCD">
            <w:pPr>
              <w:pStyle w:val="10"/>
              <w:spacing w:line="234" w:lineRule="exact"/>
              <w:ind w:left="11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Уровень </w:t>
            </w:r>
            <w:r>
              <w:rPr>
                <w:b/>
                <w:i/>
                <w:spacing w:val="-2"/>
                <w:sz w:val="22"/>
              </w:rPr>
              <w:t>освоения</w:t>
            </w:r>
          </w:p>
        </w:tc>
        <w:tc>
          <w:tcPr>
            <w:tcW w:w="6410" w:type="dxa"/>
          </w:tcPr>
          <w:p w14:paraId="1E4E6C14">
            <w:pPr>
              <w:pStyle w:val="10"/>
              <w:spacing w:line="234" w:lineRule="exact"/>
              <w:ind w:left="5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Критерии</w:t>
            </w:r>
          </w:p>
        </w:tc>
        <w:tc>
          <w:tcPr>
            <w:tcW w:w="1416" w:type="dxa"/>
          </w:tcPr>
          <w:p w14:paraId="637F8C3B">
            <w:pPr>
              <w:pStyle w:val="10"/>
              <w:spacing w:line="234" w:lineRule="exact"/>
              <w:ind w:left="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Баллы</w:t>
            </w:r>
          </w:p>
        </w:tc>
      </w:tr>
      <w:tr w14:paraId="44315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1952" w:type="dxa"/>
          </w:tcPr>
          <w:p w14:paraId="6F52BB53">
            <w:pPr>
              <w:pStyle w:val="10"/>
              <w:ind w:left="107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Максимальный уровень</w:t>
            </w:r>
          </w:p>
        </w:tc>
        <w:tc>
          <w:tcPr>
            <w:tcW w:w="6410" w:type="dxa"/>
          </w:tcPr>
          <w:p w14:paraId="3899A432">
            <w:pPr>
              <w:pStyle w:val="10"/>
              <w:numPr>
                <w:ilvl w:val="0"/>
                <w:numId w:val="24"/>
              </w:numPr>
              <w:tabs>
                <w:tab w:val="left" w:pos="277"/>
              </w:tabs>
              <w:spacing w:before="0" w:after="0" w:line="246" w:lineRule="exact"/>
              <w:ind w:left="277" w:right="0" w:hanging="17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продемонстрировано</w:t>
            </w:r>
            <w:r>
              <w:rPr>
                <w:i/>
                <w:spacing w:val="10"/>
                <w:sz w:val="22"/>
              </w:rPr>
              <w:t xml:space="preserve"> </w:t>
            </w:r>
            <w:r>
              <w:rPr>
                <w:i/>
                <w:sz w:val="22"/>
              </w:rPr>
              <w:t>умение</w:t>
            </w:r>
            <w:r>
              <w:rPr>
                <w:i/>
                <w:spacing w:val="14"/>
                <w:sz w:val="22"/>
              </w:rPr>
              <w:t xml:space="preserve"> </w:t>
            </w:r>
            <w:r>
              <w:rPr>
                <w:i/>
                <w:sz w:val="22"/>
              </w:rPr>
              <w:t>выступать</w:t>
            </w:r>
            <w:r>
              <w:rPr>
                <w:i/>
                <w:spacing w:val="11"/>
                <w:sz w:val="22"/>
              </w:rPr>
              <w:t xml:space="preserve"> </w:t>
            </w:r>
            <w:r>
              <w:rPr>
                <w:i/>
                <w:sz w:val="22"/>
              </w:rPr>
              <w:t>перед</w:t>
            </w:r>
            <w:r>
              <w:rPr>
                <w:i/>
                <w:spacing w:val="12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аудиторией;</w:t>
            </w:r>
          </w:p>
          <w:p w14:paraId="64F1F514">
            <w:pPr>
              <w:pStyle w:val="10"/>
              <w:numPr>
                <w:ilvl w:val="0"/>
                <w:numId w:val="24"/>
              </w:numPr>
              <w:tabs>
                <w:tab w:val="left" w:pos="277"/>
              </w:tabs>
              <w:spacing w:before="0" w:after="0" w:line="252" w:lineRule="exact"/>
              <w:ind w:left="277" w:right="0" w:hanging="17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содержание</w:t>
            </w:r>
            <w:r>
              <w:rPr>
                <w:i/>
                <w:spacing w:val="9"/>
                <w:sz w:val="22"/>
              </w:rPr>
              <w:t xml:space="preserve"> </w:t>
            </w:r>
            <w:r>
              <w:rPr>
                <w:i/>
                <w:sz w:val="22"/>
              </w:rPr>
              <w:t>выступления</w:t>
            </w:r>
            <w:r>
              <w:rPr>
                <w:i/>
                <w:spacing w:val="8"/>
                <w:sz w:val="22"/>
              </w:rPr>
              <w:t xml:space="preserve"> </w:t>
            </w:r>
            <w:r>
              <w:rPr>
                <w:i/>
                <w:sz w:val="22"/>
              </w:rPr>
              <w:t>даёт</w:t>
            </w:r>
            <w:r>
              <w:rPr>
                <w:i/>
                <w:spacing w:val="9"/>
                <w:sz w:val="22"/>
              </w:rPr>
              <w:t xml:space="preserve"> </w:t>
            </w:r>
            <w:r>
              <w:rPr>
                <w:i/>
                <w:sz w:val="22"/>
              </w:rPr>
              <w:t>полную</w:t>
            </w:r>
            <w:r>
              <w:rPr>
                <w:i/>
                <w:spacing w:val="8"/>
                <w:sz w:val="22"/>
              </w:rPr>
              <w:t xml:space="preserve"> </w:t>
            </w:r>
            <w:r>
              <w:rPr>
                <w:i/>
                <w:sz w:val="22"/>
              </w:rPr>
              <w:t>информацию</w:t>
            </w:r>
            <w:r>
              <w:rPr>
                <w:i/>
                <w:spacing w:val="8"/>
                <w:sz w:val="22"/>
              </w:rPr>
              <w:t xml:space="preserve"> </w:t>
            </w:r>
            <w:r>
              <w:rPr>
                <w:i/>
                <w:sz w:val="22"/>
              </w:rPr>
              <w:t>о</w:t>
            </w:r>
            <w:r>
              <w:rPr>
                <w:i/>
                <w:spacing w:val="11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теме;</w:t>
            </w:r>
          </w:p>
          <w:p w14:paraId="6A52761D">
            <w:pPr>
              <w:pStyle w:val="10"/>
              <w:numPr>
                <w:ilvl w:val="0"/>
                <w:numId w:val="24"/>
              </w:numPr>
              <w:tabs>
                <w:tab w:val="left" w:pos="277"/>
              </w:tabs>
              <w:spacing w:before="1" w:after="0" w:line="252" w:lineRule="exact"/>
              <w:ind w:left="277" w:right="0" w:hanging="17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продемонстрировано</w:t>
            </w:r>
            <w:r>
              <w:rPr>
                <w:i/>
                <w:spacing w:val="9"/>
                <w:sz w:val="22"/>
              </w:rPr>
              <w:t xml:space="preserve"> </w:t>
            </w:r>
            <w:r>
              <w:rPr>
                <w:i/>
                <w:sz w:val="22"/>
              </w:rPr>
              <w:t>умение</w:t>
            </w:r>
            <w:r>
              <w:rPr>
                <w:i/>
                <w:spacing w:val="13"/>
                <w:sz w:val="22"/>
              </w:rPr>
              <w:t xml:space="preserve"> </w:t>
            </w:r>
            <w:r>
              <w:rPr>
                <w:i/>
                <w:sz w:val="22"/>
              </w:rPr>
              <w:t>выделять</w:t>
            </w:r>
            <w:r>
              <w:rPr>
                <w:i/>
                <w:spacing w:val="12"/>
                <w:sz w:val="22"/>
              </w:rPr>
              <w:t xml:space="preserve"> </w:t>
            </w:r>
            <w:r>
              <w:rPr>
                <w:i/>
                <w:sz w:val="22"/>
              </w:rPr>
              <w:t>ключевые</w:t>
            </w:r>
            <w:r>
              <w:rPr>
                <w:i/>
                <w:spacing w:val="14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идеи;</w:t>
            </w:r>
          </w:p>
          <w:p w14:paraId="7735ED82">
            <w:pPr>
              <w:pStyle w:val="10"/>
              <w:numPr>
                <w:ilvl w:val="0"/>
                <w:numId w:val="24"/>
              </w:numPr>
              <w:tabs>
                <w:tab w:val="left" w:pos="424"/>
                <w:tab w:val="left" w:pos="1289"/>
                <w:tab w:val="left" w:pos="3115"/>
                <w:tab w:val="left" w:pos="4005"/>
                <w:tab w:val="left" w:pos="4985"/>
              </w:tabs>
              <w:spacing w:before="0" w:after="0" w:line="240" w:lineRule="auto"/>
              <w:ind w:left="107" w:right="105" w:firstLine="0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умение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>самостоятельно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>делать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>выводы,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 xml:space="preserve">использовать </w:t>
            </w:r>
            <w:r>
              <w:rPr>
                <w:i/>
                <w:sz w:val="22"/>
              </w:rPr>
              <w:t>актуальную научную литературу;</w:t>
            </w:r>
          </w:p>
          <w:p w14:paraId="25FB6591">
            <w:pPr>
              <w:pStyle w:val="10"/>
              <w:numPr>
                <w:ilvl w:val="0"/>
                <w:numId w:val="24"/>
              </w:numPr>
              <w:tabs>
                <w:tab w:val="left" w:pos="277"/>
              </w:tabs>
              <w:spacing w:before="0" w:after="0" w:line="238" w:lineRule="exact"/>
              <w:ind w:left="277" w:right="0" w:hanging="17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высокая</w:t>
            </w:r>
            <w:r>
              <w:rPr>
                <w:i/>
                <w:spacing w:val="12"/>
                <w:sz w:val="22"/>
              </w:rPr>
              <w:t xml:space="preserve"> </w:t>
            </w:r>
            <w:r>
              <w:rPr>
                <w:i/>
                <w:sz w:val="22"/>
              </w:rPr>
              <w:t>степень</w:t>
            </w:r>
            <w:r>
              <w:rPr>
                <w:i/>
                <w:spacing w:val="12"/>
                <w:sz w:val="22"/>
              </w:rPr>
              <w:t xml:space="preserve"> </w:t>
            </w:r>
            <w:r>
              <w:rPr>
                <w:i/>
                <w:sz w:val="22"/>
              </w:rPr>
              <w:t>информативности,</w:t>
            </w:r>
            <w:r>
              <w:rPr>
                <w:i/>
                <w:spacing w:val="15"/>
                <w:sz w:val="22"/>
              </w:rPr>
              <w:t xml:space="preserve"> </w:t>
            </w:r>
            <w:r>
              <w:rPr>
                <w:i/>
                <w:sz w:val="22"/>
              </w:rPr>
              <w:t>компактность</w:t>
            </w:r>
            <w:r>
              <w:rPr>
                <w:i/>
                <w:spacing w:val="13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слайдов</w:t>
            </w:r>
          </w:p>
        </w:tc>
        <w:tc>
          <w:tcPr>
            <w:tcW w:w="1416" w:type="dxa"/>
          </w:tcPr>
          <w:p w14:paraId="37E533F9">
            <w:pPr>
              <w:pStyle w:val="10"/>
              <w:spacing w:line="247" w:lineRule="exact"/>
              <w:ind w:left="6" w:right="3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3</w:t>
            </w:r>
          </w:p>
        </w:tc>
      </w:tr>
      <w:tr w14:paraId="375D5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 w:hRule="atLeast"/>
        </w:trPr>
        <w:tc>
          <w:tcPr>
            <w:tcW w:w="1952" w:type="dxa"/>
          </w:tcPr>
          <w:p w14:paraId="29BB6ECC">
            <w:pPr>
              <w:pStyle w:val="10"/>
              <w:spacing w:line="247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Средний</w:t>
            </w:r>
            <w:r>
              <w:rPr>
                <w:i/>
                <w:spacing w:val="-2"/>
                <w:sz w:val="22"/>
              </w:rPr>
              <w:t xml:space="preserve"> уровень</w:t>
            </w:r>
          </w:p>
        </w:tc>
        <w:tc>
          <w:tcPr>
            <w:tcW w:w="6410" w:type="dxa"/>
          </w:tcPr>
          <w:p w14:paraId="4AC3FC35">
            <w:pPr>
              <w:pStyle w:val="10"/>
              <w:numPr>
                <w:ilvl w:val="0"/>
                <w:numId w:val="25"/>
              </w:numPr>
              <w:tabs>
                <w:tab w:val="left" w:pos="277"/>
              </w:tabs>
              <w:spacing w:before="0" w:after="0" w:line="247" w:lineRule="exact"/>
              <w:ind w:left="277" w:right="0" w:hanging="17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продемонстрирована</w:t>
            </w:r>
            <w:r>
              <w:rPr>
                <w:i/>
                <w:spacing w:val="9"/>
                <w:sz w:val="22"/>
              </w:rPr>
              <w:t xml:space="preserve"> </w:t>
            </w:r>
            <w:r>
              <w:rPr>
                <w:i/>
                <w:sz w:val="22"/>
              </w:rPr>
              <w:t>общая</w:t>
            </w:r>
            <w:r>
              <w:rPr>
                <w:i/>
                <w:spacing w:val="13"/>
                <w:sz w:val="22"/>
              </w:rPr>
              <w:t xml:space="preserve"> </w:t>
            </w:r>
            <w:r>
              <w:rPr>
                <w:i/>
                <w:sz w:val="22"/>
              </w:rPr>
              <w:t>ориентация</w:t>
            </w:r>
            <w:r>
              <w:rPr>
                <w:i/>
                <w:spacing w:val="13"/>
                <w:sz w:val="22"/>
              </w:rPr>
              <w:t xml:space="preserve"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10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материале;</w:t>
            </w:r>
          </w:p>
          <w:p w14:paraId="320BB523">
            <w:pPr>
              <w:pStyle w:val="10"/>
              <w:numPr>
                <w:ilvl w:val="0"/>
                <w:numId w:val="25"/>
              </w:numPr>
              <w:tabs>
                <w:tab w:val="left" w:pos="277"/>
              </w:tabs>
              <w:spacing w:before="1" w:after="0" w:line="252" w:lineRule="exact"/>
              <w:ind w:left="277" w:right="0" w:hanging="17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достаточно</w:t>
            </w:r>
            <w:r>
              <w:rPr>
                <w:i/>
                <w:spacing w:val="7"/>
                <w:sz w:val="22"/>
              </w:rPr>
              <w:t xml:space="preserve"> </w:t>
            </w:r>
            <w:r>
              <w:rPr>
                <w:i/>
                <w:sz w:val="22"/>
              </w:rPr>
              <w:t>полная</w:t>
            </w:r>
            <w:r>
              <w:rPr>
                <w:i/>
                <w:spacing w:val="11"/>
                <w:sz w:val="22"/>
              </w:rPr>
              <w:t xml:space="preserve"> </w:t>
            </w:r>
            <w:r>
              <w:rPr>
                <w:i/>
                <w:sz w:val="22"/>
              </w:rPr>
              <w:t>информация</w:t>
            </w:r>
            <w:r>
              <w:rPr>
                <w:i/>
                <w:spacing w:val="7"/>
                <w:sz w:val="22"/>
              </w:rPr>
              <w:t xml:space="preserve"> </w:t>
            </w:r>
            <w:r>
              <w:rPr>
                <w:i/>
                <w:sz w:val="22"/>
              </w:rPr>
              <w:t>о</w:t>
            </w:r>
            <w:r>
              <w:rPr>
                <w:i/>
                <w:spacing w:val="10"/>
                <w:sz w:val="22"/>
              </w:rPr>
              <w:t xml:space="preserve"> </w:t>
            </w:r>
            <w:r>
              <w:rPr>
                <w:i/>
                <w:spacing w:val="-4"/>
                <w:sz w:val="22"/>
              </w:rPr>
              <w:t>теме;</w:t>
            </w:r>
          </w:p>
          <w:p w14:paraId="3FECF88C">
            <w:pPr>
              <w:pStyle w:val="10"/>
              <w:numPr>
                <w:ilvl w:val="0"/>
                <w:numId w:val="25"/>
              </w:numPr>
              <w:tabs>
                <w:tab w:val="left" w:pos="281"/>
              </w:tabs>
              <w:spacing w:before="0" w:after="0" w:line="240" w:lineRule="auto"/>
              <w:ind w:left="107" w:right="104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продемонстрировано умение выделять ключевые идеи, но нет самостоятельных выводов;</w:t>
            </w:r>
          </w:p>
          <w:p w14:paraId="3A56A64A">
            <w:pPr>
              <w:pStyle w:val="10"/>
              <w:numPr>
                <w:ilvl w:val="0"/>
                <w:numId w:val="25"/>
              </w:numPr>
              <w:tabs>
                <w:tab w:val="left" w:pos="277"/>
              </w:tabs>
              <w:spacing w:before="0" w:after="0" w:line="252" w:lineRule="exact"/>
              <w:ind w:left="277" w:right="0" w:hanging="17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невысокая</w:t>
            </w:r>
            <w:r>
              <w:rPr>
                <w:i/>
                <w:spacing w:val="13"/>
                <w:sz w:val="22"/>
              </w:rPr>
              <w:t xml:space="preserve"> </w:t>
            </w:r>
            <w:r>
              <w:rPr>
                <w:i/>
                <w:sz w:val="22"/>
              </w:rPr>
              <w:t>степень</w:t>
            </w:r>
            <w:r>
              <w:rPr>
                <w:i/>
                <w:spacing w:val="13"/>
                <w:sz w:val="22"/>
              </w:rPr>
              <w:t xml:space="preserve"> </w:t>
            </w:r>
            <w:r>
              <w:rPr>
                <w:i/>
                <w:sz w:val="22"/>
              </w:rPr>
              <w:t>информативности</w:t>
            </w:r>
            <w:r>
              <w:rPr>
                <w:i/>
                <w:spacing w:val="13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слайдов;</w:t>
            </w:r>
          </w:p>
          <w:p w14:paraId="0279D147">
            <w:pPr>
              <w:pStyle w:val="10"/>
              <w:numPr>
                <w:ilvl w:val="0"/>
                <w:numId w:val="25"/>
              </w:numPr>
              <w:tabs>
                <w:tab w:val="left" w:pos="277"/>
              </w:tabs>
              <w:spacing w:before="0" w:after="0" w:line="252" w:lineRule="exact"/>
              <w:ind w:left="277" w:right="0" w:hanging="17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ошибки</w:t>
            </w:r>
            <w:r>
              <w:rPr>
                <w:i/>
                <w:spacing w:val="8"/>
                <w:sz w:val="22"/>
              </w:rPr>
              <w:t xml:space="preserve"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6"/>
                <w:sz w:val="22"/>
              </w:rPr>
              <w:t xml:space="preserve"> </w:t>
            </w:r>
            <w:r>
              <w:rPr>
                <w:i/>
                <w:sz w:val="22"/>
              </w:rPr>
              <w:t>структуре</w:t>
            </w:r>
            <w:r>
              <w:rPr>
                <w:i/>
                <w:spacing w:val="6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доклада;</w:t>
            </w:r>
          </w:p>
          <w:p w14:paraId="6B534DB2">
            <w:pPr>
              <w:pStyle w:val="10"/>
              <w:numPr>
                <w:ilvl w:val="0"/>
                <w:numId w:val="25"/>
              </w:numPr>
              <w:tabs>
                <w:tab w:val="left" w:pos="277"/>
              </w:tabs>
              <w:spacing w:before="1" w:after="0" w:line="238" w:lineRule="exact"/>
              <w:ind w:left="277" w:right="0" w:hanging="17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недостаточное</w:t>
            </w:r>
            <w:r>
              <w:rPr>
                <w:i/>
                <w:spacing w:val="16"/>
                <w:sz w:val="22"/>
              </w:rPr>
              <w:t xml:space="preserve"> </w:t>
            </w:r>
            <w:r>
              <w:rPr>
                <w:i/>
                <w:sz w:val="22"/>
              </w:rPr>
              <w:t>использование</w:t>
            </w:r>
            <w:r>
              <w:rPr>
                <w:i/>
                <w:spacing w:val="13"/>
                <w:sz w:val="22"/>
              </w:rPr>
              <w:t xml:space="preserve"> </w:t>
            </w:r>
            <w:r>
              <w:rPr>
                <w:i/>
                <w:sz w:val="22"/>
              </w:rPr>
              <w:t>научной</w:t>
            </w:r>
            <w:r>
              <w:rPr>
                <w:i/>
                <w:spacing w:val="13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литературы</w:t>
            </w:r>
          </w:p>
        </w:tc>
        <w:tc>
          <w:tcPr>
            <w:tcW w:w="1416" w:type="dxa"/>
          </w:tcPr>
          <w:p w14:paraId="08D2AA22">
            <w:pPr>
              <w:pStyle w:val="10"/>
              <w:spacing w:line="247" w:lineRule="exact"/>
              <w:ind w:left="6" w:right="3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2</w:t>
            </w:r>
          </w:p>
        </w:tc>
      </w:tr>
      <w:tr w14:paraId="7DD2D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1952" w:type="dxa"/>
          </w:tcPr>
          <w:p w14:paraId="3AE84556">
            <w:pPr>
              <w:pStyle w:val="10"/>
              <w:spacing w:line="242" w:lineRule="auto"/>
              <w:ind w:left="107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Минимальный уровень</w:t>
            </w:r>
          </w:p>
        </w:tc>
        <w:tc>
          <w:tcPr>
            <w:tcW w:w="6410" w:type="dxa"/>
          </w:tcPr>
          <w:p w14:paraId="3AD065CA">
            <w:pPr>
              <w:pStyle w:val="10"/>
              <w:numPr>
                <w:ilvl w:val="0"/>
                <w:numId w:val="26"/>
              </w:numPr>
              <w:tabs>
                <w:tab w:val="left" w:pos="365"/>
              </w:tabs>
              <w:spacing w:before="0" w:after="0" w:line="242" w:lineRule="auto"/>
              <w:ind w:left="107" w:right="107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продемонстрирована</w:t>
            </w:r>
            <w:r>
              <w:rPr>
                <w:i/>
                <w:spacing w:val="40"/>
                <w:sz w:val="22"/>
              </w:rPr>
              <w:t xml:space="preserve"> </w:t>
            </w:r>
            <w:r>
              <w:rPr>
                <w:i/>
                <w:sz w:val="22"/>
              </w:rPr>
              <w:t>слабая</w:t>
            </w:r>
            <w:r>
              <w:rPr>
                <w:i/>
                <w:spacing w:val="80"/>
                <w:sz w:val="22"/>
              </w:rPr>
              <w:t xml:space="preserve"> </w:t>
            </w:r>
            <w:r>
              <w:rPr>
                <w:i/>
                <w:sz w:val="22"/>
              </w:rPr>
              <w:t>(с</w:t>
            </w:r>
            <w:r>
              <w:rPr>
                <w:i/>
                <w:spacing w:val="80"/>
                <w:sz w:val="22"/>
              </w:rPr>
              <w:t xml:space="preserve"> </w:t>
            </w:r>
            <w:r>
              <w:rPr>
                <w:i/>
                <w:sz w:val="22"/>
              </w:rPr>
              <w:t>фактическими</w:t>
            </w:r>
            <w:r>
              <w:rPr>
                <w:i/>
                <w:spacing w:val="80"/>
                <w:sz w:val="22"/>
              </w:rPr>
              <w:t xml:space="preserve"> </w:t>
            </w:r>
            <w:r>
              <w:rPr>
                <w:i/>
                <w:sz w:val="22"/>
              </w:rPr>
              <w:t>ошибками) ориентация в материале;</w:t>
            </w:r>
          </w:p>
          <w:p w14:paraId="36E7ECDF">
            <w:pPr>
              <w:pStyle w:val="10"/>
              <w:numPr>
                <w:ilvl w:val="0"/>
                <w:numId w:val="26"/>
              </w:numPr>
              <w:tabs>
                <w:tab w:val="left" w:pos="277"/>
              </w:tabs>
              <w:spacing w:before="0" w:after="0" w:line="248" w:lineRule="exact"/>
              <w:ind w:left="277" w:right="0" w:hanging="17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ошибки</w:t>
            </w:r>
            <w:r>
              <w:rPr>
                <w:i/>
                <w:spacing w:val="8"/>
                <w:sz w:val="22"/>
              </w:rPr>
              <w:t xml:space="preserve"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6"/>
                <w:sz w:val="22"/>
              </w:rPr>
              <w:t xml:space="preserve"> </w:t>
            </w:r>
            <w:r>
              <w:rPr>
                <w:i/>
                <w:sz w:val="22"/>
              </w:rPr>
              <w:t>структуре</w:t>
            </w:r>
            <w:r>
              <w:rPr>
                <w:i/>
                <w:spacing w:val="6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доклада;</w:t>
            </w:r>
          </w:p>
          <w:p w14:paraId="267BC9D3">
            <w:pPr>
              <w:pStyle w:val="10"/>
              <w:numPr>
                <w:ilvl w:val="0"/>
                <w:numId w:val="26"/>
              </w:numPr>
              <w:tabs>
                <w:tab w:val="left" w:pos="332"/>
              </w:tabs>
              <w:spacing w:before="0" w:after="0" w:line="238" w:lineRule="exact"/>
              <w:ind w:left="332" w:right="0" w:hanging="1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научная</w:t>
            </w:r>
            <w:r>
              <w:rPr>
                <w:i/>
                <w:spacing w:val="7"/>
                <w:sz w:val="22"/>
              </w:rPr>
              <w:t xml:space="preserve"> </w:t>
            </w:r>
            <w:r>
              <w:rPr>
                <w:i/>
                <w:sz w:val="22"/>
              </w:rPr>
              <w:t>литература</w:t>
            </w:r>
            <w:r>
              <w:rPr>
                <w:i/>
                <w:spacing w:val="8"/>
                <w:sz w:val="22"/>
              </w:rPr>
              <w:t xml:space="preserve"> </w:t>
            </w:r>
            <w:r>
              <w:rPr>
                <w:i/>
                <w:sz w:val="22"/>
              </w:rPr>
              <w:t>не</w:t>
            </w:r>
            <w:r>
              <w:rPr>
                <w:i/>
                <w:spacing w:val="11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привлечена</w:t>
            </w:r>
          </w:p>
        </w:tc>
        <w:tc>
          <w:tcPr>
            <w:tcW w:w="1416" w:type="dxa"/>
          </w:tcPr>
          <w:p w14:paraId="33331286">
            <w:pPr>
              <w:pStyle w:val="10"/>
              <w:spacing w:line="247" w:lineRule="exact"/>
              <w:ind w:left="6" w:right="3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1</w:t>
            </w:r>
          </w:p>
        </w:tc>
      </w:tr>
      <w:tr w14:paraId="193D6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952" w:type="dxa"/>
          </w:tcPr>
          <w:p w14:paraId="200ABC5D">
            <w:pPr>
              <w:pStyle w:val="10"/>
              <w:tabs>
                <w:tab w:val="left" w:pos="1630"/>
              </w:tabs>
              <w:ind w:left="107" w:right="98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Минимальный уровень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6"/>
                <w:sz w:val="22"/>
              </w:rPr>
              <w:t xml:space="preserve">не </w:t>
            </w:r>
            <w:r>
              <w:rPr>
                <w:i/>
                <w:spacing w:val="-2"/>
                <w:sz w:val="22"/>
              </w:rPr>
              <w:t>достигнут</w:t>
            </w:r>
          </w:p>
        </w:tc>
        <w:tc>
          <w:tcPr>
            <w:tcW w:w="6410" w:type="dxa"/>
          </w:tcPr>
          <w:p w14:paraId="557C0E49">
            <w:pPr>
              <w:pStyle w:val="10"/>
              <w:numPr>
                <w:ilvl w:val="0"/>
                <w:numId w:val="27"/>
              </w:numPr>
              <w:tabs>
                <w:tab w:val="left" w:pos="365"/>
              </w:tabs>
              <w:spacing w:before="0" w:after="0" w:line="242" w:lineRule="auto"/>
              <w:ind w:left="107" w:right="104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выступление</w:t>
            </w:r>
            <w:r>
              <w:rPr>
                <w:i/>
                <w:spacing w:val="80"/>
                <w:sz w:val="22"/>
              </w:rPr>
              <w:t xml:space="preserve"> </w:t>
            </w:r>
            <w:r>
              <w:rPr>
                <w:i/>
                <w:sz w:val="22"/>
              </w:rPr>
              <w:t>не</w:t>
            </w:r>
            <w:r>
              <w:rPr>
                <w:i/>
                <w:spacing w:val="80"/>
                <w:sz w:val="22"/>
              </w:rPr>
              <w:t xml:space="preserve"> </w:t>
            </w:r>
            <w:r>
              <w:rPr>
                <w:i/>
                <w:sz w:val="22"/>
              </w:rPr>
              <w:t>содержит</w:t>
            </w:r>
            <w:r>
              <w:rPr>
                <w:i/>
                <w:spacing w:val="80"/>
                <w:sz w:val="22"/>
              </w:rPr>
              <w:t xml:space="preserve"> </w:t>
            </w:r>
            <w:r>
              <w:rPr>
                <w:i/>
                <w:sz w:val="22"/>
              </w:rPr>
              <w:t>достаточной</w:t>
            </w:r>
            <w:r>
              <w:rPr>
                <w:i/>
                <w:spacing w:val="80"/>
                <w:sz w:val="22"/>
              </w:rPr>
              <w:t xml:space="preserve"> </w:t>
            </w:r>
            <w:r>
              <w:rPr>
                <w:i/>
                <w:sz w:val="22"/>
              </w:rPr>
              <w:t>информации</w:t>
            </w:r>
            <w:r>
              <w:rPr>
                <w:i/>
                <w:spacing w:val="80"/>
                <w:sz w:val="22"/>
              </w:rPr>
              <w:t xml:space="preserve"> </w:t>
            </w:r>
            <w:r>
              <w:rPr>
                <w:i/>
                <w:sz w:val="22"/>
              </w:rPr>
              <w:t xml:space="preserve">по </w:t>
            </w:r>
            <w:r>
              <w:rPr>
                <w:i/>
                <w:spacing w:val="-2"/>
                <w:sz w:val="22"/>
              </w:rPr>
              <w:t>теме;</w:t>
            </w:r>
          </w:p>
          <w:p w14:paraId="6A3FAA91">
            <w:pPr>
              <w:pStyle w:val="10"/>
              <w:numPr>
                <w:ilvl w:val="0"/>
                <w:numId w:val="27"/>
              </w:numPr>
              <w:tabs>
                <w:tab w:val="left" w:pos="277"/>
              </w:tabs>
              <w:spacing w:before="0" w:after="0" w:line="248" w:lineRule="exact"/>
              <w:ind w:left="277" w:right="0" w:hanging="17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продемонстрировано</w:t>
            </w:r>
            <w:r>
              <w:rPr>
                <w:i/>
                <w:spacing w:val="8"/>
                <w:sz w:val="22"/>
              </w:rPr>
              <w:t xml:space="preserve"> </w:t>
            </w:r>
            <w:r>
              <w:rPr>
                <w:i/>
                <w:sz w:val="22"/>
              </w:rPr>
              <w:t>неумение</w:t>
            </w:r>
            <w:r>
              <w:rPr>
                <w:i/>
                <w:spacing w:val="13"/>
                <w:sz w:val="22"/>
              </w:rPr>
              <w:t xml:space="preserve"> </w:t>
            </w:r>
            <w:r>
              <w:rPr>
                <w:i/>
                <w:sz w:val="22"/>
              </w:rPr>
              <w:t>выделять</w:t>
            </w:r>
            <w:r>
              <w:rPr>
                <w:i/>
                <w:spacing w:val="12"/>
                <w:sz w:val="22"/>
              </w:rPr>
              <w:t xml:space="preserve"> </w:t>
            </w:r>
            <w:r>
              <w:rPr>
                <w:i/>
                <w:sz w:val="22"/>
              </w:rPr>
              <w:t>ключевые</w:t>
            </w:r>
            <w:r>
              <w:rPr>
                <w:i/>
                <w:spacing w:val="11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идеи;</w:t>
            </w:r>
          </w:p>
          <w:p w14:paraId="048BFD6D">
            <w:pPr>
              <w:pStyle w:val="10"/>
              <w:numPr>
                <w:ilvl w:val="0"/>
                <w:numId w:val="27"/>
              </w:numPr>
              <w:tabs>
                <w:tab w:val="left" w:pos="380"/>
              </w:tabs>
              <w:spacing w:before="0" w:after="0" w:line="254" w:lineRule="exact"/>
              <w:ind w:left="107" w:right="106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неумение</w:t>
            </w:r>
            <w:r>
              <w:rPr>
                <w:i/>
                <w:spacing w:val="80"/>
                <w:sz w:val="22"/>
              </w:rPr>
              <w:t xml:space="preserve"> </w:t>
            </w:r>
            <w:r>
              <w:rPr>
                <w:i/>
                <w:sz w:val="22"/>
              </w:rPr>
              <w:t>самостоятельно</w:t>
            </w:r>
            <w:r>
              <w:rPr>
                <w:i/>
                <w:spacing w:val="80"/>
                <w:sz w:val="22"/>
              </w:rPr>
              <w:t xml:space="preserve"> </w:t>
            </w:r>
            <w:r>
              <w:rPr>
                <w:i/>
                <w:sz w:val="22"/>
              </w:rPr>
              <w:t>делать</w:t>
            </w:r>
            <w:r>
              <w:rPr>
                <w:i/>
                <w:spacing w:val="80"/>
                <w:sz w:val="22"/>
              </w:rPr>
              <w:t xml:space="preserve"> </w:t>
            </w:r>
            <w:r>
              <w:rPr>
                <w:i/>
                <w:sz w:val="22"/>
              </w:rPr>
              <w:t>выводы,</w:t>
            </w:r>
            <w:r>
              <w:rPr>
                <w:i/>
                <w:spacing w:val="80"/>
                <w:sz w:val="22"/>
              </w:rPr>
              <w:t xml:space="preserve"> </w:t>
            </w:r>
            <w:r>
              <w:rPr>
                <w:i/>
                <w:sz w:val="22"/>
              </w:rPr>
              <w:t>использовать актуальную научную литературу.</w:t>
            </w:r>
          </w:p>
        </w:tc>
        <w:tc>
          <w:tcPr>
            <w:tcW w:w="1416" w:type="dxa"/>
          </w:tcPr>
          <w:p w14:paraId="6B4A9EEE">
            <w:pPr>
              <w:pStyle w:val="10"/>
              <w:spacing w:line="247" w:lineRule="exact"/>
              <w:ind w:left="6" w:right="3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0</w:t>
            </w:r>
          </w:p>
        </w:tc>
      </w:tr>
    </w:tbl>
    <w:p w14:paraId="326400AF">
      <w:pPr>
        <w:pStyle w:val="9"/>
        <w:numPr>
          <w:ilvl w:val="2"/>
          <w:numId w:val="1"/>
        </w:numPr>
        <w:tabs>
          <w:tab w:val="left" w:pos="1698"/>
        </w:tabs>
        <w:spacing w:before="1" w:after="0" w:line="240" w:lineRule="auto"/>
        <w:ind w:left="1698" w:right="0" w:hanging="707"/>
        <w:jc w:val="left"/>
        <w:rPr>
          <w:b/>
          <w:i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оценочного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средства: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контрольная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работа</w:t>
      </w:r>
    </w:p>
    <w:p w14:paraId="3C95B258">
      <w:pPr>
        <w:pStyle w:val="9"/>
        <w:numPr>
          <w:ilvl w:val="0"/>
          <w:numId w:val="28"/>
        </w:numPr>
        <w:tabs>
          <w:tab w:val="left" w:pos="990"/>
        </w:tabs>
        <w:spacing w:before="68" w:after="0" w:line="259" w:lineRule="auto"/>
        <w:ind w:left="282" w:right="429" w:firstLine="502"/>
        <w:jc w:val="both"/>
        <w:rPr>
          <w:sz w:val="24"/>
        </w:rPr>
      </w:pPr>
      <w:r>
        <w:rPr>
          <w:sz w:val="24"/>
        </w:rPr>
        <w:t>Возбудители бактериальных кишечных инфекций: возбудители дизентерии, брюшного тифа возбудитель холеры, пищевых токсикоинфекций и интоксикаций возбудители бруцеллеза, ботулизма.</w:t>
      </w:r>
    </w:p>
    <w:p w14:paraId="3E805581">
      <w:pPr>
        <w:pStyle w:val="9"/>
        <w:numPr>
          <w:ilvl w:val="0"/>
          <w:numId w:val="28"/>
        </w:numPr>
        <w:tabs>
          <w:tab w:val="left" w:pos="990"/>
        </w:tabs>
        <w:spacing w:before="2" w:after="0" w:line="259" w:lineRule="auto"/>
        <w:ind w:left="282" w:right="428" w:firstLine="502"/>
        <w:jc w:val="both"/>
        <w:rPr>
          <w:sz w:val="24"/>
        </w:rPr>
      </w:pPr>
      <w:r>
        <w:rPr>
          <w:sz w:val="24"/>
        </w:rPr>
        <w:t>Возбудители бактериальных инфекционных болезней: возбудитель дифтерии, скарлатины возбудитель коклюша, паракоклюша, туберкулеза возбудитель респираторного хламидиоза, микоплазмоза</w:t>
      </w:r>
    </w:p>
    <w:p w14:paraId="6125FDE3">
      <w:pPr>
        <w:pStyle w:val="9"/>
        <w:numPr>
          <w:ilvl w:val="0"/>
          <w:numId w:val="28"/>
        </w:numPr>
        <w:tabs>
          <w:tab w:val="left" w:pos="990"/>
        </w:tabs>
        <w:spacing w:before="0" w:after="0" w:line="259" w:lineRule="auto"/>
        <w:ind w:left="282" w:right="433" w:firstLine="502"/>
        <w:jc w:val="both"/>
        <w:rPr>
          <w:sz w:val="24"/>
        </w:rPr>
      </w:pPr>
      <w:r>
        <w:rPr>
          <w:sz w:val="24"/>
        </w:rPr>
        <w:t>Возбудители вирусных респираторных инфекций: вирусы гриппа, кори, краснухи, натуральной оспы.</w:t>
      </w:r>
    </w:p>
    <w:p w14:paraId="0A1E92DF">
      <w:pPr>
        <w:pStyle w:val="9"/>
        <w:numPr>
          <w:ilvl w:val="0"/>
          <w:numId w:val="28"/>
        </w:numPr>
        <w:tabs>
          <w:tab w:val="left" w:pos="1144"/>
        </w:tabs>
        <w:spacing w:before="0" w:after="0" w:line="275" w:lineRule="exact"/>
        <w:ind w:left="1144" w:right="0" w:hanging="360"/>
        <w:jc w:val="both"/>
        <w:rPr>
          <w:sz w:val="24"/>
        </w:rPr>
      </w:pPr>
      <w:r>
        <w:rPr>
          <w:sz w:val="24"/>
        </w:rPr>
        <w:t>Возбудители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грибковых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респираторных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инфекций.</w:t>
      </w:r>
    </w:p>
    <w:p w14:paraId="4C83D973">
      <w:pPr>
        <w:pStyle w:val="9"/>
        <w:numPr>
          <w:ilvl w:val="0"/>
          <w:numId w:val="28"/>
        </w:numPr>
        <w:tabs>
          <w:tab w:val="left" w:pos="1144"/>
        </w:tabs>
        <w:spacing w:before="20" w:after="0" w:line="259" w:lineRule="auto"/>
        <w:ind w:left="1144" w:right="435" w:hanging="360"/>
        <w:jc w:val="left"/>
        <w:rPr>
          <w:sz w:val="24"/>
        </w:rPr>
      </w:pPr>
      <w:r>
        <w:rPr>
          <w:sz w:val="24"/>
        </w:rPr>
        <w:t>Возбудители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бактериальных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кровяных</w:t>
      </w:r>
      <w:r>
        <w:rPr>
          <w:spacing w:val="40"/>
          <w:sz w:val="24"/>
        </w:rPr>
        <w:t xml:space="preserve"> </w:t>
      </w:r>
      <w:r>
        <w:rPr>
          <w:sz w:val="24"/>
        </w:rPr>
        <w:t>инфекций:</w:t>
      </w:r>
      <w:r>
        <w:rPr>
          <w:spacing w:val="40"/>
          <w:sz w:val="24"/>
        </w:rPr>
        <w:t xml:space="preserve"> </w:t>
      </w:r>
      <w:r>
        <w:rPr>
          <w:sz w:val="24"/>
        </w:rPr>
        <w:t>возбудитель</w:t>
      </w:r>
      <w:r>
        <w:rPr>
          <w:spacing w:val="40"/>
          <w:sz w:val="24"/>
        </w:rPr>
        <w:t xml:space="preserve"> </w:t>
      </w:r>
      <w:r>
        <w:rPr>
          <w:sz w:val="24"/>
        </w:rPr>
        <w:t>чумы,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туляремии, </w:t>
      </w:r>
      <w:r>
        <w:rPr>
          <w:spacing w:val="-2"/>
          <w:sz w:val="24"/>
        </w:rPr>
        <w:t>риккетсиозов.</w:t>
      </w:r>
    </w:p>
    <w:p w14:paraId="0018EA5D">
      <w:pPr>
        <w:pStyle w:val="9"/>
        <w:numPr>
          <w:ilvl w:val="0"/>
          <w:numId w:val="28"/>
        </w:numPr>
        <w:tabs>
          <w:tab w:val="left" w:pos="1144"/>
        </w:tabs>
        <w:spacing w:before="2" w:after="0" w:line="259" w:lineRule="auto"/>
        <w:ind w:left="1144" w:right="432" w:hanging="360"/>
        <w:jc w:val="left"/>
        <w:rPr>
          <w:sz w:val="24"/>
        </w:rPr>
      </w:pPr>
      <w:r>
        <w:rPr>
          <w:sz w:val="24"/>
        </w:rPr>
        <w:t>Возбудители</w:t>
      </w:r>
      <w:r>
        <w:rPr>
          <w:spacing w:val="80"/>
          <w:sz w:val="24"/>
        </w:rPr>
        <w:t xml:space="preserve"> </w:t>
      </w:r>
      <w:r>
        <w:rPr>
          <w:sz w:val="24"/>
        </w:rPr>
        <w:t>вирусных</w:t>
      </w:r>
      <w:r>
        <w:rPr>
          <w:spacing w:val="80"/>
          <w:sz w:val="24"/>
        </w:rPr>
        <w:t xml:space="preserve"> </w:t>
      </w:r>
      <w:r>
        <w:rPr>
          <w:sz w:val="24"/>
        </w:rPr>
        <w:t>кровяных</w:t>
      </w:r>
      <w:r>
        <w:rPr>
          <w:spacing w:val="80"/>
          <w:sz w:val="24"/>
        </w:rPr>
        <w:t xml:space="preserve"> </w:t>
      </w:r>
      <w:r>
        <w:rPr>
          <w:sz w:val="24"/>
        </w:rPr>
        <w:t>инфекций:</w:t>
      </w:r>
      <w:r>
        <w:rPr>
          <w:spacing w:val="80"/>
          <w:sz w:val="24"/>
        </w:rPr>
        <w:t xml:space="preserve"> </w:t>
      </w:r>
      <w:r>
        <w:rPr>
          <w:sz w:val="24"/>
        </w:rPr>
        <w:t>вирус</w:t>
      </w:r>
      <w:r>
        <w:rPr>
          <w:spacing w:val="80"/>
          <w:sz w:val="24"/>
        </w:rPr>
        <w:t xml:space="preserve"> </w:t>
      </w:r>
      <w:r>
        <w:rPr>
          <w:sz w:val="24"/>
        </w:rPr>
        <w:t>иммунодефицита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человека, </w:t>
      </w:r>
      <w:r>
        <w:rPr>
          <w:spacing w:val="-2"/>
          <w:sz w:val="24"/>
        </w:rPr>
        <w:t>гепатитов.</w:t>
      </w:r>
    </w:p>
    <w:p w14:paraId="4EC7D786">
      <w:pPr>
        <w:pStyle w:val="9"/>
        <w:numPr>
          <w:ilvl w:val="0"/>
          <w:numId w:val="28"/>
        </w:numPr>
        <w:tabs>
          <w:tab w:val="left" w:pos="1144"/>
          <w:tab w:val="left" w:pos="2835"/>
          <w:tab w:val="left" w:pos="4542"/>
          <w:tab w:val="left" w:pos="5895"/>
          <w:tab w:val="left" w:pos="7348"/>
          <w:tab w:val="left" w:pos="8991"/>
        </w:tabs>
        <w:spacing w:before="0" w:after="0" w:line="259" w:lineRule="auto"/>
        <w:ind w:left="1144" w:right="429" w:hanging="360"/>
        <w:jc w:val="left"/>
        <w:rPr>
          <w:sz w:val="24"/>
        </w:rPr>
      </w:pPr>
      <w:r>
        <w:rPr>
          <w:spacing w:val="-2"/>
          <w:sz w:val="24"/>
        </w:rPr>
        <w:t>Возбудители</w:t>
      </w:r>
      <w:r>
        <w:rPr>
          <w:sz w:val="24"/>
        </w:rPr>
        <w:tab/>
      </w:r>
      <w:r>
        <w:rPr>
          <w:spacing w:val="-2"/>
          <w:sz w:val="24"/>
        </w:rPr>
        <w:t>протозойных</w:t>
      </w:r>
      <w:r>
        <w:rPr>
          <w:sz w:val="24"/>
        </w:rPr>
        <w:tab/>
      </w:r>
      <w:r>
        <w:rPr>
          <w:spacing w:val="-2"/>
          <w:sz w:val="24"/>
        </w:rPr>
        <w:t>кровяных</w:t>
      </w:r>
      <w:r>
        <w:rPr>
          <w:sz w:val="24"/>
        </w:rPr>
        <w:tab/>
      </w:r>
      <w:r>
        <w:rPr>
          <w:spacing w:val="-2"/>
          <w:sz w:val="24"/>
        </w:rPr>
        <w:t>инфекций:</w:t>
      </w:r>
      <w:r>
        <w:rPr>
          <w:sz w:val="24"/>
        </w:rPr>
        <w:tab/>
      </w:r>
      <w:r>
        <w:rPr>
          <w:spacing w:val="-2"/>
          <w:sz w:val="24"/>
        </w:rPr>
        <w:t>возбудители</w:t>
      </w:r>
      <w:r>
        <w:rPr>
          <w:sz w:val="24"/>
        </w:rPr>
        <w:tab/>
      </w:r>
      <w:r>
        <w:rPr>
          <w:spacing w:val="-2"/>
          <w:sz w:val="24"/>
        </w:rPr>
        <w:t xml:space="preserve">малярии, </w:t>
      </w:r>
      <w:r>
        <w:rPr>
          <w:sz w:val="24"/>
        </w:rPr>
        <w:t>лейшманиозов, трипаносомозов.</w:t>
      </w:r>
    </w:p>
    <w:p w14:paraId="7E184C88">
      <w:pPr>
        <w:pStyle w:val="9"/>
        <w:numPr>
          <w:ilvl w:val="0"/>
          <w:numId w:val="28"/>
        </w:numPr>
        <w:tabs>
          <w:tab w:val="left" w:pos="1144"/>
        </w:tabs>
        <w:spacing w:before="0" w:after="0" w:line="259" w:lineRule="auto"/>
        <w:ind w:left="1144" w:right="434" w:hanging="360"/>
        <w:jc w:val="left"/>
        <w:rPr>
          <w:sz w:val="24"/>
        </w:rPr>
      </w:pPr>
      <w:r>
        <w:rPr>
          <w:sz w:val="24"/>
        </w:rPr>
        <w:t>Возбудители бактериальных инфекций наружных покровов: возбудитель сибирской язвы, сапа, столбняка возбудитель сифилиса, гонореи</w:t>
      </w:r>
    </w:p>
    <w:p w14:paraId="7C3C9AFA">
      <w:pPr>
        <w:pStyle w:val="9"/>
        <w:numPr>
          <w:ilvl w:val="0"/>
          <w:numId w:val="28"/>
        </w:numPr>
        <w:tabs>
          <w:tab w:val="left" w:pos="1144"/>
        </w:tabs>
        <w:spacing w:before="0" w:after="0" w:line="259" w:lineRule="auto"/>
        <w:ind w:left="1144" w:right="428" w:hanging="360"/>
        <w:jc w:val="left"/>
        <w:rPr>
          <w:sz w:val="24"/>
        </w:rPr>
      </w:pPr>
      <w:r>
        <w:rPr>
          <w:sz w:val="24"/>
        </w:rPr>
        <w:t>Возбудители</w:t>
      </w:r>
      <w:r>
        <w:rPr>
          <w:spacing w:val="37"/>
          <w:sz w:val="24"/>
        </w:rPr>
        <w:t xml:space="preserve"> </w:t>
      </w:r>
      <w:r>
        <w:rPr>
          <w:sz w:val="24"/>
        </w:rPr>
        <w:t>вирусных</w:t>
      </w:r>
      <w:r>
        <w:rPr>
          <w:spacing w:val="36"/>
          <w:sz w:val="24"/>
        </w:rPr>
        <w:t xml:space="preserve"> </w:t>
      </w:r>
      <w:r>
        <w:rPr>
          <w:sz w:val="24"/>
        </w:rPr>
        <w:t>инфекций</w:t>
      </w:r>
      <w:r>
        <w:rPr>
          <w:spacing w:val="35"/>
          <w:sz w:val="24"/>
        </w:rPr>
        <w:t xml:space="preserve"> </w:t>
      </w:r>
      <w:r>
        <w:rPr>
          <w:sz w:val="24"/>
        </w:rPr>
        <w:t>наружных</w:t>
      </w:r>
      <w:r>
        <w:rPr>
          <w:spacing w:val="36"/>
          <w:sz w:val="24"/>
        </w:rPr>
        <w:t xml:space="preserve"> </w:t>
      </w:r>
      <w:r>
        <w:rPr>
          <w:sz w:val="24"/>
        </w:rPr>
        <w:t>покровов:</w:t>
      </w:r>
      <w:r>
        <w:rPr>
          <w:spacing w:val="37"/>
          <w:sz w:val="24"/>
        </w:rPr>
        <w:t xml:space="preserve"> </w:t>
      </w:r>
      <w:r>
        <w:rPr>
          <w:sz w:val="24"/>
        </w:rPr>
        <w:t>вирус</w:t>
      </w:r>
      <w:r>
        <w:rPr>
          <w:spacing w:val="36"/>
          <w:sz w:val="24"/>
        </w:rPr>
        <w:t xml:space="preserve"> </w:t>
      </w:r>
      <w:r>
        <w:rPr>
          <w:sz w:val="24"/>
        </w:rPr>
        <w:t>бешенства,</w:t>
      </w:r>
      <w:r>
        <w:rPr>
          <w:spacing w:val="36"/>
          <w:sz w:val="24"/>
        </w:rPr>
        <w:t xml:space="preserve"> </w:t>
      </w:r>
      <w:r>
        <w:rPr>
          <w:sz w:val="24"/>
        </w:rPr>
        <w:t>простого герпеса, ящура.</w:t>
      </w:r>
    </w:p>
    <w:p w14:paraId="298743AB">
      <w:pPr>
        <w:pStyle w:val="6"/>
        <w:spacing w:before="20"/>
        <w:ind w:left="0"/>
      </w:pPr>
    </w:p>
    <w:p w14:paraId="0DB8DA0D">
      <w:pPr>
        <w:spacing w:before="1" w:line="274" w:lineRule="exact"/>
        <w:ind w:left="2349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контрольной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работы</w:t>
      </w:r>
    </w:p>
    <w:p w14:paraId="39C4EF63">
      <w:pPr>
        <w:spacing w:before="0" w:after="8" w:line="274" w:lineRule="exact"/>
        <w:ind w:left="8783" w:right="0" w:firstLine="0"/>
        <w:jc w:val="lef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12</w:t>
      </w:r>
    </w:p>
    <w:tbl>
      <w:tblPr>
        <w:tblStyle w:val="4"/>
        <w:tblW w:w="0" w:type="auto"/>
        <w:tblInd w:w="1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5"/>
        <w:gridCol w:w="2144"/>
        <w:gridCol w:w="6266"/>
      </w:tblGrid>
      <w:tr w14:paraId="16636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355" w:type="dxa"/>
          </w:tcPr>
          <w:p w14:paraId="2C90E3AE">
            <w:pPr>
              <w:pStyle w:val="10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</w:t>
            </w:r>
          </w:p>
          <w:p w14:paraId="5C7C1AC8">
            <w:pPr>
              <w:pStyle w:val="10"/>
              <w:spacing w:line="270" w:lineRule="atLeast"/>
              <w:ind w:left="107" w:right="34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(интервал баллов)</w:t>
            </w:r>
          </w:p>
        </w:tc>
        <w:tc>
          <w:tcPr>
            <w:tcW w:w="2144" w:type="dxa"/>
          </w:tcPr>
          <w:p w14:paraId="6807AE2F">
            <w:pPr>
              <w:pStyle w:val="10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Уровень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освоения</w:t>
            </w:r>
          </w:p>
        </w:tc>
        <w:tc>
          <w:tcPr>
            <w:tcW w:w="6266" w:type="dxa"/>
          </w:tcPr>
          <w:p w14:paraId="41FF20C0">
            <w:pPr>
              <w:pStyle w:val="10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уровня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компетенций*</w:t>
            </w:r>
          </w:p>
        </w:tc>
      </w:tr>
      <w:tr w14:paraId="52F67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355" w:type="dxa"/>
          </w:tcPr>
          <w:p w14:paraId="32CE470A">
            <w:pPr>
              <w:pStyle w:val="10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</w:t>
            </w:r>
          </w:p>
        </w:tc>
        <w:tc>
          <w:tcPr>
            <w:tcW w:w="2144" w:type="dxa"/>
          </w:tcPr>
          <w:p w14:paraId="4AE3A7A1">
            <w:pPr>
              <w:pStyle w:val="10"/>
              <w:ind w:left="107" w:right="4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Максимальный уровень (интервал)</w:t>
            </w:r>
          </w:p>
        </w:tc>
        <w:tc>
          <w:tcPr>
            <w:tcW w:w="6266" w:type="dxa"/>
          </w:tcPr>
          <w:p w14:paraId="51957BE5">
            <w:pPr>
              <w:pStyle w:val="10"/>
              <w:ind w:left="107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 работа оформлена в соответствии с предъявляемыми требованиями, содержит 1-2 мелких ошибки;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студента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четкие,</w:t>
            </w:r>
            <w:r>
              <w:rPr>
                <w:i/>
                <w:spacing w:val="-2"/>
                <w:sz w:val="24"/>
              </w:rPr>
              <w:t xml:space="preserve"> содержат</w:t>
            </w:r>
          </w:p>
          <w:p w14:paraId="64B3637A">
            <w:pPr>
              <w:pStyle w:val="10"/>
              <w:spacing w:line="264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неточности</w:t>
            </w:r>
          </w:p>
        </w:tc>
      </w:tr>
      <w:tr w14:paraId="296AA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355" w:type="dxa"/>
          </w:tcPr>
          <w:p w14:paraId="30DF572D">
            <w:pPr>
              <w:pStyle w:val="10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[6-</w:t>
            </w:r>
            <w:r>
              <w:rPr>
                <w:i/>
                <w:spacing w:val="-7"/>
                <w:sz w:val="24"/>
              </w:rPr>
              <w:t>8]</w:t>
            </w:r>
          </w:p>
        </w:tc>
        <w:tc>
          <w:tcPr>
            <w:tcW w:w="2144" w:type="dxa"/>
          </w:tcPr>
          <w:p w14:paraId="02277E45">
            <w:pPr>
              <w:pStyle w:val="10"/>
              <w:ind w:left="107" w:right="4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Средний уровень (интервал)</w:t>
            </w:r>
          </w:p>
        </w:tc>
        <w:tc>
          <w:tcPr>
            <w:tcW w:w="6266" w:type="dxa"/>
          </w:tcPr>
          <w:p w14:paraId="0F23E544">
            <w:pPr>
              <w:pStyle w:val="10"/>
              <w:ind w:left="107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 работа содержит одну принципиальную или 3 или более недочетов; ответы студента правильные, но их</w:t>
            </w:r>
            <w:r>
              <w:rPr>
                <w:i/>
                <w:spacing w:val="28"/>
                <w:sz w:val="24"/>
              </w:rPr>
              <w:t xml:space="preserve">  </w:t>
            </w:r>
            <w:r>
              <w:rPr>
                <w:i/>
                <w:sz w:val="24"/>
              </w:rPr>
              <w:t>формулирование</w:t>
            </w:r>
            <w:r>
              <w:rPr>
                <w:i/>
                <w:spacing w:val="29"/>
                <w:sz w:val="24"/>
              </w:rPr>
              <w:t xml:space="preserve">  </w:t>
            </w:r>
            <w:r>
              <w:rPr>
                <w:i/>
                <w:sz w:val="24"/>
              </w:rPr>
              <w:t>затруднено</w:t>
            </w:r>
            <w:r>
              <w:rPr>
                <w:i/>
                <w:spacing w:val="29"/>
                <w:sz w:val="24"/>
              </w:rPr>
              <w:t xml:space="preserve"> 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9"/>
                <w:sz w:val="24"/>
              </w:rPr>
              <w:t xml:space="preserve">  </w:t>
            </w:r>
            <w:r>
              <w:rPr>
                <w:i/>
                <w:sz w:val="24"/>
              </w:rPr>
              <w:t>требует</w:t>
            </w:r>
            <w:r>
              <w:rPr>
                <w:i/>
                <w:spacing w:val="29"/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</w:rPr>
              <w:t>наводящих</w:t>
            </w:r>
          </w:p>
          <w:p w14:paraId="1A7BD40A">
            <w:pPr>
              <w:pStyle w:val="10"/>
              <w:spacing w:line="264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вопросов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преподавателя</w:t>
            </w:r>
          </w:p>
        </w:tc>
      </w:tr>
      <w:tr w14:paraId="34CE1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1355" w:type="dxa"/>
          </w:tcPr>
          <w:p w14:paraId="4B630D86">
            <w:pPr>
              <w:pStyle w:val="10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[3-</w:t>
            </w:r>
            <w:r>
              <w:rPr>
                <w:i/>
                <w:spacing w:val="-5"/>
                <w:sz w:val="24"/>
              </w:rPr>
              <w:t>5]</w:t>
            </w:r>
          </w:p>
        </w:tc>
        <w:tc>
          <w:tcPr>
            <w:tcW w:w="2144" w:type="dxa"/>
          </w:tcPr>
          <w:p w14:paraId="4AD99A66">
            <w:pPr>
              <w:pStyle w:val="10"/>
              <w:ind w:left="107" w:right="4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Минимальный уровень (интервал)</w:t>
            </w:r>
          </w:p>
        </w:tc>
        <w:tc>
          <w:tcPr>
            <w:tcW w:w="6266" w:type="dxa"/>
          </w:tcPr>
          <w:p w14:paraId="7EAB4B6F">
            <w:pPr>
              <w:pStyle w:val="10"/>
              <w:ind w:left="107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 работа оформлена в соответствии с предъявляемыми требованиями, неполное раскрытие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темы в теоретической части и/или в практической части контрольной</w:t>
            </w:r>
            <w:r>
              <w:rPr>
                <w:i/>
                <w:spacing w:val="46"/>
                <w:sz w:val="24"/>
              </w:rPr>
              <w:t xml:space="preserve">  </w:t>
            </w:r>
            <w:r>
              <w:rPr>
                <w:i/>
                <w:sz w:val="24"/>
              </w:rPr>
              <w:t>работы;</w:t>
            </w:r>
            <w:r>
              <w:rPr>
                <w:i/>
                <w:spacing w:val="47"/>
                <w:sz w:val="24"/>
              </w:rPr>
              <w:t xml:space="preserve">  </w:t>
            </w:r>
            <w:r>
              <w:rPr>
                <w:i/>
                <w:sz w:val="24"/>
              </w:rPr>
              <w:t>ответы</w:t>
            </w:r>
            <w:r>
              <w:rPr>
                <w:i/>
                <w:spacing w:val="48"/>
                <w:sz w:val="24"/>
              </w:rPr>
              <w:t xml:space="preserve">  </w:t>
            </w:r>
            <w:r>
              <w:rPr>
                <w:i/>
                <w:sz w:val="24"/>
              </w:rPr>
              <w:t>студенты</w:t>
            </w:r>
            <w:r>
              <w:rPr>
                <w:i/>
                <w:spacing w:val="49"/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</w:rPr>
              <w:t>формально</w:t>
            </w:r>
          </w:p>
          <w:p w14:paraId="0F73C5BE">
            <w:pPr>
              <w:pStyle w:val="10"/>
              <w:spacing w:line="270" w:lineRule="atLeast"/>
              <w:ind w:left="107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правильны, но поверхностны, плохо сформулированы, содержат более одной принципиальной ошибки</w:t>
            </w:r>
          </w:p>
        </w:tc>
      </w:tr>
      <w:tr w14:paraId="3B2582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1355" w:type="dxa"/>
          </w:tcPr>
          <w:p w14:paraId="5438A8E3">
            <w:pPr>
              <w:pStyle w:val="10"/>
              <w:spacing w:line="26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Менее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2144" w:type="dxa"/>
          </w:tcPr>
          <w:p w14:paraId="05956E81">
            <w:pPr>
              <w:pStyle w:val="10"/>
              <w:ind w:left="107" w:right="4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Минимальный уровень </w:t>
            </w:r>
            <w:r>
              <w:rPr>
                <w:i/>
                <w:sz w:val="24"/>
              </w:rPr>
              <w:t>(интервал)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 </w:t>
            </w:r>
            <w:r>
              <w:rPr>
                <w:i/>
                <w:spacing w:val="-2"/>
                <w:sz w:val="24"/>
              </w:rPr>
              <w:t>достигнут.</w:t>
            </w:r>
          </w:p>
        </w:tc>
        <w:tc>
          <w:tcPr>
            <w:tcW w:w="6266" w:type="dxa"/>
          </w:tcPr>
          <w:p w14:paraId="30A0E942">
            <w:pPr>
              <w:pStyle w:val="10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 работа содержит более одной принципиальной ошибки моделей решения задачи; контрольная работа оформлена не в соответствии с предъявляемыми</w:t>
            </w:r>
            <w:r>
              <w:rPr>
                <w:i/>
                <w:spacing w:val="74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требованиями;</w:t>
            </w:r>
            <w:r>
              <w:rPr>
                <w:i/>
                <w:spacing w:val="75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ответы</w:t>
            </w:r>
            <w:r>
              <w:rPr>
                <w:i/>
                <w:spacing w:val="74"/>
                <w:w w:val="150"/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</w:rPr>
              <w:t>студента</w:t>
            </w:r>
          </w:p>
          <w:p w14:paraId="5BD7EAF7">
            <w:pPr>
              <w:pStyle w:val="10"/>
              <w:spacing w:line="270" w:lineRule="atLeast"/>
              <w:ind w:left="10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путанные, нечеткие, содержат множество ошибок, или ответов нет совсем; несоответствие варианту.</w:t>
            </w:r>
          </w:p>
        </w:tc>
      </w:tr>
    </w:tbl>
    <w:p w14:paraId="50B097EB">
      <w:pPr>
        <w:pStyle w:val="10"/>
        <w:spacing w:after="0" w:line="270" w:lineRule="atLeast"/>
        <w:jc w:val="both"/>
        <w:rPr>
          <w:i/>
          <w:sz w:val="24"/>
        </w:rPr>
      </w:pPr>
    </w:p>
    <w:p w14:paraId="697D9830">
      <w:pPr>
        <w:pStyle w:val="10"/>
        <w:spacing w:after="0" w:line="270" w:lineRule="atLeast"/>
        <w:jc w:val="both"/>
        <w:rPr>
          <w:i/>
          <w:sz w:val="24"/>
        </w:rPr>
      </w:pPr>
    </w:p>
    <w:p w14:paraId="206FA0AC">
      <w:pPr>
        <w:pStyle w:val="10"/>
        <w:spacing w:after="0" w:line="270" w:lineRule="atLeast"/>
        <w:jc w:val="both"/>
        <w:rPr>
          <w:i/>
          <w:sz w:val="24"/>
        </w:rPr>
      </w:pPr>
    </w:p>
    <w:p w14:paraId="388D06D2">
      <w:pPr>
        <w:pStyle w:val="9"/>
        <w:numPr>
          <w:ilvl w:val="1"/>
          <w:numId w:val="1"/>
        </w:numPr>
        <w:tabs>
          <w:tab w:val="left" w:pos="702"/>
        </w:tabs>
        <w:spacing w:before="71" w:after="0" w:line="274" w:lineRule="exact"/>
        <w:ind w:left="702" w:right="0" w:hanging="420"/>
        <w:jc w:val="left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14:paraId="31EFA109">
      <w:pPr>
        <w:pStyle w:val="6"/>
        <w:spacing w:line="274" w:lineRule="exact"/>
        <w:rPr>
          <w:spacing w:val="-5"/>
        </w:rPr>
      </w:pP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rPr>
          <w:spacing w:val="-5"/>
        </w:rPr>
        <w:t>№1.</w:t>
      </w:r>
    </w:p>
    <w:p w14:paraId="2B0A2D01">
      <w:pPr>
        <w:rPr>
          <w:spacing w:val="-5"/>
        </w:rPr>
      </w:pPr>
      <w:r>
        <w:rPr>
          <w:spacing w:val="-5"/>
        </w:rPr>
        <w:br w:type="page"/>
      </w:r>
      <w:r>
        <w:drawing>
          <wp:inline distT="0" distB="0" distL="0" distR="0">
            <wp:extent cx="5904230" cy="8707755"/>
            <wp:effectExtent l="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97" b="7632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870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B3006">
      <w:pPr>
        <w:pStyle w:val="6"/>
        <w:spacing w:line="274" w:lineRule="exact"/>
        <w:rPr>
          <w:spacing w:val="-5"/>
        </w:rPr>
      </w:pPr>
    </w:p>
    <w:p w14:paraId="00A32A27">
      <w:pPr>
        <w:rPr>
          <w:b/>
          <w:sz w:val="24"/>
        </w:rPr>
      </w:pPr>
      <w:r>
        <w:rPr>
          <w:b/>
          <w:sz w:val="24"/>
        </w:rPr>
        <w:br w:type="page"/>
      </w:r>
    </w:p>
    <w:p w14:paraId="3373ABD8">
      <w:pPr>
        <w:spacing w:before="71"/>
        <w:ind w:left="8365" w:right="0" w:firstLine="0"/>
        <w:jc w:val="left"/>
        <w:rPr>
          <w:rFonts w:hint="default"/>
          <w:b/>
          <w:sz w:val="24"/>
          <w:lang w:val="ru-RU"/>
        </w:rPr>
      </w:pPr>
      <w:r>
        <w:rPr>
          <w:b/>
          <w:sz w:val="24"/>
        </w:rPr>
        <w:t>Приложение</w:t>
      </w:r>
      <w:r>
        <w:rPr>
          <w:b/>
          <w:spacing w:val="-7"/>
          <w:sz w:val="24"/>
        </w:rPr>
        <w:t xml:space="preserve"> </w:t>
      </w:r>
      <w:r>
        <w:rPr>
          <w:rFonts w:hint="default"/>
          <w:b/>
          <w:spacing w:val="-7"/>
          <w:sz w:val="24"/>
          <w:lang w:val="ru-RU"/>
        </w:rPr>
        <w:t>1</w:t>
      </w:r>
    </w:p>
    <w:p w14:paraId="7008DE8D">
      <w:pPr>
        <w:spacing w:before="0"/>
        <w:ind w:left="3972" w:right="0" w:firstLine="0"/>
        <w:jc w:val="left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средства</w:t>
      </w:r>
    </w:p>
    <w:p w14:paraId="07D950DE">
      <w:pPr>
        <w:spacing w:before="0"/>
        <w:ind w:left="2198" w:right="0" w:hanging="324"/>
        <w:jc w:val="left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дисциплине </w:t>
      </w:r>
      <w:r>
        <w:rPr>
          <w:b/>
          <w:sz w:val="24"/>
          <w:u w:val="single"/>
        </w:rPr>
        <w:t>МИКРОБИОЛОГИЯ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С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ОСНОВАМИ</w:t>
      </w:r>
      <w:r>
        <w:rPr>
          <w:b/>
          <w:spacing w:val="-2"/>
          <w:sz w:val="24"/>
          <w:u w:val="single"/>
        </w:rPr>
        <w:t xml:space="preserve"> ВИРУСОЛОГИИ</w:t>
      </w:r>
    </w:p>
    <w:p w14:paraId="6D7AA203">
      <w:pPr>
        <w:spacing w:before="0"/>
        <w:ind w:left="421" w:right="281" w:firstLine="0"/>
        <w:jc w:val="center"/>
        <w:rPr>
          <w:b/>
          <w:sz w:val="24"/>
        </w:rPr>
      </w:pPr>
      <w:r>
        <w:rPr>
          <w:b/>
          <w:sz w:val="24"/>
        </w:rPr>
        <w:t>Направление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подготовки</w:t>
      </w:r>
    </w:p>
    <w:p w14:paraId="4A02A823">
      <w:pPr>
        <w:spacing w:before="0" w:line="274" w:lineRule="exact"/>
        <w:ind w:left="421" w:right="562" w:firstLine="0"/>
        <w:jc w:val="center"/>
        <w:rPr>
          <w:b/>
          <w:sz w:val="24"/>
        </w:rPr>
      </w:pPr>
      <w:r>
        <w:rPr>
          <w:b/>
          <w:sz w:val="24"/>
        </w:rPr>
        <w:t>44.03.05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Педагогическое</w:t>
      </w:r>
      <w:r>
        <w:rPr>
          <w:b/>
          <w:spacing w:val="-2"/>
          <w:sz w:val="24"/>
        </w:rPr>
        <w:t xml:space="preserve"> образование</w:t>
      </w:r>
    </w:p>
    <w:p w14:paraId="712655E3">
      <w:pPr>
        <w:pStyle w:val="6"/>
        <w:spacing w:line="274" w:lineRule="exact"/>
        <w:ind w:left="421" w:right="560"/>
        <w:jc w:val="center"/>
      </w:pPr>
      <w:r>
        <w:t>(с</w:t>
      </w:r>
      <w:r>
        <w:rPr>
          <w:spacing w:val="-5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профилями</w:t>
      </w:r>
      <w:r>
        <w:rPr>
          <w:spacing w:val="-2"/>
        </w:rPr>
        <w:t xml:space="preserve"> подготовки)</w:t>
      </w:r>
    </w:p>
    <w:p w14:paraId="55395EF8">
      <w:pPr>
        <w:spacing w:before="5"/>
        <w:ind w:left="84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1060450</wp:posOffset>
                </wp:positionH>
                <wp:positionV relativeFrom="paragraph">
                  <wp:posOffset>132715</wp:posOffset>
                </wp:positionV>
                <wp:extent cx="5798185" cy="542290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542290"/>
                          <a:chOff x="0" y="0"/>
                          <a:chExt cx="5798185" cy="54229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6951" y="0"/>
                            <a:ext cx="1405889" cy="334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7863" y="3047"/>
                            <a:ext cx="1341881" cy="334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251726"/>
                            <a:ext cx="579818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185" h="204470">
                                <a:moveTo>
                                  <a:pt x="57981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5798185" y="204216"/>
                                </a:lnTo>
                                <a:lnTo>
                                  <a:pt x="5798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6447" y="204215"/>
                            <a:ext cx="1052322" cy="334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3791" y="207263"/>
                            <a:ext cx="616458" cy="334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5798185" cy="542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06EE77">
                              <w:pPr>
                                <w:spacing w:before="7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Форма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обучения: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очная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заочная</w:t>
                              </w:r>
                            </w:p>
                            <w:p w14:paraId="71154EA1">
                              <w:pPr>
                                <w:spacing w:before="46"/>
                                <w:ind w:left="1" w:right="2" w:firstLine="0"/>
                                <w:jc w:val="center"/>
                                <w:rPr>
                                  <w:rFonts w:hint="default"/>
                                  <w:sz w:val="24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Год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приема: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202</w:t>
                              </w:r>
                              <w:r>
                                <w:rPr>
                                  <w:rFonts w:hint="default"/>
                                  <w:spacing w:val="-4"/>
                                  <w:sz w:val="24"/>
                                  <w:lang w:val="ru-RU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o:spt="203" style="position:absolute;left:0pt;margin-left:83.5pt;margin-top:10.45pt;height:42.7pt;width:456.55pt;mso-position-horizontal-relative:page;z-index:-251656192;mso-width-relative:page;mso-height-relative:page;" coordsize="5798185,542290" o:gfxdata="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">
                <o:lock v:ext="edit" aspectratio="f"/>
                <v:shape id="Image 13" o:spid="_x0000_s1026" o:spt="75" type="#_x0000_t75" style="position:absolute;left:1666951;top:0;height:334530;width:1405889;" filled="f" o:preferrelative="t" stroked="f" coordsize="21600,21600" o:gfxdata="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OULX6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5" o:title=""/>
                  <o:lock v:ext="edit" aspectratio="f"/>
                </v:shape>
                <v:shape id="Image 14" o:spid="_x0000_s1026" o:spt="75" type="#_x0000_t75" style="position:absolute;left:2867863;top:3047;height:334530;width:1341881;" filled="f" o:preferrelative="t" stroked="f" coordsize="21600,21600" o:gfxdata="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sY0f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6" o:title=""/>
                  <o:lock v:ext="edit" aspectratio="f"/>
                </v:shape>
                <v:shape id="Graphic 15" o:spid="_x0000_s1026" o:spt="100" style="position:absolute;left:0;top:251726;height:204470;width:5798185;" fillcolor="#FFFFFF" filled="t" stroked="f" coordsize="5798185,204470" o:gfxdata="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tL4RugAAANsA&#10;AAAPAAAAAAAAAAEAIAAAACIAAABkcnMvZG93bnJldi54bWxQSwECFAAUAAAACACHTuJAMy8FnjsA&#10;AAA5AAAAEAAAAAAAAAABACAAAAAJAQAAZHJzL3NoYXBleG1sLnhtbFBLBQYAAAAABgAGAFsBAACz&#10;AwAAAAA=&#10;" path="m5798185,0l0,0,0,204216,5798185,204216,579818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6" o:spid="_x0000_s1026" o:spt="75" type="#_x0000_t75" style="position:absolute;left:2206447;top:204215;height:334530;width:1052322;" filled="f" o:preferrelative="t" stroked="f" coordsize="21600,21600" o:gfxdata="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PgfF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7" o:title=""/>
                  <o:lock v:ext="edit" aspectratio="f"/>
                </v:shape>
                <v:shape id="Image 17" o:spid="_x0000_s1026" o:spt="75" type="#_x0000_t75" style="position:absolute;left:3053791;top:207263;height:334530;width:616458;" filled="f" o:preferrelative="t" stroked="f" coordsize="21600,21600" o:gfxdata="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+/3A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8" o:title=""/>
                  <o:lock v:ext="edit" aspectratio="f"/>
                </v:shape>
                <v:shape id="Textbox 18" o:spid="_x0000_s1026" o:spt="202" type="#_x0000_t202" style="position:absolute;left:0;top:0;height:542290;width:5798185;" filled="f" stroked="f" coordsize="21600,21600" o:gfxdata="UEsDBAoAAAAAAIdO4kAAAAAAAAAAAAAAAAAEAAAAZHJzL1BLAwQUAAAACACHTuJA9Hz9vr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gZV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z9v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106EE77">
                        <w:pPr>
                          <w:spacing w:before="7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Форма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обучения: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очная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заочная</w:t>
                        </w:r>
                      </w:p>
                      <w:p w14:paraId="71154EA1">
                        <w:pPr>
                          <w:spacing w:before="46"/>
                          <w:ind w:left="1" w:right="2" w:firstLine="0"/>
                          <w:jc w:val="center"/>
                          <w:rPr>
                            <w:rFonts w:hint="default"/>
                            <w:sz w:val="24"/>
                            <w:lang w:val="ru-RU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Год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приема: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202</w:t>
                        </w:r>
                        <w:r>
                          <w:rPr>
                            <w:rFonts w:hint="default"/>
                            <w:spacing w:val="-4"/>
                            <w:sz w:val="24"/>
                            <w:lang w:val="ru-RU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24"/>
        </w:rPr>
        <w:t>Профили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u w:val="single"/>
        </w:rPr>
        <w:t>«</w:t>
      </w:r>
      <w:r>
        <w:rPr>
          <w:b/>
          <w:sz w:val="24"/>
          <w:u w:val="single"/>
          <w:lang w:val="ru-RU"/>
        </w:rPr>
        <w:t>Хим</w:t>
      </w:r>
      <w:r>
        <w:rPr>
          <w:b/>
          <w:sz w:val="24"/>
          <w:u w:val="single"/>
        </w:rPr>
        <w:t>ия»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«</w:t>
      </w:r>
      <w:r>
        <w:rPr>
          <w:b/>
          <w:sz w:val="24"/>
          <w:u w:val="single"/>
          <w:lang w:val="ru-RU"/>
        </w:rPr>
        <w:t>Биология</w:t>
      </w:r>
      <w:r>
        <w:rPr>
          <w:b/>
          <w:spacing w:val="-2"/>
          <w:sz w:val="24"/>
          <w:u w:val="single"/>
        </w:rPr>
        <w:t>»</w:t>
      </w:r>
    </w:p>
    <w:p w14:paraId="7B288E64">
      <w:pPr>
        <w:pStyle w:val="6"/>
        <w:ind w:left="0"/>
        <w:rPr>
          <w:b/>
        </w:rPr>
      </w:pPr>
    </w:p>
    <w:p w14:paraId="173E0FE3">
      <w:pPr>
        <w:pStyle w:val="6"/>
        <w:ind w:left="0"/>
        <w:rPr>
          <w:b/>
        </w:rPr>
      </w:pPr>
    </w:p>
    <w:p w14:paraId="09650057">
      <w:pPr>
        <w:pStyle w:val="6"/>
        <w:spacing w:before="91"/>
        <w:ind w:left="0"/>
        <w:rPr>
          <w:b/>
        </w:rPr>
      </w:pPr>
    </w:p>
    <w:p w14:paraId="1520F3D7">
      <w:pPr>
        <w:pStyle w:val="9"/>
        <w:numPr>
          <w:ilvl w:val="0"/>
          <w:numId w:val="29"/>
        </w:numPr>
        <w:tabs>
          <w:tab w:val="left" w:pos="1415"/>
        </w:tabs>
        <w:spacing w:before="0" w:after="0" w:line="274" w:lineRule="exact"/>
        <w:ind w:left="1415" w:right="0" w:hanging="424"/>
        <w:jc w:val="left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оценочной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процедуры:</w:t>
      </w:r>
    </w:p>
    <w:p w14:paraId="1DEC345D">
      <w:pPr>
        <w:pStyle w:val="6"/>
        <w:spacing w:line="274" w:lineRule="exact"/>
        <w:ind w:left="991"/>
        <w:rPr>
          <w:rFonts w:hint="default"/>
          <w:lang w:val="ru-RU"/>
        </w:rPr>
      </w:pPr>
      <w:r>
        <w:t>Семестр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rFonts w:hint="default"/>
          <w:spacing w:val="-2"/>
          <w:lang w:val="ru-RU"/>
        </w:rPr>
        <w:t>4</w:t>
      </w:r>
    </w:p>
    <w:p w14:paraId="5F32F562">
      <w:pPr>
        <w:pStyle w:val="6"/>
        <w:ind w:left="991"/>
      </w:pPr>
      <w:r>
        <w:t>Форма</w:t>
      </w:r>
      <w:r>
        <w:rPr>
          <w:spacing w:val="-4"/>
        </w:rPr>
        <w:t xml:space="preserve"> </w:t>
      </w:r>
      <w:r>
        <w:t>аттестации –</w:t>
      </w:r>
      <w:r>
        <w:rPr>
          <w:spacing w:val="-2"/>
        </w:rPr>
        <w:t xml:space="preserve"> </w:t>
      </w:r>
      <w:r>
        <w:rPr>
          <w:u w:val="single"/>
        </w:rPr>
        <w:t>зачет с</w:t>
      </w:r>
      <w:r>
        <w:rPr>
          <w:spacing w:val="-2"/>
          <w:u w:val="single"/>
        </w:rPr>
        <w:t xml:space="preserve"> оценкой</w:t>
      </w:r>
    </w:p>
    <w:p w14:paraId="27B30B24">
      <w:pPr>
        <w:pStyle w:val="6"/>
        <w:spacing w:before="5"/>
        <w:ind w:left="0"/>
      </w:pPr>
    </w:p>
    <w:p w14:paraId="096FA92C">
      <w:pPr>
        <w:pStyle w:val="9"/>
        <w:numPr>
          <w:ilvl w:val="0"/>
          <w:numId w:val="29"/>
        </w:numPr>
        <w:tabs>
          <w:tab w:val="left" w:pos="1275"/>
        </w:tabs>
        <w:spacing w:before="0" w:after="0" w:line="240" w:lineRule="auto"/>
        <w:ind w:left="282" w:right="429" w:firstLine="708"/>
        <w:jc w:val="left"/>
        <w:rPr>
          <w:b/>
          <w:sz w:val="24"/>
        </w:rPr>
      </w:pPr>
      <w:r>
        <w:rPr>
          <w:b/>
          <w:sz w:val="24"/>
        </w:rPr>
        <w:t>Оценочные материалы, необходимые для оценки знаний, умений, навыков и (или) опыта деятельности</w:t>
      </w:r>
    </w:p>
    <w:p w14:paraId="60B9EB57">
      <w:pPr>
        <w:pStyle w:val="6"/>
        <w:spacing w:before="1"/>
        <w:ind w:left="0"/>
        <w:rPr>
          <w:b/>
        </w:rPr>
      </w:pPr>
    </w:p>
    <w:p w14:paraId="6342CDCF">
      <w:pPr>
        <w:pStyle w:val="9"/>
        <w:numPr>
          <w:ilvl w:val="1"/>
          <w:numId w:val="29"/>
        </w:numPr>
        <w:tabs>
          <w:tab w:val="left" w:pos="1410"/>
        </w:tabs>
        <w:spacing w:before="0" w:after="0" w:line="240" w:lineRule="auto"/>
        <w:ind w:left="1410" w:right="0" w:hanging="419"/>
        <w:jc w:val="left"/>
        <w:rPr>
          <w:b/>
          <w:sz w:val="24"/>
        </w:rPr>
      </w:pPr>
      <w:r>
        <w:rPr>
          <w:b/>
          <w:sz w:val="24"/>
        </w:rPr>
        <w:t>Примерные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вопросы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промежуточной аттестации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дисциплине:</w:t>
      </w:r>
    </w:p>
    <w:p w14:paraId="5A1CBC03">
      <w:pPr>
        <w:spacing w:before="0"/>
        <w:ind w:left="282" w:right="422" w:firstLine="708"/>
        <w:jc w:val="left"/>
        <w:rPr>
          <w:b/>
          <w:sz w:val="24"/>
        </w:rPr>
      </w:pPr>
      <w:r>
        <w:rPr>
          <w:b/>
          <w:sz w:val="24"/>
        </w:rPr>
        <w:t>Вопросы на проверку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сформированности компетенции и индикаторов УК-1;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ПК-1; ПК-3</w:t>
      </w:r>
    </w:p>
    <w:p w14:paraId="1EEAB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1. Предмет и задачи микробиологии. История развития микробиологии. </w:t>
      </w:r>
    </w:p>
    <w:p w14:paraId="78E94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2. Формы и размеры прокариот. Экзоскелет и эндоскелет прокариот. </w:t>
      </w:r>
    </w:p>
    <w:p w14:paraId="10CB1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3. Клеточные стенки грамположительных бактерий. </w:t>
      </w:r>
    </w:p>
    <w:p w14:paraId="0B6DB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4. Клеточные стенки грамотрицательных бактерий. </w:t>
      </w:r>
    </w:p>
    <w:p w14:paraId="59F76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5. Паракристаллические поверхностные S-слои. </w:t>
      </w:r>
    </w:p>
    <w:p w14:paraId="55289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6. Протопласты, сферопласты и L-формы бактерий. </w:t>
      </w:r>
    </w:p>
    <w:p w14:paraId="0534B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7. Различия про- и эукариотической клетки. </w:t>
      </w:r>
    </w:p>
    <w:p w14:paraId="52908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8. Покровы прокариотной клетки (капсулы, чехлы, слизистые слои). </w:t>
      </w:r>
    </w:p>
    <w:p w14:paraId="705E2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9. Целлюлосомы, гидролисомы, шипы, экстрацеллюлярные газовые баллоны. </w:t>
      </w:r>
    </w:p>
    <w:p w14:paraId="39779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10. Жгутики, их строение. </w:t>
      </w:r>
    </w:p>
    <w:p w14:paraId="00318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11. Фимбрии главного и альтернативного типов. </w:t>
      </w:r>
    </w:p>
    <w:p w14:paraId="60B97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12. Цитоплазматическая мембрана бактерий. Липиды. Строение. </w:t>
      </w:r>
    </w:p>
    <w:p w14:paraId="10B25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13. Цитоплазматическая мембрана архей. Липиды. Строение. </w:t>
      </w:r>
    </w:p>
    <w:p w14:paraId="2DCFA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14. Геном прокариотной клетки. </w:t>
      </w:r>
    </w:p>
    <w:p w14:paraId="63D6A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15. Способы получения энергии микроорганизмами. Формы клеточной энергии; пути ее образования. </w:t>
      </w:r>
    </w:p>
    <w:p w14:paraId="53AA7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16. Брожение. Пути сбраживания углеводов. Типы брожения. </w:t>
      </w:r>
    </w:p>
    <w:p w14:paraId="021E7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17. Аэробное дыхание с использованием высокомолекулярных органических веществ в качестве источников энергии. </w:t>
      </w:r>
    </w:p>
    <w:p w14:paraId="050EF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18. Электронтранспортные цепи и их особенности у прокариот. </w:t>
      </w:r>
    </w:p>
    <w:p w14:paraId="769CC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19. Анаэробное дыхание. Доноры и акцепторы электронов. Типы анаэробного дыхания. </w:t>
      </w:r>
    </w:p>
    <w:p w14:paraId="1238E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20. Специализированные покоящиеся формы микроорганизмов. Эндоспоры.</w:t>
      </w:r>
    </w:p>
    <w:p w14:paraId="10998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21. Действие химических и физических факторов на прокариоты, механизмы устойчивости микроорганизмов к действию физико-химических факторов. </w:t>
      </w:r>
    </w:p>
    <w:p w14:paraId="760C7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22. Общее представление о синтезе основных биополимеров микробной клетки. </w:t>
      </w:r>
    </w:p>
    <w:p w14:paraId="26BAD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23. Регуляция метаболизма у прокариот. </w:t>
      </w:r>
    </w:p>
    <w:p w14:paraId="45F51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24.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Патогенность и вирулентность. </w:t>
      </w:r>
    </w:p>
    <w:p w14:paraId="3845D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25.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Пути передачи инфекции. </w:t>
      </w:r>
    </w:p>
    <w:p w14:paraId="20EFD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26.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Санитарно-показательные микроорганизмы и методы их определения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>.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</w:p>
    <w:p w14:paraId="5E974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27.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Санитарно-микробиологический анализ пищевых продуктов.</w:t>
      </w:r>
    </w:p>
    <w:p w14:paraId="4EE20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28.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Пищевые потребности прокариот. </w:t>
      </w:r>
    </w:p>
    <w:p w14:paraId="1D9CC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29.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Питательные среды, для культивирования прокариот.</w:t>
      </w:r>
    </w:p>
    <w:p w14:paraId="4C184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30.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Культивирование (периодическое, непрерывное) и рост прокариот. </w:t>
      </w:r>
    </w:p>
    <w:p w14:paraId="043B4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31.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Транспорт питательных веществ в микробную клетку.</w:t>
      </w:r>
    </w:p>
    <w:p w14:paraId="3A561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32.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Характеристика типов метаболизма прокариот. </w:t>
      </w:r>
    </w:p>
    <w:p w14:paraId="6622B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33.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Способы и методы стерилизации. </w:t>
      </w:r>
    </w:p>
    <w:p w14:paraId="191EC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34.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Эндоспора, стадии ее образования. </w:t>
      </w:r>
    </w:p>
    <w:p w14:paraId="2529D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35.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Качественный и количественный состав нормальной микрофлоры и факторы, его регулирующие. </w:t>
      </w:r>
    </w:p>
    <w:p w14:paraId="2412A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36.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Роль кишечного микробиома в неинфекционных заболеваниях.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37.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Свойства патогенных микроорганизмов: специфичность, органотрофность, патогенность, вирулентность. </w:t>
      </w:r>
    </w:p>
    <w:p w14:paraId="5718C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38.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Факторы патогенности и вирулентности их особенности у разных групп патогенных микроорганизмов. </w:t>
      </w:r>
    </w:p>
    <w:p w14:paraId="22041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39.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Горизонтальный перенос генов в патогенезе инфекций. </w:t>
      </w:r>
    </w:p>
    <w:p w14:paraId="3B0DF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40. 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Основные пути переноса инфекционных агентов, их характеристика. </w:t>
      </w:r>
    </w:p>
    <w:p w14:paraId="778D4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41. 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Эпидемии, пандемии, спорадические инфекционные заболевания. </w:t>
      </w:r>
    </w:p>
    <w:p w14:paraId="4D39C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42.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Строение вирусных частиц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>.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</w:p>
    <w:p w14:paraId="1D54E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43.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Механизмы цитотоксического действия вирусов. </w:t>
      </w:r>
    </w:p>
    <w:p w14:paraId="405CF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44.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Химическое строение вирусов. </w:t>
      </w:r>
    </w:p>
    <w:p w14:paraId="26B67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 w:eastAsia="zh-CN"/>
        </w:rPr>
        <w:t xml:space="preserve">45. 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Острые вирусные инфекции. Хронические вирусные инфекции. Медленные инфекции, вызываемые вирусами и вирусоподобными агентами. </w:t>
      </w:r>
    </w:p>
    <w:p w14:paraId="5E25F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</w:p>
    <w:p w14:paraId="5C190D17">
      <w:pPr>
        <w:pStyle w:val="9"/>
        <w:keepNext w:val="0"/>
        <w:keepLines w:val="0"/>
        <w:pageBreakBefore w:val="0"/>
        <w:widowControl w:val="0"/>
        <w:numPr>
          <w:ilvl w:val="0"/>
          <w:numId w:val="29"/>
        </w:numPr>
        <w:tabs>
          <w:tab w:val="left" w:pos="127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Критерии</w:t>
      </w:r>
      <w:r>
        <w:rPr>
          <w:rFonts w:hint="default"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и</w:t>
      </w:r>
      <w:r>
        <w:rPr>
          <w:rFonts w:hint="default"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шкала</w:t>
      </w:r>
      <w:r>
        <w:rPr>
          <w:rFonts w:hint="default"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оценивания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устного</w:t>
      </w:r>
      <w:r>
        <w:rPr>
          <w:rFonts w:hint="default"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ответа,</w:t>
      </w:r>
      <w:r>
        <w:rPr>
          <w:rFonts w:hint="default"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обучающегося</w:t>
      </w:r>
      <w:r>
        <w:rPr>
          <w:rFonts w:hint="default"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на</w:t>
      </w:r>
      <w:r>
        <w:rPr>
          <w:rFonts w:hint="default"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зачете Максимальное количество баллов на экзамене (зачете) – 30, </w:t>
      </w:r>
      <w:r>
        <w:rPr>
          <w:rFonts w:hint="default" w:ascii="Times New Roman" w:hAnsi="Times New Roman" w:cs="Times New Roman"/>
          <w:sz w:val="24"/>
          <w:szCs w:val="24"/>
        </w:rPr>
        <w:t>из них:</w:t>
      </w:r>
    </w:p>
    <w:p w14:paraId="490093E4">
      <w:pPr>
        <w:pStyle w:val="9"/>
        <w:keepNext w:val="0"/>
        <w:keepLines w:val="0"/>
        <w:pageBreakBefore w:val="0"/>
        <w:widowControl w:val="0"/>
        <w:numPr>
          <w:ilvl w:val="0"/>
          <w:numId w:val="30"/>
        </w:numPr>
        <w:tabs>
          <w:tab w:val="left" w:pos="12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Ответ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первый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вопрос,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содержащийся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билете –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15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баллов.</w:t>
      </w:r>
    </w:p>
    <w:p w14:paraId="108443CF">
      <w:pPr>
        <w:pStyle w:val="9"/>
        <w:keepNext w:val="0"/>
        <w:keepLines w:val="0"/>
        <w:pageBreakBefore w:val="0"/>
        <w:widowControl w:val="0"/>
        <w:numPr>
          <w:ilvl w:val="0"/>
          <w:numId w:val="30"/>
        </w:numPr>
        <w:tabs>
          <w:tab w:val="left" w:pos="12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Ответ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второй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вопрос,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содержащийся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билете –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15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баллов.</w:t>
      </w:r>
    </w:p>
    <w:p w14:paraId="63EA9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right"/>
        <w:textAlignment w:val="auto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Таблица</w:t>
      </w:r>
      <w:r>
        <w:rPr>
          <w:rFonts w:hint="default"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pacing w:val="-5"/>
          <w:sz w:val="24"/>
          <w:szCs w:val="24"/>
        </w:rPr>
        <w:t>13</w:t>
      </w:r>
    </w:p>
    <w:tbl>
      <w:tblPr>
        <w:tblStyle w:val="4"/>
        <w:tblW w:w="0" w:type="auto"/>
        <w:tblInd w:w="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7628"/>
        <w:gridCol w:w="1558"/>
      </w:tblGrid>
      <w:tr w14:paraId="53E30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62" w:type="dxa"/>
          </w:tcPr>
          <w:p w14:paraId="6C47F11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0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>
              <w:rPr>
                <w:rFonts w:hint="default" w:ascii="Times New Roman" w:hAnsi="Times New Roman" w:cs="Times New Roman"/>
                <w:b/>
                <w:spacing w:val="-4"/>
                <w:sz w:val="24"/>
                <w:szCs w:val="24"/>
              </w:rPr>
              <w:t>n/n</w:t>
            </w:r>
          </w:p>
        </w:tc>
        <w:tc>
          <w:tcPr>
            <w:tcW w:w="7628" w:type="dxa"/>
          </w:tcPr>
          <w:p w14:paraId="0F8859A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7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Характеристика</w:t>
            </w:r>
            <w:r>
              <w:rPr>
                <w:rFonts w:hint="default"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ответа</w:t>
            </w:r>
          </w:p>
        </w:tc>
        <w:tc>
          <w:tcPr>
            <w:tcW w:w="1558" w:type="dxa"/>
          </w:tcPr>
          <w:p w14:paraId="3521F32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72" w:firstLineChars="200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Баллы</w:t>
            </w:r>
          </w:p>
        </w:tc>
      </w:tr>
      <w:tr w14:paraId="11BD2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562" w:type="dxa"/>
          </w:tcPr>
          <w:p w14:paraId="5F2080C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7628" w:type="dxa"/>
          </w:tcPr>
          <w:p w14:paraId="56658B5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Дан полный, в логической последовательности развернутый ответ на поставленный вопрос, где он продемонстрировал знания предмета в полном объеме учебной программы, достаточно глубоко осмысливает дисциплину, самостоятельно, и исчерпывающе отвечает на дополнительные вопросы, приводит</w:t>
            </w:r>
            <w:r>
              <w:rPr>
                <w:rFonts w:hint="default"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собственные</w:t>
            </w:r>
            <w:r>
              <w:rPr>
                <w:rFonts w:hint="default"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Fonts w:hint="default"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проблематике</w:t>
            </w:r>
            <w:r>
              <w:rPr>
                <w:rFonts w:hint="default"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поставленного</w:t>
            </w:r>
            <w:r>
              <w:rPr>
                <w:rFonts w:hint="default"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вопроса,</w:t>
            </w:r>
          </w:p>
          <w:p w14:paraId="2E79B2A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решил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предложенные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практические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задания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без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ошибок</w:t>
            </w:r>
          </w:p>
        </w:tc>
        <w:tc>
          <w:tcPr>
            <w:tcW w:w="1558" w:type="dxa"/>
          </w:tcPr>
          <w:p w14:paraId="011121E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25-</w:t>
            </w:r>
            <w:r>
              <w:rPr>
                <w:rFonts w:hint="default" w:ascii="Times New Roman" w:hAnsi="Times New Roman" w:cs="Times New Roman"/>
                <w:b/>
                <w:spacing w:val="-5"/>
                <w:sz w:val="24"/>
                <w:szCs w:val="24"/>
              </w:rPr>
              <w:t>30</w:t>
            </w:r>
          </w:p>
        </w:tc>
      </w:tr>
      <w:tr w14:paraId="7CA05A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562" w:type="dxa"/>
          </w:tcPr>
          <w:p w14:paraId="605CA59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7628" w:type="dxa"/>
          </w:tcPr>
          <w:p w14:paraId="133B39A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Дан развернутый ответ на поставленный вопрос, где студент демонстрирует знания, приобретенные на лекционных и семинарских занятиях, а также полученные посредством изучения обязательных учебных материалов по курсу, дает аргументированные ответы, приводит примеры, в ответе присутствует</w:t>
            </w:r>
            <w:r>
              <w:rPr>
                <w:rFonts w:hint="default" w:ascii="Times New Roman" w:hAnsi="Times New Roman" w:cs="Times New Roman"/>
                <w:spacing w:val="71"/>
                <w:w w:val="15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свободное</w:t>
            </w:r>
            <w:r>
              <w:rPr>
                <w:rFonts w:hint="default" w:ascii="Times New Roman" w:hAnsi="Times New Roman" w:cs="Times New Roman"/>
                <w:spacing w:val="70"/>
                <w:w w:val="15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владение</w:t>
            </w:r>
            <w:r>
              <w:rPr>
                <w:rFonts w:hint="default" w:ascii="Times New Roman" w:hAnsi="Times New Roman" w:cs="Times New Roman"/>
                <w:spacing w:val="72"/>
                <w:w w:val="15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монологической</w:t>
            </w:r>
            <w:r>
              <w:rPr>
                <w:rFonts w:hint="default" w:ascii="Times New Roman" w:hAnsi="Times New Roman" w:cs="Times New Roman"/>
                <w:spacing w:val="71"/>
                <w:w w:val="15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речью,</w:t>
            </w:r>
            <w:r>
              <w:rPr>
                <w:rFonts w:hint="default" w:ascii="Times New Roman" w:hAnsi="Times New Roman" w:cs="Times New Roman"/>
                <w:spacing w:val="70"/>
                <w:w w:val="15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логичность</w:t>
            </w:r>
            <w:r>
              <w:rPr>
                <w:rFonts w:hint="default" w:ascii="Times New Roman" w:hAnsi="Times New Roman" w:cs="Times New Roman"/>
                <w:spacing w:val="70"/>
                <w:w w:val="15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  <w:p w14:paraId="296F3AE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последовательность ответа. Однако допускается неточность в ответе. Решил предложенные практические задания с небольшими неточностями</w:t>
            </w:r>
          </w:p>
        </w:tc>
        <w:tc>
          <w:tcPr>
            <w:tcW w:w="1558" w:type="dxa"/>
          </w:tcPr>
          <w:p w14:paraId="44F10F8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21-</w:t>
            </w:r>
            <w:r>
              <w:rPr>
                <w:rFonts w:hint="default" w:ascii="Times New Roman" w:hAnsi="Times New Roman" w:cs="Times New Roman"/>
                <w:b/>
                <w:spacing w:val="-5"/>
                <w:sz w:val="24"/>
                <w:szCs w:val="24"/>
              </w:rPr>
              <w:t>24</w:t>
            </w:r>
          </w:p>
        </w:tc>
      </w:tr>
      <w:tr w14:paraId="5CDA85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562" w:type="dxa"/>
          </w:tcPr>
          <w:p w14:paraId="0639299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7628" w:type="dxa"/>
          </w:tcPr>
          <w:p w14:paraId="37035AA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Дан ответ, свидетельствующий в основном о знании процессов изучаемой дисциплины, отличающийся недостаточной глубиной и полнотой раскрытия темы,</w:t>
            </w:r>
            <w:r>
              <w:rPr>
                <w:rFonts w:hint="default" w:ascii="Times New Roman" w:hAnsi="Times New Roman" w:cs="Times New Roman"/>
                <w:spacing w:val="49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знанием</w:t>
            </w:r>
            <w:r>
              <w:rPr>
                <w:rFonts w:hint="default" w:ascii="Times New Roman" w:hAnsi="Times New Roman" w:cs="Times New Roman"/>
                <w:spacing w:val="51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основных</w:t>
            </w:r>
            <w:r>
              <w:rPr>
                <w:rFonts w:hint="default"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вопросов</w:t>
            </w:r>
            <w:r>
              <w:rPr>
                <w:rFonts w:hint="default" w:ascii="Times New Roman" w:hAnsi="Times New Roman" w:cs="Times New Roman"/>
                <w:spacing w:val="51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теории,</w:t>
            </w:r>
            <w:r>
              <w:rPr>
                <w:rFonts w:hint="default"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слабо</w:t>
            </w:r>
            <w:r>
              <w:rPr>
                <w:rFonts w:hint="default" w:ascii="Times New Roman" w:hAnsi="Times New Roman" w:cs="Times New Roman"/>
                <w:spacing w:val="51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сформированными</w:t>
            </w:r>
          </w:p>
          <w:p w14:paraId="0A27450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навыками</w:t>
            </w:r>
            <w:r>
              <w:rPr>
                <w:rFonts w:hint="default"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анализа</w:t>
            </w:r>
            <w:r>
              <w:rPr>
                <w:rFonts w:hint="default" w:ascii="Times New Roman" w:hAnsi="Times New Roman" w:cs="Times New Roman"/>
                <w:spacing w:val="29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явлений,</w:t>
            </w:r>
            <w:r>
              <w:rPr>
                <w:rFonts w:hint="default"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процессов,</w:t>
            </w:r>
            <w:r>
              <w:rPr>
                <w:rFonts w:hint="default"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недостаточным</w:t>
            </w:r>
            <w:r>
              <w:rPr>
                <w:rFonts w:hint="default"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умением</w:t>
            </w:r>
            <w:r>
              <w:rPr>
                <w:rFonts w:hint="default" w:ascii="Times New Roman" w:hAnsi="Times New Roman" w:cs="Times New Roman"/>
                <w:spacing w:val="29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давать</w:t>
            </w:r>
          </w:p>
        </w:tc>
        <w:tc>
          <w:tcPr>
            <w:tcW w:w="1558" w:type="dxa"/>
          </w:tcPr>
          <w:p w14:paraId="3FEDBDE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15-</w:t>
            </w:r>
            <w:r>
              <w:rPr>
                <w:rFonts w:hint="default" w:ascii="Times New Roman" w:hAnsi="Times New Roman" w:cs="Times New Roman"/>
                <w:b/>
                <w:spacing w:val="-5"/>
                <w:sz w:val="24"/>
                <w:szCs w:val="24"/>
              </w:rPr>
              <w:t>20</w:t>
            </w:r>
          </w:p>
        </w:tc>
      </w:tr>
    </w:tbl>
    <w:p w14:paraId="6F5B666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textAlignment w:val="auto"/>
        <w:rPr>
          <w:rFonts w:hint="default" w:ascii="Times New Roman" w:hAnsi="Times New Roman" w:cs="Times New Roman"/>
          <w:b/>
          <w:sz w:val="24"/>
          <w:szCs w:val="24"/>
        </w:rPr>
        <w:sectPr>
          <w:pgSz w:w="11910" w:h="16840"/>
          <w:pgMar w:top="1040" w:right="708" w:bottom="1200" w:left="850" w:header="0" w:footer="967" w:gutter="0"/>
          <w:cols w:space="720" w:num="1"/>
        </w:sectPr>
      </w:pPr>
    </w:p>
    <w:tbl>
      <w:tblPr>
        <w:tblStyle w:val="4"/>
        <w:tblW w:w="0" w:type="auto"/>
        <w:tblInd w:w="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7628"/>
        <w:gridCol w:w="1558"/>
      </w:tblGrid>
      <w:tr w14:paraId="001A2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62" w:type="dxa"/>
          </w:tcPr>
          <w:p w14:paraId="4771223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8" w:type="dxa"/>
          </w:tcPr>
          <w:p w14:paraId="377FF57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аргументированные ответы и приводить примеры, недостаточно свободным владением монологической речью, логичностью и последовательностью ответа.</w:t>
            </w:r>
            <w:r>
              <w:rPr>
                <w:rFonts w:hint="default" w:ascii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Допускается</w:t>
            </w:r>
            <w:r>
              <w:rPr>
                <w:rFonts w:hint="default" w:ascii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несколько</w:t>
            </w:r>
            <w:r>
              <w:rPr>
                <w:rFonts w:hint="default" w:ascii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ошибок</w:t>
            </w:r>
            <w:r>
              <w:rPr>
                <w:rFonts w:hint="default"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содержании</w:t>
            </w:r>
            <w:r>
              <w:rPr>
                <w:rFonts w:hint="default" w:ascii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ответа</w:t>
            </w:r>
            <w:r>
              <w:rPr>
                <w:rFonts w:hint="default"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решении</w:t>
            </w:r>
          </w:p>
          <w:p w14:paraId="43C3B93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практических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заданий.</w:t>
            </w:r>
          </w:p>
        </w:tc>
        <w:tc>
          <w:tcPr>
            <w:tcW w:w="1558" w:type="dxa"/>
          </w:tcPr>
          <w:p w14:paraId="32E51CD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7B81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562" w:type="dxa"/>
          </w:tcPr>
          <w:p w14:paraId="2459D9A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7628" w:type="dxa"/>
          </w:tcPr>
          <w:p w14:paraId="009AB95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Дан ответ, который содержит ряд серьезных неточностей, обнаруживающий незнание процессов изучаемой предметной области, отличающийся неглубоким раскрытием темы, незнанием основных вопросов теории, несформированными навыками анализа явлений, процессов, неумением давать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аргументированные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ответы,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слабым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владением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монологической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речью, отсутствием логичности и последовательности. Выводы поверхностны. Решение практических заданий не выполнено, т.е. студент не способен ответить</w:t>
            </w:r>
            <w:r>
              <w:rPr>
                <w:rFonts w:hint="default" w:ascii="Times New Roman" w:hAnsi="Times New Roman" w:cs="Times New Roman"/>
                <w:spacing w:val="35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hint="default" w:ascii="Times New Roman" w:hAnsi="Times New Roman" w:cs="Times New Roman"/>
                <w:spacing w:val="36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вопросы</w:t>
            </w:r>
            <w:r>
              <w:rPr>
                <w:rFonts w:hint="default" w:ascii="Times New Roman" w:hAnsi="Times New Roman" w:cs="Times New Roman"/>
                <w:spacing w:val="35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даже</w:t>
            </w:r>
            <w:r>
              <w:rPr>
                <w:rFonts w:hint="default" w:ascii="Times New Roman" w:hAnsi="Times New Roman" w:cs="Times New Roman"/>
                <w:spacing w:val="36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hint="default" w:ascii="Times New Roman" w:hAnsi="Times New Roman" w:cs="Times New Roman"/>
                <w:spacing w:val="34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дополнительных</w:t>
            </w:r>
            <w:r>
              <w:rPr>
                <w:rFonts w:hint="default" w:ascii="Times New Roman" w:hAnsi="Times New Roman" w:cs="Times New Roman"/>
                <w:spacing w:val="36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наводящих</w:t>
            </w:r>
            <w:r>
              <w:rPr>
                <w:rFonts w:hint="default" w:ascii="Times New Roman" w:hAnsi="Times New Roman" w:cs="Times New Roman"/>
                <w:spacing w:val="35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вопросах</w:t>
            </w:r>
          </w:p>
          <w:p w14:paraId="50F32A7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72" w:firstLineChars="2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преподавателя.</w:t>
            </w:r>
          </w:p>
        </w:tc>
        <w:tc>
          <w:tcPr>
            <w:tcW w:w="1558" w:type="dxa"/>
          </w:tcPr>
          <w:p w14:paraId="7BCF59C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Менее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5"/>
                <w:sz w:val="24"/>
                <w:szCs w:val="24"/>
              </w:rPr>
              <w:t>15</w:t>
            </w:r>
          </w:p>
        </w:tc>
      </w:tr>
    </w:tbl>
    <w:p w14:paraId="51E7B1B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textAlignment w:val="auto"/>
        <w:rPr>
          <w:rFonts w:hint="default" w:ascii="Times New Roman" w:hAnsi="Times New Roman" w:cs="Times New Roman"/>
          <w:i/>
          <w:sz w:val="24"/>
          <w:szCs w:val="24"/>
        </w:rPr>
      </w:pPr>
    </w:p>
    <w:p w14:paraId="2AFFD6AC">
      <w:pPr>
        <w:pStyle w:val="9"/>
        <w:keepNext w:val="0"/>
        <w:keepLines w:val="0"/>
        <w:pageBreakBefore w:val="0"/>
        <w:widowControl w:val="0"/>
        <w:numPr>
          <w:ilvl w:val="0"/>
          <w:numId w:val="29"/>
        </w:numPr>
        <w:tabs>
          <w:tab w:val="left" w:pos="10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left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Уровни</w:t>
      </w:r>
      <w:r>
        <w:rPr>
          <w:rFonts w:hint="default" w:ascii="Times New Roman" w:hAnsi="Times New Roman" w:cs="Times New Roman"/>
          <w:b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сформированности</w:t>
      </w:r>
      <w:r>
        <w:rPr>
          <w:rFonts w:hint="default" w:ascii="Times New Roman" w:hAnsi="Times New Roman" w:cs="Times New Roman"/>
          <w:b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компетенций</w:t>
      </w:r>
      <w:r>
        <w:rPr>
          <w:rFonts w:hint="default" w:ascii="Times New Roman" w:hAnsi="Times New Roman" w:cs="Times New Roman"/>
          <w:b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по</w:t>
      </w:r>
      <w:r>
        <w:rPr>
          <w:rFonts w:hint="default" w:ascii="Times New Roman" w:hAnsi="Times New Roman" w:cs="Times New Roman"/>
          <w:b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итогам</w:t>
      </w:r>
      <w:r>
        <w:rPr>
          <w:rFonts w:hint="default" w:ascii="Times New Roman" w:hAnsi="Times New Roman" w:cs="Times New Roman"/>
          <w:b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освоения</w:t>
      </w:r>
      <w:r>
        <w:rPr>
          <w:rFonts w:hint="default" w:ascii="Times New Roman" w:hAnsi="Times New Roman" w:cs="Times New Roman"/>
          <w:b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дисциплины</w:t>
      </w:r>
      <w:r>
        <w:rPr>
          <w:rFonts w:hint="default" w:ascii="Times New Roman" w:hAnsi="Times New Roman" w:cs="Times New Roman"/>
          <w:b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>(модуля)</w:t>
      </w:r>
    </w:p>
    <w:p w14:paraId="284AD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480" w:firstLineChars="200"/>
        <w:jc w:val="right"/>
        <w:textAlignment w:val="auto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Таблица</w:t>
      </w:r>
      <w:r>
        <w:rPr>
          <w:rFonts w:hint="default"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pacing w:val="-5"/>
          <w:sz w:val="24"/>
          <w:szCs w:val="24"/>
        </w:rPr>
        <w:t>15</w:t>
      </w:r>
    </w:p>
    <w:tbl>
      <w:tblPr>
        <w:tblStyle w:val="4"/>
        <w:tblW w:w="0" w:type="auto"/>
        <w:tblInd w:w="17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4"/>
        <w:gridCol w:w="2067"/>
        <w:gridCol w:w="2412"/>
        <w:gridCol w:w="2124"/>
        <w:gridCol w:w="1763"/>
      </w:tblGrid>
      <w:tr w14:paraId="6635B5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384" w:type="dxa"/>
            <w:vMerge w:val="restart"/>
          </w:tcPr>
          <w:p w14:paraId="7C5B1EA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72" w:firstLineChars="200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 xml:space="preserve">Индикатор </w:t>
            </w:r>
            <w:r>
              <w:rPr>
                <w:rFonts w:hint="default" w:ascii="Times New Roman" w:hAnsi="Times New Roman" w:cs="Times New Roman"/>
                <w:b/>
                <w:spacing w:val="-10"/>
                <w:sz w:val="24"/>
                <w:szCs w:val="24"/>
              </w:rPr>
              <w:t xml:space="preserve">ы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достижения компетенци</w:t>
            </w:r>
          </w:p>
          <w:p w14:paraId="0ECAC65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(ИДК)</w:t>
            </w:r>
          </w:p>
        </w:tc>
        <w:tc>
          <w:tcPr>
            <w:tcW w:w="8366" w:type="dxa"/>
            <w:gridSpan w:val="4"/>
          </w:tcPr>
          <w:p w14:paraId="62CF4EC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Уровни</w:t>
            </w:r>
            <w:r>
              <w:rPr>
                <w:rFonts w:hint="default"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сформированности</w:t>
            </w:r>
            <w:r>
              <w:rPr>
                <w:rFonts w:hint="default"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компетенций</w:t>
            </w:r>
          </w:p>
        </w:tc>
      </w:tr>
      <w:tr w14:paraId="2E9E4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384" w:type="dxa"/>
            <w:vMerge w:val="continue"/>
            <w:tcBorders>
              <w:top w:val="nil"/>
            </w:tcBorders>
          </w:tcPr>
          <w:p w14:paraId="751E2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61EC65F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72" w:firstLineChars="200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«отлично»</w:t>
            </w:r>
          </w:p>
        </w:tc>
        <w:tc>
          <w:tcPr>
            <w:tcW w:w="2412" w:type="dxa"/>
          </w:tcPr>
          <w:p w14:paraId="308A56E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72" w:firstLineChars="200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«хорошо»</w:t>
            </w:r>
          </w:p>
        </w:tc>
        <w:tc>
          <w:tcPr>
            <w:tcW w:w="2124" w:type="dxa"/>
          </w:tcPr>
          <w:p w14:paraId="738CE02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72" w:firstLineChars="200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«удовлетворительно</w:t>
            </w:r>
          </w:p>
          <w:p w14:paraId="3BA2B72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40" w:firstLineChars="200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10"/>
                <w:sz w:val="24"/>
                <w:szCs w:val="24"/>
              </w:rPr>
              <w:t>»</w:t>
            </w:r>
          </w:p>
        </w:tc>
        <w:tc>
          <w:tcPr>
            <w:tcW w:w="1763" w:type="dxa"/>
          </w:tcPr>
          <w:p w14:paraId="2430601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72" w:firstLineChars="200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«неудовлетворит ельно»</w:t>
            </w:r>
          </w:p>
        </w:tc>
      </w:tr>
      <w:tr w14:paraId="1C39FF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384" w:type="dxa"/>
          </w:tcPr>
          <w:p w14:paraId="6AC9DB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05125EA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86-</w:t>
            </w:r>
            <w:r>
              <w:rPr>
                <w:rFonts w:hint="default" w:ascii="Times New Roman" w:hAnsi="Times New Roman" w:cs="Times New Roman"/>
                <w:b/>
                <w:spacing w:val="-5"/>
                <w:sz w:val="24"/>
                <w:szCs w:val="24"/>
              </w:rPr>
              <w:t>100</w:t>
            </w:r>
          </w:p>
        </w:tc>
        <w:tc>
          <w:tcPr>
            <w:tcW w:w="2412" w:type="dxa"/>
          </w:tcPr>
          <w:p w14:paraId="5D560A3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71-</w:t>
            </w:r>
            <w:r>
              <w:rPr>
                <w:rFonts w:hint="default" w:ascii="Times New Roman" w:hAnsi="Times New Roman" w:cs="Times New Roman"/>
                <w:b/>
                <w:spacing w:val="-5"/>
                <w:sz w:val="24"/>
                <w:szCs w:val="24"/>
              </w:rPr>
              <w:t>85</w:t>
            </w:r>
          </w:p>
        </w:tc>
        <w:tc>
          <w:tcPr>
            <w:tcW w:w="2124" w:type="dxa"/>
          </w:tcPr>
          <w:p w14:paraId="6FB197D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51-</w:t>
            </w:r>
            <w:r>
              <w:rPr>
                <w:rFonts w:hint="default" w:ascii="Times New Roman" w:hAnsi="Times New Roman" w:cs="Times New Roman"/>
                <w:b/>
                <w:spacing w:val="-5"/>
                <w:sz w:val="24"/>
                <w:szCs w:val="24"/>
              </w:rPr>
              <w:t>70</w:t>
            </w:r>
          </w:p>
        </w:tc>
        <w:tc>
          <w:tcPr>
            <w:tcW w:w="1763" w:type="dxa"/>
          </w:tcPr>
          <w:p w14:paraId="2F5D759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480" w:firstLineChars="200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Менее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5"/>
                <w:sz w:val="24"/>
                <w:szCs w:val="24"/>
              </w:rPr>
              <w:t>51</w:t>
            </w:r>
          </w:p>
        </w:tc>
      </w:tr>
      <w:tr w14:paraId="5EFBC4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384" w:type="dxa"/>
          </w:tcPr>
          <w:p w14:paraId="5D2418E7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6603" w:type="dxa"/>
            <w:gridSpan w:val="3"/>
          </w:tcPr>
          <w:p w14:paraId="53F566B9">
            <w:pPr>
              <w:pStyle w:val="10"/>
              <w:spacing w:line="232" w:lineRule="exact"/>
              <w:ind w:left="2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«зачтено»</w:t>
            </w:r>
          </w:p>
        </w:tc>
        <w:tc>
          <w:tcPr>
            <w:tcW w:w="1763" w:type="dxa"/>
          </w:tcPr>
          <w:p w14:paraId="48367543">
            <w:pPr>
              <w:pStyle w:val="10"/>
              <w:spacing w:line="232" w:lineRule="exact"/>
              <w:ind w:left="291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«не </w:t>
            </w:r>
            <w:r>
              <w:rPr>
                <w:b/>
                <w:spacing w:val="-2"/>
                <w:sz w:val="22"/>
              </w:rPr>
              <w:t>зачтено»</w:t>
            </w:r>
          </w:p>
        </w:tc>
      </w:tr>
      <w:tr w14:paraId="48609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9750" w:type="dxa"/>
            <w:gridSpan w:val="5"/>
          </w:tcPr>
          <w:p w14:paraId="30557025">
            <w:pPr>
              <w:pStyle w:val="10"/>
              <w:spacing w:line="251" w:lineRule="exac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Код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наименование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формируемой</w:t>
            </w:r>
            <w:r>
              <w:rPr>
                <w:b/>
                <w:i/>
                <w:spacing w:val="-8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компетенции</w:t>
            </w:r>
          </w:p>
        </w:tc>
      </w:tr>
      <w:tr w14:paraId="70B44C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384" w:type="dxa"/>
            <w:tcBorders>
              <w:bottom w:val="nil"/>
            </w:tcBorders>
          </w:tcPr>
          <w:p w14:paraId="30CD5802">
            <w:pPr>
              <w:pStyle w:val="10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УК-</w:t>
            </w:r>
            <w:r>
              <w:rPr>
                <w:spacing w:val="-5"/>
                <w:sz w:val="22"/>
              </w:rPr>
              <w:t>1.</w:t>
            </w:r>
          </w:p>
        </w:tc>
        <w:tc>
          <w:tcPr>
            <w:tcW w:w="2067" w:type="dxa"/>
            <w:tcBorders>
              <w:bottom w:val="nil"/>
            </w:tcBorders>
          </w:tcPr>
          <w:p w14:paraId="44F4A52E">
            <w:pPr>
              <w:pStyle w:val="10"/>
              <w:spacing w:line="234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</w:tc>
        <w:tc>
          <w:tcPr>
            <w:tcW w:w="2412" w:type="dxa"/>
            <w:tcBorders>
              <w:bottom w:val="nil"/>
            </w:tcBorders>
          </w:tcPr>
          <w:p w14:paraId="4F601569">
            <w:pPr>
              <w:pStyle w:val="10"/>
              <w:spacing w:line="234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</w:tc>
        <w:tc>
          <w:tcPr>
            <w:tcW w:w="2124" w:type="dxa"/>
            <w:tcBorders>
              <w:bottom w:val="nil"/>
            </w:tcBorders>
          </w:tcPr>
          <w:p w14:paraId="1C7179A5">
            <w:pPr>
              <w:pStyle w:val="10"/>
              <w:spacing w:line="234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</w:tc>
        <w:tc>
          <w:tcPr>
            <w:tcW w:w="1763" w:type="dxa"/>
            <w:tcBorders>
              <w:bottom w:val="nil"/>
            </w:tcBorders>
          </w:tcPr>
          <w:p w14:paraId="6A613F3A">
            <w:pPr>
              <w:pStyle w:val="10"/>
              <w:spacing w:line="234" w:lineRule="exact"/>
              <w:ind w:left="58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Не </w:t>
            </w:r>
            <w:r>
              <w:rPr>
                <w:b/>
                <w:spacing w:val="-2"/>
                <w:sz w:val="22"/>
              </w:rPr>
              <w:t>знает</w:t>
            </w:r>
          </w:p>
        </w:tc>
      </w:tr>
      <w:tr w14:paraId="67E49D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31D79D8D">
            <w:pPr>
              <w:pStyle w:val="10"/>
              <w:spacing w:line="23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Способен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7FA54B4A">
            <w:pPr>
              <w:pStyle w:val="10"/>
              <w:tabs>
                <w:tab w:val="left" w:pos="779"/>
                <w:tab w:val="left" w:pos="1199"/>
              </w:tabs>
              <w:spacing w:line="23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Знает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на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высоком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50B6ADE">
            <w:pPr>
              <w:pStyle w:val="10"/>
              <w:spacing w:line="231" w:lineRule="exact"/>
              <w:ind w:left="57"/>
              <w:rPr>
                <w:sz w:val="22"/>
              </w:rPr>
            </w:pPr>
            <w:r>
              <w:rPr>
                <w:sz w:val="22"/>
              </w:rPr>
              <w:t>Знает</w:t>
            </w:r>
            <w:r>
              <w:rPr>
                <w:spacing w:val="32"/>
                <w:sz w:val="22"/>
              </w:rPr>
              <w:t xml:space="preserve">  </w:t>
            </w:r>
            <w:r>
              <w:rPr>
                <w:sz w:val="22"/>
              </w:rPr>
              <w:t>не</w:t>
            </w:r>
            <w:r>
              <w:rPr>
                <w:spacing w:val="33"/>
                <w:sz w:val="22"/>
              </w:rPr>
              <w:t xml:space="preserve">  </w:t>
            </w:r>
            <w:r>
              <w:rPr>
                <w:sz w:val="22"/>
              </w:rPr>
              <w:t>на</w:t>
            </w:r>
            <w:r>
              <w:rPr>
                <w:spacing w:val="34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высоком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1DC6E68">
            <w:pPr>
              <w:pStyle w:val="10"/>
              <w:tabs>
                <w:tab w:val="left" w:pos="878"/>
                <w:tab w:val="left" w:pos="1394"/>
              </w:tabs>
              <w:spacing w:line="23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Знает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на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низком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2D19C21E">
            <w:pPr>
              <w:pStyle w:val="10"/>
              <w:tabs>
                <w:tab w:val="left" w:pos="1296"/>
              </w:tabs>
              <w:spacing w:line="231" w:lineRule="exact"/>
              <w:ind w:left="58"/>
              <w:rPr>
                <w:sz w:val="22"/>
              </w:rPr>
            </w:pPr>
            <w:r>
              <w:rPr>
                <w:spacing w:val="-5"/>
                <w:sz w:val="22"/>
              </w:rPr>
              <w:t>Не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знает</w:t>
            </w:r>
          </w:p>
        </w:tc>
      </w:tr>
      <w:tr w14:paraId="69F4C3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58B371E5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осуществлят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3C98B579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уровне</w:t>
            </w:r>
            <w:r>
              <w:rPr>
                <w:spacing w:val="6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69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6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полном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570F467F">
            <w:pPr>
              <w:pStyle w:val="10"/>
              <w:spacing w:line="233" w:lineRule="exact"/>
              <w:ind w:left="57"/>
              <w:rPr>
                <w:sz w:val="22"/>
              </w:rPr>
            </w:pPr>
            <w:r>
              <w:rPr>
                <w:sz w:val="22"/>
              </w:rPr>
              <w:t>уровне</w:t>
            </w:r>
            <w:r>
              <w:rPr>
                <w:spacing w:val="6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69"/>
                <w:sz w:val="22"/>
              </w:rPr>
              <w:t xml:space="preserve"> </w:t>
            </w:r>
            <w:r>
              <w:rPr>
                <w:sz w:val="22"/>
              </w:rPr>
              <w:t>не</w:t>
            </w:r>
            <w:r>
              <w:rPr>
                <w:spacing w:val="69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6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полном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4D52CD9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уровне</w:t>
            </w:r>
            <w:r>
              <w:rPr>
                <w:spacing w:val="34"/>
                <w:sz w:val="22"/>
              </w:rPr>
              <w:t xml:space="preserve">  </w:t>
            </w:r>
            <w:r>
              <w:rPr>
                <w:sz w:val="22"/>
              </w:rPr>
              <w:t>и</w:t>
            </w:r>
            <w:r>
              <w:rPr>
                <w:spacing w:val="34"/>
                <w:sz w:val="22"/>
              </w:rPr>
              <w:t xml:space="preserve">  </w:t>
            </w:r>
            <w:r>
              <w:rPr>
                <w:sz w:val="22"/>
              </w:rPr>
              <w:t>в</w:t>
            </w:r>
            <w:r>
              <w:rPr>
                <w:spacing w:val="36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малом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74E57667">
            <w:pPr>
              <w:pStyle w:val="10"/>
              <w:spacing w:line="233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основные</w:t>
            </w:r>
          </w:p>
        </w:tc>
      </w:tr>
      <w:tr w14:paraId="03481E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79BC7988">
            <w:pPr>
              <w:pStyle w:val="10"/>
              <w:tabs>
                <w:tab w:val="left" w:pos="671"/>
              </w:tabs>
              <w:spacing w:line="233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поиск,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6E11B359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объеме</w:t>
            </w:r>
            <w:r>
              <w:rPr>
                <w:spacing w:val="71"/>
                <w:sz w:val="22"/>
              </w:rPr>
              <w:t xml:space="preserve"> </w:t>
            </w:r>
            <w:r>
              <w:rPr>
                <w:sz w:val="22"/>
              </w:rPr>
              <w:t>сущность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19132C0B">
            <w:pPr>
              <w:pStyle w:val="10"/>
              <w:tabs>
                <w:tab w:val="left" w:pos="1036"/>
                <w:tab w:val="left" w:pos="2240"/>
              </w:tabs>
              <w:spacing w:line="233" w:lineRule="exact"/>
              <w:ind w:left="57"/>
              <w:rPr>
                <w:sz w:val="22"/>
              </w:rPr>
            </w:pPr>
            <w:r>
              <w:rPr>
                <w:spacing w:val="-2"/>
                <w:sz w:val="22"/>
              </w:rPr>
              <w:t>объеме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сущность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51DEB14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объеме</w:t>
            </w:r>
            <w:r>
              <w:rPr>
                <w:spacing w:val="76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сущность</w:t>
            </w:r>
            <w:r>
              <w:rPr>
                <w:spacing w:val="78"/>
                <w:w w:val="150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5BCF9F81">
            <w:pPr>
              <w:pStyle w:val="10"/>
              <w:spacing w:line="233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принципы,</w:t>
            </w:r>
          </w:p>
        </w:tc>
      </w:tr>
      <w:tr w14:paraId="4DAB35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1EB44FAC">
            <w:pPr>
              <w:pStyle w:val="10"/>
              <w:spacing w:line="23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критический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060D51E4">
            <w:pPr>
              <w:pStyle w:val="10"/>
              <w:spacing w:line="23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основные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5751B392">
            <w:pPr>
              <w:pStyle w:val="10"/>
              <w:tabs>
                <w:tab w:val="left" w:pos="1341"/>
              </w:tabs>
              <w:spacing w:line="232" w:lineRule="exact"/>
              <w:ind w:left="57"/>
              <w:rPr>
                <w:sz w:val="22"/>
              </w:rPr>
            </w:pPr>
            <w:r>
              <w:rPr>
                <w:spacing w:val="-2"/>
                <w:sz w:val="22"/>
              </w:rPr>
              <w:t>основные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принципы,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22F41FF">
            <w:pPr>
              <w:pStyle w:val="10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основные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принципы,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4542A369">
            <w:pPr>
              <w:pStyle w:val="10"/>
              <w:spacing w:line="232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особенности</w:t>
            </w:r>
          </w:p>
        </w:tc>
      </w:tr>
      <w:tr w14:paraId="0A2824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1CE6BDE9">
            <w:pPr>
              <w:pStyle w:val="10"/>
              <w:tabs>
                <w:tab w:val="left" w:pos="1158"/>
              </w:tabs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анализ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31B32EEB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принципы,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75930273">
            <w:pPr>
              <w:pStyle w:val="10"/>
              <w:spacing w:line="233" w:lineRule="exact"/>
              <w:ind w:left="57"/>
              <w:rPr>
                <w:sz w:val="22"/>
              </w:rPr>
            </w:pPr>
            <w:r>
              <w:rPr>
                <w:spacing w:val="-2"/>
                <w:sz w:val="22"/>
              </w:rPr>
              <w:t>особенности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1181CD4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особенности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7F548828">
            <w:pPr>
              <w:pStyle w:val="10"/>
              <w:tabs>
                <w:tab w:val="left" w:pos="1675"/>
              </w:tabs>
              <w:spacing w:line="233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системного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</w:tc>
      </w:tr>
      <w:tr w14:paraId="6855CE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0B6DB0A3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синтез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6DEBFA6F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особенности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34981AF2">
            <w:pPr>
              <w:pStyle w:val="10"/>
              <w:tabs>
                <w:tab w:val="left" w:pos="2240"/>
              </w:tabs>
              <w:spacing w:line="233" w:lineRule="exact"/>
              <w:ind w:left="57"/>
              <w:rPr>
                <w:sz w:val="22"/>
              </w:rPr>
            </w:pPr>
            <w:r>
              <w:rPr>
                <w:spacing w:val="-2"/>
                <w:sz w:val="22"/>
              </w:rPr>
              <w:t>системного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8E511CD">
            <w:pPr>
              <w:pStyle w:val="10"/>
              <w:tabs>
                <w:tab w:val="left" w:pos="1955"/>
              </w:tabs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системного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2E9D8DE8">
            <w:pPr>
              <w:pStyle w:val="10"/>
              <w:spacing w:line="233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критического</w:t>
            </w:r>
          </w:p>
        </w:tc>
      </w:tr>
      <w:tr w14:paraId="1D3EA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4460D28E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информации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067CB6CD">
            <w:pPr>
              <w:pStyle w:val="10"/>
              <w:tabs>
                <w:tab w:val="left" w:pos="1897"/>
              </w:tabs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системного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700947A1">
            <w:pPr>
              <w:pStyle w:val="10"/>
              <w:spacing w:line="233" w:lineRule="exact"/>
              <w:ind w:left="57"/>
              <w:rPr>
                <w:sz w:val="22"/>
              </w:rPr>
            </w:pPr>
            <w:r>
              <w:rPr>
                <w:spacing w:val="-2"/>
                <w:sz w:val="22"/>
              </w:rPr>
              <w:t>критического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F08D713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критического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208A7927">
            <w:pPr>
              <w:pStyle w:val="10"/>
              <w:spacing w:line="233" w:lineRule="exact"/>
              <w:ind w:left="58"/>
              <w:rPr>
                <w:sz w:val="22"/>
              </w:rPr>
            </w:pPr>
            <w:r>
              <w:rPr>
                <w:sz w:val="22"/>
              </w:rPr>
              <w:t>мышления</w:t>
            </w:r>
            <w:r>
              <w:rPr>
                <w:spacing w:val="40"/>
                <w:sz w:val="22"/>
              </w:rPr>
              <w:t xml:space="preserve"> 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 xml:space="preserve">  </w:t>
            </w:r>
            <w:r>
              <w:rPr>
                <w:spacing w:val="-5"/>
                <w:sz w:val="22"/>
              </w:rPr>
              <w:t>их</w:t>
            </w:r>
          </w:p>
        </w:tc>
      </w:tr>
      <w:tr w14:paraId="6A6A8A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6896A36E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,</w:t>
            </w:r>
            <w:r>
              <w:rPr>
                <w:spacing w:val="28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применять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6FDA8F44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критического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5A56976F">
            <w:pPr>
              <w:pStyle w:val="10"/>
              <w:spacing w:line="233" w:lineRule="exact"/>
              <w:ind w:left="57"/>
              <w:rPr>
                <w:sz w:val="22"/>
              </w:rPr>
            </w:pPr>
            <w:r>
              <w:rPr>
                <w:sz w:val="22"/>
              </w:rPr>
              <w:t>мышления</w:t>
            </w:r>
            <w:r>
              <w:rPr>
                <w:spacing w:val="4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6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47"/>
                <w:sz w:val="22"/>
              </w:rPr>
              <w:t xml:space="preserve"> </w:t>
            </w:r>
            <w:r>
              <w:rPr>
                <w:sz w:val="22"/>
              </w:rPr>
              <w:t>роль</w:t>
            </w:r>
            <w:r>
              <w:rPr>
                <w:spacing w:val="49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E0D513D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мышления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роль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3B8E2B54">
            <w:pPr>
              <w:pStyle w:val="10"/>
              <w:tabs>
                <w:tab w:val="left" w:pos="1689"/>
              </w:tabs>
              <w:spacing w:line="233" w:lineRule="exact"/>
              <w:ind w:left="58"/>
              <w:rPr>
                <w:sz w:val="22"/>
              </w:rPr>
            </w:pPr>
            <w:r>
              <w:rPr>
                <w:spacing w:val="-4"/>
                <w:sz w:val="22"/>
              </w:rPr>
              <w:t>роль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</w:p>
        </w:tc>
      </w:tr>
      <w:tr w14:paraId="257B8A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526296B6">
            <w:pPr>
              <w:pStyle w:val="10"/>
              <w:spacing w:line="23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системный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5EC8DA6E">
            <w:pPr>
              <w:pStyle w:val="10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мышления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роль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A69B58B">
            <w:pPr>
              <w:pStyle w:val="10"/>
              <w:spacing w:line="232" w:lineRule="exact"/>
              <w:ind w:left="57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профессиональном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7ACE724">
            <w:pPr>
              <w:pStyle w:val="10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6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профессиональном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724EF16E">
            <w:pPr>
              <w:pStyle w:val="10"/>
              <w:spacing w:line="232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</w:t>
            </w:r>
          </w:p>
        </w:tc>
      </w:tr>
      <w:tr w14:paraId="2CD3E6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2B222162">
            <w:pPr>
              <w:pStyle w:val="10"/>
              <w:tabs>
                <w:tab w:val="left" w:pos="954"/>
              </w:tabs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подход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для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7B478996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профессиональном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19077B4D">
            <w:pPr>
              <w:pStyle w:val="10"/>
              <w:spacing w:line="233" w:lineRule="exact"/>
              <w:ind w:left="57"/>
              <w:rPr>
                <w:sz w:val="22"/>
              </w:rPr>
            </w:pPr>
            <w:r>
              <w:rPr>
                <w:sz w:val="22"/>
              </w:rPr>
              <w:t>становлении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личности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939A816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становлении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465997D5">
            <w:pPr>
              <w:pStyle w:val="10"/>
              <w:tabs>
                <w:tab w:val="left" w:pos="607"/>
              </w:tabs>
              <w:spacing w:line="233" w:lineRule="exact"/>
              <w:ind w:left="58"/>
              <w:rPr>
                <w:sz w:val="22"/>
              </w:rPr>
            </w:pPr>
            <w:r>
              <w:rPr>
                <w:spacing w:val="-10"/>
                <w:sz w:val="22"/>
              </w:rPr>
              <w:t>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становлении</w:t>
            </w:r>
          </w:p>
        </w:tc>
      </w:tr>
      <w:tr w14:paraId="29F404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638F18FC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решения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1D15DFC8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становлении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60AF250C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1FB626E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личности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49F055DC">
            <w:pPr>
              <w:pStyle w:val="10"/>
              <w:spacing w:line="233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личности</w:t>
            </w:r>
          </w:p>
        </w:tc>
      </w:tr>
      <w:tr w14:paraId="2D4C1E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30D01CFF">
            <w:pPr>
              <w:pStyle w:val="10"/>
              <w:spacing w:line="23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поставленны</w:t>
            </w:r>
          </w:p>
        </w:tc>
        <w:tc>
          <w:tcPr>
            <w:tcW w:w="2067" w:type="dxa"/>
            <w:tcBorders>
              <w:top w:val="nil"/>
            </w:tcBorders>
          </w:tcPr>
          <w:p w14:paraId="3E38EA99">
            <w:pPr>
              <w:pStyle w:val="10"/>
              <w:spacing w:line="23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личности</w:t>
            </w:r>
          </w:p>
        </w:tc>
        <w:tc>
          <w:tcPr>
            <w:tcW w:w="2412" w:type="dxa"/>
            <w:tcBorders>
              <w:top w:val="nil"/>
            </w:tcBorders>
          </w:tcPr>
          <w:p w14:paraId="306702D8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3305E890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1763" w:type="dxa"/>
            <w:tcBorders>
              <w:top w:val="nil"/>
            </w:tcBorders>
          </w:tcPr>
          <w:p w14:paraId="0165CB54">
            <w:pPr>
              <w:pStyle w:val="10"/>
              <w:ind w:left="0"/>
              <w:rPr>
                <w:sz w:val="18"/>
              </w:rPr>
            </w:pPr>
          </w:p>
        </w:tc>
      </w:tr>
      <w:tr w14:paraId="16489E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2BD6ACF0">
            <w:pPr>
              <w:pStyle w:val="10"/>
              <w:spacing w:line="231" w:lineRule="exact"/>
              <w:rPr>
                <w:sz w:val="22"/>
              </w:rPr>
            </w:pPr>
            <w:r>
              <w:rPr>
                <w:sz w:val="22"/>
              </w:rPr>
              <w:t xml:space="preserve">х </w:t>
            </w:r>
            <w:r>
              <w:rPr>
                <w:spacing w:val="-2"/>
                <w:sz w:val="22"/>
              </w:rPr>
              <w:t>задач</w:t>
            </w:r>
          </w:p>
        </w:tc>
        <w:tc>
          <w:tcPr>
            <w:tcW w:w="2067" w:type="dxa"/>
            <w:tcBorders>
              <w:bottom w:val="nil"/>
            </w:tcBorders>
          </w:tcPr>
          <w:p w14:paraId="3F25D780">
            <w:pPr>
              <w:pStyle w:val="10"/>
              <w:spacing w:line="23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</w:tc>
        <w:tc>
          <w:tcPr>
            <w:tcW w:w="2412" w:type="dxa"/>
            <w:tcBorders>
              <w:bottom w:val="nil"/>
            </w:tcBorders>
          </w:tcPr>
          <w:p w14:paraId="15113408">
            <w:pPr>
              <w:pStyle w:val="10"/>
              <w:spacing w:line="231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</w:tc>
        <w:tc>
          <w:tcPr>
            <w:tcW w:w="2124" w:type="dxa"/>
            <w:tcBorders>
              <w:bottom w:val="nil"/>
            </w:tcBorders>
          </w:tcPr>
          <w:p w14:paraId="4EEDD6BA">
            <w:pPr>
              <w:pStyle w:val="10"/>
              <w:spacing w:line="23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</w:tc>
        <w:tc>
          <w:tcPr>
            <w:tcW w:w="1763" w:type="dxa"/>
            <w:tcBorders>
              <w:bottom w:val="nil"/>
            </w:tcBorders>
          </w:tcPr>
          <w:p w14:paraId="244BE8A2">
            <w:pPr>
              <w:pStyle w:val="10"/>
              <w:spacing w:line="231" w:lineRule="exact"/>
              <w:ind w:left="58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Не </w:t>
            </w:r>
            <w:r>
              <w:rPr>
                <w:b/>
                <w:spacing w:val="-2"/>
                <w:sz w:val="22"/>
              </w:rPr>
              <w:t>умеет</w:t>
            </w:r>
          </w:p>
        </w:tc>
      </w:tr>
      <w:tr w14:paraId="0CAC4C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05CF5D1D">
            <w:pPr>
              <w:pStyle w:val="10"/>
              <w:spacing w:line="23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УК-</w:t>
            </w:r>
            <w:r>
              <w:rPr>
                <w:spacing w:val="-4"/>
                <w:sz w:val="22"/>
              </w:rPr>
              <w:t>1.1.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1E157B1F">
            <w:pPr>
              <w:pStyle w:val="10"/>
              <w:tabs>
                <w:tab w:val="left" w:pos="935"/>
                <w:tab w:val="left" w:pos="1331"/>
              </w:tabs>
              <w:spacing w:line="23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Умеет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полной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1D4CBC28">
            <w:pPr>
              <w:pStyle w:val="10"/>
              <w:spacing w:line="230" w:lineRule="exact"/>
              <w:ind w:left="57"/>
              <w:rPr>
                <w:sz w:val="22"/>
              </w:rPr>
            </w:pPr>
            <w:r>
              <w:rPr>
                <w:sz w:val="22"/>
              </w:rPr>
              <w:t>Умеет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z w:val="22"/>
              </w:rPr>
              <w:t>не</w:t>
            </w:r>
            <w:r>
              <w:rPr>
                <w:spacing w:val="9"/>
                <w:sz w:val="22"/>
              </w:rPr>
              <w:t xml:space="preserve"> </w:t>
            </w:r>
            <w:r>
              <w:rPr>
                <w:sz w:val="22"/>
              </w:rPr>
              <w:t>полной</w:t>
            </w:r>
            <w:r>
              <w:rPr>
                <w:spacing w:val="9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мере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4FA842BB">
            <w:pPr>
              <w:pStyle w:val="10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Умеет</w:t>
            </w:r>
            <w:r>
              <w:rPr>
                <w:spacing w:val="21"/>
                <w:sz w:val="22"/>
              </w:rPr>
              <w:t xml:space="preserve"> </w:t>
            </w:r>
            <w:r>
              <w:rPr>
                <w:sz w:val="22"/>
              </w:rPr>
              <w:t>частично</w:t>
            </w:r>
            <w:r>
              <w:rPr>
                <w:spacing w:val="2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на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4B256E09">
            <w:pPr>
              <w:pStyle w:val="10"/>
              <w:tabs>
                <w:tab w:val="left" w:pos="1250"/>
              </w:tabs>
              <w:spacing w:line="230" w:lineRule="exact"/>
              <w:ind w:left="58"/>
              <w:rPr>
                <w:sz w:val="22"/>
              </w:rPr>
            </w:pPr>
            <w:r>
              <w:rPr>
                <w:spacing w:val="-5"/>
                <w:sz w:val="22"/>
              </w:rPr>
              <w:t>Не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умеет</w:t>
            </w:r>
          </w:p>
        </w:tc>
      </w:tr>
      <w:tr w14:paraId="389CD0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37F1E340">
            <w:pPr>
              <w:pStyle w:val="10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Демонстрир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47F4D449">
            <w:pPr>
              <w:pStyle w:val="10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мере</w:t>
            </w:r>
            <w:r>
              <w:rPr>
                <w:spacing w:val="6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65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6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высоком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1788F2A3">
            <w:pPr>
              <w:pStyle w:val="10"/>
              <w:spacing w:line="234" w:lineRule="exact"/>
              <w:ind w:left="57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>не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>высоком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уровне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1487C89">
            <w:pPr>
              <w:pStyle w:val="10"/>
              <w:tabs>
                <w:tab w:val="left" w:pos="1423"/>
              </w:tabs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низком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уровне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10370F53">
            <w:pPr>
              <w:pStyle w:val="10"/>
              <w:spacing w:line="234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применять</w:t>
            </w:r>
          </w:p>
        </w:tc>
      </w:tr>
      <w:tr w14:paraId="4DC0DC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6165A09D">
            <w:pPr>
              <w:pStyle w:val="10"/>
              <w:tabs>
                <w:tab w:val="left" w:pos="640"/>
              </w:tabs>
              <w:spacing w:line="232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ует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знание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3B401319">
            <w:pPr>
              <w:pStyle w:val="10"/>
              <w:tabs>
                <w:tab w:val="left" w:pos="1015"/>
              </w:tabs>
              <w:spacing w:line="23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уровне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применять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35C70FE7">
            <w:pPr>
              <w:pStyle w:val="10"/>
              <w:tabs>
                <w:tab w:val="left" w:pos="1456"/>
              </w:tabs>
              <w:spacing w:line="232" w:lineRule="exact"/>
              <w:ind w:left="57"/>
              <w:rPr>
                <w:sz w:val="22"/>
              </w:rPr>
            </w:pPr>
            <w:r>
              <w:rPr>
                <w:spacing w:val="-2"/>
                <w:sz w:val="22"/>
              </w:rPr>
              <w:t>применять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основные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F76D809">
            <w:pPr>
              <w:pStyle w:val="10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применять</w:t>
            </w:r>
            <w:r>
              <w:rPr>
                <w:spacing w:val="5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основные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269F3EFE">
            <w:pPr>
              <w:pStyle w:val="10"/>
              <w:spacing w:line="232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основные</w:t>
            </w:r>
          </w:p>
        </w:tc>
      </w:tr>
      <w:tr w14:paraId="5464D3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1CC838F2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особенносте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62454967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основные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00D176B">
            <w:pPr>
              <w:pStyle w:val="10"/>
              <w:spacing w:line="233" w:lineRule="exact"/>
              <w:ind w:left="57"/>
              <w:rPr>
                <w:sz w:val="22"/>
              </w:rPr>
            </w:pPr>
            <w:r>
              <w:rPr>
                <w:sz w:val="22"/>
              </w:rPr>
              <w:t>принципы,</w:t>
            </w:r>
            <w:r>
              <w:rPr>
                <w:spacing w:val="3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особенности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FF056D9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принципы,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092E000D">
            <w:pPr>
              <w:pStyle w:val="10"/>
              <w:spacing w:line="233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принципы,</w:t>
            </w:r>
          </w:p>
        </w:tc>
      </w:tr>
      <w:tr w14:paraId="690503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36D933CF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й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10919D42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принципы,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18969EA9">
            <w:pPr>
              <w:pStyle w:val="10"/>
              <w:tabs>
                <w:tab w:val="left" w:pos="2240"/>
              </w:tabs>
              <w:spacing w:line="233" w:lineRule="exact"/>
              <w:ind w:left="57"/>
              <w:rPr>
                <w:sz w:val="22"/>
              </w:rPr>
            </w:pPr>
            <w:r>
              <w:rPr>
                <w:spacing w:val="-2"/>
                <w:sz w:val="22"/>
              </w:rPr>
              <w:t>системного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9FDE87E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особенности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70B76502">
            <w:pPr>
              <w:pStyle w:val="10"/>
              <w:spacing w:line="233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особенности</w:t>
            </w:r>
          </w:p>
        </w:tc>
      </w:tr>
      <w:tr w14:paraId="3EA83A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489E9072">
            <w:pPr>
              <w:pStyle w:val="10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системного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40388CA1">
            <w:pPr>
              <w:pStyle w:val="10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особенности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A2A93F2">
            <w:pPr>
              <w:pStyle w:val="10"/>
              <w:spacing w:line="234" w:lineRule="exact"/>
              <w:ind w:left="57"/>
              <w:rPr>
                <w:sz w:val="22"/>
              </w:rPr>
            </w:pPr>
            <w:r>
              <w:rPr>
                <w:spacing w:val="-2"/>
                <w:sz w:val="22"/>
              </w:rPr>
              <w:t>критического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BCC6A39">
            <w:pPr>
              <w:pStyle w:val="10"/>
              <w:tabs>
                <w:tab w:val="left" w:pos="1955"/>
              </w:tabs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системного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20C07CB8">
            <w:pPr>
              <w:pStyle w:val="10"/>
              <w:tabs>
                <w:tab w:val="left" w:pos="1675"/>
              </w:tabs>
              <w:spacing w:line="234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системного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</w:tc>
      </w:tr>
      <w:tr w14:paraId="2DAA50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2C2EBCAA">
            <w:pPr>
              <w:pStyle w:val="10"/>
              <w:spacing w:line="234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2CC68653">
            <w:pPr>
              <w:pStyle w:val="10"/>
              <w:tabs>
                <w:tab w:val="left" w:pos="1897"/>
              </w:tabs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системного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53490BF1">
            <w:pPr>
              <w:pStyle w:val="10"/>
              <w:tabs>
                <w:tab w:val="left" w:pos="1389"/>
                <w:tab w:val="left" w:pos="1818"/>
              </w:tabs>
              <w:spacing w:line="234" w:lineRule="exact"/>
              <w:ind w:left="57"/>
              <w:rPr>
                <w:sz w:val="22"/>
              </w:rPr>
            </w:pPr>
            <w:r>
              <w:rPr>
                <w:spacing w:val="-2"/>
                <w:sz w:val="22"/>
              </w:rPr>
              <w:t>мышления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точки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62792B2">
            <w:pPr>
              <w:pStyle w:val="10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критического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684B5615">
            <w:pPr>
              <w:pStyle w:val="10"/>
              <w:spacing w:line="234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критического</w:t>
            </w:r>
          </w:p>
        </w:tc>
      </w:tr>
      <w:tr w14:paraId="1A1178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69FD813E">
            <w:pPr>
              <w:pStyle w:val="10"/>
              <w:spacing w:line="23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критическог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6DBCC8FF">
            <w:pPr>
              <w:pStyle w:val="10"/>
              <w:spacing w:line="23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критического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D548210">
            <w:pPr>
              <w:pStyle w:val="10"/>
              <w:spacing w:line="232" w:lineRule="exact"/>
              <w:ind w:left="57"/>
              <w:rPr>
                <w:sz w:val="22"/>
              </w:rPr>
            </w:pPr>
            <w:r>
              <w:rPr>
                <w:sz w:val="22"/>
              </w:rPr>
              <w:t>зрения</w:t>
            </w:r>
            <w:r>
              <w:rPr>
                <w:spacing w:val="30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биологического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45FFD414">
            <w:pPr>
              <w:pStyle w:val="10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мышления</w:t>
            </w:r>
            <w:r>
              <w:rPr>
                <w:spacing w:val="37"/>
                <w:sz w:val="22"/>
              </w:rPr>
              <w:t xml:space="preserve">  </w:t>
            </w:r>
            <w:r>
              <w:rPr>
                <w:sz w:val="22"/>
              </w:rPr>
              <w:t>с</w:t>
            </w:r>
            <w:r>
              <w:rPr>
                <w:spacing w:val="38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точки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1860FBC3">
            <w:pPr>
              <w:pStyle w:val="10"/>
              <w:tabs>
                <w:tab w:val="left" w:pos="1694"/>
              </w:tabs>
              <w:spacing w:line="232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мышления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с</w:t>
            </w:r>
          </w:p>
        </w:tc>
      </w:tr>
      <w:tr w14:paraId="61E436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3BA5A9DE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 xml:space="preserve">о </w:t>
            </w:r>
            <w:r>
              <w:rPr>
                <w:spacing w:val="-2"/>
                <w:sz w:val="22"/>
              </w:rPr>
              <w:t>мышления,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73DE8878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мышления</w:t>
            </w:r>
            <w:r>
              <w:rPr>
                <w:spacing w:val="73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74"/>
                <w:w w:val="15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точки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1B74BA3C">
            <w:pPr>
              <w:pStyle w:val="10"/>
              <w:tabs>
                <w:tab w:val="left" w:pos="1404"/>
                <w:tab w:val="left" w:pos="2260"/>
              </w:tabs>
              <w:spacing w:line="233" w:lineRule="exact"/>
              <w:ind w:left="57"/>
              <w:rPr>
                <w:sz w:val="22"/>
              </w:rPr>
            </w:pPr>
            <w:r>
              <w:rPr>
                <w:spacing w:val="-2"/>
                <w:sz w:val="22"/>
              </w:rPr>
              <w:t>осмысления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жизни,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а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557C38C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зрения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2B35E865">
            <w:pPr>
              <w:pStyle w:val="10"/>
              <w:tabs>
                <w:tab w:val="left" w:pos="1161"/>
              </w:tabs>
              <w:spacing w:line="233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точки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зрения</w:t>
            </w:r>
          </w:p>
        </w:tc>
      </w:tr>
      <w:tr w14:paraId="40727F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69AAD24F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аргументиро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2670F1B9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зрения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5066A037">
            <w:pPr>
              <w:pStyle w:val="10"/>
              <w:tabs>
                <w:tab w:val="left" w:pos="2256"/>
              </w:tabs>
              <w:spacing w:line="233" w:lineRule="exact"/>
              <w:ind w:left="57"/>
              <w:rPr>
                <w:sz w:val="22"/>
              </w:rPr>
            </w:pPr>
            <w:r>
              <w:rPr>
                <w:spacing w:val="-2"/>
                <w:sz w:val="22"/>
              </w:rPr>
              <w:t>также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9E5313C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биологического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59B562F6">
            <w:pPr>
              <w:pStyle w:val="10"/>
              <w:spacing w:line="233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биологического</w:t>
            </w:r>
          </w:p>
        </w:tc>
      </w:tr>
      <w:tr w14:paraId="599758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5053B856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ванно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09880D7B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биологического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6AF6D31">
            <w:pPr>
              <w:pStyle w:val="10"/>
              <w:spacing w:line="233" w:lineRule="exact"/>
              <w:ind w:left="57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профессиональном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468D2CF8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осмысления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z w:val="22"/>
              </w:rPr>
              <w:t>жизни,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а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3343A0BB">
            <w:pPr>
              <w:pStyle w:val="10"/>
              <w:spacing w:line="233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осмысления</w:t>
            </w:r>
          </w:p>
        </w:tc>
      </w:tr>
      <w:tr w14:paraId="1CD481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11BE537E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формирует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53CD118E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осмысления</w:t>
            </w:r>
            <w:r>
              <w:rPr>
                <w:spacing w:val="29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жизни,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5AF6D25B">
            <w:pPr>
              <w:pStyle w:val="10"/>
              <w:spacing w:line="233" w:lineRule="exact"/>
              <w:ind w:left="57"/>
              <w:rPr>
                <w:sz w:val="22"/>
              </w:rPr>
            </w:pPr>
            <w:r>
              <w:rPr>
                <w:sz w:val="22"/>
              </w:rPr>
              <w:t>становлении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личности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0680157">
            <w:pPr>
              <w:pStyle w:val="10"/>
              <w:tabs>
                <w:tab w:val="left" w:pos="1971"/>
              </w:tabs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также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39A5A5B9">
            <w:pPr>
              <w:pStyle w:val="10"/>
              <w:spacing w:line="233" w:lineRule="exact"/>
              <w:ind w:left="58"/>
              <w:rPr>
                <w:sz w:val="22"/>
              </w:rPr>
            </w:pPr>
            <w:r>
              <w:rPr>
                <w:sz w:val="22"/>
              </w:rPr>
              <w:t>жизни,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>а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>также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</w:tc>
      </w:tr>
      <w:tr w14:paraId="0FBD88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0B5027AD">
            <w:pPr>
              <w:pStyle w:val="10"/>
              <w:spacing w:line="23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собственное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6A8382C5">
            <w:pPr>
              <w:pStyle w:val="10"/>
              <w:tabs>
                <w:tab w:val="left" w:pos="756"/>
                <w:tab w:val="left" w:pos="1910"/>
              </w:tabs>
              <w:spacing w:line="232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также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1FD226A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5A38660">
            <w:pPr>
              <w:pStyle w:val="10"/>
              <w:spacing w:line="23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профессиональном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360A8B33">
            <w:pPr>
              <w:pStyle w:val="10"/>
              <w:spacing w:line="232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</w:t>
            </w:r>
          </w:p>
        </w:tc>
      </w:tr>
      <w:tr w14:paraId="032EEC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384" w:type="dxa"/>
            <w:tcBorders>
              <w:top w:val="nil"/>
              <w:bottom w:val="nil"/>
            </w:tcBorders>
          </w:tcPr>
          <w:p w14:paraId="5DCC82F1">
            <w:pPr>
              <w:pStyle w:val="10"/>
              <w:tabs>
                <w:tab w:val="left" w:pos="1160"/>
              </w:tabs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суждение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17E3E3C4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профессиональном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40D0210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573B66E">
            <w:pPr>
              <w:pStyle w:val="10"/>
              <w:spacing w:line="23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становлении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4C290F50">
            <w:pPr>
              <w:pStyle w:val="10"/>
              <w:tabs>
                <w:tab w:val="left" w:pos="607"/>
              </w:tabs>
              <w:spacing w:line="233" w:lineRule="exact"/>
              <w:ind w:left="58"/>
              <w:rPr>
                <w:sz w:val="22"/>
              </w:rPr>
            </w:pPr>
            <w:r>
              <w:rPr>
                <w:spacing w:val="-10"/>
                <w:sz w:val="22"/>
              </w:rPr>
              <w:t>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становлении</w:t>
            </w:r>
          </w:p>
        </w:tc>
      </w:tr>
      <w:tr w14:paraId="1C69B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384" w:type="dxa"/>
            <w:tcBorders>
              <w:top w:val="nil"/>
            </w:tcBorders>
          </w:tcPr>
          <w:p w14:paraId="376F6889">
            <w:pPr>
              <w:pStyle w:val="10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оценку</w:t>
            </w:r>
          </w:p>
        </w:tc>
        <w:tc>
          <w:tcPr>
            <w:tcW w:w="2067" w:type="dxa"/>
            <w:tcBorders>
              <w:top w:val="nil"/>
            </w:tcBorders>
          </w:tcPr>
          <w:p w14:paraId="0F5AE1D5">
            <w:pPr>
              <w:pStyle w:val="10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становлении</w:t>
            </w:r>
          </w:p>
        </w:tc>
        <w:tc>
          <w:tcPr>
            <w:tcW w:w="2412" w:type="dxa"/>
            <w:tcBorders>
              <w:top w:val="nil"/>
            </w:tcBorders>
          </w:tcPr>
          <w:p w14:paraId="2FE7F191">
            <w:pPr>
              <w:pStyle w:val="10"/>
              <w:ind w:left="0"/>
              <w:rPr>
                <w:sz w:val="22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7F8CDCD2">
            <w:pPr>
              <w:pStyle w:val="10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личности</w:t>
            </w:r>
          </w:p>
        </w:tc>
        <w:tc>
          <w:tcPr>
            <w:tcW w:w="1763" w:type="dxa"/>
            <w:tcBorders>
              <w:top w:val="nil"/>
            </w:tcBorders>
          </w:tcPr>
          <w:p w14:paraId="25FAC9D0">
            <w:pPr>
              <w:pStyle w:val="10"/>
              <w:spacing w:line="252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личности</w:t>
            </w:r>
          </w:p>
        </w:tc>
      </w:tr>
    </w:tbl>
    <w:p w14:paraId="749EEEBA">
      <w:pPr>
        <w:pStyle w:val="10"/>
        <w:spacing w:after="0" w:line="252" w:lineRule="exact"/>
        <w:rPr>
          <w:sz w:val="22"/>
        </w:rPr>
        <w:sectPr>
          <w:type w:val="continuous"/>
          <w:pgSz w:w="11910" w:h="16840"/>
          <w:pgMar w:top="1100" w:right="708" w:bottom="1200" w:left="850" w:header="0" w:footer="967" w:gutter="0"/>
          <w:cols w:space="720" w:num="1"/>
        </w:sectPr>
      </w:pPr>
    </w:p>
    <w:tbl>
      <w:tblPr>
        <w:tblStyle w:val="4"/>
        <w:tblW w:w="0" w:type="auto"/>
        <w:tblInd w:w="2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2"/>
        <w:gridCol w:w="2067"/>
        <w:gridCol w:w="2412"/>
        <w:gridCol w:w="2124"/>
        <w:gridCol w:w="1844"/>
      </w:tblGrid>
      <w:tr w14:paraId="539212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332" w:type="dxa"/>
            <w:tcBorders>
              <w:bottom w:val="nil"/>
            </w:tcBorders>
          </w:tcPr>
          <w:p w14:paraId="5E34312F">
            <w:pPr>
              <w:pStyle w:val="10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информации</w:t>
            </w:r>
          </w:p>
        </w:tc>
        <w:tc>
          <w:tcPr>
            <w:tcW w:w="2067" w:type="dxa"/>
          </w:tcPr>
          <w:p w14:paraId="4BFAE02D">
            <w:pPr>
              <w:pStyle w:val="10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личности</w:t>
            </w:r>
          </w:p>
        </w:tc>
        <w:tc>
          <w:tcPr>
            <w:tcW w:w="2412" w:type="dxa"/>
          </w:tcPr>
          <w:p w14:paraId="4291D3B7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14:paraId="5EBC9810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1844" w:type="dxa"/>
          </w:tcPr>
          <w:p w14:paraId="1CB1257A">
            <w:pPr>
              <w:pStyle w:val="10"/>
              <w:ind w:left="0"/>
              <w:rPr>
                <w:sz w:val="18"/>
              </w:rPr>
            </w:pPr>
          </w:p>
        </w:tc>
      </w:tr>
      <w:tr w14:paraId="04F498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7" w:hRule="atLeast"/>
        </w:trPr>
        <w:tc>
          <w:tcPr>
            <w:tcW w:w="1332" w:type="dxa"/>
            <w:tcBorders>
              <w:top w:val="nil"/>
            </w:tcBorders>
          </w:tcPr>
          <w:p w14:paraId="1C96C34B">
            <w:pPr>
              <w:pStyle w:val="10"/>
              <w:ind w:right="48"/>
              <w:jc w:val="both"/>
              <w:rPr>
                <w:sz w:val="22"/>
              </w:rPr>
            </w:pPr>
            <w:r>
              <w:rPr>
                <w:sz w:val="22"/>
              </w:rPr>
              <w:t xml:space="preserve">, принимает </w:t>
            </w:r>
            <w:r>
              <w:rPr>
                <w:spacing w:val="-2"/>
                <w:sz w:val="22"/>
              </w:rPr>
              <w:t xml:space="preserve">обоснованно </w:t>
            </w:r>
            <w:r>
              <w:rPr>
                <w:sz w:val="22"/>
              </w:rPr>
              <w:t>е решение.</w:t>
            </w:r>
          </w:p>
        </w:tc>
        <w:tc>
          <w:tcPr>
            <w:tcW w:w="2067" w:type="dxa"/>
          </w:tcPr>
          <w:p w14:paraId="70C9C880">
            <w:pPr>
              <w:pStyle w:val="10"/>
              <w:spacing w:line="249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73BA5C30">
            <w:pPr>
              <w:pStyle w:val="10"/>
              <w:tabs>
                <w:tab w:val="left" w:pos="1101"/>
                <w:tab w:val="left" w:pos="1898"/>
              </w:tabs>
              <w:ind w:right="43"/>
              <w:rPr>
                <w:sz w:val="22"/>
              </w:rPr>
            </w:pPr>
            <w:r>
              <w:rPr>
                <w:sz w:val="22"/>
              </w:rPr>
              <w:t>Владеет на высоком уровне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навыками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приемами критического анализа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основных биологических суждений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z w:val="22"/>
              </w:rPr>
              <w:t>принципов,</w:t>
            </w:r>
            <w:r>
              <w:rPr>
                <w:spacing w:val="20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20"/>
                <w:sz w:val="22"/>
              </w:rPr>
              <w:t xml:space="preserve"> </w:t>
            </w:r>
            <w:r>
              <w:rPr>
                <w:sz w:val="22"/>
              </w:rPr>
              <w:t xml:space="preserve">целью </w:t>
            </w:r>
            <w:r>
              <w:rPr>
                <w:spacing w:val="-2"/>
                <w:sz w:val="22"/>
              </w:rPr>
              <w:t>принятия обоснованных решений.</w:t>
            </w:r>
          </w:p>
        </w:tc>
        <w:tc>
          <w:tcPr>
            <w:tcW w:w="2412" w:type="dxa"/>
          </w:tcPr>
          <w:p w14:paraId="15C47D2A">
            <w:pPr>
              <w:pStyle w:val="10"/>
              <w:spacing w:line="249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50DE70AE">
            <w:pPr>
              <w:pStyle w:val="10"/>
              <w:tabs>
                <w:tab w:val="left" w:pos="523"/>
                <w:tab w:val="left" w:pos="1007"/>
                <w:tab w:val="left" w:pos="1444"/>
                <w:tab w:val="left" w:pos="1480"/>
                <w:tab w:val="left" w:pos="2241"/>
              </w:tabs>
              <w:ind w:left="57" w:right="45"/>
              <w:rPr>
                <w:sz w:val="22"/>
              </w:rPr>
            </w:pPr>
            <w:r>
              <w:rPr>
                <w:sz w:val="22"/>
              </w:rPr>
              <w:t>Владеет</w:t>
            </w:r>
            <w:r>
              <w:rPr>
                <w:spacing w:val="31"/>
                <w:sz w:val="22"/>
              </w:rPr>
              <w:t xml:space="preserve"> </w:t>
            </w:r>
            <w:r>
              <w:rPr>
                <w:sz w:val="22"/>
              </w:rPr>
              <w:t>не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 xml:space="preserve">высоком </w:t>
            </w:r>
            <w:r>
              <w:rPr>
                <w:spacing w:val="-2"/>
                <w:sz w:val="22"/>
              </w:rPr>
              <w:t>уровне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навыками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z w:val="22"/>
              </w:rPr>
              <w:t>приемами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 xml:space="preserve">критического </w:t>
            </w:r>
            <w:r>
              <w:rPr>
                <w:spacing w:val="-2"/>
                <w:sz w:val="22"/>
              </w:rPr>
              <w:t>анализа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основных биологических </w:t>
            </w:r>
            <w:r>
              <w:rPr>
                <w:sz w:val="22"/>
              </w:rPr>
              <w:t>суждений</w:t>
            </w:r>
            <w:r>
              <w:rPr>
                <w:spacing w:val="1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4"/>
                <w:sz w:val="22"/>
              </w:rPr>
              <w:t xml:space="preserve"> </w:t>
            </w:r>
            <w:r>
              <w:rPr>
                <w:sz w:val="22"/>
              </w:rPr>
              <w:t xml:space="preserve">принципов, </w:t>
            </w:r>
            <w:r>
              <w:rPr>
                <w:spacing w:val="-10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целью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принятия </w:t>
            </w:r>
            <w:r>
              <w:rPr>
                <w:sz w:val="22"/>
              </w:rPr>
              <w:t>обоснованных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решений.</w:t>
            </w:r>
          </w:p>
        </w:tc>
        <w:tc>
          <w:tcPr>
            <w:tcW w:w="2124" w:type="dxa"/>
          </w:tcPr>
          <w:p w14:paraId="44C6C2B6">
            <w:pPr>
              <w:pStyle w:val="10"/>
              <w:spacing w:line="249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1159C6DA">
            <w:pPr>
              <w:pStyle w:val="10"/>
              <w:tabs>
                <w:tab w:val="left" w:pos="1159"/>
                <w:tab w:val="left" w:pos="1956"/>
              </w:tabs>
              <w:ind w:right="42"/>
              <w:rPr>
                <w:sz w:val="22"/>
              </w:rPr>
            </w:pPr>
            <w:r>
              <w:rPr>
                <w:sz w:val="22"/>
              </w:rPr>
              <w:t>Владеет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низком уровне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навыками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приемами критического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анализа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основных биологических суждений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z w:val="22"/>
              </w:rPr>
              <w:t>принципов,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целью </w:t>
            </w:r>
            <w:r>
              <w:rPr>
                <w:spacing w:val="-2"/>
                <w:sz w:val="22"/>
              </w:rPr>
              <w:t>принятия обоснованных решений.</w:t>
            </w:r>
          </w:p>
        </w:tc>
        <w:tc>
          <w:tcPr>
            <w:tcW w:w="1844" w:type="dxa"/>
          </w:tcPr>
          <w:p w14:paraId="5C2AFD04">
            <w:pPr>
              <w:pStyle w:val="10"/>
              <w:spacing w:line="249" w:lineRule="exact"/>
              <w:ind w:left="58"/>
              <w:rPr>
                <w:b/>
                <w:sz w:val="22"/>
              </w:rPr>
            </w:pPr>
            <w:r>
              <w:rPr>
                <w:b/>
                <w:sz w:val="22"/>
              </w:rPr>
              <w:t>Не</w:t>
            </w:r>
            <w:r>
              <w:rPr>
                <w:b/>
                <w:spacing w:val="-2"/>
                <w:sz w:val="22"/>
              </w:rPr>
              <w:t xml:space="preserve"> владеет</w:t>
            </w:r>
          </w:p>
          <w:p w14:paraId="460A2A40">
            <w:pPr>
              <w:pStyle w:val="10"/>
              <w:tabs>
                <w:tab w:val="left" w:pos="1077"/>
                <w:tab w:val="left" w:pos="1675"/>
              </w:tabs>
              <w:ind w:left="58" w:right="43"/>
              <w:rPr>
                <w:sz w:val="22"/>
              </w:rPr>
            </w:pPr>
            <w:r>
              <w:rPr>
                <w:spacing w:val="-6"/>
                <w:sz w:val="22"/>
              </w:rPr>
              <w:t>Не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владеет навыками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 xml:space="preserve">приемами критического </w:t>
            </w:r>
            <w:r>
              <w:rPr>
                <w:sz w:val="22"/>
              </w:rPr>
              <w:t>анализа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основных </w:t>
            </w:r>
            <w:r>
              <w:rPr>
                <w:spacing w:val="-2"/>
                <w:sz w:val="22"/>
              </w:rPr>
              <w:t>биологических суждений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  <w:p w14:paraId="6D861B15">
            <w:pPr>
              <w:pStyle w:val="10"/>
              <w:tabs>
                <w:tab w:val="left" w:pos="914"/>
                <w:tab w:val="left" w:pos="1692"/>
              </w:tabs>
              <w:ind w:left="58" w:right="43"/>
              <w:rPr>
                <w:sz w:val="22"/>
              </w:rPr>
            </w:pPr>
            <w:r>
              <w:rPr>
                <w:spacing w:val="-2"/>
                <w:sz w:val="22"/>
              </w:rPr>
              <w:t>принципов,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с </w:t>
            </w:r>
            <w:r>
              <w:rPr>
                <w:spacing w:val="-2"/>
                <w:sz w:val="22"/>
              </w:rPr>
              <w:t>целью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принятия обоснованных решений.</w:t>
            </w:r>
          </w:p>
        </w:tc>
      </w:tr>
      <w:tr w14:paraId="74B0D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6" w:hRule="atLeast"/>
        </w:trPr>
        <w:tc>
          <w:tcPr>
            <w:tcW w:w="1332" w:type="dxa"/>
            <w:vMerge w:val="restart"/>
          </w:tcPr>
          <w:p w14:paraId="339400F1">
            <w:pPr>
              <w:pStyle w:val="10"/>
              <w:spacing w:line="24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УК-</w:t>
            </w:r>
            <w:r>
              <w:rPr>
                <w:spacing w:val="-4"/>
                <w:sz w:val="22"/>
              </w:rPr>
              <w:t>1.2.</w:t>
            </w:r>
          </w:p>
          <w:p w14:paraId="21AD8D5A">
            <w:pPr>
              <w:pStyle w:val="10"/>
              <w:tabs>
                <w:tab w:val="left" w:pos="611"/>
                <w:tab w:val="left" w:pos="676"/>
                <w:tab w:val="left" w:pos="1161"/>
              </w:tabs>
              <w:ind w:right="45"/>
              <w:rPr>
                <w:sz w:val="22"/>
              </w:rPr>
            </w:pPr>
            <w:r>
              <w:rPr>
                <w:spacing w:val="-2"/>
                <w:sz w:val="22"/>
              </w:rPr>
              <w:t>Применяет логические формы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процедуры, способен</w:t>
            </w:r>
            <w:r>
              <w:rPr>
                <w:sz w:val="22"/>
              </w:rPr>
              <w:tab/>
            </w:r>
            <w:r>
              <w:rPr>
                <w:spacing w:val="-46"/>
                <w:sz w:val="22"/>
              </w:rPr>
              <w:t xml:space="preserve"> </w:t>
            </w:r>
            <w:r>
              <w:rPr>
                <w:spacing w:val="-6"/>
                <w:sz w:val="22"/>
              </w:rPr>
              <w:t xml:space="preserve">к </w:t>
            </w:r>
            <w:r>
              <w:rPr>
                <w:spacing w:val="-2"/>
                <w:sz w:val="22"/>
              </w:rPr>
              <w:t>рефлексии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6"/>
                <w:sz w:val="22"/>
              </w:rPr>
              <w:t>по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поводу собственной </w:t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чужой мыслительн </w:t>
            </w:r>
            <w:r>
              <w:rPr>
                <w:spacing w:val="-6"/>
                <w:sz w:val="22"/>
              </w:rPr>
              <w:t xml:space="preserve">ой </w:t>
            </w:r>
            <w:r>
              <w:rPr>
                <w:spacing w:val="-2"/>
                <w:sz w:val="22"/>
              </w:rPr>
              <w:t xml:space="preserve">деятельност </w:t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2067" w:type="dxa"/>
          </w:tcPr>
          <w:p w14:paraId="656C898D">
            <w:pPr>
              <w:pStyle w:val="10"/>
              <w:spacing w:line="249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4B4EDEA4">
            <w:pPr>
              <w:pStyle w:val="10"/>
              <w:tabs>
                <w:tab w:val="left" w:pos="880"/>
                <w:tab w:val="left" w:pos="1113"/>
                <w:tab w:val="left" w:pos="1307"/>
                <w:tab w:val="left" w:pos="1910"/>
              </w:tabs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Знает</w:t>
            </w:r>
            <w:r>
              <w:rPr>
                <w:sz w:val="22"/>
              </w:rPr>
              <w:tab/>
            </w:r>
            <w:r>
              <w:rPr>
                <w:spacing w:val="-4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полном объеме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основные </w:t>
            </w:r>
            <w:r>
              <w:rPr>
                <w:sz w:val="22"/>
              </w:rPr>
              <w:t>логические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формы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 процедуры,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>а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также </w:t>
            </w:r>
            <w:r>
              <w:rPr>
                <w:spacing w:val="-6"/>
                <w:sz w:val="22"/>
              </w:rPr>
              <w:t>их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роль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>критическом мышлении</w:t>
            </w:r>
          </w:p>
        </w:tc>
        <w:tc>
          <w:tcPr>
            <w:tcW w:w="2412" w:type="dxa"/>
          </w:tcPr>
          <w:p w14:paraId="10AE9A7D">
            <w:pPr>
              <w:pStyle w:val="10"/>
              <w:spacing w:line="249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5DCAD10E">
            <w:pPr>
              <w:pStyle w:val="10"/>
              <w:tabs>
                <w:tab w:val="left" w:pos="1456"/>
              </w:tabs>
              <w:ind w:left="57" w:right="45"/>
              <w:jc w:val="both"/>
              <w:rPr>
                <w:sz w:val="22"/>
              </w:rPr>
            </w:pPr>
            <w:r>
              <w:rPr>
                <w:sz w:val="22"/>
              </w:rPr>
              <w:t xml:space="preserve">Знает в неполном </w:t>
            </w:r>
            <w:r>
              <w:rPr>
                <w:spacing w:val="-2"/>
                <w:sz w:val="22"/>
              </w:rPr>
              <w:t>объеме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основные </w:t>
            </w:r>
            <w:r>
              <w:rPr>
                <w:sz w:val="22"/>
              </w:rPr>
              <w:t xml:space="preserve">логические формы и процедуры, а также их роль в критическом </w:t>
            </w:r>
            <w:r>
              <w:rPr>
                <w:spacing w:val="-2"/>
                <w:sz w:val="22"/>
              </w:rPr>
              <w:t>мышлении</w:t>
            </w:r>
          </w:p>
        </w:tc>
        <w:tc>
          <w:tcPr>
            <w:tcW w:w="2124" w:type="dxa"/>
          </w:tcPr>
          <w:p w14:paraId="67AE2406">
            <w:pPr>
              <w:pStyle w:val="10"/>
              <w:spacing w:line="249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769D83DA">
            <w:pPr>
              <w:pStyle w:val="10"/>
              <w:tabs>
                <w:tab w:val="left" w:pos="1214"/>
              </w:tabs>
              <w:ind w:right="42"/>
              <w:rPr>
                <w:sz w:val="22"/>
              </w:rPr>
            </w:pPr>
            <w:r>
              <w:rPr>
                <w:spacing w:val="-2"/>
                <w:sz w:val="22"/>
              </w:rPr>
              <w:t>Знает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частично </w:t>
            </w:r>
            <w:r>
              <w:rPr>
                <w:sz w:val="22"/>
              </w:rPr>
              <w:t>основные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логические формы и процедуры, а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также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роль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>критическом мышлении</w:t>
            </w:r>
          </w:p>
        </w:tc>
        <w:tc>
          <w:tcPr>
            <w:tcW w:w="1844" w:type="dxa"/>
          </w:tcPr>
          <w:p w14:paraId="75074064">
            <w:pPr>
              <w:pStyle w:val="10"/>
              <w:spacing w:line="249" w:lineRule="exact"/>
              <w:ind w:left="5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64E03A77">
            <w:pPr>
              <w:pStyle w:val="10"/>
              <w:tabs>
                <w:tab w:val="left" w:pos="1296"/>
              </w:tabs>
              <w:spacing w:line="250" w:lineRule="exact"/>
              <w:ind w:left="58"/>
              <w:rPr>
                <w:sz w:val="22"/>
              </w:rPr>
            </w:pPr>
            <w:r>
              <w:rPr>
                <w:spacing w:val="-5"/>
                <w:sz w:val="22"/>
              </w:rPr>
              <w:t>Не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знает</w:t>
            </w:r>
          </w:p>
          <w:p w14:paraId="55A44592">
            <w:pPr>
              <w:pStyle w:val="10"/>
              <w:tabs>
                <w:tab w:val="left" w:pos="1675"/>
              </w:tabs>
              <w:spacing w:before="1"/>
              <w:ind w:left="58" w:right="43"/>
              <w:rPr>
                <w:sz w:val="22"/>
              </w:rPr>
            </w:pPr>
            <w:r>
              <w:rPr>
                <w:spacing w:val="-2"/>
                <w:sz w:val="22"/>
              </w:rPr>
              <w:t>основные логические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формы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  <w:p w14:paraId="2EEA3A41">
            <w:pPr>
              <w:pStyle w:val="10"/>
              <w:tabs>
                <w:tab w:val="left" w:pos="1695"/>
              </w:tabs>
              <w:ind w:left="58" w:right="43"/>
              <w:rPr>
                <w:sz w:val="22"/>
              </w:rPr>
            </w:pPr>
            <w:r>
              <w:rPr>
                <w:spacing w:val="-2"/>
                <w:sz w:val="22"/>
              </w:rPr>
              <w:t>процедуры,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а </w:t>
            </w:r>
            <w:r>
              <w:rPr>
                <w:sz w:val="22"/>
              </w:rPr>
              <w:t>также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роль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>критическом мышлении</w:t>
            </w:r>
          </w:p>
        </w:tc>
      </w:tr>
      <w:tr w14:paraId="23E0AA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0" w:hRule="atLeast"/>
        </w:trPr>
        <w:tc>
          <w:tcPr>
            <w:tcW w:w="1332" w:type="dxa"/>
            <w:vMerge w:val="continue"/>
            <w:tcBorders>
              <w:top w:val="nil"/>
            </w:tcBorders>
          </w:tcPr>
          <w:p w14:paraId="7D74FFD0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2D57C99E">
            <w:pPr>
              <w:pStyle w:val="10"/>
              <w:spacing w:line="250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  <w:p w14:paraId="2B2FB0BB">
            <w:pPr>
              <w:pStyle w:val="10"/>
              <w:tabs>
                <w:tab w:val="left" w:pos="923"/>
                <w:tab w:val="left" w:pos="1204"/>
                <w:tab w:val="left" w:pos="1307"/>
                <w:tab w:val="left" w:pos="1799"/>
              </w:tabs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Умеет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полном объеме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на</w:t>
            </w:r>
          </w:p>
          <w:p w14:paraId="6ABF78A4">
            <w:pPr>
              <w:pStyle w:val="10"/>
              <w:tabs>
                <w:tab w:val="left" w:pos="1365"/>
                <w:tab w:val="left" w:pos="1898"/>
              </w:tabs>
              <w:ind w:right="43"/>
              <w:rPr>
                <w:sz w:val="22"/>
              </w:rPr>
            </w:pPr>
            <w:r>
              <w:rPr>
                <w:spacing w:val="-2"/>
                <w:sz w:val="22"/>
              </w:rPr>
              <w:t>высоком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уровне формулировать вопросы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  <w:p w14:paraId="1B343E04">
            <w:pPr>
              <w:pStyle w:val="10"/>
              <w:tabs>
                <w:tab w:val="left" w:pos="1917"/>
              </w:tabs>
              <w:ind w:right="43"/>
              <w:jc w:val="both"/>
              <w:rPr>
                <w:sz w:val="22"/>
              </w:rPr>
            </w:pPr>
            <w:r>
              <w:rPr>
                <w:sz w:val="22"/>
              </w:rPr>
              <w:t xml:space="preserve">суждения, делать выводы и грамотно </w:t>
            </w:r>
            <w:r>
              <w:rPr>
                <w:spacing w:val="-2"/>
                <w:sz w:val="22"/>
              </w:rPr>
              <w:t>работать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с</w:t>
            </w:r>
          </w:p>
          <w:p w14:paraId="7C455CC9">
            <w:pPr>
              <w:pStyle w:val="10"/>
              <w:rPr>
                <w:sz w:val="22"/>
              </w:rPr>
            </w:pPr>
            <w:r>
              <w:rPr>
                <w:spacing w:val="-2"/>
                <w:sz w:val="22"/>
              </w:rPr>
              <w:t>терминами</w:t>
            </w:r>
          </w:p>
        </w:tc>
        <w:tc>
          <w:tcPr>
            <w:tcW w:w="2412" w:type="dxa"/>
          </w:tcPr>
          <w:p w14:paraId="7C5301B2">
            <w:pPr>
              <w:pStyle w:val="10"/>
              <w:spacing w:line="251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  <w:p w14:paraId="7F06E91B">
            <w:pPr>
              <w:pStyle w:val="10"/>
              <w:spacing w:before="16" w:line="259" w:lineRule="auto"/>
              <w:ind w:left="57" w:right="45"/>
              <w:jc w:val="both"/>
              <w:rPr>
                <w:sz w:val="22"/>
              </w:rPr>
            </w:pPr>
            <w:r>
              <w:rPr>
                <w:sz w:val="22"/>
              </w:rPr>
              <w:t xml:space="preserve">Умеет в не полном объеме и на не высоком уровне формулировать вопросы и суждения, делать выводы и грамотно работать с </w:t>
            </w:r>
            <w:r>
              <w:rPr>
                <w:spacing w:val="-2"/>
                <w:sz w:val="22"/>
              </w:rPr>
              <w:t>терминами</w:t>
            </w:r>
          </w:p>
        </w:tc>
        <w:tc>
          <w:tcPr>
            <w:tcW w:w="2124" w:type="dxa"/>
          </w:tcPr>
          <w:p w14:paraId="7A78EDB8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  <w:p w14:paraId="0E3B3F9B">
            <w:pPr>
              <w:pStyle w:val="10"/>
              <w:tabs>
                <w:tab w:val="left" w:pos="950"/>
                <w:tab w:val="left" w:pos="1423"/>
                <w:tab w:val="left" w:pos="1956"/>
              </w:tabs>
              <w:spacing w:before="16" w:line="259" w:lineRule="auto"/>
              <w:ind w:right="42"/>
              <w:rPr>
                <w:sz w:val="22"/>
              </w:rPr>
            </w:pPr>
            <w:r>
              <w:rPr>
                <w:sz w:val="22"/>
              </w:rPr>
              <w:t>Умеет частично не в полном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>объеме</w:t>
            </w:r>
            <w:r>
              <w:rPr>
                <w:spacing w:val="35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 xml:space="preserve">на </w:t>
            </w:r>
            <w:r>
              <w:rPr>
                <w:spacing w:val="-2"/>
                <w:sz w:val="22"/>
              </w:rPr>
              <w:t>низком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уровне формулировать </w:t>
            </w:r>
            <w:r>
              <w:rPr>
                <w:sz w:val="22"/>
              </w:rPr>
              <w:t>вопросы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суждения, </w:t>
            </w:r>
            <w:r>
              <w:rPr>
                <w:spacing w:val="-2"/>
                <w:sz w:val="22"/>
              </w:rPr>
              <w:t>делать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выводы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z w:val="22"/>
              </w:rPr>
              <w:t>грамотно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работать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с </w:t>
            </w:r>
            <w:r>
              <w:rPr>
                <w:spacing w:val="-2"/>
                <w:sz w:val="22"/>
              </w:rPr>
              <w:t>терминами</w:t>
            </w:r>
          </w:p>
        </w:tc>
        <w:tc>
          <w:tcPr>
            <w:tcW w:w="1844" w:type="dxa"/>
          </w:tcPr>
          <w:p w14:paraId="245ED76B">
            <w:pPr>
              <w:pStyle w:val="10"/>
              <w:spacing w:line="251" w:lineRule="exact"/>
              <w:ind w:left="58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Не </w:t>
            </w:r>
            <w:r>
              <w:rPr>
                <w:b/>
                <w:spacing w:val="-2"/>
                <w:sz w:val="22"/>
              </w:rPr>
              <w:t>умеет</w:t>
            </w:r>
          </w:p>
          <w:p w14:paraId="2C87A40D">
            <w:pPr>
              <w:pStyle w:val="10"/>
              <w:tabs>
                <w:tab w:val="left" w:pos="1250"/>
              </w:tabs>
              <w:spacing w:before="16"/>
              <w:ind w:left="58"/>
              <w:rPr>
                <w:sz w:val="22"/>
              </w:rPr>
            </w:pPr>
            <w:r>
              <w:rPr>
                <w:spacing w:val="-5"/>
                <w:sz w:val="22"/>
              </w:rPr>
              <w:t>Не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умеет</w:t>
            </w:r>
          </w:p>
          <w:p w14:paraId="30EA5F9B">
            <w:pPr>
              <w:pStyle w:val="10"/>
              <w:tabs>
                <w:tab w:val="left" w:pos="1675"/>
              </w:tabs>
              <w:spacing w:before="20" w:line="259" w:lineRule="auto"/>
              <w:ind w:left="58" w:right="43"/>
              <w:rPr>
                <w:sz w:val="22"/>
              </w:rPr>
            </w:pPr>
            <w:r>
              <w:rPr>
                <w:spacing w:val="-2"/>
                <w:sz w:val="22"/>
              </w:rPr>
              <w:t>формулировать вопросы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z w:val="22"/>
              </w:rPr>
              <w:t>суждения,</w:t>
            </w:r>
            <w:r>
              <w:rPr>
                <w:spacing w:val="68"/>
                <w:sz w:val="22"/>
              </w:rPr>
              <w:t xml:space="preserve"> </w:t>
            </w:r>
            <w:r>
              <w:rPr>
                <w:sz w:val="22"/>
              </w:rPr>
              <w:t xml:space="preserve">делать </w:t>
            </w:r>
            <w:r>
              <w:rPr>
                <w:spacing w:val="-2"/>
                <w:sz w:val="22"/>
              </w:rPr>
              <w:t>выводы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  <w:p w14:paraId="2917BBCA">
            <w:pPr>
              <w:pStyle w:val="10"/>
              <w:tabs>
                <w:tab w:val="left" w:pos="1694"/>
              </w:tabs>
              <w:spacing w:line="259" w:lineRule="auto"/>
              <w:ind w:left="58" w:right="44"/>
              <w:rPr>
                <w:sz w:val="22"/>
              </w:rPr>
            </w:pPr>
            <w:r>
              <w:rPr>
                <w:spacing w:val="-2"/>
                <w:sz w:val="22"/>
              </w:rPr>
              <w:t>грамотно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работать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с </w:t>
            </w:r>
            <w:r>
              <w:rPr>
                <w:spacing w:val="-2"/>
                <w:sz w:val="22"/>
              </w:rPr>
              <w:t>терминами</w:t>
            </w:r>
          </w:p>
        </w:tc>
      </w:tr>
      <w:tr w14:paraId="1566F1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6" w:hRule="atLeast"/>
        </w:trPr>
        <w:tc>
          <w:tcPr>
            <w:tcW w:w="1332" w:type="dxa"/>
            <w:vMerge w:val="continue"/>
            <w:tcBorders>
              <w:top w:val="nil"/>
            </w:tcBorders>
          </w:tcPr>
          <w:p w14:paraId="7F4DBC1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65511800">
            <w:pPr>
              <w:pStyle w:val="10"/>
              <w:spacing w:line="249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462F702C">
            <w:pPr>
              <w:pStyle w:val="10"/>
              <w:tabs>
                <w:tab w:val="left" w:pos="1084"/>
                <w:tab w:val="left" w:pos="1902"/>
              </w:tabs>
              <w:ind w:right="43"/>
              <w:rPr>
                <w:sz w:val="22"/>
              </w:rPr>
            </w:pPr>
            <w:r>
              <w:rPr>
                <w:sz w:val="22"/>
              </w:rPr>
              <w:t xml:space="preserve">Владеет на высоком </w:t>
            </w:r>
            <w:r>
              <w:rPr>
                <w:spacing w:val="-2"/>
                <w:sz w:val="22"/>
              </w:rPr>
              <w:t>уровне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навыками аргументированного рассуждения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о </w:t>
            </w:r>
            <w:r>
              <w:rPr>
                <w:spacing w:val="-2"/>
                <w:sz w:val="22"/>
              </w:rPr>
              <w:t xml:space="preserve">мировоззренческих </w:t>
            </w:r>
            <w:r>
              <w:rPr>
                <w:sz w:val="22"/>
              </w:rPr>
              <w:t>проблемах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1"/>
                <w:sz w:val="22"/>
              </w:rPr>
              <w:t xml:space="preserve"> </w:t>
            </w:r>
            <w:r>
              <w:rPr>
                <w:sz w:val="22"/>
              </w:rPr>
              <w:t>поиска ответа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вопросы </w:t>
            </w:r>
            <w:r>
              <w:rPr>
                <w:spacing w:val="-2"/>
                <w:sz w:val="22"/>
              </w:rPr>
              <w:t>личностного характера</w:t>
            </w:r>
          </w:p>
        </w:tc>
        <w:tc>
          <w:tcPr>
            <w:tcW w:w="2412" w:type="dxa"/>
          </w:tcPr>
          <w:p w14:paraId="5DF29D35">
            <w:pPr>
              <w:pStyle w:val="10"/>
              <w:spacing w:line="251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5A73BDE5">
            <w:pPr>
              <w:pStyle w:val="10"/>
              <w:tabs>
                <w:tab w:val="left" w:pos="1003"/>
                <w:tab w:val="left" w:pos="1329"/>
                <w:tab w:val="left" w:pos="1427"/>
                <w:tab w:val="left" w:pos="1562"/>
                <w:tab w:val="left" w:pos="1713"/>
                <w:tab w:val="left" w:pos="2248"/>
              </w:tabs>
              <w:spacing w:before="16" w:line="259" w:lineRule="auto"/>
              <w:ind w:left="57" w:right="45"/>
              <w:rPr>
                <w:sz w:val="22"/>
              </w:rPr>
            </w:pPr>
            <w:r>
              <w:rPr>
                <w:sz w:val="22"/>
              </w:rPr>
              <w:t>Владеет</w:t>
            </w:r>
            <w:r>
              <w:rPr>
                <w:spacing w:val="31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>не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 xml:space="preserve">высоком </w:t>
            </w:r>
            <w:r>
              <w:rPr>
                <w:spacing w:val="-2"/>
                <w:sz w:val="22"/>
              </w:rPr>
              <w:t>уровне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навыками аргументированного рассуждения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о </w:t>
            </w:r>
            <w:r>
              <w:rPr>
                <w:spacing w:val="-2"/>
                <w:sz w:val="22"/>
              </w:rPr>
              <w:t>мировоззренческих проблемах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поиска ответа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на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вопросы </w:t>
            </w:r>
            <w:r>
              <w:rPr>
                <w:sz w:val="22"/>
              </w:rPr>
              <w:t>личностного характера</w:t>
            </w:r>
          </w:p>
        </w:tc>
        <w:tc>
          <w:tcPr>
            <w:tcW w:w="2124" w:type="dxa"/>
          </w:tcPr>
          <w:p w14:paraId="0A6DFA08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30521919">
            <w:pPr>
              <w:pStyle w:val="10"/>
              <w:tabs>
                <w:tab w:val="left" w:pos="859"/>
                <w:tab w:val="left" w:pos="1142"/>
                <w:tab w:val="left" w:pos="1276"/>
                <w:tab w:val="left" w:pos="1963"/>
              </w:tabs>
              <w:spacing w:before="16" w:line="259" w:lineRule="auto"/>
              <w:ind w:right="42"/>
              <w:rPr>
                <w:sz w:val="22"/>
              </w:rPr>
            </w:pPr>
            <w:r>
              <w:rPr>
                <w:sz w:val="22"/>
              </w:rPr>
              <w:t>Владеет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низком </w:t>
            </w:r>
            <w:r>
              <w:rPr>
                <w:spacing w:val="-2"/>
                <w:sz w:val="22"/>
              </w:rPr>
              <w:t>уровне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навыками аргументированного рассуждения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о </w:t>
            </w:r>
            <w:r>
              <w:rPr>
                <w:spacing w:val="-2"/>
                <w:sz w:val="22"/>
              </w:rPr>
              <w:t xml:space="preserve">мировоззренческих </w:t>
            </w:r>
            <w:r>
              <w:rPr>
                <w:sz w:val="22"/>
              </w:rPr>
              <w:t>проблемах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поиска </w:t>
            </w:r>
            <w:r>
              <w:rPr>
                <w:spacing w:val="-2"/>
                <w:sz w:val="22"/>
              </w:rPr>
              <w:t>ответа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на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вопросы личностного характера</w:t>
            </w:r>
          </w:p>
        </w:tc>
        <w:tc>
          <w:tcPr>
            <w:tcW w:w="1844" w:type="dxa"/>
          </w:tcPr>
          <w:p w14:paraId="2ABC8D82">
            <w:pPr>
              <w:pStyle w:val="10"/>
              <w:spacing w:line="251" w:lineRule="exact"/>
              <w:ind w:left="58"/>
              <w:rPr>
                <w:b/>
                <w:sz w:val="22"/>
              </w:rPr>
            </w:pPr>
            <w:r>
              <w:rPr>
                <w:b/>
                <w:sz w:val="22"/>
              </w:rPr>
              <w:t>Не</w:t>
            </w:r>
            <w:r>
              <w:rPr>
                <w:b/>
                <w:spacing w:val="-2"/>
                <w:sz w:val="22"/>
              </w:rPr>
              <w:t xml:space="preserve"> владеет</w:t>
            </w:r>
          </w:p>
          <w:p w14:paraId="5992B604">
            <w:pPr>
              <w:pStyle w:val="10"/>
              <w:tabs>
                <w:tab w:val="left" w:pos="420"/>
                <w:tab w:val="left" w:pos="581"/>
                <w:tab w:val="left" w:pos="1077"/>
                <w:tab w:val="left" w:pos="1675"/>
              </w:tabs>
              <w:spacing w:before="16" w:line="259" w:lineRule="auto"/>
              <w:ind w:left="58" w:right="43"/>
              <w:rPr>
                <w:sz w:val="22"/>
              </w:rPr>
            </w:pPr>
            <w:r>
              <w:rPr>
                <w:spacing w:val="-6"/>
                <w:sz w:val="22"/>
              </w:rPr>
              <w:t>Не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владеет навыками аргументированн </w:t>
            </w:r>
            <w:r>
              <w:rPr>
                <w:spacing w:val="-4"/>
                <w:sz w:val="22"/>
              </w:rPr>
              <w:t>ого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рассуждения </w:t>
            </w:r>
            <w:r>
              <w:rPr>
                <w:spacing w:val="-10"/>
                <w:sz w:val="22"/>
              </w:rPr>
              <w:t xml:space="preserve">о </w:t>
            </w:r>
            <w:r>
              <w:rPr>
                <w:spacing w:val="-2"/>
                <w:sz w:val="22"/>
              </w:rPr>
              <w:t xml:space="preserve">мировоззренчески </w:t>
            </w:r>
            <w:r>
              <w:rPr>
                <w:spacing w:val="-10"/>
                <w:sz w:val="22"/>
              </w:rPr>
              <w:t>х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проблемах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z w:val="22"/>
              </w:rPr>
              <w:t>поиска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ответа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на </w:t>
            </w:r>
            <w:r>
              <w:rPr>
                <w:spacing w:val="-2"/>
                <w:sz w:val="22"/>
              </w:rPr>
              <w:t>вопросы личностного характера</w:t>
            </w:r>
          </w:p>
        </w:tc>
      </w:tr>
      <w:tr w14:paraId="074007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1332" w:type="dxa"/>
          </w:tcPr>
          <w:p w14:paraId="79D4324A">
            <w:pPr>
              <w:pStyle w:val="10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УК-</w:t>
            </w:r>
            <w:r>
              <w:rPr>
                <w:spacing w:val="-4"/>
                <w:sz w:val="22"/>
              </w:rPr>
              <w:t>1.3.</w:t>
            </w:r>
          </w:p>
          <w:p w14:paraId="2084B170">
            <w:pPr>
              <w:pStyle w:val="10"/>
              <w:tabs>
                <w:tab w:val="left" w:pos="686"/>
              </w:tabs>
              <w:ind w:right="46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Анализирует источники информации </w:t>
            </w:r>
            <w:r>
              <w:rPr>
                <w:spacing w:val="-10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целью выявления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6"/>
                <w:sz w:val="22"/>
              </w:rPr>
              <w:t>их</w:t>
            </w:r>
          </w:p>
          <w:p w14:paraId="5FDD0D1D">
            <w:pPr>
              <w:pStyle w:val="10"/>
              <w:spacing w:line="252" w:lineRule="exact"/>
              <w:ind w:right="45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противоречи </w:t>
            </w:r>
            <w:r>
              <w:rPr>
                <w:sz w:val="22"/>
              </w:rPr>
              <w:t>й</w:t>
            </w:r>
            <w:r>
              <w:rPr>
                <w:spacing w:val="26"/>
                <w:sz w:val="22"/>
              </w:rPr>
              <w:t xml:space="preserve">  </w:t>
            </w:r>
            <w:r>
              <w:rPr>
                <w:sz w:val="22"/>
              </w:rPr>
              <w:t>и</w:t>
            </w:r>
            <w:r>
              <w:rPr>
                <w:spacing w:val="29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поиска</w:t>
            </w:r>
          </w:p>
        </w:tc>
        <w:tc>
          <w:tcPr>
            <w:tcW w:w="2067" w:type="dxa"/>
          </w:tcPr>
          <w:p w14:paraId="2562F614">
            <w:pPr>
              <w:pStyle w:val="10"/>
              <w:spacing w:line="249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72DDAF41">
            <w:pPr>
              <w:pStyle w:val="10"/>
              <w:tabs>
                <w:tab w:val="left" w:pos="1916"/>
              </w:tabs>
              <w:ind w:right="43"/>
              <w:jc w:val="both"/>
              <w:rPr>
                <w:sz w:val="22"/>
              </w:rPr>
            </w:pPr>
            <w:r>
              <w:rPr>
                <w:sz w:val="22"/>
              </w:rPr>
              <w:t xml:space="preserve">Знает на высоком уровне и в полном объеме основные методы и приемы анализа источников </w:t>
            </w:r>
            <w:r>
              <w:rPr>
                <w:spacing w:val="-2"/>
                <w:sz w:val="22"/>
              </w:rPr>
              <w:t>информации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с</w:t>
            </w:r>
          </w:p>
          <w:p w14:paraId="022C6BA1">
            <w:pPr>
              <w:pStyle w:val="10"/>
              <w:tabs>
                <w:tab w:val="left" w:pos="1367"/>
              </w:tabs>
              <w:spacing w:line="252" w:lineRule="exact"/>
              <w:ind w:right="44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целью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поиска достоверных</w:t>
            </w:r>
          </w:p>
        </w:tc>
        <w:tc>
          <w:tcPr>
            <w:tcW w:w="2412" w:type="dxa"/>
          </w:tcPr>
          <w:p w14:paraId="2BC6D0BC">
            <w:pPr>
              <w:pStyle w:val="10"/>
              <w:spacing w:line="252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73454915">
            <w:pPr>
              <w:pStyle w:val="10"/>
              <w:tabs>
                <w:tab w:val="left" w:pos="1456"/>
              </w:tabs>
              <w:spacing w:before="16" w:line="259" w:lineRule="auto"/>
              <w:ind w:left="57" w:right="45"/>
              <w:jc w:val="both"/>
              <w:rPr>
                <w:sz w:val="22"/>
              </w:rPr>
            </w:pPr>
            <w:r>
              <w:rPr>
                <w:sz w:val="22"/>
              </w:rPr>
              <w:t xml:space="preserve">Знает не на высоком уровне и не в полном </w:t>
            </w:r>
            <w:r>
              <w:rPr>
                <w:spacing w:val="-2"/>
                <w:sz w:val="22"/>
              </w:rPr>
              <w:t>объеме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основные </w:t>
            </w:r>
            <w:r>
              <w:rPr>
                <w:sz w:val="22"/>
              </w:rPr>
              <w:t>методы и приемы анализа источников информации с целью поиска</w:t>
            </w:r>
            <w:r>
              <w:rPr>
                <w:spacing w:val="62"/>
                <w:w w:val="150"/>
                <w:sz w:val="22"/>
              </w:rPr>
              <w:t xml:space="preserve">   </w:t>
            </w:r>
            <w:r>
              <w:rPr>
                <w:spacing w:val="-2"/>
                <w:sz w:val="22"/>
              </w:rPr>
              <w:t>достоверных</w:t>
            </w:r>
          </w:p>
        </w:tc>
        <w:tc>
          <w:tcPr>
            <w:tcW w:w="2124" w:type="dxa"/>
          </w:tcPr>
          <w:p w14:paraId="2D2AA9D1">
            <w:pPr>
              <w:pStyle w:val="10"/>
              <w:spacing w:line="252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0A23BEAE">
            <w:pPr>
              <w:pStyle w:val="10"/>
              <w:spacing w:before="16" w:line="259" w:lineRule="auto"/>
              <w:ind w:right="42"/>
              <w:jc w:val="both"/>
              <w:rPr>
                <w:sz w:val="22"/>
              </w:rPr>
            </w:pPr>
            <w:r>
              <w:rPr>
                <w:sz w:val="22"/>
              </w:rPr>
              <w:t>Знает на низком уровне и в малом объеме основные методы и приемы анализа источников информации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целью поиска</w:t>
            </w:r>
            <w:r>
              <w:rPr>
                <w:spacing w:val="67"/>
                <w:w w:val="15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достоверных</w:t>
            </w:r>
          </w:p>
        </w:tc>
        <w:tc>
          <w:tcPr>
            <w:tcW w:w="1844" w:type="dxa"/>
          </w:tcPr>
          <w:p w14:paraId="09D2A2AB">
            <w:pPr>
              <w:pStyle w:val="10"/>
              <w:spacing w:line="252" w:lineRule="exact"/>
              <w:ind w:left="58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Не </w:t>
            </w:r>
            <w:r>
              <w:rPr>
                <w:b/>
                <w:spacing w:val="-2"/>
                <w:sz w:val="22"/>
              </w:rPr>
              <w:t>знает</w:t>
            </w:r>
          </w:p>
          <w:p w14:paraId="4259D93D">
            <w:pPr>
              <w:pStyle w:val="10"/>
              <w:tabs>
                <w:tab w:val="left" w:pos="1296"/>
              </w:tabs>
              <w:spacing w:before="16"/>
              <w:ind w:left="58"/>
              <w:rPr>
                <w:sz w:val="22"/>
              </w:rPr>
            </w:pPr>
            <w:r>
              <w:rPr>
                <w:spacing w:val="-5"/>
                <w:sz w:val="22"/>
              </w:rPr>
              <w:t>Не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знает</w:t>
            </w:r>
          </w:p>
          <w:p w14:paraId="59F3F141">
            <w:pPr>
              <w:pStyle w:val="10"/>
              <w:tabs>
                <w:tab w:val="left" w:pos="1145"/>
                <w:tab w:val="left" w:pos="1694"/>
              </w:tabs>
              <w:spacing w:before="18" w:line="259" w:lineRule="auto"/>
              <w:ind w:left="58" w:right="44"/>
              <w:rPr>
                <w:sz w:val="22"/>
              </w:rPr>
            </w:pPr>
            <w:r>
              <w:rPr>
                <w:sz w:val="22"/>
              </w:rPr>
              <w:t>основные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 xml:space="preserve">методы и приемы анализа </w:t>
            </w:r>
            <w:r>
              <w:rPr>
                <w:spacing w:val="-2"/>
                <w:sz w:val="22"/>
              </w:rPr>
              <w:t>источников информации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с </w:t>
            </w:r>
            <w:r>
              <w:rPr>
                <w:spacing w:val="-2"/>
                <w:sz w:val="22"/>
              </w:rPr>
              <w:t>целью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поиска достоверных</w:t>
            </w:r>
          </w:p>
        </w:tc>
      </w:tr>
    </w:tbl>
    <w:p w14:paraId="4A486E8A">
      <w:pPr>
        <w:pStyle w:val="10"/>
        <w:spacing w:after="0" w:line="259" w:lineRule="auto"/>
        <w:rPr>
          <w:sz w:val="22"/>
        </w:rPr>
        <w:sectPr>
          <w:type w:val="continuous"/>
          <w:pgSz w:w="11910" w:h="16840"/>
          <w:pgMar w:top="1100" w:right="708" w:bottom="1200" w:left="850" w:header="0" w:footer="967" w:gutter="0"/>
          <w:cols w:space="720" w:num="1"/>
        </w:sectPr>
      </w:pPr>
    </w:p>
    <w:tbl>
      <w:tblPr>
        <w:tblStyle w:val="4"/>
        <w:tblW w:w="0" w:type="auto"/>
        <w:tblInd w:w="2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2"/>
        <w:gridCol w:w="2067"/>
        <w:gridCol w:w="2412"/>
        <w:gridCol w:w="2124"/>
        <w:gridCol w:w="1844"/>
      </w:tblGrid>
      <w:tr w14:paraId="542B4A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332" w:type="dxa"/>
            <w:vMerge w:val="restart"/>
          </w:tcPr>
          <w:p w14:paraId="78C026DC">
            <w:pPr>
              <w:pStyle w:val="10"/>
              <w:ind w:right="45"/>
              <w:rPr>
                <w:sz w:val="22"/>
              </w:rPr>
            </w:pPr>
            <w:r>
              <w:rPr>
                <w:spacing w:val="-2"/>
                <w:sz w:val="22"/>
              </w:rPr>
              <w:t>достоверных суждений.</w:t>
            </w:r>
          </w:p>
        </w:tc>
        <w:tc>
          <w:tcPr>
            <w:tcW w:w="2067" w:type="dxa"/>
          </w:tcPr>
          <w:p w14:paraId="4F59C93B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суждений.</w:t>
            </w:r>
          </w:p>
        </w:tc>
        <w:tc>
          <w:tcPr>
            <w:tcW w:w="2412" w:type="dxa"/>
          </w:tcPr>
          <w:p w14:paraId="4966016B">
            <w:pPr>
              <w:pStyle w:val="10"/>
              <w:spacing w:line="249" w:lineRule="exact"/>
              <w:ind w:left="57"/>
              <w:rPr>
                <w:sz w:val="22"/>
              </w:rPr>
            </w:pPr>
            <w:r>
              <w:rPr>
                <w:spacing w:val="-2"/>
                <w:sz w:val="22"/>
              </w:rPr>
              <w:t>суждений.</w:t>
            </w:r>
          </w:p>
        </w:tc>
        <w:tc>
          <w:tcPr>
            <w:tcW w:w="2124" w:type="dxa"/>
          </w:tcPr>
          <w:p w14:paraId="6D128751">
            <w:pPr>
              <w:pStyle w:val="10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суждений.</w:t>
            </w:r>
          </w:p>
        </w:tc>
        <w:tc>
          <w:tcPr>
            <w:tcW w:w="1844" w:type="dxa"/>
          </w:tcPr>
          <w:p w14:paraId="07B7AB27">
            <w:pPr>
              <w:pStyle w:val="10"/>
              <w:spacing w:line="249" w:lineRule="exact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суждений.</w:t>
            </w:r>
          </w:p>
        </w:tc>
      </w:tr>
      <w:tr w14:paraId="10E4C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7" w:hRule="atLeast"/>
        </w:trPr>
        <w:tc>
          <w:tcPr>
            <w:tcW w:w="1332" w:type="dxa"/>
            <w:vMerge w:val="continue"/>
            <w:tcBorders>
              <w:top w:val="nil"/>
            </w:tcBorders>
          </w:tcPr>
          <w:p w14:paraId="055642E4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4292C67F">
            <w:pPr>
              <w:pStyle w:val="10"/>
              <w:spacing w:line="249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  <w:p w14:paraId="28147347">
            <w:pPr>
              <w:pStyle w:val="10"/>
              <w:tabs>
                <w:tab w:val="left" w:pos="1691"/>
                <w:tab w:val="left" w:pos="1898"/>
              </w:tabs>
              <w:ind w:right="43"/>
              <w:rPr>
                <w:sz w:val="22"/>
              </w:rPr>
            </w:pPr>
            <w:r>
              <w:rPr>
                <w:sz w:val="22"/>
              </w:rPr>
              <w:t>Умеет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высоком уровне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полном </w:t>
            </w:r>
            <w:r>
              <w:rPr>
                <w:spacing w:val="-2"/>
                <w:sz w:val="22"/>
              </w:rPr>
              <w:t>объеме анализировать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 xml:space="preserve">интерпретировать биологические </w:t>
            </w:r>
            <w:r>
              <w:rPr>
                <w:sz w:val="22"/>
              </w:rPr>
              <w:t>тексты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учетом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их </w:t>
            </w:r>
            <w:r>
              <w:rPr>
                <w:spacing w:val="-2"/>
                <w:sz w:val="22"/>
              </w:rPr>
              <w:t>противоречий,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для </w:t>
            </w:r>
            <w:r>
              <w:rPr>
                <w:spacing w:val="-2"/>
                <w:sz w:val="22"/>
              </w:rPr>
              <w:t>достижений достоверных суждений</w:t>
            </w:r>
          </w:p>
        </w:tc>
        <w:tc>
          <w:tcPr>
            <w:tcW w:w="2412" w:type="dxa"/>
          </w:tcPr>
          <w:p w14:paraId="520ADACE">
            <w:pPr>
              <w:pStyle w:val="10"/>
              <w:spacing w:line="251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  <w:p w14:paraId="08E1AE37">
            <w:pPr>
              <w:pStyle w:val="10"/>
              <w:tabs>
                <w:tab w:val="left" w:pos="2129"/>
              </w:tabs>
              <w:spacing w:before="16" w:line="259" w:lineRule="auto"/>
              <w:ind w:left="57" w:right="45"/>
              <w:rPr>
                <w:sz w:val="22"/>
              </w:rPr>
            </w:pPr>
            <w:r>
              <w:rPr>
                <w:sz w:val="22"/>
              </w:rPr>
              <w:t>Умеет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не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высоком уровне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не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полном объеме анализировать и </w:t>
            </w:r>
            <w:r>
              <w:rPr>
                <w:spacing w:val="-2"/>
                <w:sz w:val="22"/>
              </w:rPr>
              <w:t xml:space="preserve">интерпретировать </w:t>
            </w:r>
            <w:r>
              <w:rPr>
                <w:sz w:val="22"/>
              </w:rPr>
              <w:t xml:space="preserve">биологические тексты с </w:t>
            </w:r>
            <w:r>
              <w:rPr>
                <w:spacing w:val="-2"/>
                <w:sz w:val="22"/>
              </w:rPr>
              <w:t>учетом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их</w:t>
            </w:r>
          </w:p>
          <w:p w14:paraId="3FEA3F0D">
            <w:pPr>
              <w:pStyle w:val="10"/>
              <w:tabs>
                <w:tab w:val="left" w:pos="2034"/>
              </w:tabs>
              <w:spacing w:line="259" w:lineRule="auto"/>
              <w:ind w:left="57" w:right="45"/>
              <w:rPr>
                <w:sz w:val="22"/>
              </w:rPr>
            </w:pPr>
            <w:r>
              <w:rPr>
                <w:spacing w:val="-2"/>
                <w:sz w:val="22"/>
              </w:rPr>
              <w:t>противоречий,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для </w:t>
            </w:r>
            <w:r>
              <w:rPr>
                <w:spacing w:val="-2"/>
                <w:sz w:val="22"/>
              </w:rPr>
              <w:t xml:space="preserve">достижений </w:t>
            </w:r>
            <w:r>
              <w:rPr>
                <w:sz w:val="22"/>
              </w:rPr>
              <w:t>достоверных суждений</w:t>
            </w:r>
          </w:p>
        </w:tc>
        <w:tc>
          <w:tcPr>
            <w:tcW w:w="2124" w:type="dxa"/>
          </w:tcPr>
          <w:p w14:paraId="77F0A9C1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  <w:p w14:paraId="7903339C">
            <w:pPr>
              <w:pStyle w:val="10"/>
              <w:tabs>
                <w:tab w:val="left" w:pos="912"/>
                <w:tab w:val="left" w:pos="1394"/>
                <w:tab w:val="left" w:pos="1749"/>
                <w:tab w:val="left" w:pos="1956"/>
              </w:tabs>
              <w:spacing w:before="16" w:line="259" w:lineRule="auto"/>
              <w:ind w:right="42"/>
              <w:rPr>
                <w:sz w:val="22"/>
              </w:rPr>
            </w:pPr>
            <w:r>
              <w:rPr>
                <w:spacing w:val="-2"/>
                <w:sz w:val="22"/>
              </w:rPr>
              <w:t>Умеет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на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низком </w:t>
            </w:r>
            <w:r>
              <w:rPr>
                <w:sz w:val="22"/>
              </w:rPr>
              <w:t>уровне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малом </w:t>
            </w:r>
            <w:r>
              <w:rPr>
                <w:spacing w:val="-2"/>
                <w:sz w:val="22"/>
              </w:rPr>
              <w:t>объеме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анализировать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 xml:space="preserve">интерпретировать биологические </w:t>
            </w:r>
            <w:r>
              <w:rPr>
                <w:sz w:val="22"/>
              </w:rPr>
              <w:t>тексты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учетом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их </w:t>
            </w:r>
            <w:r>
              <w:rPr>
                <w:spacing w:val="-2"/>
                <w:sz w:val="22"/>
              </w:rPr>
              <w:t>противоречий,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для </w:t>
            </w:r>
            <w:r>
              <w:rPr>
                <w:spacing w:val="-2"/>
                <w:sz w:val="22"/>
              </w:rPr>
              <w:t>достижений достоверных суждений</w:t>
            </w:r>
          </w:p>
        </w:tc>
        <w:tc>
          <w:tcPr>
            <w:tcW w:w="1844" w:type="dxa"/>
          </w:tcPr>
          <w:p w14:paraId="1BBE3810">
            <w:pPr>
              <w:pStyle w:val="10"/>
              <w:spacing w:line="251" w:lineRule="exact"/>
              <w:ind w:left="58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Не </w:t>
            </w:r>
            <w:r>
              <w:rPr>
                <w:b/>
                <w:spacing w:val="-2"/>
                <w:sz w:val="22"/>
              </w:rPr>
              <w:t>умеет</w:t>
            </w:r>
          </w:p>
          <w:p w14:paraId="00CED266">
            <w:pPr>
              <w:pStyle w:val="10"/>
              <w:tabs>
                <w:tab w:val="left" w:pos="1250"/>
              </w:tabs>
              <w:spacing w:before="16"/>
              <w:ind w:left="58"/>
              <w:rPr>
                <w:sz w:val="22"/>
              </w:rPr>
            </w:pPr>
            <w:r>
              <w:rPr>
                <w:spacing w:val="-5"/>
                <w:sz w:val="22"/>
              </w:rPr>
              <w:t>Не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умеет</w:t>
            </w:r>
          </w:p>
          <w:p w14:paraId="687F876B">
            <w:pPr>
              <w:pStyle w:val="10"/>
              <w:tabs>
                <w:tab w:val="left" w:pos="655"/>
                <w:tab w:val="left" w:pos="1675"/>
              </w:tabs>
              <w:spacing w:before="21" w:line="259" w:lineRule="auto"/>
              <w:ind w:left="58" w:right="43"/>
              <w:rPr>
                <w:sz w:val="22"/>
              </w:rPr>
            </w:pPr>
            <w:r>
              <w:rPr>
                <w:spacing w:val="-2"/>
                <w:sz w:val="22"/>
              </w:rPr>
              <w:t>анализировать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 xml:space="preserve">интерпретировать биологические </w:t>
            </w:r>
            <w:r>
              <w:rPr>
                <w:sz w:val="22"/>
              </w:rPr>
              <w:t>тексты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учетом их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противоречий, </w:t>
            </w:r>
            <w:r>
              <w:rPr>
                <w:spacing w:val="-4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достижений достоверных суждений</w:t>
            </w:r>
          </w:p>
        </w:tc>
      </w:tr>
      <w:tr w14:paraId="283132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0" w:hRule="atLeast"/>
        </w:trPr>
        <w:tc>
          <w:tcPr>
            <w:tcW w:w="1332" w:type="dxa"/>
            <w:vMerge w:val="continue"/>
            <w:tcBorders>
              <w:top w:val="nil"/>
            </w:tcBorders>
          </w:tcPr>
          <w:p w14:paraId="7813E52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3A5F63AD">
            <w:pPr>
              <w:pStyle w:val="10"/>
              <w:spacing w:line="249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34F5E831">
            <w:pPr>
              <w:pStyle w:val="10"/>
              <w:tabs>
                <w:tab w:val="left" w:pos="1086"/>
                <w:tab w:val="left" w:pos="1691"/>
              </w:tabs>
              <w:ind w:right="43"/>
              <w:rPr>
                <w:sz w:val="22"/>
              </w:rPr>
            </w:pPr>
            <w:r>
              <w:rPr>
                <w:sz w:val="22"/>
              </w:rPr>
              <w:t>Владеет на высоком уровне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полном </w:t>
            </w:r>
            <w:r>
              <w:rPr>
                <w:spacing w:val="-2"/>
                <w:sz w:val="22"/>
              </w:rPr>
              <w:t>объеме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навыками критического </w:t>
            </w:r>
            <w:r>
              <w:rPr>
                <w:sz w:val="22"/>
              </w:rPr>
              <w:t>анализа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источников </w:t>
            </w:r>
            <w:r>
              <w:rPr>
                <w:spacing w:val="-2"/>
                <w:sz w:val="22"/>
              </w:rPr>
              <w:t>информации,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для </w:t>
            </w:r>
            <w:r>
              <w:rPr>
                <w:spacing w:val="-2"/>
                <w:sz w:val="22"/>
              </w:rPr>
              <w:t xml:space="preserve">решения </w:t>
            </w:r>
            <w:r>
              <w:rPr>
                <w:sz w:val="22"/>
              </w:rPr>
              <w:t>поставленных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задач.</w:t>
            </w:r>
          </w:p>
        </w:tc>
        <w:tc>
          <w:tcPr>
            <w:tcW w:w="2412" w:type="dxa"/>
          </w:tcPr>
          <w:p w14:paraId="46878232">
            <w:pPr>
              <w:pStyle w:val="10"/>
              <w:spacing w:line="251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206EBA67">
            <w:pPr>
              <w:pStyle w:val="10"/>
              <w:tabs>
                <w:tab w:val="left" w:pos="1430"/>
                <w:tab w:val="left" w:pos="1633"/>
                <w:tab w:val="left" w:pos="2034"/>
              </w:tabs>
              <w:spacing w:before="16" w:line="259" w:lineRule="auto"/>
              <w:ind w:left="57" w:right="45"/>
              <w:rPr>
                <w:sz w:val="22"/>
              </w:rPr>
            </w:pPr>
            <w:r>
              <w:rPr>
                <w:sz w:val="22"/>
              </w:rPr>
              <w:t>Владеет</w:t>
            </w:r>
            <w:r>
              <w:rPr>
                <w:spacing w:val="31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>не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>высоком уровне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не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полном </w:t>
            </w:r>
            <w:r>
              <w:rPr>
                <w:spacing w:val="-2"/>
                <w:sz w:val="22"/>
              </w:rPr>
              <w:t>объеме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навыками критического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анализа источников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информации,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для </w:t>
            </w:r>
            <w:r>
              <w:rPr>
                <w:sz w:val="22"/>
              </w:rPr>
              <w:t>решения</w:t>
            </w:r>
            <w:r>
              <w:rPr>
                <w:spacing w:val="74"/>
                <w:sz w:val="22"/>
              </w:rPr>
              <w:t xml:space="preserve"> </w:t>
            </w:r>
            <w:r>
              <w:rPr>
                <w:sz w:val="22"/>
              </w:rPr>
              <w:t xml:space="preserve">поставленных </w:t>
            </w:r>
            <w:r>
              <w:rPr>
                <w:spacing w:val="-2"/>
                <w:sz w:val="22"/>
              </w:rPr>
              <w:t>задач.</w:t>
            </w:r>
          </w:p>
        </w:tc>
        <w:tc>
          <w:tcPr>
            <w:tcW w:w="2124" w:type="dxa"/>
          </w:tcPr>
          <w:p w14:paraId="3B1EEC01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02B2CA6E">
            <w:pPr>
              <w:pStyle w:val="10"/>
              <w:tabs>
                <w:tab w:val="left" w:pos="984"/>
                <w:tab w:val="left" w:pos="1144"/>
                <w:tab w:val="left" w:pos="1749"/>
              </w:tabs>
              <w:spacing w:before="16" w:line="259" w:lineRule="auto"/>
              <w:ind w:right="42"/>
              <w:rPr>
                <w:sz w:val="22"/>
              </w:rPr>
            </w:pPr>
            <w:r>
              <w:rPr>
                <w:sz w:val="22"/>
              </w:rPr>
              <w:t>Владеет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низком уровне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малом </w:t>
            </w:r>
            <w:r>
              <w:rPr>
                <w:spacing w:val="-2"/>
                <w:sz w:val="22"/>
              </w:rPr>
              <w:t>объеме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навыками критического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анализа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источников информации,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для </w:t>
            </w:r>
            <w:r>
              <w:rPr>
                <w:spacing w:val="-2"/>
                <w:sz w:val="22"/>
              </w:rPr>
              <w:t xml:space="preserve">решения </w:t>
            </w:r>
            <w:r>
              <w:rPr>
                <w:sz w:val="22"/>
              </w:rPr>
              <w:t>поставленных задач.</w:t>
            </w:r>
          </w:p>
        </w:tc>
        <w:tc>
          <w:tcPr>
            <w:tcW w:w="1844" w:type="dxa"/>
          </w:tcPr>
          <w:p w14:paraId="1E13A43D">
            <w:pPr>
              <w:pStyle w:val="10"/>
              <w:spacing w:line="251" w:lineRule="exact"/>
              <w:ind w:left="58"/>
              <w:rPr>
                <w:b/>
                <w:sz w:val="22"/>
              </w:rPr>
            </w:pPr>
            <w:r>
              <w:rPr>
                <w:b/>
                <w:sz w:val="22"/>
              </w:rPr>
              <w:t>Не</w:t>
            </w:r>
            <w:r>
              <w:rPr>
                <w:b/>
                <w:spacing w:val="-2"/>
                <w:sz w:val="22"/>
              </w:rPr>
              <w:t xml:space="preserve"> владеет</w:t>
            </w:r>
          </w:p>
          <w:p w14:paraId="32FF951E">
            <w:pPr>
              <w:pStyle w:val="10"/>
              <w:tabs>
                <w:tab w:val="left" w:pos="1077"/>
              </w:tabs>
              <w:spacing w:before="16" w:line="259" w:lineRule="auto"/>
              <w:ind w:left="58" w:right="42"/>
              <w:rPr>
                <w:sz w:val="22"/>
              </w:rPr>
            </w:pPr>
            <w:r>
              <w:rPr>
                <w:spacing w:val="-6"/>
                <w:sz w:val="22"/>
              </w:rPr>
              <w:t>Не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владеет навыками критического анализа источников </w:t>
            </w:r>
            <w:r>
              <w:rPr>
                <w:sz w:val="22"/>
              </w:rPr>
              <w:t>информации,</w:t>
            </w:r>
            <w:r>
              <w:rPr>
                <w:spacing w:val="77"/>
                <w:sz w:val="22"/>
              </w:rPr>
              <w:t xml:space="preserve"> </w:t>
            </w:r>
            <w:r>
              <w:rPr>
                <w:sz w:val="22"/>
              </w:rPr>
              <w:t xml:space="preserve">для </w:t>
            </w:r>
            <w:r>
              <w:rPr>
                <w:spacing w:val="-2"/>
                <w:sz w:val="22"/>
              </w:rPr>
              <w:t>решения поставленных задач.</w:t>
            </w:r>
          </w:p>
        </w:tc>
      </w:tr>
      <w:tr w14:paraId="561A94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1" w:hRule="atLeast"/>
        </w:trPr>
        <w:tc>
          <w:tcPr>
            <w:tcW w:w="1332" w:type="dxa"/>
            <w:vMerge w:val="restart"/>
          </w:tcPr>
          <w:p w14:paraId="3EB70D02">
            <w:pPr>
              <w:pStyle w:val="10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ПК-</w:t>
            </w:r>
            <w:r>
              <w:rPr>
                <w:spacing w:val="-5"/>
                <w:sz w:val="22"/>
              </w:rPr>
              <w:t>1.</w:t>
            </w:r>
          </w:p>
          <w:p w14:paraId="24FDFED2">
            <w:pPr>
              <w:pStyle w:val="10"/>
              <w:tabs>
                <w:tab w:val="left" w:pos="1173"/>
              </w:tabs>
              <w:spacing w:before="1"/>
              <w:ind w:right="45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Способен </w:t>
            </w:r>
            <w:r>
              <w:rPr>
                <w:sz w:val="22"/>
              </w:rPr>
              <w:t>осваивать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 xml:space="preserve">использоват </w:t>
            </w:r>
            <w:r>
              <w:rPr>
                <w:spacing w:val="-10"/>
                <w:sz w:val="22"/>
              </w:rPr>
              <w:t>ь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теоретическ </w:t>
            </w:r>
            <w:r>
              <w:rPr>
                <w:sz w:val="22"/>
              </w:rPr>
              <w:t>ие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знания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 xml:space="preserve">практически </w:t>
            </w:r>
            <w:r>
              <w:rPr>
                <w:sz w:val="22"/>
              </w:rPr>
              <w:t>е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умения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навыки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 xml:space="preserve">предметной </w:t>
            </w:r>
            <w:r>
              <w:rPr>
                <w:sz w:val="22"/>
              </w:rPr>
              <w:t>области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при </w:t>
            </w:r>
            <w:r>
              <w:rPr>
                <w:spacing w:val="-2"/>
                <w:sz w:val="22"/>
              </w:rPr>
              <w:t xml:space="preserve">решении профессиона </w:t>
            </w:r>
            <w:r>
              <w:rPr>
                <w:sz w:val="22"/>
              </w:rPr>
              <w:t xml:space="preserve">льных задач </w:t>
            </w:r>
            <w:r>
              <w:rPr>
                <w:spacing w:val="-2"/>
                <w:sz w:val="22"/>
              </w:rPr>
              <w:t>ПК-1.</w:t>
            </w:r>
          </w:p>
          <w:p w14:paraId="50830608">
            <w:pPr>
              <w:pStyle w:val="10"/>
              <w:tabs>
                <w:tab w:val="left" w:pos="1173"/>
              </w:tabs>
              <w:ind w:right="45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Способен </w:t>
            </w:r>
            <w:r>
              <w:rPr>
                <w:sz w:val="22"/>
              </w:rPr>
              <w:t>осваивать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 xml:space="preserve">использоват </w:t>
            </w:r>
            <w:r>
              <w:rPr>
                <w:spacing w:val="-10"/>
                <w:sz w:val="22"/>
              </w:rPr>
              <w:t>ь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теоретическ </w:t>
            </w:r>
            <w:r>
              <w:rPr>
                <w:sz w:val="22"/>
              </w:rPr>
              <w:t>ие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знания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 xml:space="preserve">практически </w:t>
            </w:r>
            <w:r>
              <w:rPr>
                <w:sz w:val="22"/>
              </w:rPr>
              <w:t>е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умения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навыки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 xml:space="preserve">предметной </w:t>
            </w:r>
            <w:r>
              <w:rPr>
                <w:sz w:val="22"/>
              </w:rPr>
              <w:t>области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при </w:t>
            </w:r>
            <w:r>
              <w:rPr>
                <w:spacing w:val="-2"/>
                <w:sz w:val="22"/>
              </w:rPr>
              <w:t xml:space="preserve">решении профессиона </w:t>
            </w:r>
            <w:r>
              <w:rPr>
                <w:sz w:val="22"/>
              </w:rPr>
              <w:t>льных задач</w:t>
            </w:r>
          </w:p>
        </w:tc>
        <w:tc>
          <w:tcPr>
            <w:tcW w:w="2067" w:type="dxa"/>
          </w:tcPr>
          <w:p w14:paraId="65253ED6">
            <w:pPr>
              <w:pStyle w:val="10"/>
              <w:spacing w:line="250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5494FA9C">
            <w:pPr>
              <w:pStyle w:val="10"/>
              <w:tabs>
                <w:tab w:val="left" w:pos="1912"/>
              </w:tabs>
              <w:ind w:right="43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высоком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уровне структуру,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состав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дидактические единицы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</w:p>
          <w:p w14:paraId="4E7527BD">
            <w:pPr>
              <w:pStyle w:val="10"/>
              <w:rPr>
                <w:sz w:val="22"/>
              </w:rPr>
            </w:pPr>
            <w:r>
              <w:rPr>
                <w:sz w:val="22"/>
              </w:rPr>
              <w:t>предметной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sz w:val="22"/>
              </w:rPr>
              <w:t xml:space="preserve">области </w:t>
            </w:r>
            <w:r>
              <w:rPr>
                <w:spacing w:val="-2"/>
                <w:sz w:val="22"/>
              </w:rPr>
              <w:t>биология</w:t>
            </w:r>
          </w:p>
        </w:tc>
        <w:tc>
          <w:tcPr>
            <w:tcW w:w="2412" w:type="dxa"/>
          </w:tcPr>
          <w:p w14:paraId="4D22FE18">
            <w:pPr>
              <w:pStyle w:val="10"/>
              <w:spacing w:line="247" w:lineRule="exact"/>
              <w:ind w:left="57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Знае</w:t>
            </w:r>
            <w:r>
              <w:rPr>
                <w:spacing w:val="-2"/>
                <w:sz w:val="22"/>
              </w:rPr>
              <w:t>т</w:t>
            </w:r>
          </w:p>
          <w:p w14:paraId="6861B5F9">
            <w:pPr>
              <w:pStyle w:val="10"/>
              <w:spacing w:before="20" w:line="259" w:lineRule="auto"/>
              <w:ind w:left="57" w:right="45"/>
              <w:jc w:val="both"/>
              <w:rPr>
                <w:sz w:val="22"/>
              </w:rPr>
            </w:pPr>
            <w:r>
              <w:rPr>
                <w:sz w:val="22"/>
              </w:rPr>
              <w:t>не на высоком уровне структуру, состав и дидактические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единицы в предметной области </w:t>
            </w:r>
            <w:r>
              <w:rPr>
                <w:spacing w:val="-2"/>
                <w:sz w:val="22"/>
              </w:rPr>
              <w:t>биология</w:t>
            </w:r>
          </w:p>
        </w:tc>
        <w:tc>
          <w:tcPr>
            <w:tcW w:w="2124" w:type="dxa"/>
          </w:tcPr>
          <w:p w14:paraId="74802D83">
            <w:pPr>
              <w:pStyle w:val="10"/>
              <w:spacing w:line="247" w:lineRule="exact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Знае</w:t>
            </w:r>
            <w:r>
              <w:rPr>
                <w:spacing w:val="-2"/>
                <w:sz w:val="22"/>
              </w:rPr>
              <w:t>т</w:t>
            </w:r>
          </w:p>
          <w:p w14:paraId="284D5803">
            <w:pPr>
              <w:pStyle w:val="10"/>
              <w:tabs>
                <w:tab w:val="left" w:pos="535"/>
                <w:tab w:val="left" w:pos="1423"/>
                <w:tab w:val="left" w:pos="1970"/>
              </w:tabs>
              <w:spacing w:before="20" w:line="259" w:lineRule="auto"/>
              <w:ind w:right="42" w:firstLine="55"/>
              <w:rPr>
                <w:sz w:val="22"/>
              </w:rPr>
            </w:pPr>
            <w:r>
              <w:rPr>
                <w:spacing w:val="-6"/>
                <w:sz w:val="22"/>
              </w:rPr>
              <w:t>на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низком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уровне </w:t>
            </w:r>
            <w:r>
              <w:rPr>
                <w:sz w:val="22"/>
              </w:rPr>
              <w:t>структуру,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состав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дидактические единицы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</w:p>
          <w:p w14:paraId="74DE8535">
            <w:pPr>
              <w:pStyle w:val="10"/>
              <w:spacing w:line="259" w:lineRule="auto"/>
              <w:rPr>
                <w:sz w:val="22"/>
              </w:rPr>
            </w:pPr>
            <w:r>
              <w:rPr>
                <w:sz w:val="22"/>
              </w:rPr>
              <w:t>предметной</w:t>
            </w:r>
            <w:r>
              <w:rPr>
                <w:spacing w:val="70"/>
                <w:sz w:val="22"/>
              </w:rPr>
              <w:t xml:space="preserve"> </w:t>
            </w:r>
            <w:r>
              <w:rPr>
                <w:sz w:val="22"/>
              </w:rPr>
              <w:t xml:space="preserve">области </w:t>
            </w:r>
            <w:r>
              <w:rPr>
                <w:spacing w:val="-2"/>
                <w:sz w:val="22"/>
              </w:rPr>
              <w:t>биология</w:t>
            </w:r>
          </w:p>
        </w:tc>
        <w:tc>
          <w:tcPr>
            <w:tcW w:w="1844" w:type="dxa"/>
          </w:tcPr>
          <w:p w14:paraId="717BCE6F">
            <w:pPr>
              <w:pStyle w:val="10"/>
              <w:tabs>
                <w:tab w:val="left" w:pos="403"/>
                <w:tab w:val="left" w:pos="1689"/>
              </w:tabs>
              <w:spacing w:line="259" w:lineRule="auto"/>
              <w:ind w:left="58" w:right="42"/>
              <w:rPr>
                <w:sz w:val="22"/>
              </w:rPr>
            </w:pPr>
            <w:r>
              <w:rPr>
                <w:b/>
                <w:sz w:val="22"/>
              </w:rPr>
              <w:t xml:space="preserve">Не знает </w:t>
            </w:r>
            <w:r>
              <w:rPr>
                <w:sz w:val="22"/>
              </w:rPr>
              <w:t>структуру,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 xml:space="preserve">состав </w:t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дидактические единицы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 xml:space="preserve">предметной </w:t>
            </w:r>
            <w:r>
              <w:rPr>
                <w:sz w:val="22"/>
              </w:rPr>
              <w:t>области биология</w:t>
            </w:r>
          </w:p>
        </w:tc>
      </w:tr>
      <w:tr w14:paraId="75C7E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0" w:hRule="atLeast"/>
        </w:trPr>
        <w:tc>
          <w:tcPr>
            <w:tcW w:w="1332" w:type="dxa"/>
            <w:vMerge w:val="continue"/>
            <w:tcBorders>
              <w:top w:val="nil"/>
            </w:tcBorders>
          </w:tcPr>
          <w:p w14:paraId="3AAD1565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7BB56A4A">
            <w:pPr>
              <w:pStyle w:val="10"/>
              <w:spacing w:line="250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  <w:p w14:paraId="421949A3">
            <w:pPr>
              <w:pStyle w:val="10"/>
              <w:tabs>
                <w:tab w:val="left" w:pos="398"/>
                <w:tab w:val="left" w:pos="1343"/>
                <w:tab w:val="left" w:pos="1907"/>
              </w:tabs>
              <w:ind w:right="44"/>
              <w:rPr>
                <w:sz w:val="22"/>
              </w:rPr>
            </w:pP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полном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объеме использовать теоретические знания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</w:p>
          <w:p w14:paraId="40CE1642">
            <w:pPr>
              <w:pStyle w:val="10"/>
              <w:tabs>
                <w:tab w:val="left" w:pos="1691"/>
              </w:tabs>
              <w:ind w:right="43"/>
              <w:rPr>
                <w:sz w:val="22"/>
              </w:rPr>
            </w:pPr>
            <w:r>
              <w:rPr>
                <w:sz w:val="22"/>
              </w:rPr>
              <w:t>предметной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sz w:val="22"/>
              </w:rPr>
              <w:t xml:space="preserve">области </w:t>
            </w:r>
            <w:r>
              <w:rPr>
                <w:spacing w:val="-2"/>
                <w:sz w:val="22"/>
              </w:rPr>
              <w:t>биология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для </w:t>
            </w:r>
            <w:r>
              <w:rPr>
                <w:spacing w:val="-2"/>
                <w:sz w:val="22"/>
              </w:rPr>
              <w:t>решения профессиональных задач</w:t>
            </w:r>
          </w:p>
        </w:tc>
        <w:tc>
          <w:tcPr>
            <w:tcW w:w="2412" w:type="dxa"/>
          </w:tcPr>
          <w:p w14:paraId="60CD99D1">
            <w:pPr>
              <w:pStyle w:val="10"/>
              <w:spacing w:line="251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  <w:p w14:paraId="3BD35A88">
            <w:pPr>
              <w:pStyle w:val="10"/>
              <w:tabs>
                <w:tab w:val="left" w:pos="362"/>
                <w:tab w:val="left" w:pos="779"/>
                <w:tab w:val="left" w:pos="1619"/>
                <w:tab w:val="left" w:pos="1686"/>
              </w:tabs>
              <w:spacing w:before="16" w:line="259" w:lineRule="auto"/>
              <w:ind w:left="57" w:right="45"/>
              <w:rPr>
                <w:sz w:val="22"/>
              </w:rPr>
            </w:pP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не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полном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объеме использовать </w:t>
            </w:r>
            <w:r>
              <w:rPr>
                <w:sz w:val="22"/>
              </w:rPr>
              <w:t>теоретические</w:t>
            </w:r>
            <w:r>
              <w:rPr>
                <w:spacing w:val="28"/>
                <w:sz w:val="22"/>
              </w:rPr>
              <w:t xml:space="preserve"> </w:t>
            </w:r>
            <w:r>
              <w:rPr>
                <w:sz w:val="22"/>
              </w:rPr>
              <w:t>знания</w:t>
            </w:r>
            <w:r>
              <w:rPr>
                <w:spacing w:val="29"/>
                <w:sz w:val="22"/>
              </w:rPr>
              <w:t xml:space="preserve"> </w:t>
            </w:r>
            <w:r>
              <w:rPr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>предметной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области </w:t>
            </w:r>
            <w:r>
              <w:rPr>
                <w:sz w:val="22"/>
              </w:rPr>
              <w:t>биология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77"/>
                <w:sz w:val="22"/>
              </w:rPr>
              <w:t xml:space="preserve"> </w:t>
            </w:r>
            <w:r>
              <w:rPr>
                <w:sz w:val="22"/>
              </w:rPr>
              <w:t xml:space="preserve">решения </w:t>
            </w:r>
            <w:r>
              <w:rPr>
                <w:spacing w:val="-2"/>
                <w:sz w:val="22"/>
              </w:rPr>
              <w:t>профессиональных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задач</w:t>
            </w:r>
          </w:p>
        </w:tc>
        <w:tc>
          <w:tcPr>
            <w:tcW w:w="2124" w:type="dxa"/>
          </w:tcPr>
          <w:p w14:paraId="5F3C8F81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  <w:p w14:paraId="1EEA30EF">
            <w:pPr>
              <w:pStyle w:val="10"/>
              <w:tabs>
                <w:tab w:val="left" w:pos="509"/>
                <w:tab w:val="left" w:pos="1205"/>
                <w:tab w:val="left" w:pos="1401"/>
              </w:tabs>
              <w:spacing w:before="16" w:line="259" w:lineRule="auto"/>
              <w:ind w:right="41" w:firstLine="55"/>
              <w:rPr>
                <w:sz w:val="22"/>
              </w:rPr>
            </w:pP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малом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объеме использовать теоретические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знания в предметной </w:t>
            </w:r>
            <w:r>
              <w:rPr>
                <w:spacing w:val="-2"/>
                <w:sz w:val="22"/>
              </w:rPr>
              <w:t>области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биология</w:t>
            </w:r>
          </w:p>
          <w:p w14:paraId="271E0549">
            <w:pPr>
              <w:pStyle w:val="10"/>
              <w:tabs>
                <w:tab w:val="left" w:pos="1260"/>
              </w:tabs>
              <w:spacing w:line="259" w:lineRule="auto"/>
              <w:ind w:right="42"/>
              <w:rPr>
                <w:sz w:val="22"/>
              </w:rPr>
            </w:pPr>
            <w:r>
              <w:rPr>
                <w:spacing w:val="-4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решения профессиональных задач</w:t>
            </w:r>
          </w:p>
        </w:tc>
        <w:tc>
          <w:tcPr>
            <w:tcW w:w="1844" w:type="dxa"/>
          </w:tcPr>
          <w:p w14:paraId="0E41FB45">
            <w:pPr>
              <w:pStyle w:val="10"/>
              <w:tabs>
                <w:tab w:val="left" w:pos="1229"/>
              </w:tabs>
              <w:spacing w:line="251" w:lineRule="exact"/>
              <w:ind w:left="5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Не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>умеет</w:t>
            </w:r>
          </w:p>
          <w:p w14:paraId="7EF707BF">
            <w:pPr>
              <w:pStyle w:val="10"/>
              <w:tabs>
                <w:tab w:val="left" w:pos="1687"/>
              </w:tabs>
              <w:spacing w:before="16" w:line="259" w:lineRule="auto"/>
              <w:ind w:left="58" w:right="45"/>
              <w:rPr>
                <w:sz w:val="22"/>
              </w:rPr>
            </w:pPr>
            <w:r>
              <w:rPr>
                <w:spacing w:val="-2"/>
                <w:sz w:val="22"/>
              </w:rPr>
              <w:t>использовать теоретические знания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</w:p>
          <w:p w14:paraId="05DCD4AA">
            <w:pPr>
              <w:pStyle w:val="10"/>
              <w:tabs>
                <w:tab w:val="left" w:pos="982"/>
              </w:tabs>
              <w:spacing w:line="259" w:lineRule="auto"/>
              <w:ind w:left="58" w:right="42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предметной </w:t>
            </w:r>
            <w:r>
              <w:rPr>
                <w:sz w:val="22"/>
              </w:rPr>
              <w:t>области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z w:val="22"/>
              </w:rPr>
              <w:t xml:space="preserve">биология </w:t>
            </w:r>
            <w:r>
              <w:rPr>
                <w:spacing w:val="-4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решения профессиональны </w:t>
            </w:r>
            <w:r>
              <w:rPr>
                <w:sz w:val="22"/>
              </w:rPr>
              <w:t>х задач</w:t>
            </w:r>
          </w:p>
        </w:tc>
      </w:tr>
      <w:tr w14:paraId="184DE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9" w:hRule="atLeast"/>
        </w:trPr>
        <w:tc>
          <w:tcPr>
            <w:tcW w:w="1332" w:type="dxa"/>
            <w:vMerge w:val="continue"/>
            <w:tcBorders>
              <w:top w:val="nil"/>
            </w:tcBorders>
          </w:tcPr>
          <w:p w14:paraId="7863F46F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3B668350">
            <w:pPr>
              <w:pStyle w:val="10"/>
              <w:spacing w:line="249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7A4B1671">
            <w:pPr>
              <w:pStyle w:val="10"/>
              <w:tabs>
                <w:tab w:val="left" w:pos="1895"/>
              </w:tabs>
              <w:ind w:right="45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высоком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уровне </w:t>
            </w:r>
            <w:r>
              <w:rPr>
                <w:spacing w:val="-2"/>
                <w:sz w:val="22"/>
              </w:rPr>
              <w:t>навыками использования теоретических знаний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  <w:p w14:paraId="0CDD4E0C">
            <w:pPr>
              <w:pStyle w:val="10"/>
              <w:ind w:right="43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практический </w:t>
            </w:r>
            <w:r>
              <w:rPr>
                <w:sz w:val="22"/>
              </w:rPr>
              <w:t>умений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решения </w:t>
            </w:r>
            <w:r>
              <w:rPr>
                <w:spacing w:val="-2"/>
                <w:sz w:val="22"/>
              </w:rPr>
              <w:t>профессиональных задач</w:t>
            </w:r>
          </w:p>
        </w:tc>
        <w:tc>
          <w:tcPr>
            <w:tcW w:w="2412" w:type="dxa"/>
          </w:tcPr>
          <w:p w14:paraId="1DAF4CED">
            <w:pPr>
              <w:pStyle w:val="10"/>
              <w:spacing w:line="247" w:lineRule="exact"/>
              <w:ind w:left="57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Владее</w:t>
            </w:r>
            <w:r>
              <w:rPr>
                <w:spacing w:val="-2"/>
                <w:sz w:val="22"/>
              </w:rPr>
              <w:t>т</w:t>
            </w:r>
          </w:p>
          <w:p w14:paraId="45A5AC0F">
            <w:pPr>
              <w:pStyle w:val="10"/>
              <w:tabs>
                <w:tab w:val="left" w:pos="1547"/>
                <w:tab w:val="left" w:pos="1660"/>
              </w:tabs>
              <w:spacing w:before="20" w:line="259" w:lineRule="auto"/>
              <w:ind w:left="57" w:right="44" w:firstLine="55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не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высоком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уровне </w:t>
            </w:r>
            <w:r>
              <w:rPr>
                <w:spacing w:val="-2"/>
                <w:sz w:val="22"/>
              </w:rPr>
              <w:t>навыками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использования </w:t>
            </w:r>
            <w:r>
              <w:rPr>
                <w:sz w:val="22"/>
              </w:rPr>
              <w:t xml:space="preserve">теоретических знаний и </w:t>
            </w:r>
            <w:r>
              <w:rPr>
                <w:spacing w:val="-2"/>
                <w:sz w:val="22"/>
              </w:rPr>
              <w:t>практических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умений </w:t>
            </w:r>
            <w:r>
              <w:rPr>
                <w:spacing w:val="-5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решения</w:t>
            </w:r>
          </w:p>
          <w:p w14:paraId="02FB0700">
            <w:pPr>
              <w:pStyle w:val="10"/>
              <w:spacing w:line="259" w:lineRule="auto"/>
              <w:ind w:left="57" w:right="105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профессиональных задач</w:t>
            </w:r>
          </w:p>
        </w:tc>
        <w:tc>
          <w:tcPr>
            <w:tcW w:w="2124" w:type="dxa"/>
          </w:tcPr>
          <w:p w14:paraId="01E1F0EB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13A946CB">
            <w:pPr>
              <w:pStyle w:val="10"/>
              <w:tabs>
                <w:tab w:val="left" w:pos="1144"/>
                <w:tab w:val="left" w:pos="1953"/>
              </w:tabs>
              <w:spacing w:before="16" w:line="259" w:lineRule="auto"/>
              <w:ind w:right="42"/>
              <w:rPr>
                <w:sz w:val="22"/>
              </w:rPr>
            </w:pPr>
            <w:r>
              <w:rPr>
                <w:spacing w:val="-2"/>
                <w:sz w:val="22"/>
              </w:rPr>
              <w:t>частично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навыками использования теоретических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знаний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  <w:p w14:paraId="1D77F3F9">
            <w:pPr>
              <w:pStyle w:val="10"/>
              <w:spacing w:line="259" w:lineRule="auto"/>
              <w:ind w:right="43"/>
              <w:rPr>
                <w:sz w:val="22"/>
              </w:rPr>
            </w:pPr>
            <w:r>
              <w:rPr>
                <w:spacing w:val="-2"/>
                <w:sz w:val="22"/>
              </w:rPr>
              <w:t>практических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умений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18"/>
                <w:sz w:val="22"/>
              </w:rPr>
              <w:t xml:space="preserve"> </w:t>
            </w:r>
            <w:r>
              <w:rPr>
                <w:sz w:val="22"/>
              </w:rPr>
              <w:t xml:space="preserve">решения </w:t>
            </w:r>
            <w:r>
              <w:rPr>
                <w:spacing w:val="-2"/>
                <w:sz w:val="22"/>
              </w:rPr>
              <w:t>профессиональных задач</w:t>
            </w:r>
          </w:p>
        </w:tc>
        <w:tc>
          <w:tcPr>
            <w:tcW w:w="1844" w:type="dxa"/>
          </w:tcPr>
          <w:p w14:paraId="3F6D9DCC">
            <w:pPr>
              <w:pStyle w:val="10"/>
              <w:tabs>
                <w:tab w:val="left" w:pos="1025"/>
                <w:tab w:val="left" w:pos="1673"/>
              </w:tabs>
              <w:spacing w:line="256" w:lineRule="auto"/>
              <w:ind w:left="58" w:right="44"/>
              <w:rPr>
                <w:sz w:val="22"/>
              </w:rPr>
            </w:pPr>
            <w:r>
              <w:rPr>
                <w:b/>
                <w:spacing w:val="-6"/>
                <w:sz w:val="22"/>
              </w:rPr>
              <w:t>Не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 xml:space="preserve">владеет </w:t>
            </w:r>
            <w:r>
              <w:rPr>
                <w:spacing w:val="-2"/>
                <w:sz w:val="22"/>
              </w:rPr>
              <w:t>навыками использования теоретических знаний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  <w:p w14:paraId="1D8C6614">
            <w:pPr>
              <w:pStyle w:val="10"/>
              <w:tabs>
                <w:tab w:val="left" w:pos="1466"/>
              </w:tabs>
              <w:spacing w:before="6" w:line="259" w:lineRule="auto"/>
              <w:ind w:left="58" w:right="46"/>
              <w:rPr>
                <w:sz w:val="22"/>
              </w:rPr>
            </w:pPr>
            <w:r>
              <w:rPr>
                <w:spacing w:val="-2"/>
                <w:sz w:val="22"/>
              </w:rPr>
              <w:t>практический умений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для </w:t>
            </w:r>
            <w:r>
              <w:rPr>
                <w:spacing w:val="-2"/>
                <w:sz w:val="22"/>
              </w:rPr>
              <w:t xml:space="preserve">решения профессиональны </w:t>
            </w:r>
            <w:r>
              <w:rPr>
                <w:sz w:val="22"/>
              </w:rPr>
              <w:t>х задач</w:t>
            </w:r>
          </w:p>
        </w:tc>
      </w:tr>
    </w:tbl>
    <w:p w14:paraId="377E670F">
      <w:pPr>
        <w:pStyle w:val="10"/>
        <w:spacing w:after="0" w:line="259" w:lineRule="auto"/>
        <w:rPr>
          <w:sz w:val="22"/>
        </w:rPr>
        <w:sectPr>
          <w:type w:val="continuous"/>
          <w:pgSz w:w="11910" w:h="16840"/>
          <w:pgMar w:top="1100" w:right="708" w:bottom="1180" w:left="850" w:header="0" w:footer="967" w:gutter="0"/>
          <w:cols w:space="720" w:num="1"/>
        </w:sectPr>
      </w:pPr>
    </w:p>
    <w:tbl>
      <w:tblPr>
        <w:tblStyle w:val="4"/>
        <w:tblW w:w="0" w:type="auto"/>
        <w:tblInd w:w="2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2"/>
        <w:gridCol w:w="2067"/>
        <w:gridCol w:w="2412"/>
        <w:gridCol w:w="2124"/>
        <w:gridCol w:w="1844"/>
      </w:tblGrid>
      <w:tr w14:paraId="34A29E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332" w:type="dxa"/>
          </w:tcPr>
          <w:p w14:paraId="08FD8F12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2067" w:type="dxa"/>
          </w:tcPr>
          <w:p w14:paraId="2AF1F55C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2412" w:type="dxa"/>
          </w:tcPr>
          <w:p w14:paraId="1B09198C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14:paraId="3BE15F05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1844" w:type="dxa"/>
          </w:tcPr>
          <w:p w14:paraId="64575F09">
            <w:pPr>
              <w:pStyle w:val="10"/>
              <w:ind w:left="0"/>
              <w:rPr>
                <w:sz w:val="18"/>
              </w:rPr>
            </w:pPr>
          </w:p>
        </w:tc>
      </w:tr>
      <w:tr w14:paraId="2150DC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9" w:hRule="atLeast"/>
        </w:trPr>
        <w:tc>
          <w:tcPr>
            <w:tcW w:w="1332" w:type="dxa"/>
            <w:vMerge w:val="restart"/>
          </w:tcPr>
          <w:p w14:paraId="0DD0EFFA">
            <w:pPr>
              <w:pStyle w:val="10"/>
              <w:spacing w:line="24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ПК-</w:t>
            </w:r>
            <w:r>
              <w:rPr>
                <w:spacing w:val="-4"/>
                <w:sz w:val="22"/>
              </w:rPr>
              <w:t>1.2.</w:t>
            </w:r>
          </w:p>
          <w:p w14:paraId="4919020B">
            <w:pPr>
              <w:pStyle w:val="10"/>
              <w:tabs>
                <w:tab w:val="left" w:pos="738"/>
                <w:tab w:val="left" w:pos="978"/>
                <w:tab w:val="left" w:pos="1170"/>
              </w:tabs>
              <w:ind w:right="46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Умеет осуществлят </w:t>
            </w:r>
            <w:r>
              <w:rPr>
                <w:spacing w:val="-10"/>
                <w:sz w:val="22"/>
              </w:rPr>
              <w:t>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отбор учебного содержания </w:t>
            </w:r>
            <w:r>
              <w:rPr>
                <w:spacing w:val="-4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его </w:t>
            </w:r>
            <w:r>
              <w:rPr>
                <w:spacing w:val="-2"/>
                <w:sz w:val="22"/>
              </w:rPr>
              <w:t>реализации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18"/>
                <w:sz w:val="22"/>
              </w:rPr>
              <w:t xml:space="preserve"> </w:t>
            </w:r>
            <w:r>
              <w:rPr>
                <w:sz w:val="22"/>
              </w:rPr>
              <w:t xml:space="preserve">различных </w:t>
            </w:r>
            <w:r>
              <w:rPr>
                <w:spacing w:val="-2"/>
                <w:sz w:val="22"/>
              </w:rPr>
              <w:t>формах обучения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>соответстви</w:t>
            </w:r>
            <w:r>
              <w:rPr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49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с</w:t>
            </w:r>
          </w:p>
          <w:p w14:paraId="36C5ED1E">
            <w:pPr>
              <w:pStyle w:val="10"/>
              <w:ind w:right="45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требованиям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ФГОС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ОО.</w:t>
            </w:r>
          </w:p>
        </w:tc>
        <w:tc>
          <w:tcPr>
            <w:tcW w:w="2067" w:type="dxa"/>
          </w:tcPr>
          <w:p w14:paraId="08E3E3BB">
            <w:pPr>
              <w:pStyle w:val="10"/>
              <w:spacing w:line="249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1233243F">
            <w:pPr>
              <w:pStyle w:val="10"/>
              <w:tabs>
                <w:tab w:val="left" w:pos="897"/>
                <w:tab w:val="left" w:pos="1917"/>
              </w:tabs>
              <w:ind w:right="43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высоком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уровне 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полном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объеме </w:t>
            </w:r>
            <w:r>
              <w:rPr>
                <w:spacing w:val="-2"/>
                <w:sz w:val="22"/>
              </w:rPr>
              <w:t>содержание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учебного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материала </w:t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предметной </w:t>
            </w:r>
            <w:r>
              <w:rPr>
                <w:sz w:val="22"/>
              </w:rPr>
              <w:t>области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биология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>соответствии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с </w:t>
            </w:r>
            <w:r>
              <w:rPr>
                <w:spacing w:val="-2"/>
                <w:sz w:val="22"/>
              </w:rPr>
              <w:t>требованиями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ФГОС ОО</w:t>
            </w:r>
          </w:p>
        </w:tc>
        <w:tc>
          <w:tcPr>
            <w:tcW w:w="2412" w:type="dxa"/>
          </w:tcPr>
          <w:p w14:paraId="3F19D1B4">
            <w:pPr>
              <w:pStyle w:val="10"/>
              <w:spacing w:line="251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398CF8E1">
            <w:pPr>
              <w:pStyle w:val="10"/>
              <w:tabs>
                <w:tab w:val="left" w:pos="2260"/>
              </w:tabs>
              <w:spacing w:before="16" w:line="259" w:lineRule="auto"/>
              <w:ind w:left="57" w:right="45"/>
              <w:jc w:val="both"/>
              <w:rPr>
                <w:sz w:val="22"/>
              </w:rPr>
            </w:pPr>
            <w:r>
              <w:rPr>
                <w:sz w:val="22"/>
              </w:rPr>
              <w:t>не на высоком уровне и не в полном объеме содержание учебного материала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предметной области биология в </w:t>
            </w:r>
            <w:r>
              <w:rPr>
                <w:spacing w:val="-2"/>
                <w:sz w:val="22"/>
              </w:rPr>
              <w:t>соответствии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с </w:t>
            </w:r>
            <w:r>
              <w:rPr>
                <w:sz w:val="22"/>
              </w:rPr>
              <w:t>требованиями ФГОС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6"/>
                <w:sz w:val="22"/>
              </w:rPr>
              <w:t>ОО</w:t>
            </w:r>
          </w:p>
        </w:tc>
        <w:tc>
          <w:tcPr>
            <w:tcW w:w="2124" w:type="dxa"/>
          </w:tcPr>
          <w:p w14:paraId="32CA211D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790C429E">
            <w:pPr>
              <w:pStyle w:val="10"/>
              <w:tabs>
                <w:tab w:val="left" w:pos="955"/>
                <w:tab w:val="left" w:pos="1975"/>
              </w:tabs>
              <w:spacing w:before="16" w:line="259" w:lineRule="auto"/>
              <w:ind w:right="42" w:firstLine="55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низком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частично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содержание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учебного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материала </w:t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предметной </w:t>
            </w:r>
            <w:r>
              <w:rPr>
                <w:sz w:val="22"/>
              </w:rPr>
              <w:t>области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z w:val="22"/>
              </w:rPr>
              <w:t>биология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>соответствии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с </w:t>
            </w:r>
            <w:r>
              <w:rPr>
                <w:sz w:val="22"/>
              </w:rPr>
              <w:t>требованиями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ФГОС </w:t>
            </w:r>
            <w:r>
              <w:rPr>
                <w:spacing w:val="-6"/>
                <w:sz w:val="22"/>
              </w:rPr>
              <w:t>ОО</w:t>
            </w:r>
          </w:p>
        </w:tc>
        <w:tc>
          <w:tcPr>
            <w:tcW w:w="1844" w:type="dxa"/>
          </w:tcPr>
          <w:p w14:paraId="70297B2A">
            <w:pPr>
              <w:pStyle w:val="10"/>
              <w:tabs>
                <w:tab w:val="left" w:pos="1262"/>
              </w:tabs>
              <w:spacing w:line="251" w:lineRule="exact"/>
              <w:ind w:left="5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Не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4"/>
                <w:sz w:val="22"/>
              </w:rPr>
              <w:t>знает</w:t>
            </w:r>
          </w:p>
          <w:p w14:paraId="77CDDEC5">
            <w:pPr>
              <w:pStyle w:val="10"/>
              <w:tabs>
                <w:tab w:val="left" w:pos="1687"/>
              </w:tabs>
              <w:spacing w:before="16" w:line="259" w:lineRule="auto"/>
              <w:ind w:left="58" w:right="42"/>
              <w:rPr>
                <w:sz w:val="22"/>
              </w:rPr>
            </w:pPr>
            <w:r>
              <w:rPr>
                <w:spacing w:val="-2"/>
                <w:sz w:val="22"/>
              </w:rPr>
              <w:t>содержание учебного материала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 xml:space="preserve">предметной </w:t>
            </w:r>
            <w:r>
              <w:rPr>
                <w:sz w:val="22"/>
              </w:rPr>
              <w:t>области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z w:val="22"/>
              </w:rPr>
              <w:t>биология 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соответствии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с </w:t>
            </w:r>
            <w:r>
              <w:rPr>
                <w:spacing w:val="-2"/>
                <w:sz w:val="22"/>
              </w:rPr>
              <w:t xml:space="preserve">требованиями </w:t>
            </w:r>
            <w:r>
              <w:rPr>
                <w:sz w:val="22"/>
              </w:rPr>
              <w:t>ФГОС ОО</w:t>
            </w:r>
          </w:p>
        </w:tc>
      </w:tr>
      <w:tr w14:paraId="15BDFA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8" w:hRule="atLeast"/>
        </w:trPr>
        <w:tc>
          <w:tcPr>
            <w:tcW w:w="1332" w:type="dxa"/>
            <w:vMerge w:val="continue"/>
            <w:tcBorders>
              <w:top w:val="nil"/>
            </w:tcBorders>
          </w:tcPr>
          <w:p w14:paraId="463F8378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0AFA6A08">
            <w:pPr>
              <w:pStyle w:val="10"/>
              <w:spacing w:line="250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  <w:p w14:paraId="18E8E427">
            <w:pPr>
              <w:pStyle w:val="10"/>
              <w:tabs>
                <w:tab w:val="left" w:pos="1159"/>
                <w:tab w:val="left" w:pos="1716"/>
                <w:tab w:val="left" w:pos="1913"/>
              </w:tabs>
              <w:ind w:right="42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высоком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уровне 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полном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объеме осуществлять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отбор </w:t>
            </w:r>
            <w:r>
              <w:rPr>
                <w:spacing w:val="-2"/>
                <w:sz w:val="22"/>
              </w:rPr>
              <w:t>учебного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содержания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z w:val="22"/>
              </w:rPr>
              <w:t>предметной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sz w:val="22"/>
              </w:rPr>
              <w:t xml:space="preserve">области </w:t>
            </w:r>
            <w:r>
              <w:rPr>
                <w:spacing w:val="-2"/>
                <w:sz w:val="22"/>
              </w:rPr>
              <w:t>биология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его </w:t>
            </w:r>
            <w:r>
              <w:rPr>
                <w:spacing w:val="-2"/>
                <w:sz w:val="22"/>
              </w:rPr>
              <w:t>реализации</w:t>
            </w:r>
          </w:p>
        </w:tc>
        <w:tc>
          <w:tcPr>
            <w:tcW w:w="2412" w:type="dxa"/>
          </w:tcPr>
          <w:p w14:paraId="4C083622">
            <w:pPr>
              <w:pStyle w:val="10"/>
              <w:spacing w:line="251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  <w:p w14:paraId="7F95D1E5">
            <w:pPr>
              <w:pStyle w:val="10"/>
              <w:spacing w:before="16" w:line="259" w:lineRule="auto"/>
              <w:ind w:left="57" w:right="44"/>
              <w:jc w:val="both"/>
              <w:rPr>
                <w:sz w:val="22"/>
              </w:rPr>
            </w:pPr>
            <w:r>
              <w:rPr>
                <w:sz w:val="22"/>
              </w:rPr>
              <w:t xml:space="preserve">не на высоком уровне и не в полном объеме осуществлять отбор учебного содержания в предметной области биология для его </w:t>
            </w:r>
            <w:r>
              <w:rPr>
                <w:spacing w:val="-2"/>
                <w:sz w:val="22"/>
              </w:rPr>
              <w:t>реализации</w:t>
            </w:r>
          </w:p>
        </w:tc>
        <w:tc>
          <w:tcPr>
            <w:tcW w:w="2124" w:type="dxa"/>
          </w:tcPr>
          <w:p w14:paraId="20CE4B1F">
            <w:pPr>
              <w:pStyle w:val="10"/>
              <w:spacing w:line="247" w:lineRule="exact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Умее</w:t>
            </w:r>
            <w:r>
              <w:rPr>
                <w:spacing w:val="-2"/>
                <w:sz w:val="22"/>
              </w:rPr>
              <w:t>т</w:t>
            </w:r>
          </w:p>
          <w:p w14:paraId="6EF1472C">
            <w:pPr>
              <w:pStyle w:val="10"/>
              <w:tabs>
                <w:tab w:val="left" w:pos="1188"/>
                <w:tab w:val="left" w:pos="1776"/>
                <w:tab w:val="left" w:pos="1971"/>
              </w:tabs>
              <w:spacing w:before="20" w:line="259" w:lineRule="auto"/>
              <w:ind w:right="41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низком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 xml:space="preserve">частично </w:t>
            </w:r>
            <w:r>
              <w:rPr>
                <w:sz w:val="22"/>
              </w:rPr>
              <w:t>осуществлять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отбор </w:t>
            </w:r>
            <w:r>
              <w:rPr>
                <w:spacing w:val="-2"/>
                <w:sz w:val="22"/>
              </w:rPr>
              <w:t>учебного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содержания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z w:val="22"/>
              </w:rPr>
              <w:t>предметной</w:t>
            </w:r>
            <w:r>
              <w:rPr>
                <w:spacing w:val="71"/>
                <w:sz w:val="22"/>
              </w:rPr>
              <w:t xml:space="preserve"> </w:t>
            </w:r>
            <w:r>
              <w:rPr>
                <w:sz w:val="22"/>
              </w:rPr>
              <w:t xml:space="preserve">области </w:t>
            </w:r>
            <w:r>
              <w:rPr>
                <w:spacing w:val="-2"/>
                <w:sz w:val="22"/>
              </w:rPr>
              <w:t>биология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его </w:t>
            </w:r>
            <w:r>
              <w:rPr>
                <w:spacing w:val="-2"/>
                <w:sz w:val="22"/>
              </w:rPr>
              <w:t>реализации</w:t>
            </w:r>
          </w:p>
        </w:tc>
        <w:tc>
          <w:tcPr>
            <w:tcW w:w="1844" w:type="dxa"/>
          </w:tcPr>
          <w:p w14:paraId="5C7585C3">
            <w:pPr>
              <w:pStyle w:val="10"/>
              <w:tabs>
                <w:tab w:val="left" w:pos="1229"/>
              </w:tabs>
              <w:spacing w:line="251" w:lineRule="exact"/>
              <w:ind w:left="5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Не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>умеет</w:t>
            </w:r>
          </w:p>
          <w:p w14:paraId="5832E4B8">
            <w:pPr>
              <w:pStyle w:val="10"/>
              <w:tabs>
                <w:tab w:val="left" w:pos="933"/>
                <w:tab w:val="left" w:pos="1495"/>
                <w:tab w:val="left" w:pos="1690"/>
              </w:tabs>
              <w:spacing w:before="16" w:line="259" w:lineRule="auto"/>
              <w:ind w:left="58" w:right="41"/>
              <w:rPr>
                <w:sz w:val="22"/>
              </w:rPr>
            </w:pPr>
            <w:r>
              <w:rPr>
                <w:spacing w:val="-2"/>
                <w:sz w:val="22"/>
              </w:rPr>
              <w:t>осуществлять отбор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учебного содержания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 xml:space="preserve">предметной </w:t>
            </w:r>
            <w:r>
              <w:rPr>
                <w:sz w:val="22"/>
              </w:rPr>
              <w:t>области</w:t>
            </w:r>
            <w:r>
              <w:rPr>
                <w:spacing w:val="35"/>
                <w:sz w:val="22"/>
              </w:rPr>
              <w:t xml:space="preserve"> </w:t>
            </w:r>
            <w:r>
              <w:rPr>
                <w:sz w:val="22"/>
              </w:rPr>
              <w:t xml:space="preserve">биология </w:t>
            </w:r>
            <w:r>
              <w:rPr>
                <w:spacing w:val="-5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его</w:t>
            </w:r>
          </w:p>
          <w:p w14:paraId="3199FA2D">
            <w:pPr>
              <w:pStyle w:val="10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реализации</w:t>
            </w:r>
          </w:p>
        </w:tc>
      </w:tr>
      <w:tr w14:paraId="11F478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4" w:hRule="atLeast"/>
        </w:trPr>
        <w:tc>
          <w:tcPr>
            <w:tcW w:w="1332" w:type="dxa"/>
            <w:vMerge w:val="continue"/>
            <w:tcBorders>
              <w:top w:val="nil"/>
            </w:tcBorders>
          </w:tcPr>
          <w:p w14:paraId="3208561D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507A4CFA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68EF6A2D">
            <w:pPr>
              <w:pStyle w:val="10"/>
              <w:spacing w:before="32" w:line="276" w:lineRule="auto"/>
              <w:ind w:right="45" w:firstLine="55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высоком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уровне навыками по </w:t>
            </w:r>
            <w:r>
              <w:rPr>
                <w:spacing w:val="-2"/>
                <w:sz w:val="22"/>
              </w:rPr>
              <w:t xml:space="preserve">разработке </w:t>
            </w:r>
            <w:r>
              <w:rPr>
                <w:sz w:val="22"/>
              </w:rPr>
              <w:t>различных форм учебных занятий</w:t>
            </w:r>
          </w:p>
        </w:tc>
        <w:tc>
          <w:tcPr>
            <w:tcW w:w="2412" w:type="dxa"/>
          </w:tcPr>
          <w:p w14:paraId="391F2856">
            <w:pPr>
              <w:pStyle w:val="10"/>
              <w:spacing w:line="251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4BBA7A23">
            <w:pPr>
              <w:pStyle w:val="10"/>
              <w:tabs>
                <w:tab w:val="left" w:pos="1857"/>
              </w:tabs>
              <w:spacing w:before="16" w:line="259" w:lineRule="auto"/>
              <w:ind w:left="57" w:right="45" w:firstLine="55"/>
              <w:jc w:val="both"/>
              <w:rPr>
                <w:sz w:val="22"/>
              </w:rPr>
            </w:pPr>
            <w:r>
              <w:rPr>
                <w:sz w:val="22"/>
              </w:rPr>
              <w:t>не на высоком уровне навыками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разработке </w:t>
            </w:r>
            <w:r>
              <w:rPr>
                <w:spacing w:val="-2"/>
                <w:sz w:val="22"/>
              </w:rPr>
              <w:t>различных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форм </w:t>
            </w:r>
            <w:r>
              <w:rPr>
                <w:sz w:val="22"/>
              </w:rPr>
              <w:t>учебных занятий</w:t>
            </w:r>
          </w:p>
        </w:tc>
        <w:tc>
          <w:tcPr>
            <w:tcW w:w="2124" w:type="dxa"/>
          </w:tcPr>
          <w:p w14:paraId="04DB368E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6C55C617">
            <w:pPr>
              <w:pStyle w:val="10"/>
              <w:tabs>
                <w:tab w:val="left" w:pos="509"/>
                <w:tab w:val="left" w:pos="1425"/>
                <w:tab w:val="left" w:pos="1569"/>
                <w:tab w:val="left" w:pos="1845"/>
              </w:tabs>
              <w:spacing w:before="16" w:line="259" w:lineRule="auto"/>
              <w:ind w:right="42"/>
              <w:rPr>
                <w:sz w:val="22"/>
              </w:rPr>
            </w:pPr>
            <w:r>
              <w:rPr>
                <w:spacing w:val="-6"/>
                <w:sz w:val="22"/>
              </w:rPr>
              <w:t>на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низком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уровне навыками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по </w:t>
            </w:r>
            <w:r>
              <w:rPr>
                <w:spacing w:val="-2"/>
                <w:sz w:val="22"/>
              </w:rPr>
              <w:t>разработке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различных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форм </w:t>
            </w:r>
            <w:r>
              <w:rPr>
                <w:sz w:val="22"/>
              </w:rPr>
              <w:t>учебных занятий</w:t>
            </w:r>
          </w:p>
        </w:tc>
        <w:tc>
          <w:tcPr>
            <w:tcW w:w="1844" w:type="dxa"/>
          </w:tcPr>
          <w:p w14:paraId="2BE158F6">
            <w:pPr>
              <w:pStyle w:val="10"/>
              <w:tabs>
                <w:tab w:val="left" w:pos="1025"/>
                <w:tab w:val="left" w:pos="1289"/>
                <w:tab w:val="left" w:pos="1564"/>
              </w:tabs>
              <w:spacing w:line="256" w:lineRule="auto"/>
              <w:ind w:left="58" w:right="43"/>
              <w:rPr>
                <w:sz w:val="22"/>
              </w:rPr>
            </w:pPr>
            <w:r>
              <w:rPr>
                <w:b/>
                <w:spacing w:val="-6"/>
                <w:sz w:val="22"/>
              </w:rPr>
              <w:t>Не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 xml:space="preserve">владеет </w:t>
            </w:r>
            <w:r>
              <w:rPr>
                <w:spacing w:val="-2"/>
                <w:sz w:val="22"/>
              </w:rPr>
              <w:t>навыками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по </w:t>
            </w:r>
            <w:r>
              <w:rPr>
                <w:spacing w:val="-2"/>
                <w:sz w:val="22"/>
              </w:rPr>
              <w:t>разработке различных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форм </w:t>
            </w:r>
            <w:r>
              <w:rPr>
                <w:sz w:val="22"/>
              </w:rPr>
              <w:t>учебных занятий</w:t>
            </w:r>
          </w:p>
        </w:tc>
      </w:tr>
      <w:tr w14:paraId="3C8E2A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0" w:hRule="atLeast"/>
        </w:trPr>
        <w:tc>
          <w:tcPr>
            <w:tcW w:w="1332" w:type="dxa"/>
            <w:vMerge w:val="restart"/>
          </w:tcPr>
          <w:p w14:paraId="1067B5C8">
            <w:pPr>
              <w:pStyle w:val="10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ПК-</w:t>
            </w:r>
            <w:r>
              <w:rPr>
                <w:spacing w:val="-4"/>
                <w:sz w:val="22"/>
              </w:rPr>
              <w:t>1.3.</w:t>
            </w:r>
          </w:p>
          <w:p w14:paraId="4615EFC7">
            <w:pPr>
              <w:pStyle w:val="10"/>
              <w:tabs>
                <w:tab w:val="left" w:pos="594"/>
                <w:tab w:val="left" w:pos="743"/>
                <w:tab w:val="left" w:pos="1161"/>
              </w:tabs>
              <w:spacing w:before="1"/>
              <w:ind w:right="45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Демонстрир </w:t>
            </w:r>
            <w:r>
              <w:rPr>
                <w:spacing w:val="-4"/>
                <w:sz w:val="22"/>
              </w:rPr>
              <w:t>ует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умение разрабатыва </w:t>
            </w:r>
            <w:r>
              <w:rPr>
                <w:spacing w:val="-6"/>
                <w:sz w:val="22"/>
              </w:rPr>
              <w:t>ть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различные формы учебных занятий, применять методы, приемы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 xml:space="preserve">технологии </w:t>
            </w:r>
            <w:r>
              <w:rPr>
                <w:sz w:val="22"/>
              </w:rPr>
              <w:t>обучения,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в </w:t>
            </w:r>
            <w:r>
              <w:rPr>
                <w:spacing w:val="-4"/>
                <w:sz w:val="22"/>
              </w:rPr>
              <w:t>том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числе информацио </w:t>
            </w:r>
            <w:r>
              <w:rPr>
                <w:spacing w:val="-4"/>
                <w:sz w:val="22"/>
              </w:rPr>
              <w:t>нные</w:t>
            </w:r>
          </w:p>
        </w:tc>
        <w:tc>
          <w:tcPr>
            <w:tcW w:w="2067" w:type="dxa"/>
          </w:tcPr>
          <w:p w14:paraId="5AD685D6">
            <w:pPr>
              <w:pStyle w:val="10"/>
              <w:spacing w:line="250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7E1DB21D">
            <w:pPr>
              <w:pStyle w:val="10"/>
              <w:tabs>
                <w:tab w:val="left" w:pos="978"/>
                <w:tab w:val="left" w:pos="1274"/>
                <w:tab w:val="left" w:pos="1669"/>
                <w:tab w:val="left" w:pos="1897"/>
              </w:tabs>
              <w:ind w:right="43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высоком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уровне </w:t>
            </w:r>
            <w:r>
              <w:rPr>
                <w:spacing w:val="-2"/>
                <w:sz w:val="22"/>
              </w:rPr>
              <w:t>современные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формы,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методы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технологии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обучения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4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в </w:t>
            </w:r>
            <w:r>
              <w:rPr>
                <w:sz w:val="22"/>
              </w:rPr>
              <w:t>предметной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sz w:val="22"/>
              </w:rPr>
              <w:t xml:space="preserve">области </w:t>
            </w:r>
            <w:r>
              <w:rPr>
                <w:spacing w:val="-2"/>
                <w:sz w:val="22"/>
              </w:rPr>
              <w:t>биология,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том </w:t>
            </w:r>
            <w:r>
              <w:rPr>
                <w:spacing w:val="-2"/>
                <w:sz w:val="22"/>
              </w:rPr>
              <w:t>числе информационные</w:t>
            </w:r>
          </w:p>
        </w:tc>
        <w:tc>
          <w:tcPr>
            <w:tcW w:w="2412" w:type="dxa"/>
          </w:tcPr>
          <w:p w14:paraId="3D91E865">
            <w:pPr>
              <w:pStyle w:val="10"/>
              <w:spacing w:line="251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583CE9DF">
            <w:pPr>
              <w:pStyle w:val="10"/>
              <w:spacing w:before="16" w:line="259" w:lineRule="auto"/>
              <w:ind w:left="57" w:right="45" w:firstLine="55"/>
              <w:jc w:val="both"/>
              <w:rPr>
                <w:sz w:val="22"/>
              </w:rPr>
            </w:pPr>
            <w:r>
              <w:rPr>
                <w:sz w:val="22"/>
              </w:rPr>
              <w:t>не на высоком уровне современные формы, методы и технологии обучения в предметной области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биология,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том числе информационные</w:t>
            </w:r>
          </w:p>
        </w:tc>
        <w:tc>
          <w:tcPr>
            <w:tcW w:w="2124" w:type="dxa"/>
          </w:tcPr>
          <w:p w14:paraId="16518C3C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7CB21720">
            <w:pPr>
              <w:pStyle w:val="10"/>
              <w:tabs>
                <w:tab w:val="left" w:pos="1966"/>
              </w:tabs>
              <w:spacing w:before="16" w:line="259" w:lineRule="auto"/>
              <w:ind w:right="42"/>
              <w:jc w:val="both"/>
              <w:rPr>
                <w:sz w:val="22"/>
              </w:rPr>
            </w:pPr>
            <w:r>
              <w:rPr>
                <w:sz w:val="22"/>
              </w:rPr>
              <w:t>на низком уровне современные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формы, методы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технологии </w:t>
            </w:r>
            <w:r>
              <w:rPr>
                <w:spacing w:val="-2"/>
                <w:sz w:val="22"/>
              </w:rPr>
              <w:t>обучения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</w:p>
          <w:p w14:paraId="549C2F33">
            <w:pPr>
              <w:pStyle w:val="10"/>
              <w:tabs>
                <w:tab w:val="left" w:pos="1303"/>
                <w:tab w:val="left" w:pos="1728"/>
              </w:tabs>
              <w:spacing w:line="259" w:lineRule="auto"/>
              <w:ind w:right="42"/>
              <w:rPr>
                <w:sz w:val="22"/>
              </w:rPr>
            </w:pPr>
            <w:r>
              <w:rPr>
                <w:sz w:val="22"/>
              </w:rPr>
              <w:t>предметной</w:t>
            </w:r>
            <w:r>
              <w:rPr>
                <w:spacing w:val="70"/>
                <w:sz w:val="22"/>
              </w:rPr>
              <w:t xml:space="preserve"> </w:t>
            </w:r>
            <w:r>
              <w:rPr>
                <w:sz w:val="22"/>
              </w:rPr>
              <w:t xml:space="preserve">области </w:t>
            </w:r>
            <w:r>
              <w:rPr>
                <w:spacing w:val="-2"/>
                <w:sz w:val="22"/>
              </w:rPr>
              <w:t>биология,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том </w:t>
            </w:r>
            <w:r>
              <w:rPr>
                <w:spacing w:val="-2"/>
                <w:sz w:val="22"/>
              </w:rPr>
              <w:t>числе информационные</w:t>
            </w:r>
          </w:p>
        </w:tc>
        <w:tc>
          <w:tcPr>
            <w:tcW w:w="1844" w:type="dxa"/>
          </w:tcPr>
          <w:p w14:paraId="7470F64B">
            <w:pPr>
              <w:pStyle w:val="10"/>
              <w:tabs>
                <w:tab w:val="left" w:pos="1262"/>
              </w:tabs>
              <w:spacing w:line="251" w:lineRule="exact"/>
              <w:ind w:left="5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Не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4"/>
                <w:sz w:val="22"/>
              </w:rPr>
              <w:t>знает</w:t>
            </w:r>
          </w:p>
          <w:p w14:paraId="75DFCB38">
            <w:pPr>
              <w:pStyle w:val="10"/>
              <w:tabs>
                <w:tab w:val="left" w:pos="535"/>
                <w:tab w:val="left" w:pos="1255"/>
                <w:tab w:val="left" w:pos="1687"/>
              </w:tabs>
              <w:spacing w:before="16" w:line="259" w:lineRule="auto"/>
              <w:ind w:left="58" w:right="44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современные </w:t>
            </w:r>
            <w:r>
              <w:rPr>
                <w:sz w:val="22"/>
              </w:rPr>
              <w:t>формы,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>методы</w:t>
            </w:r>
            <w:r>
              <w:rPr>
                <w:spacing w:val="31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технологии обучения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 xml:space="preserve">предметной </w:t>
            </w:r>
            <w:r>
              <w:rPr>
                <w:sz w:val="22"/>
              </w:rPr>
              <w:t>области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биология, </w:t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том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числе </w:t>
            </w:r>
            <w:r>
              <w:rPr>
                <w:spacing w:val="-2"/>
                <w:sz w:val="22"/>
              </w:rPr>
              <w:t>информационные</w:t>
            </w:r>
          </w:p>
        </w:tc>
      </w:tr>
      <w:tr w14:paraId="5E3AEA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1" w:hRule="atLeast"/>
        </w:trPr>
        <w:tc>
          <w:tcPr>
            <w:tcW w:w="1332" w:type="dxa"/>
            <w:vMerge w:val="continue"/>
            <w:tcBorders>
              <w:top w:val="nil"/>
            </w:tcBorders>
          </w:tcPr>
          <w:p w14:paraId="1BE970C4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097FE620">
            <w:pPr>
              <w:pStyle w:val="10"/>
              <w:spacing w:line="250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  <w:p w14:paraId="4DA7E4CD">
            <w:pPr>
              <w:pStyle w:val="10"/>
              <w:tabs>
                <w:tab w:val="left" w:pos="1310"/>
                <w:tab w:val="left" w:pos="1898"/>
              </w:tabs>
              <w:ind w:right="43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высоком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уровне </w:t>
            </w:r>
            <w:r>
              <w:rPr>
                <w:spacing w:val="-2"/>
                <w:sz w:val="22"/>
              </w:rPr>
              <w:t>разрабатывать различные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формы, методы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</w:p>
          <w:p w14:paraId="784DDBC8">
            <w:pPr>
              <w:pStyle w:val="10"/>
              <w:tabs>
                <w:tab w:val="left" w:pos="1908"/>
              </w:tabs>
              <w:ind w:right="43"/>
              <w:rPr>
                <w:sz w:val="22"/>
              </w:rPr>
            </w:pPr>
            <w:r>
              <w:rPr>
                <w:spacing w:val="-2"/>
                <w:sz w:val="22"/>
              </w:rPr>
              <w:t>технологии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обучения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z w:val="22"/>
              </w:rPr>
              <w:t>предметной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sz w:val="22"/>
              </w:rPr>
              <w:t xml:space="preserve">области </w:t>
            </w:r>
            <w:r>
              <w:rPr>
                <w:spacing w:val="-2"/>
                <w:sz w:val="22"/>
              </w:rPr>
              <w:t>биология.</w:t>
            </w:r>
          </w:p>
        </w:tc>
        <w:tc>
          <w:tcPr>
            <w:tcW w:w="2412" w:type="dxa"/>
          </w:tcPr>
          <w:p w14:paraId="647CFDB2">
            <w:pPr>
              <w:pStyle w:val="10"/>
              <w:spacing w:line="251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  <w:p w14:paraId="455DFBC4">
            <w:pPr>
              <w:pStyle w:val="10"/>
              <w:tabs>
                <w:tab w:val="left" w:pos="964"/>
                <w:tab w:val="left" w:pos="1283"/>
                <w:tab w:val="left" w:pos="1653"/>
              </w:tabs>
              <w:spacing w:before="16" w:line="259" w:lineRule="auto"/>
              <w:ind w:left="57" w:right="45" w:firstLine="55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высоком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уровне </w:t>
            </w:r>
            <w:r>
              <w:rPr>
                <w:spacing w:val="-2"/>
                <w:sz w:val="22"/>
              </w:rPr>
              <w:t>разрабатывать различные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формы, методы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технологии </w:t>
            </w:r>
            <w:r>
              <w:rPr>
                <w:sz w:val="22"/>
              </w:rPr>
              <w:t>обучения</w:t>
            </w:r>
            <w:r>
              <w:rPr>
                <w:spacing w:val="28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29"/>
                <w:sz w:val="22"/>
              </w:rPr>
              <w:t xml:space="preserve"> </w:t>
            </w:r>
            <w:r>
              <w:rPr>
                <w:sz w:val="22"/>
              </w:rPr>
              <w:t>предметной области биология.</w:t>
            </w:r>
          </w:p>
        </w:tc>
        <w:tc>
          <w:tcPr>
            <w:tcW w:w="2124" w:type="dxa"/>
          </w:tcPr>
          <w:p w14:paraId="2EB5B05A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  <w:p w14:paraId="5469322C">
            <w:pPr>
              <w:pStyle w:val="10"/>
              <w:tabs>
                <w:tab w:val="left" w:pos="535"/>
                <w:tab w:val="left" w:pos="1368"/>
                <w:tab w:val="left" w:pos="1423"/>
                <w:tab w:val="left" w:pos="1966"/>
              </w:tabs>
              <w:spacing w:before="16" w:line="259" w:lineRule="auto"/>
              <w:ind w:right="42" w:firstLine="55"/>
              <w:rPr>
                <w:sz w:val="22"/>
              </w:rPr>
            </w:pPr>
            <w:r>
              <w:rPr>
                <w:spacing w:val="-6"/>
                <w:sz w:val="22"/>
              </w:rPr>
              <w:t>на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низком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уровне разрабатывать различные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формы, </w:t>
            </w:r>
            <w:r>
              <w:rPr>
                <w:sz w:val="22"/>
              </w:rPr>
              <w:t>методы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технологии </w:t>
            </w:r>
            <w:r>
              <w:rPr>
                <w:spacing w:val="-2"/>
                <w:sz w:val="22"/>
              </w:rPr>
              <w:t>обучения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</w:p>
          <w:p w14:paraId="7CDAA497">
            <w:pPr>
              <w:pStyle w:val="10"/>
              <w:spacing w:line="256" w:lineRule="auto"/>
              <w:rPr>
                <w:sz w:val="22"/>
              </w:rPr>
            </w:pPr>
            <w:r>
              <w:rPr>
                <w:sz w:val="22"/>
              </w:rPr>
              <w:t>предметной</w:t>
            </w:r>
            <w:r>
              <w:rPr>
                <w:spacing w:val="70"/>
                <w:sz w:val="22"/>
              </w:rPr>
              <w:t xml:space="preserve"> </w:t>
            </w:r>
            <w:r>
              <w:rPr>
                <w:sz w:val="22"/>
              </w:rPr>
              <w:t xml:space="preserve">области </w:t>
            </w:r>
            <w:r>
              <w:rPr>
                <w:spacing w:val="-2"/>
                <w:sz w:val="22"/>
              </w:rPr>
              <w:t>биология.</w:t>
            </w:r>
          </w:p>
        </w:tc>
        <w:tc>
          <w:tcPr>
            <w:tcW w:w="1844" w:type="dxa"/>
          </w:tcPr>
          <w:p w14:paraId="1EF706E8">
            <w:pPr>
              <w:pStyle w:val="10"/>
              <w:tabs>
                <w:tab w:val="left" w:pos="1229"/>
              </w:tabs>
              <w:spacing w:line="251" w:lineRule="exact"/>
              <w:ind w:left="5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Не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>умеет</w:t>
            </w:r>
          </w:p>
          <w:p w14:paraId="3CD94A44">
            <w:pPr>
              <w:pStyle w:val="10"/>
              <w:tabs>
                <w:tab w:val="left" w:pos="1687"/>
              </w:tabs>
              <w:spacing w:before="16" w:line="259" w:lineRule="auto"/>
              <w:ind w:left="58" w:right="44"/>
              <w:rPr>
                <w:sz w:val="22"/>
              </w:rPr>
            </w:pPr>
            <w:r>
              <w:rPr>
                <w:spacing w:val="-2"/>
                <w:sz w:val="22"/>
              </w:rPr>
              <w:t>разрабатывать различные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формы,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>методы</w:t>
            </w:r>
            <w:r>
              <w:rPr>
                <w:spacing w:val="31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технологии обучения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 xml:space="preserve">предметной </w:t>
            </w:r>
            <w:r>
              <w:rPr>
                <w:sz w:val="22"/>
              </w:rPr>
              <w:t>области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биология.</w:t>
            </w:r>
          </w:p>
        </w:tc>
      </w:tr>
      <w:tr w14:paraId="427042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1332" w:type="dxa"/>
            <w:vMerge w:val="continue"/>
            <w:tcBorders>
              <w:top w:val="nil"/>
            </w:tcBorders>
          </w:tcPr>
          <w:p w14:paraId="7840BABE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7CD4A880">
            <w:pPr>
              <w:pStyle w:val="10"/>
              <w:spacing w:line="246" w:lineRule="exact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Владее</w:t>
            </w:r>
            <w:r>
              <w:rPr>
                <w:spacing w:val="-2"/>
                <w:sz w:val="22"/>
              </w:rPr>
              <w:t>т</w:t>
            </w:r>
          </w:p>
          <w:p w14:paraId="3C9CA0F1">
            <w:pPr>
              <w:pStyle w:val="10"/>
              <w:ind w:right="45"/>
              <w:jc w:val="both"/>
              <w:rPr>
                <w:sz w:val="22"/>
              </w:rPr>
            </w:pPr>
            <w:r>
              <w:rPr>
                <w:sz w:val="22"/>
              </w:rPr>
              <w:t>на высоком уровне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и в полном объеме </w:t>
            </w:r>
            <w:r>
              <w:rPr>
                <w:spacing w:val="-2"/>
                <w:sz w:val="22"/>
              </w:rPr>
              <w:t>навыками</w:t>
            </w:r>
          </w:p>
        </w:tc>
        <w:tc>
          <w:tcPr>
            <w:tcW w:w="2412" w:type="dxa"/>
          </w:tcPr>
          <w:p w14:paraId="71B8058E">
            <w:pPr>
              <w:pStyle w:val="10"/>
              <w:spacing w:line="251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195B31A9">
            <w:pPr>
              <w:pStyle w:val="10"/>
              <w:spacing w:line="274" w:lineRule="exact"/>
              <w:ind w:left="57" w:right="45"/>
              <w:jc w:val="both"/>
              <w:rPr>
                <w:sz w:val="22"/>
              </w:rPr>
            </w:pPr>
            <w:r>
              <w:rPr>
                <w:sz w:val="22"/>
              </w:rPr>
              <w:t>не на высоком уровне и не в полном объеме навыками</w:t>
            </w:r>
            <w:r>
              <w:rPr>
                <w:spacing w:val="60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применения</w:t>
            </w:r>
          </w:p>
        </w:tc>
        <w:tc>
          <w:tcPr>
            <w:tcW w:w="2124" w:type="dxa"/>
          </w:tcPr>
          <w:p w14:paraId="5B734078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5E36B90B">
            <w:pPr>
              <w:pStyle w:val="10"/>
              <w:spacing w:line="274" w:lineRule="exact"/>
              <w:ind w:right="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на низком уровне и частично навыками </w:t>
            </w:r>
            <w:r>
              <w:rPr>
                <w:spacing w:val="-2"/>
                <w:sz w:val="22"/>
              </w:rPr>
              <w:t>применения</w:t>
            </w:r>
          </w:p>
        </w:tc>
        <w:tc>
          <w:tcPr>
            <w:tcW w:w="1844" w:type="dxa"/>
          </w:tcPr>
          <w:p w14:paraId="0E750226">
            <w:pPr>
              <w:pStyle w:val="10"/>
              <w:tabs>
                <w:tab w:val="left" w:pos="1025"/>
              </w:tabs>
              <w:spacing w:line="256" w:lineRule="auto"/>
              <w:ind w:left="58" w:right="44"/>
              <w:rPr>
                <w:sz w:val="22"/>
              </w:rPr>
            </w:pPr>
            <w:r>
              <w:rPr>
                <w:b/>
                <w:spacing w:val="-6"/>
                <w:sz w:val="22"/>
              </w:rPr>
              <w:t>Не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 xml:space="preserve">владеет </w:t>
            </w:r>
            <w:r>
              <w:rPr>
                <w:spacing w:val="-2"/>
                <w:sz w:val="22"/>
              </w:rPr>
              <w:t>навыками применения</w:t>
            </w:r>
          </w:p>
          <w:p w14:paraId="7AC33810">
            <w:pPr>
              <w:pStyle w:val="10"/>
              <w:ind w:left="58"/>
              <w:rPr>
                <w:sz w:val="22"/>
              </w:rPr>
            </w:pPr>
            <w:r>
              <w:rPr>
                <w:sz w:val="22"/>
              </w:rPr>
              <w:t>различных</w:t>
            </w:r>
            <w:r>
              <w:rPr>
                <w:spacing w:val="78"/>
                <w:w w:val="15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форм,</w:t>
            </w:r>
          </w:p>
        </w:tc>
      </w:tr>
    </w:tbl>
    <w:p w14:paraId="78991977">
      <w:pPr>
        <w:pStyle w:val="10"/>
        <w:spacing w:after="0"/>
        <w:rPr>
          <w:sz w:val="22"/>
        </w:rPr>
        <w:sectPr>
          <w:type w:val="continuous"/>
          <w:pgSz w:w="11910" w:h="16840"/>
          <w:pgMar w:top="1100" w:right="708" w:bottom="1200" w:left="850" w:header="0" w:footer="967" w:gutter="0"/>
          <w:cols w:space="720" w:num="1"/>
        </w:sectPr>
      </w:pPr>
    </w:p>
    <w:tbl>
      <w:tblPr>
        <w:tblStyle w:val="4"/>
        <w:tblW w:w="0" w:type="auto"/>
        <w:tblInd w:w="2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2"/>
        <w:gridCol w:w="2067"/>
        <w:gridCol w:w="2412"/>
        <w:gridCol w:w="2124"/>
        <w:gridCol w:w="1844"/>
      </w:tblGrid>
      <w:tr w14:paraId="776B28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1332" w:type="dxa"/>
          </w:tcPr>
          <w:p w14:paraId="7FDD0DDB">
            <w:pPr>
              <w:pStyle w:val="10"/>
              <w:ind w:left="0"/>
              <w:rPr>
                <w:sz w:val="22"/>
              </w:rPr>
            </w:pPr>
          </w:p>
        </w:tc>
        <w:tc>
          <w:tcPr>
            <w:tcW w:w="2067" w:type="dxa"/>
          </w:tcPr>
          <w:p w14:paraId="6458633A">
            <w:pPr>
              <w:pStyle w:val="10"/>
              <w:tabs>
                <w:tab w:val="left" w:pos="645"/>
                <w:tab w:val="left" w:pos="1456"/>
                <w:tab w:val="left" w:pos="1912"/>
              </w:tabs>
              <w:ind w:right="43"/>
              <w:rPr>
                <w:sz w:val="22"/>
              </w:rPr>
            </w:pPr>
            <w:r>
              <w:rPr>
                <w:spacing w:val="-2"/>
                <w:sz w:val="22"/>
              </w:rPr>
              <w:t>применения различных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форм, </w:t>
            </w:r>
            <w:r>
              <w:rPr>
                <w:sz w:val="22"/>
              </w:rPr>
              <w:t>методов,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>приемов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технологий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z w:val="22"/>
              </w:rPr>
              <w:t>обучении</w:t>
            </w:r>
            <w:r>
              <w:rPr>
                <w:spacing w:val="35"/>
                <w:sz w:val="22"/>
              </w:rPr>
              <w:t xml:space="preserve"> </w:t>
            </w:r>
            <w:r>
              <w:rPr>
                <w:sz w:val="22"/>
              </w:rPr>
              <w:t xml:space="preserve">биологии, </w:t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том</w:t>
            </w:r>
            <w:r>
              <w:rPr>
                <w:sz w:val="22"/>
              </w:rPr>
              <w:tab/>
            </w:r>
            <w:r>
              <w:rPr>
                <w:spacing w:val="-3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числе информационных.</w:t>
            </w:r>
          </w:p>
        </w:tc>
        <w:tc>
          <w:tcPr>
            <w:tcW w:w="2412" w:type="dxa"/>
          </w:tcPr>
          <w:p w14:paraId="5F7FDCD4">
            <w:pPr>
              <w:pStyle w:val="10"/>
              <w:tabs>
                <w:tab w:val="left" w:pos="1802"/>
              </w:tabs>
              <w:spacing w:line="259" w:lineRule="auto"/>
              <w:ind w:left="57" w:right="45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различных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форм, </w:t>
            </w:r>
            <w:r>
              <w:rPr>
                <w:sz w:val="22"/>
              </w:rPr>
              <w:t xml:space="preserve">методов, приемов и технологий в обучении биологии, в том числе </w:t>
            </w:r>
            <w:r>
              <w:rPr>
                <w:spacing w:val="-2"/>
                <w:sz w:val="22"/>
              </w:rPr>
              <w:t>информационных.</w:t>
            </w:r>
          </w:p>
        </w:tc>
        <w:tc>
          <w:tcPr>
            <w:tcW w:w="2124" w:type="dxa"/>
          </w:tcPr>
          <w:p w14:paraId="4DBA7FBB">
            <w:pPr>
              <w:pStyle w:val="10"/>
              <w:tabs>
                <w:tab w:val="left" w:pos="1970"/>
              </w:tabs>
              <w:spacing w:line="259" w:lineRule="auto"/>
              <w:ind w:right="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различных форм, методов, приемов и </w:t>
            </w:r>
            <w:r>
              <w:rPr>
                <w:spacing w:val="-2"/>
                <w:sz w:val="22"/>
              </w:rPr>
              <w:t>технологий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z w:val="22"/>
              </w:rPr>
              <w:t>обучении биологии,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в том числе </w:t>
            </w:r>
            <w:r>
              <w:rPr>
                <w:spacing w:val="-2"/>
                <w:sz w:val="22"/>
              </w:rPr>
              <w:t>информационных.</w:t>
            </w:r>
          </w:p>
        </w:tc>
        <w:tc>
          <w:tcPr>
            <w:tcW w:w="1844" w:type="dxa"/>
          </w:tcPr>
          <w:p w14:paraId="40181A70">
            <w:pPr>
              <w:pStyle w:val="10"/>
              <w:tabs>
                <w:tab w:val="left" w:pos="394"/>
                <w:tab w:val="left" w:pos="1689"/>
              </w:tabs>
              <w:spacing w:line="259" w:lineRule="auto"/>
              <w:ind w:left="58" w:right="42"/>
              <w:rPr>
                <w:sz w:val="22"/>
              </w:rPr>
            </w:pPr>
            <w:r>
              <w:rPr>
                <w:sz w:val="22"/>
              </w:rPr>
              <w:t>методов,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 xml:space="preserve">приемов </w:t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технологий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 xml:space="preserve">обучении </w:t>
            </w:r>
            <w:r>
              <w:rPr>
                <w:sz w:val="22"/>
              </w:rPr>
              <w:t>биологии,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том </w:t>
            </w:r>
            <w:r>
              <w:rPr>
                <w:spacing w:val="-2"/>
                <w:sz w:val="22"/>
              </w:rPr>
              <w:t>числе информационных.</w:t>
            </w:r>
          </w:p>
        </w:tc>
      </w:tr>
      <w:tr w14:paraId="40296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0" w:hRule="atLeast"/>
        </w:trPr>
        <w:tc>
          <w:tcPr>
            <w:tcW w:w="1332" w:type="dxa"/>
            <w:vMerge w:val="restart"/>
          </w:tcPr>
          <w:p w14:paraId="417618CB">
            <w:pPr>
              <w:pStyle w:val="10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ПК-</w:t>
            </w:r>
            <w:r>
              <w:rPr>
                <w:spacing w:val="-5"/>
                <w:sz w:val="22"/>
              </w:rPr>
              <w:t>3.</w:t>
            </w:r>
          </w:p>
          <w:p w14:paraId="444D221C">
            <w:pPr>
              <w:pStyle w:val="10"/>
              <w:tabs>
                <w:tab w:val="left" w:pos="748"/>
              </w:tabs>
              <w:spacing w:before="1"/>
              <w:ind w:right="46"/>
              <w:rPr>
                <w:sz w:val="22"/>
              </w:rPr>
            </w:pPr>
            <w:r>
              <w:rPr>
                <w:spacing w:val="-2"/>
                <w:sz w:val="22"/>
              </w:rPr>
              <w:t>Способен формироват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ь </w:t>
            </w:r>
            <w:r>
              <w:rPr>
                <w:spacing w:val="-2"/>
                <w:sz w:val="22"/>
              </w:rPr>
              <w:t xml:space="preserve">развивающу </w:t>
            </w:r>
            <w:r>
              <w:rPr>
                <w:spacing w:val="-10"/>
                <w:sz w:val="22"/>
              </w:rPr>
              <w:t xml:space="preserve">ю </w:t>
            </w:r>
            <w:r>
              <w:rPr>
                <w:spacing w:val="-2"/>
                <w:sz w:val="22"/>
              </w:rPr>
              <w:t xml:space="preserve">образовател </w:t>
            </w:r>
            <w:r>
              <w:rPr>
                <w:spacing w:val="-4"/>
                <w:sz w:val="22"/>
              </w:rPr>
              <w:t>ьную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среду </w:t>
            </w:r>
            <w:r>
              <w:rPr>
                <w:spacing w:val="-4"/>
                <w:sz w:val="22"/>
              </w:rPr>
              <w:t xml:space="preserve">для </w:t>
            </w:r>
            <w:r>
              <w:rPr>
                <w:spacing w:val="-2"/>
                <w:sz w:val="22"/>
              </w:rPr>
              <w:t xml:space="preserve">достижения личностных, предметных </w:t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 xml:space="preserve">метапредмет </w:t>
            </w:r>
            <w:r>
              <w:rPr>
                <w:spacing w:val="-4"/>
                <w:sz w:val="22"/>
              </w:rPr>
              <w:t xml:space="preserve">ных </w:t>
            </w:r>
            <w:r>
              <w:rPr>
                <w:spacing w:val="-2"/>
                <w:sz w:val="22"/>
              </w:rPr>
              <w:t xml:space="preserve">результатов обучения средствами преподаваем </w:t>
            </w:r>
            <w:r>
              <w:rPr>
                <w:sz w:val="22"/>
              </w:rPr>
              <w:t>ых</w:t>
            </w:r>
            <w:r>
              <w:rPr>
                <w:spacing w:val="67"/>
                <w:sz w:val="22"/>
              </w:rPr>
              <w:t xml:space="preserve"> </w:t>
            </w:r>
            <w:r>
              <w:rPr>
                <w:sz w:val="22"/>
              </w:rPr>
              <w:t xml:space="preserve">учебных </w:t>
            </w:r>
            <w:r>
              <w:rPr>
                <w:spacing w:val="-2"/>
                <w:sz w:val="22"/>
              </w:rPr>
              <w:t>предметов ПК-3.1.</w:t>
            </w:r>
          </w:p>
          <w:p w14:paraId="72FF3173">
            <w:pPr>
              <w:pStyle w:val="10"/>
              <w:tabs>
                <w:tab w:val="left" w:pos="501"/>
              </w:tabs>
              <w:ind w:right="4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Владеет способами интеграции учебных предметов </w:t>
            </w:r>
            <w:r>
              <w:rPr>
                <w:spacing w:val="-4"/>
                <w:sz w:val="22"/>
              </w:rPr>
              <w:t xml:space="preserve">для </w:t>
            </w:r>
            <w:r>
              <w:rPr>
                <w:spacing w:val="-2"/>
                <w:sz w:val="22"/>
              </w:rPr>
              <w:t xml:space="preserve">организации развивающе </w:t>
            </w:r>
            <w:r>
              <w:rPr>
                <w:spacing w:val="-10"/>
                <w:sz w:val="22"/>
              </w:rPr>
              <w:t>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учебной деятельност </w:t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 xml:space="preserve">(исследовате льской, проектной, </w:t>
            </w:r>
            <w:r>
              <w:rPr>
                <w:sz w:val="22"/>
              </w:rPr>
              <w:t>групповой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др.).</w:t>
            </w:r>
          </w:p>
        </w:tc>
        <w:tc>
          <w:tcPr>
            <w:tcW w:w="2067" w:type="dxa"/>
          </w:tcPr>
          <w:p w14:paraId="10A31489">
            <w:pPr>
              <w:pStyle w:val="10"/>
              <w:spacing w:line="250" w:lineRule="exact"/>
              <w:ind w:left="6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2F1C67DC">
            <w:pPr>
              <w:pStyle w:val="10"/>
              <w:tabs>
                <w:tab w:val="left" w:pos="895"/>
                <w:tab w:val="left" w:pos="1895"/>
              </w:tabs>
              <w:ind w:right="43" w:firstLine="12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высоком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уровне способы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интеграции учебных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z w:val="22"/>
              </w:rPr>
              <w:t xml:space="preserve">предметов </w:t>
            </w:r>
            <w:r>
              <w:rPr>
                <w:spacing w:val="-4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достижения личностных, предметных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метапредметных результатов обучения</w:t>
            </w:r>
          </w:p>
        </w:tc>
        <w:tc>
          <w:tcPr>
            <w:tcW w:w="2412" w:type="dxa"/>
          </w:tcPr>
          <w:p w14:paraId="67C0D65C">
            <w:pPr>
              <w:pStyle w:val="10"/>
              <w:spacing w:line="251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5AD4A88B">
            <w:pPr>
              <w:pStyle w:val="10"/>
              <w:tabs>
                <w:tab w:val="left" w:pos="1279"/>
                <w:tab w:val="left" w:pos="1375"/>
                <w:tab w:val="left" w:pos="2241"/>
              </w:tabs>
              <w:spacing w:before="16" w:line="259" w:lineRule="auto"/>
              <w:ind w:left="57" w:right="44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высоком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уровне </w:t>
            </w:r>
            <w:r>
              <w:rPr>
                <w:spacing w:val="-2"/>
                <w:sz w:val="22"/>
              </w:rPr>
              <w:t>способы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интеграции учебных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предметов длядостижения личностных, предметных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 xml:space="preserve">метапредметных </w:t>
            </w:r>
            <w:r>
              <w:rPr>
                <w:sz w:val="22"/>
              </w:rPr>
              <w:t>результатов обучения</w:t>
            </w:r>
          </w:p>
        </w:tc>
        <w:tc>
          <w:tcPr>
            <w:tcW w:w="2124" w:type="dxa"/>
          </w:tcPr>
          <w:p w14:paraId="405621BD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1C544854">
            <w:pPr>
              <w:pStyle w:val="10"/>
              <w:tabs>
                <w:tab w:val="left" w:pos="509"/>
                <w:tab w:val="left" w:pos="953"/>
                <w:tab w:val="left" w:pos="1087"/>
                <w:tab w:val="left" w:pos="1425"/>
                <w:tab w:val="left" w:pos="1956"/>
              </w:tabs>
              <w:spacing w:before="16" w:line="259" w:lineRule="auto"/>
              <w:ind w:right="42"/>
              <w:rPr>
                <w:sz w:val="22"/>
              </w:rPr>
            </w:pPr>
            <w:r>
              <w:rPr>
                <w:spacing w:val="-6"/>
                <w:sz w:val="22"/>
              </w:rPr>
              <w:t>на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низком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уровне </w:t>
            </w:r>
            <w:r>
              <w:rPr>
                <w:sz w:val="22"/>
              </w:rPr>
              <w:t>способы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интеграции </w:t>
            </w:r>
            <w:r>
              <w:rPr>
                <w:spacing w:val="-2"/>
                <w:sz w:val="22"/>
              </w:rPr>
              <w:t>учебных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предметов </w:t>
            </w:r>
            <w:r>
              <w:rPr>
                <w:spacing w:val="-4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достижения личностных, предметных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метапредметных результатов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обучения</w:t>
            </w:r>
          </w:p>
        </w:tc>
        <w:tc>
          <w:tcPr>
            <w:tcW w:w="1844" w:type="dxa"/>
          </w:tcPr>
          <w:p w14:paraId="37A9E374">
            <w:pPr>
              <w:pStyle w:val="10"/>
              <w:tabs>
                <w:tab w:val="left" w:pos="1468"/>
                <w:tab w:val="left" w:pos="1675"/>
              </w:tabs>
              <w:spacing w:line="259" w:lineRule="auto"/>
              <w:ind w:left="58" w:right="43"/>
              <w:rPr>
                <w:sz w:val="22"/>
              </w:rPr>
            </w:pPr>
            <w:r>
              <w:rPr>
                <w:b/>
                <w:sz w:val="22"/>
              </w:rPr>
              <w:t>Не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знает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способы </w:t>
            </w:r>
            <w:r>
              <w:rPr>
                <w:spacing w:val="-2"/>
                <w:sz w:val="22"/>
              </w:rPr>
              <w:t>интеграции учебных предметов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для </w:t>
            </w:r>
            <w:r>
              <w:rPr>
                <w:spacing w:val="-2"/>
                <w:sz w:val="22"/>
              </w:rPr>
              <w:t>достижения личностных, предметных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метапредметных результатов обучения</w:t>
            </w:r>
          </w:p>
        </w:tc>
      </w:tr>
      <w:tr w14:paraId="48B64A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4" w:hRule="atLeast"/>
        </w:trPr>
        <w:tc>
          <w:tcPr>
            <w:tcW w:w="1332" w:type="dxa"/>
            <w:vMerge w:val="continue"/>
            <w:tcBorders>
              <w:top w:val="nil"/>
            </w:tcBorders>
          </w:tcPr>
          <w:p w14:paraId="6DC62721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206D0AD5">
            <w:pPr>
              <w:pStyle w:val="10"/>
              <w:spacing w:line="250" w:lineRule="exact"/>
              <w:ind w:left="6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  <w:p w14:paraId="3514AB10">
            <w:pPr>
              <w:pStyle w:val="10"/>
              <w:tabs>
                <w:tab w:val="left" w:pos="832"/>
                <w:tab w:val="left" w:pos="1096"/>
              </w:tabs>
              <w:ind w:right="43" w:firstLine="12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высоком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уровне </w:t>
            </w:r>
            <w:r>
              <w:rPr>
                <w:spacing w:val="-2"/>
                <w:sz w:val="22"/>
              </w:rPr>
              <w:t>интегрировать учебные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предметы </w:t>
            </w:r>
            <w:r>
              <w:rPr>
                <w:spacing w:val="-4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организации развивающей учебной деятельности</w:t>
            </w:r>
          </w:p>
        </w:tc>
        <w:tc>
          <w:tcPr>
            <w:tcW w:w="2412" w:type="dxa"/>
          </w:tcPr>
          <w:p w14:paraId="7419589F">
            <w:pPr>
              <w:pStyle w:val="10"/>
              <w:spacing w:line="251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  <w:p w14:paraId="139DFD95">
            <w:pPr>
              <w:pStyle w:val="10"/>
              <w:tabs>
                <w:tab w:val="left" w:pos="1583"/>
                <w:tab w:val="left" w:pos="2035"/>
              </w:tabs>
              <w:spacing w:before="16" w:line="259" w:lineRule="auto"/>
              <w:ind w:left="57" w:right="45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высоком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уровне интегрировать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учебные </w:t>
            </w:r>
            <w:r>
              <w:rPr>
                <w:spacing w:val="-2"/>
                <w:sz w:val="22"/>
              </w:rPr>
              <w:t>предметы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для </w:t>
            </w:r>
            <w:r>
              <w:rPr>
                <w:spacing w:val="-2"/>
                <w:sz w:val="22"/>
              </w:rPr>
              <w:t>организации развивающей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учебной деятельности</w:t>
            </w:r>
          </w:p>
        </w:tc>
        <w:tc>
          <w:tcPr>
            <w:tcW w:w="2124" w:type="dxa"/>
          </w:tcPr>
          <w:p w14:paraId="49C428D0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  <w:p w14:paraId="38D1FE05">
            <w:pPr>
              <w:pStyle w:val="10"/>
              <w:tabs>
                <w:tab w:val="left" w:pos="509"/>
                <w:tab w:val="left" w:pos="890"/>
                <w:tab w:val="left" w:pos="1154"/>
                <w:tab w:val="left" w:pos="1425"/>
              </w:tabs>
              <w:spacing w:before="16" w:line="259" w:lineRule="auto"/>
              <w:ind w:right="42"/>
              <w:rPr>
                <w:sz w:val="22"/>
              </w:rPr>
            </w:pPr>
            <w:r>
              <w:rPr>
                <w:spacing w:val="-6"/>
                <w:sz w:val="22"/>
              </w:rPr>
              <w:t>на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низком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уровне интегрировать учебные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предметы </w:t>
            </w:r>
            <w:r>
              <w:rPr>
                <w:spacing w:val="-4"/>
                <w:sz w:val="22"/>
              </w:rPr>
              <w:t>для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организации развивающей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учебной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деятельности</w:t>
            </w:r>
          </w:p>
        </w:tc>
        <w:tc>
          <w:tcPr>
            <w:tcW w:w="1844" w:type="dxa"/>
          </w:tcPr>
          <w:p w14:paraId="015740F5">
            <w:pPr>
              <w:pStyle w:val="10"/>
              <w:tabs>
                <w:tab w:val="left" w:pos="1229"/>
              </w:tabs>
              <w:spacing w:line="251" w:lineRule="exact"/>
              <w:ind w:left="5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Не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>умеет</w:t>
            </w:r>
          </w:p>
          <w:p w14:paraId="37772564">
            <w:pPr>
              <w:pStyle w:val="10"/>
              <w:tabs>
                <w:tab w:val="left" w:pos="1469"/>
              </w:tabs>
              <w:spacing w:before="16" w:line="259" w:lineRule="auto"/>
              <w:ind w:left="58" w:right="43"/>
              <w:rPr>
                <w:sz w:val="22"/>
              </w:rPr>
            </w:pPr>
            <w:r>
              <w:rPr>
                <w:spacing w:val="-2"/>
                <w:sz w:val="22"/>
              </w:rPr>
              <w:t>интегрировать учебные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предметы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для </w:t>
            </w:r>
            <w:r>
              <w:rPr>
                <w:spacing w:val="-2"/>
                <w:sz w:val="22"/>
              </w:rPr>
              <w:t>организации развивающей учебной деятельности</w:t>
            </w:r>
          </w:p>
        </w:tc>
      </w:tr>
      <w:tr w14:paraId="1000AD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2" w:hRule="atLeast"/>
        </w:trPr>
        <w:tc>
          <w:tcPr>
            <w:tcW w:w="1332" w:type="dxa"/>
            <w:vMerge w:val="continue"/>
            <w:tcBorders>
              <w:top w:val="nil"/>
            </w:tcBorders>
          </w:tcPr>
          <w:p w14:paraId="7302EDB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1B04811A">
            <w:pPr>
              <w:pStyle w:val="10"/>
              <w:spacing w:line="250" w:lineRule="exact"/>
              <w:ind w:left="6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1BA77E66">
            <w:pPr>
              <w:pStyle w:val="10"/>
              <w:tabs>
                <w:tab w:val="left" w:pos="1691"/>
              </w:tabs>
              <w:ind w:right="44" w:firstLine="67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высоком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 xml:space="preserve">уровне </w:t>
            </w:r>
            <w:r>
              <w:rPr>
                <w:spacing w:val="-2"/>
                <w:sz w:val="22"/>
              </w:rPr>
              <w:t xml:space="preserve">навыками </w:t>
            </w:r>
            <w:r>
              <w:rPr>
                <w:sz w:val="22"/>
              </w:rPr>
              <w:t>интеграции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учебных </w:t>
            </w:r>
            <w:r>
              <w:rPr>
                <w:spacing w:val="-2"/>
                <w:sz w:val="22"/>
              </w:rPr>
              <w:t>предметов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для </w:t>
            </w:r>
            <w:r>
              <w:rPr>
                <w:spacing w:val="-2"/>
                <w:sz w:val="22"/>
              </w:rPr>
              <w:t>организации развивающей учебной деятельности</w:t>
            </w:r>
          </w:p>
        </w:tc>
        <w:tc>
          <w:tcPr>
            <w:tcW w:w="2412" w:type="dxa"/>
          </w:tcPr>
          <w:p w14:paraId="230BD1AF">
            <w:pPr>
              <w:pStyle w:val="10"/>
              <w:spacing w:line="251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3199B58A">
            <w:pPr>
              <w:pStyle w:val="10"/>
              <w:tabs>
                <w:tab w:val="left" w:pos="1278"/>
                <w:tab w:val="left" w:pos="1583"/>
              </w:tabs>
              <w:spacing w:before="16" w:line="259" w:lineRule="auto"/>
              <w:ind w:left="57" w:right="45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высоком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уровне </w:t>
            </w:r>
            <w:r>
              <w:rPr>
                <w:spacing w:val="-2"/>
                <w:sz w:val="22"/>
              </w:rPr>
              <w:t>навыками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интеграции </w:t>
            </w:r>
            <w:r>
              <w:rPr>
                <w:sz w:val="22"/>
              </w:rPr>
              <w:t>учебных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>предметов</w:t>
            </w:r>
            <w:r>
              <w:rPr>
                <w:spacing w:val="19"/>
                <w:sz w:val="22"/>
              </w:rPr>
              <w:t xml:space="preserve"> </w:t>
            </w:r>
            <w:r>
              <w:rPr>
                <w:sz w:val="22"/>
              </w:rPr>
              <w:t xml:space="preserve">для </w:t>
            </w:r>
            <w:r>
              <w:rPr>
                <w:spacing w:val="-2"/>
                <w:sz w:val="22"/>
              </w:rPr>
              <w:t>организации развивающей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учебной деятельности</w:t>
            </w:r>
          </w:p>
        </w:tc>
        <w:tc>
          <w:tcPr>
            <w:tcW w:w="2124" w:type="dxa"/>
          </w:tcPr>
          <w:p w14:paraId="6320A675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5411C753">
            <w:pPr>
              <w:pStyle w:val="10"/>
              <w:tabs>
                <w:tab w:val="left" w:pos="509"/>
                <w:tab w:val="left" w:pos="1425"/>
                <w:tab w:val="left" w:pos="1749"/>
              </w:tabs>
              <w:spacing w:before="16" w:line="259" w:lineRule="auto"/>
              <w:ind w:right="43"/>
              <w:rPr>
                <w:sz w:val="22"/>
              </w:rPr>
            </w:pPr>
            <w:r>
              <w:rPr>
                <w:spacing w:val="-6"/>
                <w:sz w:val="22"/>
              </w:rPr>
              <w:t>на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низком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уровне навыками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интеграции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 xml:space="preserve">учебных </w:t>
            </w:r>
            <w:r>
              <w:rPr>
                <w:spacing w:val="-2"/>
                <w:sz w:val="22"/>
              </w:rPr>
              <w:t>предметов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для </w:t>
            </w:r>
            <w:r>
              <w:rPr>
                <w:spacing w:val="-2"/>
                <w:sz w:val="22"/>
              </w:rPr>
              <w:t>организации развивающей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учебной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деятельности</w:t>
            </w:r>
          </w:p>
        </w:tc>
        <w:tc>
          <w:tcPr>
            <w:tcW w:w="1844" w:type="dxa"/>
          </w:tcPr>
          <w:p w14:paraId="03B56578">
            <w:pPr>
              <w:pStyle w:val="10"/>
              <w:tabs>
                <w:tab w:val="left" w:pos="1025"/>
                <w:tab w:val="left" w:pos="1468"/>
              </w:tabs>
              <w:spacing w:line="259" w:lineRule="auto"/>
              <w:ind w:left="58" w:right="44"/>
              <w:rPr>
                <w:sz w:val="22"/>
              </w:rPr>
            </w:pPr>
            <w:r>
              <w:rPr>
                <w:b/>
                <w:spacing w:val="-6"/>
                <w:sz w:val="22"/>
              </w:rPr>
              <w:t>Не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 xml:space="preserve">владеет </w:t>
            </w:r>
            <w:r>
              <w:rPr>
                <w:spacing w:val="-2"/>
                <w:sz w:val="22"/>
              </w:rPr>
              <w:t>навыками интеграции учебных предметов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для </w:t>
            </w:r>
            <w:r>
              <w:rPr>
                <w:spacing w:val="-2"/>
                <w:sz w:val="22"/>
              </w:rPr>
              <w:t>организации развивающей учебной деятельности</w:t>
            </w:r>
          </w:p>
        </w:tc>
      </w:tr>
      <w:tr w14:paraId="0BF1D0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5" w:hRule="atLeast"/>
        </w:trPr>
        <w:tc>
          <w:tcPr>
            <w:tcW w:w="1332" w:type="dxa"/>
            <w:vMerge w:val="restart"/>
          </w:tcPr>
          <w:p w14:paraId="71590AC7">
            <w:pPr>
              <w:pStyle w:val="10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ПК-</w:t>
            </w:r>
            <w:r>
              <w:rPr>
                <w:spacing w:val="-4"/>
                <w:sz w:val="22"/>
              </w:rPr>
              <w:t>3.2.</w:t>
            </w:r>
          </w:p>
          <w:p w14:paraId="0765FABC">
            <w:pPr>
              <w:pStyle w:val="10"/>
              <w:tabs>
                <w:tab w:val="left" w:pos="712"/>
                <w:tab w:val="left" w:pos="1175"/>
              </w:tabs>
              <w:spacing w:before="2"/>
              <w:ind w:right="45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Использует образовател </w:t>
            </w:r>
            <w:r>
              <w:rPr>
                <w:spacing w:val="-4"/>
                <w:sz w:val="22"/>
              </w:rPr>
              <w:t xml:space="preserve">ьный </w:t>
            </w:r>
            <w:r>
              <w:rPr>
                <w:spacing w:val="-2"/>
                <w:sz w:val="22"/>
              </w:rPr>
              <w:t xml:space="preserve">потенциал социокульту </w:t>
            </w:r>
            <w:r>
              <w:rPr>
                <w:spacing w:val="-4"/>
                <w:sz w:val="22"/>
              </w:rPr>
              <w:t>рной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среды региона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 xml:space="preserve">преподавани </w:t>
            </w:r>
            <w:r>
              <w:rPr>
                <w:sz w:val="22"/>
              </w:rPr>
              <w:t>и</w:t>
            </w:r>
            <w:r>
              <w:rPr>
                <w:spacing w:val="79"/>
                <w:w w:val="15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(предмета</w:t>
            </w:r>
          </w:p>
        </w:tc>
        <w:tc>
          <w:tcPr>
            <w:tcW w:w="2067" w:type="dxa"/>
          </w:tcPr>
          <w:p w14:paraId="3EACB60F">
            <w:pPr>
              <w:pStyle w:val="10"/>
              <w:spacing w:line="250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69E9242A">
            <w:pPr>
              <w:pStyle w:val="10"/>
              <w:tabs>
                <w:tab w:val="left" w:pos="894"/>
                <w:tab w:val="left" w:pos="1909"/>
              </w:tabs>
              <w:ind w:right="46" w:firstLine="55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>высоком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 xml:space="preserve">уровне </w:t>
            </w:r>
            <w:r>
              <w:rPr>
                <w:spacing w:val="-2"/>
                <w:sz w:val="22"/>
              </w:rPr>
              <w:t>образовательный потенциал социокультурной среды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региона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>преподавании биологии</w:t>
            </w:r>
          </w:p>
        </w:tc>
        <w:tc>
          <w:tcPr>
            <w:tcW w:w="2412" w:type="dxa"/>
          </w:tcPr>
          <w:p w14:paraId="5BD994DE">
            <w:pPr>
              <w:pStyle w:val="10"/>
              <w:spacing w:line="251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7648834B">
            <w:pPr>
              <w:pStyle w:val="10"/>
              <w:spacing w:before="16" w:line="259" w:lineRule="auto"/>
              <w:ind w:left="57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высоком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уровне </w:t>
            </w:r>
            <w:r>
              <w:rPr>
                <w:spacing w:val="-2"/>
                <w:sz w:val="22"/>
              </w:rPr>
              <w:t xml:space="preserve">образовательный потенциал </w:t>
            </w:r>
            <w:r>
              <w:rPr>
                <w:sz w:val="22"/>
              </w:rPr>
              <w:t>социокультурной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среды региона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преподавании </w:t>
            </w:r>
            <w:r>
              <w:rPr>
                <w:spacing w:val="-2"/>
                <w:sz w:val="22"/>
              </w:rPr>
              <w:t>биологии</w:t>
            </w:r>
          </w:p>
        </w:tc>
        <w:tc>
          <w:tcPr>
            <w:tcW w:w="2124" w:type="dxa"/>
          </w:tcPr>
          <w:p w14:paraId="202000AD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Знает</w:t>
            </w:r>
          </w:p>
          <w:p w14:paraId="064B125A">
            <w:pPr>
              <w:pStyle w:val="10"/>
              <w:tabs>
                <w:tab w:val="left" w:pos="535"/>
                <w:tab w:val="left" w:pos="924"/>
                <w:tab w:val="left" w:pos="1423"/>
                <w:tab w:val="left" w:pos="1969"/>
              </w:tabs>
              <w:spacing w:before="16" w:line="259" w:lineRule="auto"/>
              <w:ind w:right="42" w:firstLine="55"/>
              <w:rPr>
                <w:sz w:val="22"/>
              </w:rPr>
            </w:pPr>
            <w:r>
              <w:rPr>
                <w:spacing w:val="-6"/>
                <w:sz w:val="22"/>
              </w:rPr>
              <w:t>на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низком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уровне образовательный потенциал социокультурной среды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региона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>преподавании биологии</w:t>
            </w:r>
          </w:p>
        </w:tc>
        <w:tc>
          <w:tcPr>
            <w:tcW w:w="1844" w:type="dxa"/>
          </w:tcPr>
          <w:p w14:paraId="7B970945">
            <w:pPr>
              <w:pStyle w:val="10"/>
              <w:tabs>
                <w:tab w:val="left" w:pos="1262"/>
              </w:tabs>
              <w:spacing w:line="251" w:lineRule="exact"/>
              <w:ind w:left="5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Не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4"/>
                <w:sz w:val="22"/>
              </w:rPr>
              <w:t>знает</w:t>
            </w:r>
          </w:p>
          <w:p w14:paraId="191402DD">
            <w:pPr>
              <w:pStyle w:val="10"/>
              <w:spacing w:before="16" w:line="259" w:lineRule="auto"/>
              <w:ind w:left="5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образовательный потенциал социокультурной </w:t>
            </w:r>
            <w:r>
              <w:rPr>
                <w:sz w:val="22"/>
              </w:rPr>
              <w:t>среды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региона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>преподавании биологии</w:t>
            </w:r>
          </w:p>
        </w:tc>
      </w:tr>
      <w:tr w14:paraId="667C1B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332" w:type="dxa"/>
            <w:vMerge w:val="continue"/>
            <w:tcBorders>
              <w:top w:val="nil"/>
            </w:tcBorders>
          </w:tcPr>
          <w:p w14:paraId="28975D48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6E92EEDC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</w:tc>
        <w:tc>
          <w:tcPr>
            <w:tcW w:w="2412" w:type="dxa"/>
          </w:tcPr>
          <w:p w14:paraId="0C042CA5">
            <w:pPr>
              <w:pStyle w:val="10"/>
              <w:spacing w:line="251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</w:tc>
        <w:tc>
          <w:tcPr>
            <w:tcW w:w="2124" w:type="dxa"/>
          </w:tcPr>
          <w:p w14:paraId="49235FB3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Умеет</w:t>
            </w:r>
          </w:p>
        </w:tc>
        <w:tc>
          <w:tcPr>
            <w:tcW w:w="1844" w:type="dxa"/>
          </w:tcPr>
          <w:p w14:paraId="0813EF96">
            <w:pPr>
              <w:pStyle w:val="10"/>
              <w:tabs>
                <w:tab w:val="left" w:pos="1229"/>
              </w:tabs>
              <w:spacing w:line="251" w:lineRule="exact"/>
              <w:ind w:left="5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Не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>умеет</w:t>
            </w:r>
          </w:p>
        </w:tc>
      </w:tr>
    </w:tbl>
    <w:p w14:paraId="624607E4">
      <w:pPr>
        <w:pStyle w:val="10"/>
        <w:spacing w:after="0" w:line="251" w:lineRule="exact"/>
        <w:rPr>
          <w:b/>
          <w:sz w:val="22"/>
        </w:rPr>
        <w:sectPr>
          <w:type w:val="continuous"/>
          <w:pgSz w:w="11910" w:h="16840"/>
          <w:pgMar w:top="1100" w:right="708" w:bottom="1180" w:left="850" w:header="0" w:footer="967" w:gutter="0"/>
          <w:cols w:space="720" w:num="1"/>
        </w:sectPr>
      </w:pPr>
    </w:p>
    <w:tbl>
      <w:tblPr>
        <w:tblStyle w:val="4"/>
        <w:tblW w:w="0" w:type="auto"/>
        <w:tblInd w:w="2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2"/>
        <w:gridCol w:w="2067"/>
        <w:gridCol w:w="2412"/>
        <w:gridCol w:w="2124"/>
        <w:gridCol w:w="1844"/>
      </w:tblGrid>
      <w:tr w14:paraId="0475CF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2" w:hRule="atLeast"/>
        </w:trPr>
        <w:tc>
          <w:tcPr>
            <w:tcW w:w="1332" w:type="dxa"/>
            <w:vMerge w:val="restart"/>
          </w:tcPr>
          <w:p w14:paraId="5506A18F">
            <w:pPr>
              <w:pStyle w:val="10"/>
              <w:ind w:right="45"/>
              <w:rPr>
                <w:sz w:val="22"/>
              </w:rPr>
            </w:pPr>
            <w:r>
              <w:rPr>
                <w:spacing w:val="-6"/>
                <w:sz w:val="22"/>
              </w:rPr>
              <w:t>по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профилю)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в учебной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 </w:t>
            </w:r>
            <w:r>
              <w:rPr>
                <w:spacing w:val="-2"/>
                <w:sz w:val="22"/>
              </w:rPr>
              <w:t xml:space="preserve">внеурочной деятельност </w:t>
            </w:r>
            <w:r>
              <w:rPr>
                <w:spacing w:val="-6"/>
                <w:sz w:val="22"/>
              </w:rPr>
              <w:t>и.</w:t>
            </w:r>
          </w:p>
        </w:tc>
        <w:tc>
          <w:tcPr>
            <w:tcW w:w="2067" w:type="dxa"/>
          </w:tcPr>
          <w:p w14:paraId="4605C5A1">
            <w:pPr>
              <w:pStyle w:val="10"/>
              <w:tabs>
                <w:tab w:val="left" w:pos="434"/>
                <w:tab w:val="left" w:pos="894"/>
                <w:tab w:val="left" w:pos="1365"/>
                <w:tab w:val="left" w:pos="1799"/>
                <w:tab w:val="left" w:pos="1909"/>
              </w:tabs>
              <w:ind w:right="44"/>
              <w:rPr>
                <w:sz w:val="22"/>
              </w:rPr>
            </w:pPr>
            <w:r>
              <w:rPr>
                <w:spacing w:val="-2"/>
                <w:sz w:val="22"/>
              </w:rPr>
              <w:t>использовать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на </w:t>
            </w:r>
            <w:r>
              <w:rPr>
                <w:spacing w:val="-2"/>
                <w:sz w:val="22"/>
              </w:rPr>
              <w:t>высоком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уровне образовательный потенциал социокультурной среды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региона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 xml:space="preserve">преподавании </w:t>
            </w:r>
            <w:r>
              <w:rPr>
                <w:sz w:val="22"/>
              </w:rPr>
              <w:t>биологии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 xml:space="preserve">учебной </w:t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во</w:t>
            </w:r>
            <w:r>
              <w:rPr>
                <w:sz w:val="22"/>
              </w:rPr>
              <w:tab/>
            </w:r>
            <w:r>
              <w:rPr>
                <w:spacing w:val="-4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внеурочной деятельности</w:t>
            </w:r>
          </w:p>
        </w:tc>
        <w:tc>
          <w:tcPr>
            <w:tcW w:w="2412" w:type="dxa"/>
          </w:tcPr>
          <w:p w14:paraId="18D3E043">
            <w:pPr>
              <w:pStyle w:val="10"/>
              <w:tabs>
                <w:tab w:val="left" w:pos="1252"/>
                <w:tab w:val="left" w:pos="1617"/>
                <w:tab w:val="left" w:pos="1710"/>
                <w:tab w:val="left" w:pos="2142"/>
              </w:tabs>
              <w:spacing w:line="259" w:lineRule="auto"/>
              <w:ind w:left="57" w:right="45"/>
              <w:rPr>
                <w:sz w:val="22"/>
              </w:rPr>
            </w:pPr>
            <w:r>
              <w:rPr>
                <w:spacing w:val="-2"/>
                <w:sz w:val="22"/>
              </w:rPr>
              <w:t>использовать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не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на </w:t>
            </w:r>
            <w:r>
              <w:rPr>
                <w:spacing w:val="-2"/>
                <w:sz w:val="22"/>
              </w:rPr>
              <w:t>высоком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уровне образовательный потенциал </w:t>
            </w:r>
            <w:r>
              <w:rPr>
                <w:sz w:val="22"/>
              </w:rPr>
              <w:t>социокультурной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среды региона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преподавании биологии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учебной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6"/>
                <w:sz w:val="22"/>
              </w:rPr>
              <w:t>во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внеурочной деятельности</w:t>
            </w:r>
          </w:p>
        </w:tc>
        <w:tc>
          <w:tcPr>
            <w:tcW w:w="2124" w:type="dxa"/>
          </w:tcPr>
          <w:p w14:paraId="05AE3BEC">
            <w:pPr>
              <w:pStyle w:val="10"/>
              <w:tabs>
                <w:tab w:val="left" w:pos="463"/>
                <w:tab w:val="left" w:pos="924"/>
                <w:tab w:val="left" w:pos="967"/>
                <w:tab w:val="left" w:pos="1420"/>
                <w:tab w:val="left" w:pos="1857"/>
                <w:tab w:val="left" w:pos="1969"/>
              </w:tabs>
              <w:spacing w:line="259" w:lineRule="auto"/>
              <w:ind w:right="42" w:firstLine="55"/>
              <w:rPr>
                <w:sz w:val="22"/>
              </w:rPr>
            </w:pPr>
            <w:r>
              <w:rPr>
                <w:spacing w:val="-2"/>
                <w:sz w:val="22"/>
              </w:rPr>
              <w:t>использовать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на </w:t>
            </w:r>
            <w:r>
              <w:rPr>
                <w:spacing w:val="-2"/>
                <w:sz w:val="22"/>
              </w:rPr>
              <w:t>низком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уровне образовательный потенциал социокультурной среды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региона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 xml:space="preserve">преподавании </w:t>
            </w:r>
            <w:r>
              <w:rPr>
                <w:sz w:val="22"/>
              </w:rPr>
              <w:t>биологии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учебной </w:t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во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внеурочной деятельности</w:t>
            </w:r>
          </w:p>
        </w:tc>
        <w:tc>
          <w:tcPr>
            <w:tcW w:w="1844" w:type="dxa"/>
          </w:tcPr>
          <w:p w14:paraId="26AEAB85">
            <w:pPr>
              <w:pStyle w:val="10"/>
              <w:tabs>
                <w:tab w:val="left" w:pos="1144"/>
                <w:tab w:val="left" w:pos="1574"/>
                <w:tab w:val="left" w:pos="1689"/>
              </w:tabs>
              <w:spacing w:line="259" w:lineRule="auto"/>
              <w:ind w:left="58" w:right="42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использовать образовательный потенциал социокультурной </w:t>
            </w:r>
            <w:r>
              <w:rPr>
                <w:sz w:val="22"/>
              </w:rPr>
              <w:t>среды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региона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>преподавании биологии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>учебной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во </w:t>
            </w:r>
            <w:r>
              <w:rPr>
                <w:spacing w:val="-2"/>
                <w:sz w:val="22"/>
              </w:rPr>
              <w:t>внеурочной деятельности</w:t>
            </w:r>
          </w:p>
        </w:tc>
      </w:tr>
      <w:tr w14:paraId="7F0603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6" w:hRule="atLeast"/>
        </w:trPr>
        <w:tc>
          <w:tcPr>
            <w:tcW w:w="1332" w:type="dxa"/>
            <w:vMerge w:val="continue"/>
            <w:tcBorders>
              <w:top w:val="nil"/>
            </w:tcBorders>
          </w:tcPr>
          <w:p w14:paraId="020BA582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0E883638">
            <w:pPr>
              <w:pStyle w:val="10"/>
              <w:spacing w:line="249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037EDB72">
            <w:pPr>
              <w:pStyle w:val="10"/>
              <w:tabs>
                <w:tab w:val="left" w:pos="427"/>
                <w:tab w:val="left" w:pos="894"/>
                <w:tab w:val="left" w:pos="1343"/>
                <w:tab w:val="left" w:pos="1897"/>
              </w:tabs>
              <w:ind w:right="43" w:firstLine="55"/>
              <w:rPr>
                <w:sz w:val="22"/>
              </w:rPr>
            </w:pP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полном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объеме навыками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приемами использования социокультурной среды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региона</w:t>
            </w:r>
            <w:r>
              <w:rPr>
                <w:sz w:val="22"/>
              </w:rPr>
              <w:tab/>
            </w:r>
            <w:r>
              <w:rPr>
                <w:spacing w:val="-44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>преподавании биологии</w:t>
            </w:r>
          </w:p>
        </w:tc>
        <w:tc>
          <w:tcPr>
            <w:tcW w:w="2412" w:type="dxa"/>
          </w:tcPr>
          <w:p w14:paraId="6B10B160">
            <w:pPr>
              <w:pStyle w:val="10"/>
              <w:spacing w:line="251" w:lineRule="exact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1A85247D">
            <w:pPr>
              <w:pStyle w:val="10"/>
              <w:spacing w:before="16" w:line="259" w:lineRule="auto"/>
              <w:ind w:left="57" w:firstLine="55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полном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объеме навыками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приемами </w:t>
            </w:r>
            <w:r>
              <w:rPr>
                <w:spacing w:val="-2"/>
                <w:sz w:val="22"/>
              </w:rPr>
              <w:t xml:space="preserve">использования </w:t>
            </w:r>
            <w:r>
              <w:rPr>
                <w:sz w:val="22"/>
              </w:rPr>
              <w:t>социокультурной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среды региона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преподавании </w:t>
            </w:r>
            <w:r>
              <w:rPr>
                <w:spacing w:val="-2"/>
                <w:sz w:val="22"/>
              </w:rPr>
              <w:t>биологии</w:t>
            </w:r>
          </w:p>
        </w:tc>
        <w:tc>
          <w:tcPr>
            <w:tcW w:w="2124" w:type="dxa"/>
          </w:tcPr>
          <w:p w14:paraId="03A2E1C4">
            <w:pPr>
              <w:pStyle w:val="10"/>
              <w:spacing w:line="251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Владеет</w:t>
            </w:r>
          </w:p>
          <w:p w14:paraId="219938BA">
            <w:pPr>
              <w:pStyle w:val="10"/>
              <w:tabs>
                <w:tab w:val="left" w:pos="924"/>
                <w:tab w:val="left" w:pos="1135"/>
                <w:tab w:val="left" w:pos="1969"/>
              </w:tabs>
              <w:spacing w:before="16" w:line="259" w:lineRule="auto"/>
              <w:ind w:right="41" w:firstLine="55"/>
              <w:rPr>
                <w:sz w:val="22"/>
              </w:rPr>
            </w:pPr>
            <w:r>
              <w:rPr>
                <w:sz w:val="22"/>
              </w:rPr>
              <w:t>частично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навыками </w:t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приемами использования социокультурной среды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региона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>преподавании биологии</w:t>
            </w:r>
          </w:p>
        </w:tc>
        <w:tc>
          <w:tcPr>
            <w:tcW w:w="1844" w:type="dxa"/>
          </w:tcPr>
          <w:p w14:paraId="3D33E4ED">
            <w:pPr>
              <w:pStyle w:val="10"/>
              <w:tabs>
                <w:tab w:val="left" w:pos="1025"/>
                <w:tab w:val="left" w:pos="1675"/>
              </w:tabs>
              <w:spacing w:line="259" w:lineRule="auto"/>
              <w:ind w:left="58" w:right="43"/>
              <w:rPr>
                <w:sz w:val="22"/>
              </w:rPr>
            </w:pPr>
            <w:r>
              <w:rPr>
                <w:b/>
                <w:spacing w:val="-6"/>
                <w:sz w:val="22"/>
              </w:rPr>
              <w:t>Не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 xml:space="preserve">владеет </w:t>
            </w:r>
            <w:r>
              <w:rPr>
                <w:spacing w:val="-2"/>
                <w:sz w:val="22"/>
              </w:rPr>
              <w:t>навыками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 xml:space="preserve">приемами использования социокультурной </w:t>
            </w:r>
            <w:r>
              <w:rPr>
                <w:sz w:val="22"/>
              </w:rPr>
              <w:t>среды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региона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>преподавании биологии</w:t>
            </w:r>
          </w:p>
        </w:tc>
      </w:tr>
    </w:tbl>
    <w:p w14:paraId="5FD52314">
      <w:pPr>
        <w:pStyle w:val="6"/>
        <w:spacing w:before="57"/>
        <w:ind w:left="0"/>
        <w:rPr>
          <w:i/>
        </w:rPr>
      </w:pPr>
    </w:p>
    <w:p w14:paraId="60D364D1">
      <w:pPr>
        <w:pStyle w:val="9"/>
        <w:numPr>
          <w:ilvl w:val="0"/>
          <w:numId w:val="29"/>
        </w:numPr>
        <w:tabs>
          <w:tab w:val="left" w:pos="823"/>
        </w:tabs>
        <w:spacing w:before="0" w:after="0" w:line="274" w:lineRule="exact"/>
        <w:ind w:left="823" w:right="0" w:hanging="180"/>
        <w:jc w:val="left"/>
        <w:rPr>
          <w:b/>
          <w:sz w:val="24"/>
        </w:rPr>
      </w:pPr>
      <w:r>
        <w:rPr>
          <w:rFonts w:hint="default"/>
          <w:b/>
          <w:sz w:val="24"/>
          <w:lang w:val="ru-RU"/>
        </w:rPr>
        <w:t xml:space="preserve"> </w:t>
      </w:r>
      <w:r>
        <w:rPr>
          <w:b/>
          <w:sz w:val="24"/>
        </w:rPr>
        <w:t>Рейтинг-план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47F52A57">
      <w:pPr>
        <w:spacing w:before="0" w:after="8" w:line="274" w:lineRule="exact"/>
        <w:ind w:left="8783" w:right="0" w:firstLine="0"/>
        <w:jc w:val="lef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14</w:t>
      </w:r>
    </w:p>
    <w:tbl>
      <w:tblPr>
        <w:tblStyle w:val="4"/>
        <w:tblW w:w="0" w:type="auto"/>
        <w:tblInd w:w="2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1"/>
        <w:gridCol w:w="6241"/>
        <w:gridCol w:w="1275"/>
        <w:gridCol w:w="1333"/>
      </w:tblGrid>
      <w:tr w14:paraId="044F09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31" w:type="dxa"/>
          </w:tcPr>
          <w:p w14:paraId="77720DBC">
            <w:pPr>
              <w:pStyle w:val="10"/>
              <w:spacing w:before="1"/>
              <w:ind w:left="10" w:right="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I</w:t>
            </w:r>
          </w:p>
        </w:tc>
        <w:tc>
          <w:tcPr>
            <w:tcW w:w="8849" w:type="dxa"/>
            <w:gridSpan w:val="3"/>
          </w:tcPr>
          <w:p w14:paraId="0A9B1434">
            <w:pPr>
              <w:pStyle w:val="10"/>
              <w:spacing w:before="1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БАЗОВАЯ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ЧАСТЬ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РЕЙТИНГОВОЙ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СИСТЕМЫ</w:t>
            </w:r>
          </w:p>
        </w:tc>
      </w:tr>
      <w:tr w14:paraId="76959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931" w:type="dxa"/>
          </w:tcPr>
          <w:p w14:paraId="0A5303DD">
            <w:pPr>
              <w:pStyle w:val="10"/>
              <w:spacing w:before="1"/>
              <w:ind w:left="19" w:right="9" w:firstLine="19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 xml:space="preserve">Виды </w:t>
            </w:r>
            <w:r>
              <w:rPr>
                <w:b/>
                <w:spacing w:val="-2"/>
                <w:sz w:val="22"/>
              </w:rPr>
              <w:t>контроля</w:t>
            </w:r>
          </w:p>
        </w:tc>
        <w:tc>
          <w:tcPr>
            <w:tcW w:w="6241" w:type="dxa"/>
          </w:tcPr>
          <w:p w14:paraId="5DD76029">
            <w:pPr>
              <w:pStyle w:val="10"/>
              <w:spacing w:before="1"/>
              <w:ind w:left="1742"/>
              <w:rPr>
                <w:b/>
                <w:sz w:val="22"/>
              </w:rPr>
            </w:pPr>
            <w:r>
              <w:rPr>
                <w:b/>
                <w:sz w:val="22"/>
              </w:rPr>
              <w:t>Контрольные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1275" w:type="dxa"/>
          </w:tcPr>
          <w:p w14:paraId="1178D25C">
            <w:pPr>
              <w:pStyle w:val="10"/>
              <w:spacing w:before="1"/>
              <w:ind w:left="287" w:right="277" w:firstLine="3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 xml:space="preserve">Мин. </w:t>
            </w:r>
            <w:r>
              <w:rPr>
                <w:b/>
                <w:spacing w:val="-2"/>
                <w:sz w:val="22"/>
              </w:rPr>
              <w:t xml:space="preserve">кол-во баллов </w:t>
            </w:r>
            <w:r>
              <w:rPr>
                <w:b/>
                <w:spacing w:val="-6"/>
                <w:sz w:val="22"/>
              </w:rPr>
              <w:t>на</w:t>
            </w:r>
          </w:p>
          <w:p w14:paraId="66C2F692">
            <w:pPr>
              <w:pStyle w:val="10"/>
              <w:spacing w:line="234" w:lineRule="exact"/>
              <w:ind w:left="21" w:right="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занятиях</w:t>
            </w:r>
          </w:p>
        </w:tc>
        <w:tc>
          <w:tcPr>
            <w:tcW w:w="1333" w:type="dxa"/>
          </w:tcPr>
          <w:p w14:paraId="705573EE">
            <w:pPr>
              <w:pStyle w:val="10"/>
              <w:spacing w:before="1"/>
              <w:ind w:left="290" w:right="277" w:hanging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Макс. кол-во баллов </w:t>
            </w:r>
            <w:r>
              <w:rPr>
                <w:b/>
                <w:spacing w:val="-6"/>
                <w:sz w:val="22"/>
              </w:rPr>
              <w:t>на</w:t>
            </w:r>
          </w:p>
          <w:p w14:paraId="1F80F819">
            <w:pPr>
              <w:pStyle w:val="10"/>
              <w:spacing w:line="234" w:lineRule="exact"/>
              <w:ind w:left="19" w:right="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занятиях</w:t>
            </w:r>
          </w:p>
        </w:tc>
      </w:tr>
      <w:tr w14:paraId="3A5AE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931" w:type="dxa"/>
          </w:tcPr>
          <w:p w14:paraId="7FFA7CDF">
            <w:pPr>
              <w:pStyle w:val="10"/>
              <w:ind w:left="10" w:right="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Текущий контроль</w:t>
            </w:r>
          </w:p>
          <w:p w14:paraId="21BCC675">
            <w:pPr>
              <w:pStyle w:val="10"/>
              <w:spacing w:line="233" w:lineRule="exact"/>
              <w:ind w:left="10" w:right="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6241" w:type="dxa"/>
          </w:tcPr>
          <w:p w14:paraId="7D4F40A1">
            <w:pPr>
              <w:pStyle w:val="10"/>
              <w:spacing w:line="259" w:lineRule="auto"/>
              <w:ind w:left="107" w:right="107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Тема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№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1.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6"/>
                <w:sz w:val="22"/>
                <w:lang w:val="ru-RU"/>
              </w:rPr>
              <w:t>Введение</w:t>
            </w:r>
            <w:r>
              <w:rPr>
                <w:rFonts w:hint="default"/>
                <w:spacing w:val="-6"/>
                <w:sz w:val="22"/>
                <w:lang w:val="ru-RU"/>
              </w:rPr>
              <w:t>.</w:t>
            </w:r>
          </w:p>
        </w:tc>
        <w:tc>
          <w:tcPr>
            <w:tcW w:w="1275" w:type="dxa"/>
          </w:tcPr>
          <w:p w14:paraId="6388ECF9">
            <w:pPr>
              <w:pStyle w:val="10"/>
              <w:spacing w:before="246"/>
              <w:ind w:left="21" w:right="1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333" w:type="dxa"/>
          </w:tcPr>
          <w:p w14:paraId="42E1B139">
            <w:pPr>
              <w:pStyle w:val="10"/>
              <w:spacing w:before="246"/>
              <w:ind w:left="1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 w14:paraId="5C817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931" w:type="dxa"/>
            <w:vMerge w:val="restart"/>
          </w:tcPr>
          <w:p w14:paraId="4D21C39D">
            <w:pPr>
              <w:pStyle w:val="10"/>
              <w:ind w:left="10" w:right="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Текущий контроль</w:t>
            </w:r>
          </w:p>
          <w:p w14:paraId="497048B8">
            <w:pPr>
              <w:pStyle w:val="10"/>
              <w:ind w:left="10" w:right="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6241" w:type="dxa"/>
          </w:tcPr>
          <w:p w14:paraId="66E19057">
            <w:pPr>
              <w:pStyle w:val="10"/>
              <w:spacing w:line="259" w:lineRule="auto"/>
              <w:ind w:left="107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№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2.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Морфология,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анатомия,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организация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систематика </w:t>
            </w:r>
            <w:r>
              <w:rPr>
                <w:spacing w:val="-2"/>
                <w:sz w:val="22"/>
              </w:rPr>
              <w:t>бактерий</w:t>
            </w:r>
          </w:p>
        </w:tc>
        <w:tc>
          <w:tcPr>
            <w:tcW w:w="1275" w:type="dxa"/>
            <w:vMerge w:val="restart"/>
          </w:tcPr>
          <w:p w14:paraId="208D07C8">
            <w:pPr>
              <w:pStyle w:val="10"/>
              <w:ind w:left="0"/>
              <w:rPr>
                <w:i/>
                <w:sz w:val="22"/>
              </w:rPr>
            </w:pPr>
          </w:p>
          <w:p w14:paraId="44431F81">
            <w:pPr>
              <w:pStyle w:val="10"/>
              <w:spacing w:before="10"/>
              <w:ind w:left="0"/>
              <w:rPr>
                <w:i/>
                <w:sz w:val="22"/>
              </w:rPr>
            </w:pPr>
          </w:p>
          <w:p w14:paraId="773AC917">
            <w:pPr>
              <w:pStyle w:val="10"/>
              <w:spacing w:before="1"/>
              <w:ind w:left="2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333" w:type="dxa"/>
            <w:vMerge w:val="restart"/>
          </w:tcPr>
          <w:p w14:paraId="152E4E7A">
            <w:pPr>
              <w:pStyle w:val="10"/>
              <w:spacing w:before="172"/>
              <w:ind w:left="0"/>
              <w:rPr>
                <w:i/>
                <w:sz w:val="22"/>
              </w:rPr>
            </w:pPr>
          </w:p>
          <w:p w14:paraId="739AADBE">
            <w:pPr>
              <w:pStyle w:val="10"/>
              <w:ind w:left="19" w:right="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 w14:paraId="6EA888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931" w:type="dxa"/>
            <w:vMerge w:val="continue"/>
            <w:tcBorders>
              <w:top w:val="nil"/>
            </w:tcBorders>
          </w:tcPr>
          <w:p w14:paraId="002A337F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14:paraId="34A0D2B0">
            <w:pPr>
              <w:pStyle w:val="10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№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3.</w:t>
            </w:r>
            <w:r>
              <w:rPr>
                <w:spacing w:val="49"/>
                <w:sz w:val="22"/>
              </w:rPr>
              <w:t xml:space="preserve"> </w:t>
            </w:r>
            <w:r>
              <w:rPr>
                <w:sz w:val="22"/>
              </w:rPr>
              <w:t>Питание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дыхание</w:t>
            </w:r>
            <w:r>
              <w:rPr>
                <w:spacing w:val="-2"/>
                <w:sz w:val="22"/>
              </w:rPr>
              <w:t xml:space="preserve"> микроорганизмов</w:t>
            </w: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1E05FCF9">
            <w:pPr>
              <w:rPr>
                <w:sz w:val="2"/>
                <w:szCs w:val="2"/>
              </w:rPr>
            </w:pPr>
          </w:p>
        </w:tc>
        <w:tc>
          <w:tcPr>
            <w:tcW w:w="1333" w:type="dxa"/>
            <w:vMerge w:val="continue"/>
            <w:tcBorders>
              <w:top w:val="nil"/>
            </w:tcBorders>
          </w:tcPr>
          <w:p w14:paraId="37BBE702">
            <w:pPr>
              <w:rPr>
                <w:sz w:val="2"/>
                <w:szCs w:val="2"/>
              </w:rPr>
            </w:pPr>
          </w:p>
        </w:tc>
      </w:tr>
      <w:tr w14:paraId="78ECFF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7172" w:type="dxa"/>
            <w:gridSpan w:val="2"/>
          </w:tcPr>
          <w:p w14:paraId="660C9B2A">
            <w:pPr>
              <w:pStyle w:val="10"/>
              <w:spacing w:line="251" w:lineRule="exact"/>
              <w:ind w:left="11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Рубежный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контроль: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тестирование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№1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(Темы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1-</w:t>
            </w:r>
            <w:r>
              <w:rPr>
                <w:b/>
                <w:spacing w:val="-5"/>
                <w:sz w:val="22"/>
              </w:rPr>
              <w:t>3)</w:t>
            </w:r>
          </w:p>
        </w:tc>
        <w:tc>
          <w:tcPr>
            <w:tcW w:w="1275" w:type="dxa"/>
          </w:tcPr>
          <w:p w14:paraId="5C49D11B">
            <w:pPr>
              <w:pStyle w:val="10"/>
              <w:spacing w:before="209"/>
              <w:ind w:left="21" w:right="1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333" w:type="dxa"/>
          </w:tcPr>
          <w:p w14:paraId="5480E59F">
            <w:pPr>
              <w:pStyle w:val="10"/>
              <w:spacing w:before="118"/>
              <w:ind w:left="19" w:right="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 w14:paraId="7EE1D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 w:hRule="atLeast"/>
        </w:trPr>
        <w:tc>
          <w:tcPr>
            <w:tcW w:w="931" w:type="dxa"/>
          </w:tcPr>
          <w:p w14:paraId="1C6FC3B2">
            <w:pPr>
              <w:pStyle w:val="10"/>
              <w:ind w:left="10" w:right="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Текущий контроль</w:t>
            </w:r>
          </w:p>
          <w:p w14:paraId="2193D8EE">
            <w:pPr>
              <w:pStyle w:val="10"/>
              <w:ind w:left="10" w:right="6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№3</w:t>
            </w:r>
          </w:p>
        </w:tc>
        <w:tc>
          <w:tcPr>
            <w:tcW w:w="6241" w:type="dxa"/>
          </w:tcPr>
          <w:p w14:paraId="7B1C48AD">
            <w:pPr>
              <w:pStyle w:val="10"/>
              <w:spacing w:line="247" w:lineRule="exact"/>
              <w:ind w:left="0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4.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Микрофлора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воды.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Микрофлора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почвы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 xml:space="preserve"> воздуха.</w:t>
            </w:r>
          </w:p>
        </w:tc>
        <w:tc>
          <w:tcPr>
            <w:tcW w:w="1275" w:type="dxa"/>
          </w:tcPr>
          <w:p w14:paraId="652082B0">
            <w:pPr>
              <w:pStyle w:val="10"/>
              <w:spacing w:before="247"/>
              <w:ind w:left="0"/>
              <w:rPr>
                <w:i/>
                <w:sz w:val="22"/>
              </w:rPr>
            </w:pPr>
          </w:p>
          <w:p w14:paraId="51AF80B2">
            <w:pPr>
              <w:pStyle w:val="10"/>
              <w:ind w:left="2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333" w:type="dxa"/>
          </w:tcPr>
          <w:p w14:paraId="614699CE">
            <w:pPr>
              <w:pStyle w:val="10"/>
              <w:spacing w:before="155"/>
              <w:ind w:left="0"/>
              <w:rPr>
                <w:i/>
                <w:sz w:val="22"/>
              </w:rPr>
            </w:pPr>
          </w:p>
          <w:p w14:paraId="2CC5783C">
            <w:pPr>
              <w:pStyle w:val="10"/>
              <w:spacing w:before="1"/>
              <w:ind w:left="19" w:right="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 w14:paraId="6F235A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931" w:type="dxa"/>
          </w:tcPr>
          <w:p w14:paraId="06AA8F8B">
            <w:pPr>
              <w:pStyle w:val="10"/>
              <w:ind w:left="18" w:right="13" w:firstLine="10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Текущи </w:t>
            </w:r>
            <w:r>
              <w:rPr>
                <w:b/>
                <w:spacing w:val="-10"/>
                <w:sz w:val="22"/>
              </w:rPr>
              <w:t xml:space="preserve">й </w:t>
            </w:r>
            <w:r>
              <w:rPr>
                <w:b/>
                <w:spacing w:val="-2"/>
                <w:sz w:val="22"/>
              </w:rPr>
              <w:t>контроль</w:t>
            </w:r>
          </w:p>
          <w:p w14:paraId="4BBF3F62">
            <w:pPr>
              <w:pStyle w:val="10"/>
              <w:spacing w:line="235" w:lineRule="exact"/>
              <w:ind w:left="10" w:right="6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№4</w:t>
            </w:r>
          </w:p>
        </w:tc>
        <w:tc>
          <w:tcPr>
            <w:tcW w:w="6241" w:type="dxa"/>
          </w:tcPr>
          <w:p w14:paraId="687A7D2A">
            <w:pPr>
              <w:pStyle w:val="10"/>
              <w:spacing w:line="259" w:lineRule="auto"/>
              <w:ind w:left="107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5.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Основы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вирусологии</w:t>
            </w:r>
          </w:p>
        </w:tc>
        <w:tc>
          <w:tcPr>
            <w:tcW w:w="1275" w:type="dxa"/>
          </w:tcPr>
          <w:p w14:paraId="42C0B761">
            <w:pPr>
              <w:pStyle w:val="10"/>
              <w:spacing w:before="120"/>
              <w:ind w:left="0"/>
              <w:rPr>
                <w:i/>
                <w:sz w:val="22"/>
              </w:rPr>
            </w:pPr>
          </w:p>
          <w:p w14:paraId="46BE1F90">
            <w:pPr>
              <w:pStyle w:val="10"/>
              <w:ind w:left="21" w:right="1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333" w:type="dxa"/>
          </w:tcPr>
          <w:p w14:paraId="3BFD0BAB">
            <w:pPr>
              <w:pStyle w:val="10"/>
              <w:spacing w:before="31"/>
              <w:ind w:left="0"/>
              <w:rPr>
                <w:i/>
                <w:sz w:val="22"/>
              </w:rPr>
            </w:pPr>
          </w:p>
          <w:p w14:paraId="6FFA5184">
            <w:pPr>
              <w:pStyle w:val="10"/>
              <w:ind w:left="19" w:right="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 w14:paraId="6B4E2B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7172" w:type="dxa"/>
            <w:gridSpan w:val="2"/>
          </w:tcPr>
          <w:p w14:paraId="55ED28C7">
            <w:pPr>
              <w:pStyle w:val="10"/>
              <w:spacing w:line="251" w:lineRule="exact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Рубежный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контроль: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тестирование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№2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(Темы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4-</w:t>
            </w:r>
            <w:r>
              <w:rPr>
                <w:b/>
                <w:spacing w:val="-5"/>
                <w:sz w:val="22"/>
              </w:rPr>
              <w:t>6)</w:t>
            </w:r>
          </w:p>
        </w:tc>
        <w:tc>
          <w:tcPr>
            <w:tcW w:w="1275" w:type="dxa"/>
          </w:tcPr>
          <w:p w14:paraId="541A7C84">
            <w:pPr>
              <w:pStyle w:val="10"/>
              <w:spacing w:before="118"/>
              <w:ind w:left="21" w:right="1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333" w:type="dxa"/>
          </w:tcPr>
          <w:p w14:paraId="23EAC66B">
            <w:pPr>
              <w:pStyle w:val="10"/>
              <w:spacing w:before="29"/>
              <w:ind w:left="19" w:right="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 w14:paraId="303566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7172" w:type="dxa"/>
            <w:gridSpan w:val="2"/>
          </w:tcPr>
          <w:p w14:paraId="789EB606">
            <w:pPr>
              <w:pStyle w:val="10"/>
              <w:spacing w:line="251" w:lineRule="exact"/>
              <w:ind w:left="1757"/>
              <w:rPr>
                <w:b/>
                <w:sz w:val="22"/>
              </w:rPr>
            </w:pPr>
            <w:r>
              <w:rPr>
                <w:b/>
                <w:sz w:val="22"/>
              </w:rPr>
              <w:t>Допуск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промежуточной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аттестации</w:t>
            </w:r>
          </w:p>
        </w:tc>
        <w:tc>
          <w:tcPr>
            <w:tcW w:w="2608" w:type="dxa"/>
            <w:gridSpan w:val="2"/>
          </w:tcPr>
          <w:p w14:paraId="5CD25BC2">
            <w:pPr>
              <w:pStyle w:val="10"/>
              <w:spacing w:before="135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Мин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36</w:t>
            </w:r>
          </w:p>
        </w:tc>
      </w:tr>
      <w:tr w14:paraId="2013B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931" w:type="dxa"/>
          </w:tcPr>
          <w:p w14:paraId="5AB830D3">
            <w:pPr>
              <w:pStyle w:val="10"/>
              <w:spacing w:line="234" w:lineRule="exact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II</w:t>
            </w:r>
          </w:p>
        </w:tc>
        <w:tc>
          <w:tcPr>
            <w:tcW w:w="6241" w:type="dxa"/>
          </w:tcPr>
          <w:p w14:paraId="4961492D">
            <w:pPr>
              <w:pStyle w:val="10"/>
              <w:spacing w:line="234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ДОПОЛНИТЕЛЬНАЯ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ЧАСТЬ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РЕЙТИНГОВОЙ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СИСТЕМЫ</w:t>
            </w:r>
          </w:p>
        </w:tc>
        <w:tc>
          <w:tcPr>
            <w:tcW w:w="1275" w:type="dxa"/>
          </w:tcPr>
          <w:p w14:paraId="2284A9F2">
            <w:pPr>
              <w:pStyle w:val="10"/>
              <w:spacing w:line="234" w:lineRule="exact"/>
              <w:ind w:left="21" w:right="10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Мин.</w:t>
            </w:r>
          </w:p>
        </w:tc>
        <w:tc>
          <w:tcPr>
            <w:tcW w:w="1333" w:type="dxa"/>
          </w:tcPr>
          <w:p w14:paraId="14ECE79F">
            <w:pPr>
              <w:pStyle w:val="10"/>
              <w:spacing w:line="234" w:lineRule="exact"/>
              <w:ind w:left="19" w:right="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Макс.</w:t>
            </w:r>
          </w:p>
        </w:tc>
      </w:tr>
    </w:tbl>
    <w:p w14:paraId="2D772A29">
      <w:pPr>
        <w:pStyle w:val="10"/>
        <w:spacing w:after="0" w:line="234" w:lineRule="exact"/>
        <w:jc w:val="center"/>
        <w:rPr>
          <w:b/>
          <w:sz w:val="22"/>
        </w:rPr>
        <w:sectPr>
          <w:type w:val="continuous"/>
          <w:pgSz w:w="11910" w:h="16840"/>
          <w:pgMar w:top="1100" w:right="708" w:bottom="1200" w:left="850" w:header="0" w:footer="967" w:gutter="0"/>
          <w:cols w:space="720" w:num="1"/>
        </w:sectPr>
      </w:pPr>
    </w:p>
    <w:tbl>
      <w:tblPr>
        <w:tblStyle w:val="4"/>
        <w:tblW w:w="0" w:type="auto"/>
        <w:tblInd w:w="2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6"/>
        <w:gridCol w:w="2480"/>
        <w:gridCol w:w="3761"/>
        <w:gridCol w:w="1275"/>
        <w:gridCol w:w="1348"/>
      </w:tblGrid>
      <w:tr w14:paraId="77DE2F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16" w:type="dxa"/>
            <w:vMerge w:val="restart"/>
          </w:tcPr>
          <w:p w14:paraId="17B3A41D">
            <w:pPr>
              <w:pStyle w:val="10"/>
              <w:spacing w:before="253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6241" w:type="dxa"/>
            <w:gridSpan w:val="2"/>
          </w:tcPr>
          <w:p w14:paraId="2EDFF51B">
            <w:pPr>
              <w:pStyle w:val="10"/>
              <w:spacing w:before="1" w:line="233" w:lineRule="exact"/>
              <w:ind w:left="1939"/>
              <w:rPr>
                <w:b/>
                <w:sz w:val="22"/>
              </w:rPr>
            </w:pPr>
            <w:r>
              <w:rPr>
                <w:b/>
                <w:sz w:val="22"/>
              </w:rPr>
              <w:t>Поощрительные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баллы</w:t>
            </w:r>
          </w:p>
        </w:tc>
        <w:tc>
          <w:tcPr>
            <w:tcW w:w="1275" w:type="dxa"/>
          </w:tcPr>
          <w:p w14:paraId="41E85AD8">
            <w:pPr>
              <w:pStyle w:val="10"/>
              <w:spacing w:before="1" w:line="233" w:lineRule="exact"/>
              <w:ind w:left="21" w:right="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0-</w:t>
            </w:r>
            <w:r>
              <w:rPr>
                <w:b/>
                <w:spacing w:val="-5"/>
                <w:sz w:val="22"/>
              </w:rPr>
              <w:t>10</w:t>
            </w:r>
          </w:p>
        </w:tc>
        <w:tc>
          <w:tcPr>
            <w:tcW w:w="1348" w:type="dxa"/>
          </w:tcPr>
          <w:p w14:paraId="53959A3A">
            <w:pPr>
              <w:pStyle w:val="10"/>
              <w:spacing w:before="1" w:line="233" w:lineRule="exact"/>
              <w:ind w:left="19" w:right="10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10</w:t>
            </w:r>
          </w:p>
        </w:tc>
      </w:tr>
      <w:tr w14:paraId="4F544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916" w:type="dxa"/>
            <w:vMerge w:val="continue"/>
            <w:tcBorders>
              <w:top w:val="nil"/>
            </w:tcBorders>
          </w:tcPr>
          <w:p w14:paraId="77108528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2"/>
          </w:tcPr>
          <w:p w14:paraId="1CAD8C53">
            <w:pPr>
              <w:pStyle w:val="10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Подготовка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доклада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презентацией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дисциплине</w:t>
            </w:r>
          </w:p>
        </w:tc>
        <w:tc>
          <w:tcPr>
            <w:tcW w:w="1275" w:type="dxa"/>
          </w:tcPr>
          <w:p w14:paraId="50806C88">
            <w:pPr>
              <w:pStyle w:val="10"/>
              <w:spacing w:line="234" w:lineRule="exact"/>
              <w:ind w:left="21" w:right="1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0-</w:t>
            </w: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48" w:type="dxa"/>
          </w:tcPr>
          <w:p w14:paraId="6096BA14">
            <w:pPr>
              <w:pStyle w:val="10"/>
              <w:spacing w:line="234" w:lineRule="exact"/>
              <w:ind w:left="19" w:right="1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 w14:paraId="22AA6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916" w:type="dxa"/>
            <w:vMerge w:val="continue"/>
            <w:tcBorders>
              <w:top w:val="nil"/>
            </w:tcBorders>
          </w:tcPr>
          <w:p w14:paraId="71256634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2"/>
          </w:tcPr>
          <w:p w14:paraId="16F849D7">
            <w:pPr>
              <w:pStyle w:val="10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Посещаемость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лекций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(100%)</w:t>
            </w:r>
          </w:p>
        </w:tc>
        <w:tc>
          <w:tcPr>
            <w:tcW w:w="1275" w:type="dxa"/>
          </w:tcPr>
          <w:p w14:paraId="1BEEAE4B">
            <w:pPr>
              <w:pStyle w:val="10"/>
              <w:spacing w:line="232" w:lineRule="exact"/>
              <w:ind w:left="21" w:right="1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0-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348" w:type="dxa"/>
          </w:tcPr>
          <w:p w14:paraId="4EDA0757">
            <w:pPr>
              <w:pStyle w:val="10"/>
              <w:spacing w:line="232" w:lineRule="exact"/>
              <w:ind w:left="19" w:right="1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 w14:paraId="1B5D01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16" w:type="dxa"/>
            <w:vMerge w:val="continue"/>
            <w:tcBorders>
              <w:top w:val="nil"/>
            </w:tcBorders>
          </w:tcPr>
          <w:p w14:paraId="2B9E5EA4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2"/>
          </w:tcPr>
          <w:p w14:paraId="5A3D82F7">
            <w:pPr>
              <w:pStyle w:val="10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работе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круглого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стола,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студенческой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конференции</w:t>
            </w:r>
          </w:p>
        </w:tc>
        <w:tc>
          <w:tcPr>
            <w:tcW w:w="1275" w:type="dxa"/>
          </w:tcPr>
          <w:p w14:paraId="6A30C7C5">
            <w:pPr>
              <w:pStyle w:val="10"/>
              <w:spacing w:line="234" w:lineRule="exact"/>
              <w:ind w:left="21" w:right="1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0-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348" w:type="dxa"/>
          </w:tcPr>
          <w:p w14:paraId="706161C9">
            <w:pPr>
              <w:pStyle w:val="10"/>
              <w:spacing w:line="234" w:lineRule="exact"/>
              <w:ind w:left="19" w:right="1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 w14:paraId="4CEB0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916" w:type="dxa"/>
            <w:vMerge w:val="continue"/>
            <w:tcBorders>
              <w:top w:val="nil"/>
            </w:tcBorders>
          </w:tcPr>
          <w:p w14:paraId="0E0946BC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2"/>
          </w:tcPr>
          <w:p w14:paraId="551D0A3B">
            <w:pPr>
              <w:pStyle w:val="10"/>
              <w:spacing w:line="232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Соц.-личностный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рейтинг</w:t>
            </w:r>
          </w:p>
        </w:tc>
        <w:tc>
          <w:tcPr>
            <w:tcW w:w="1275" w:type="dxa"/>
          </w:tcPr>
          <w:p w14:paraId="6A0D28F4">
            <w:pPr>
              <w:pStyle w:val="10"/>
              <w:spacing w:line="232" w:lineRule="exact"/>
              <w:ind w:left="21" w:right="1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0-</w:t>
            </w: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348" w:type="dxa"/>
          </w:tcPr>
          <w:p w14:paraId="14B04EF4">
            <w:pPr>
              <w:pStyle w:val="10"/>
              <w:spacing w:line="232" w:lineRule="exact"/>
              <w:ind w:left="19" w:right="1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 w14:paraId="05578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16" w:type="dxa"/>
            <w:vMerge w:val="continue"/>
            <w:tcBorders>
              <w:top w:val="nil"/>
            </w:tcBorders>
          </w:tcPr>
          <w:p w14:paraId="567BE754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2"/>
          </w:tcPr>
          <w:p w14:paraId="12A59BC5">
            <w:pPr>
              <w:pStyle w:val="10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общественной,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культурно-массовой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спортивной </w:t>
            </w:r>
            <w:r>
              <w:rPr>
                <w:spacing w:val="-2"/>
                <w:sz w:val="22"/>
              </w:rPr>
              <w:t>работе</w:t>
            </w:r>
          </w:p>
        </w:tc>
        <w:tc>
          <w:tcPr>
            <w:tcW w:w="1275" w:type="dxa"/>
          </w:tcPr>
          <w:p w14:paraId="16405223">
            <w:pPr>
              <w:pStyle w:val="10"/>
              <w:spacing w:line="249" w:lineRule="exact"/>
              <w:ind w:left="21" w:right="1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0-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348" w:type="dxa"/>
          </w:tcPr>
          <w:p w14:paraId="21F8043A">
            <w:pPr>
              <w:pStyle w:val="10"/>
              <w:spacing w:line="249" w:lineRule="exact"/>
              <w:ind w:left="19" w:right="1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 w14:paraId="61B1B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16" w:type="dxa"/>
            <w:vMerge w:val="restart"/>
          </w:tcPr>
          <w:p w14:paraId="21549C21">
            <w:pPr>
              <w:pStyle w:val="10"/>
              <w:spacing w:before="1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6241" w:type="dxa"/>
            <w:gridSpan w:val="2"/>
          </w:tcPr>
          <w:p w14:paraId="772CA891">
            <w:pPr>
              <w:pStyle w:val="10"/>
              <w:spacing w:before="1" w:line="233" w:lineRule="exact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Штрафные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баллы</w:t>
            </w:r>
          </w:p>
        </w:tc>
        <w:tc>
          <w:tcPr>
            <w:tcW w:w="1275" w:type="dxa"/>
          </w:tcPr>
          <w:p w14:paraId="281B976B">
            <w:pPr>
              <w:pStyle w:val="10"/>
              <w:spacing w:before="1" w:line="233" w:lineRule="exact"/>
              <w:ind w:left="21" w:right="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0-</w:t>
            </w:r>
            <w:r>
              <w:rPr>
                <w:b/>
                <w:spacing w:val="-10"/>
                <w:sz w:val="22"/>
              </w:rPr>
              <w:t>3</w:t>
            </w:r>
          </w:p>
        </w:tc>
        <w:tc>
          <w:tcPr>
            <w:tcW w:w="1348" w:type="dxa"/>
          </w:tcPr>
          <w:p w14:paraId="132AB842">
            <w:pPr>
              <w:pStyle w:val="10"/>
              <w:spacing w:before="1" w:line="233" w:lineRule="exact"/>
              <w:ind w:left="19" w:right="10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</w:tc>
      </w:tr>
      <w:tr w14:paraId="79FF0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916" w:type="dxa"/>
            <w:vMerge w:val="continue"/>
            <w:tcBorders>
              <w:top w:val="nil"/>
            </w:tcBorders>
          </w:tcPr>
          <w:p w14:paraId="53D807C2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</w:tcPr>
          <w:p w14:paraId="26E8777C">
            <w:pPr>
              <w:pStyle w:val="10"/>
              <w:spacing w:line="259" w:lineRule="auto"/>
              <w:ind w:left="107" w:right="685"/>
              <w:rPr>
                <w:sz w:val="22"/>
              </w:rPr>
            </w:pPr>
            <w:r>
              <w:rPr>
                <w:sz w:val="22"/>
              </w:rPr>
              <w:t>Пропуск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учебных </w:t>
            </w:r>
            <w:r>
              <w:rPr>
                <w:spacing w:val="-2"/>
                <w:sz w:val="22"/>
              </w:rPr>
              <w:t>лекций</w:t>
            </w:r>
          </w:p>
        </w:tc>
        <w:tc>
          <w:tcPr>
            <w:tcW w:w="3761" w:type="dxa"/>
          </w:tcPr>
          <w:p w14:paraId="471C3330">
            <w:pPr>
              <w:pStyle w:val="10"/>
              <w:ind w:left="147" w:right="138"/>
              <w:jc w:val="center"/>
              <w:rPr>
                <w:sz w:val="22"/>
              </w:rPr>
            </w:pPr>
            <w:r>
              <w:rPr>
                <w:sz w:val="22"/>
              </w:rPr>
              <w:t>за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пропуск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лекции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снимается балльная стоимость лекции </w:t>
            </w:r>
            <w:r>
              <w:rPr>
                <w:spacing w:val="-2"/>
                <w:sz w:val="22"/>
              </w:rPr>
              <w:t>(2:8=0,25)</w:t>
            </w:r>
          </w:p>
        </w:tc>
        <w:tc>
          <w:tcPr>
            <w:tcW w:w="2623" w:type="dxa"/>
            <w:gridSpan w:val="2"/>
          </w:tcPr>
          <w:p w14:paraId="7A361F80">
            <w:pPr>
              <w:pStyle w:val="10"/>
              <w:spacing w:line="247" w:lineRule="exact"/>
              <w:ind w:left="11" w:right="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0,25 х </w:t>
            </w:r>
            <w:r>
              <w:rPr>
                <w:spacing w:val="-10"/>
                <w:sz w:val="22"/>
              </w:rPr>
              <w:t>N</w:t>
            </w:r>
          </w:p>
          <w:p w14:paraId="46122EAA">
            <w:pPr>
              <w:pStyle w:val="10"/>
              <w:spacing w:before="20"/>
              <w:ind w:left="249" w:right="240" w:firstLine="2"/>
              <w:jc w:val="center"/>
              <w:rPr>
                <w:sz w:val="22"/>
              </w:rPr>
            </w:pPr>
            <w:r>
              <w:rPr>
                <w:sz w:val="22"/>
              </w:rPr>
              <w:t>(N – количество пропущенных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лекций</w:t>
            </w:r>
          </w:p>
        </w:tc>
      </w:tr>
      <w:tr w14:paraId="24A95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916" w:type="dxa"/>
            <w:vMerge w:val="continue"/>
            <w:tcBorders>
              <w:top w:val="nil"/>
            </w:tcBorders>
          </w:tcPr>
          <w:p w14:paraId="464213C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</w:tcPr>
          <w:p w14:paraId="7C9918CF">
            <w:pPr>
              <w:pStyle w:val="10"/>
              <w:spacing w:line="259" w:lineRule="auto"/>
              <w:ind w:left="107" w:right="685"/>
              <w:rPr>
                <w:sz w:val="22"/>
              </w:rPr>
            </w:pPr>
            <w:r>
              <w:rPr>
                <w:spacing w:val="-2"/>
                <w:sz w:val="22"/>
              </w:rPr>
              <w:t>Несвоевременное выполнение контрольной (аттестационной)</w:t>
            </w:r>
          </w:p>
          <w:p w14:paraId="098A2050">
            <w:pPr>
              <w:pStyle w:val="10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работы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№1</w:t>
            </w:r>
          </w:p>
        </w:tc>
        <w:tc>
          <w:tcPr>
            <w:tcW w:w="3761" w:type="dxa"/>
          </w:tcPr>
          <w:p w14:paraId="6B7A4810">
            <w:pPr>
              <w:pStyle w:val="10"/>
              <w:spacing w:line="247" w:lineRule="exact"/>
              <w:ind w:left="147" w:right="139"/>
              <w:jc w:val="center"/>
              <w:rPr>
                <w:sz w:val="22"/>
              </w:rPr>
            </w:pPr>
            <w:r>
              <w:rPr>
                <w:sz w:val="22"/>
              </w:rPr>
              <w:t>минус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от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максимального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балла</w:t>
            </w:r>
          </w:p>
        </w:tc>
        <w:tc>
          <w:tcPr>
            <w:tcW w:w="2623" w:type="dxa"/>
            <w:gridSpan w:val="2"/>
          </w:tcPr>
          <w:p w14:paraId="3446223E">
            <w:pPr>
              <w:pStyle w:val="10"/>
              <w:spacing w:line="247" w:lineRule="exact"/>
              <w:ind w:left="11" w:right="6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0,5</w:t>
            </w:r>
          </w:p>
        </w:tc>
      </w:tr>
      <w:tr w14:paraId="1AEBD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916" w:type="dxa"/>
            <w:vMerge w:val="continue"/>
            <w:tcBorders>
              <w:top w:val="nil"/>
            </w:tcBorders>
          </w:tcPr>
          <w:p w14:paraId="125A235B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</w:tcPr>
          <w:p w14:paraId="08BAF784">
            <w:pPr>
              <w:pStyle w:val="10"/>
              <w:spacing w:line="259" w:lineRule="auto"/>
              <w:ind w:left="107" w:right="-44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Несвоевременное </w:t>
            </w:r>
            <w:r>
              <w:rPr>
                <w:sz w:val="22"/>
              </w:rPr>
              <w:t>выполнение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контрольной (аттестационной)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работы</w:t>
            </w:r>
          </w:p>
          <w:p w14:paraId="796C43A5">
            <w:pPr>
              <w:pStyle w:val="10"/>
              <w:spacing w:line="252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№2</w:t>
            </w:r>
          </w:p>
        </w:tc>
        <w:tc>
          <w:tcPr>
            <w:tcW w:w="3761" w:type="dxa"/>
          </w:tcPr>
          <w:p w14:paraId="33F54AB5">
            <w:pPr>
              <w:pStyle w:val="10"/>
              <w:spacing w:line="247" w:lineRule="exact"/>
              <w:ind w:left="147" w:right="139"/>
              <w:jc w:val="center"/>
              <w:rPr>
                <w:sz w:val="22"/>
              </w:rPr>
            </w:pPr>
            <w:r>
              <w:rPr>
                <w:sz w:val="22"/>
              </w:rPr>
              <w:t>минус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5%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от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максимального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балла</w:t>
            </w:r>
          </w:p>
        </w:tc>
        <w:tc>
          <w:tcPr>
            <w:tcW w:w="2623" w:type="dxa"/>
            <w:gridSpan w:val="2"/>
          </w:tcPr>
          <w:p w14:paraId="4217FD44">
            <w:pPr>
              <w:pStyle w:val="10"/>
              <w:spacing w:line="247" w:lineRule="exact"/>
              <w:ind w:left="11" w:right="6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0,5</w:t>
            </w:r>
          </w:p>
        </w:tc>
      </w:tr>
      <w:tr w14:paraId="3D719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916" w:type="dxa"/>
          </w:tcPr>
          <w:p w14:paraId="06E97DFB">
            <w:pPr>
              <w:pStyle w:val="10"/>
              <w:spacing w:before="89"/>
              <w:ind w:left="29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III</w:t>
            </w:r>
          </w:p>
        </w:tc>
        <w:tc>
          <w:tcPr>
            <w:tcW w:w="6241" w:type="dxa"/>
            <w:gridSpan w:val="2"/>
          </w:tcPr>
          <w:p w14:paraId="48212C8F">
            <w:pPr>
              <w:pStyle w:val="10"/>
              <w:spacing w:before="80"/>
              <w:ind w:left="1792"/>
              <w:rPr>
                <w:b/>
                <w:sz w:val="22"/>
              </w:rPr>
            </w:pPr>
            <w:r>
              <w:rPr>
                <w:b/>
                <w:sz w:val="22"/>
              </w:rPr>
              <w:t>ИТОГОВЫЙ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КОНТРОЛЬ</w:t>
            </w:r>
          </w:p>
        </w:tc>
        <w:tc>
          <w:tcPr>
            <w:tcW w:w="1275" w:type="dxa"/>
          </w:tcPr>
          <w:p w14:paraId="5783B038">
            <w:pPr>
              <w:pStyle w:val="10"/>
              <w:spacing w:line="251" w:lineRule="exact"/>
              <w:ind w:left="21" w:right="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0-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1348" w:type="dxa"/>
          </w:tcPr>
          <w:p w14:paraId="242F5260">
            <w:pPr>
              <w:pStyle w:val="10"/>
              <w:spacing w:before="89"/>
              <w:ind w:left="19" w:right="10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30</w:t>
            </w:r>
          </w:p>
        </w:tc>
      </w:tr>
      <w:tr w14:paraId="04316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916" w:type="dxa"/>
          </w:tcPr>
          <w:p w14:paraId="13B6325F">
            <w:pPr>
              <w:pStyle w:val="10"/>
              <w:ind w:left="50" w:right="9" w:firstLine="28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 xml:space="preserve">Форма </w:t>
            </w:r>
            <w:r>
              <w:rPr>
                <w:b/>
                <w:spacing w:val="-4"/>
                <w:sz w:val="22"/>
                <w:lang w:val="ru-RU"/>
              </w:rPr>
              <w:t>и</w:t>
            </w:r>
            <w:r>
              <w:rPr>
                <w:b/>
                <w:spacing w:val="-2"/>
                <w:sz w:val="22"/>
              </w:rPr>
              <w:t>тогового</w:t>
            </w:r>
          </w:p>
          <w:p w14:paraId="4F37237B">
            <w:pPr>
              <w:pStyle w:val="10"/>
              <w:spacing w:line="233" w:lineRule="exact"/>
              <w:ind w:left="3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  <w:lang w:val="ru-RU"/>
              </w:rPr>
              <w:t>к</w:t>
            </w:r>
            <w:r>
              <w:rPr>
                <w:b/>
                <w:spacing w:val="-2"/>
                <w:sz w:val="22"/>
              </w:rPr>
              <w:t>онтроля:</w:t>
            </w:r>
          </w:p>
        </w:tc>
        <w:tc>
          <w:tcPr>
            <w:tcW w:w="6241" w:type="dxa"/>
            <w:gridSpan w:val="2"/>
          </w:tcPr>
          <w:p w14:paraId="117D7EE3">
            <w:pPr>
              <w:pStyle w:val="10"/>
              <w:spacing w:before="20"/>
              <w:ind w:left="1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Зачет</w:t>
            </w:r>
          </w:p>
        </w:tc>
        <w:tc>
          <w:tcPr>
            <w:tcW w:w="1275" w:type="dxa"/>
          </w:tcPr>
          <w:p w14:paraId="76BFAF46">
            <w:pPr>
              <w:pStyle w:val="10"/>
              <w:spacing w:before="157"/>
              <w:ind w:left="21" w:right="1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0-</w:t>
            </w:r>
            <w:r>
              <w:rPr>
                <w:spacing w:val="-5"/>
                <w:sz w:val="22"/>
              </w:rPr>
              <w:t>30</w:t>
            </w:r>
          </w:p>
        </w:tc>
        <w:tc>
          <w:tcPr>
            <w:tcW w:w="1348" w:type="dxa"/>
          </w:tcPr>
          <w:p w14:paraId="702D0E45">
            <w:pPr>
              <w:pStyle w:val="10"/>
              <w:spacing w:before="250"/>
              <w:ind w:left="19" w:right="10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30</w:t>
            </w:r>
          </w:p>
        </w:tc>
      </w:tr>
      <w:tr w14:paraId="45024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7157" w:type="dxa"/>
            <w:gridSpan w:val="3"/>
          </w:tcPr>
          <w:p w14:paraId="72921A3A">
            <w:pPr>
              <w:pStyle w:val="10"/>
              <w:spacing w:line="251" w:lineRule="exact"/>
              <w:ind w:left="1932"/>
              <w:rPr>
                <w:b/>
                <w:sz w:val="22"/>
              </w:rPr>
            </w:pPr>
            <w:r>
              <w:rPr>
                <w:b/>
                <w:sz w:val="22"/>
              </w:rPr>
              <w:t>ИТОГО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БАЛЛОВ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ЗА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СЕМЕСТР:</w:t>
            </w:r>
          </w:p>
        </w:tc>
        <w:tc>
          <w:tcPr>
            <w:tcW w:w="2623" w:type="dxa"/>
            <w:gridSpan w:val="2"/>
          </w:tcPr>
          <w:p w14:paraId="69C8218B">
            <w:pPr>
              <w:pStyle w:val="10"/>
              <w:spacing w:before="89"/>
              <w:ind w:left="11" w:right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0-</w:t>
            </w:r>
            <w:r>
              <w:rPr>
                <w:b/>
                <w:spacing w:val="-5"/>
                <w:sz w:val="22"/>
              </w:rPr>
              <w:t>100</w:t>
            </w:r>
          </w:p>
        </w:tc>
      </w:tr>
    </w:tbl>
    <w:p w14:paraId="4E62751C">
      <w:pPr>
        <w:pStyle w:val="10"/>
        <w:spacing w:after="0"/>
        <w:jc w:val="center"/>
        <w:rPr>
          <w:b/>
          <w:sz w:val="22"/>
        </w:rPr>
        <w:sectPr>
          <w:type w:val="continuous"/>
          <w:pgSz w:w="11910" w:h="16840"/>
          <w:pgMar w:top="1100" w:right="708" w:bottom="1200" w:left="850" w:header="0" w:footer="967" w:gutter="0"/>
          <w:cols w:space="720" w:num="1"/>
        </w:sectPr>
      </w:pPr>
    </w:p>
    <w:p w14:paraId="4B1A9CDF">
      <w:pPr>
        <w:spacing w:before="71"/>
        <w:ind w:left="0" w:right="427" w:firstLine="0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2640E6FB">
      <w:pPr>
        <w:pStyle w:val="6"/>
        <w:spacing w:before="161"/>
        <w:ind w:left="0"/>
        <w:rPr>
          <w:b/>
        </w:rPr>
      </w:pPr>
    </w:p>
    <w:p w14:paraId="2F99AB35">
      <w:pPr>
        <w:pStyle w:val="2"/>
        <w:ind w:right="565"/>
      </w:pPr>
      <w:r>
        <w:t>ЛИСТ</w:t>
      </w:r>
      <w:r>
        <w:rPr>
          <w:spacing w:val="-3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rPr>
          <w:spacing w:val="-2"/>
        </w:rPr>
        <w:t>ИЗМЕНЕНИЙ</w:t>
      </w:r>
    </w:p>
    <w:p w14:paraId="70263061">
      <w:pPr>
        <w:spacing w:before="0"/>
        <w:ind w:left="421" w:right="566" w:firstLine="0"/>
        <w:jc w:val="center"/>
        <w:rPr>
          <w:b/>
          <w:sz w:val="24"/>
        </w:rPr>
      </w:pPr>
      <w:r>
        <w:rPr>
          <w:b/>
          <w:sz w:val="24"/>
        </w:rPr>
        <w:t>РАБОЧЕЙ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2"/>
          <w:sz w:val="24"/>
        </w:rPr>
        <w:t xml:space="preserve"> МОДУЛЯ</w:t>
      </w:r>
    </w:p>
    <w:p w14:paraId="0DCB92A4">
      <w:pPr>
        <w:spacing w:before="0"/>
        <w:ind w:left="3862" w:right="3006" w:hanging="999"/>
        <w:jc w:val="left"/>
        <w:rPr>
          <w:b/>
          <w:sz w:val="24"/>
        </w:rPr>
      </w:pPr>
      <w:r>
        <w:rPr>
          <w:b/>
          <w:sz w:val="24"/>
          <w:u w:val="single"/>
        </w:rPr>
        <w:t>Микробиология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с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основами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вирусологии</w:t>
      </w:r>
      <w:r>
        <w:rPr>
          <w:b/>
          <w:sz w:val="24"/>
        </w:rPr>
        <w:t xml:space="preserve"> Направление подготовки</w:t>
      </w:r>
    </w:p>
    <w:p w14:paraId="38C25457">
      <w:pPr>
        <w:spacing w:before="0" w:line="271" w:lineRule="exact"/>
        <w:ind w:left="1358" w:right="0" w:firstLine="0"/>
        <w:jc w:val="left"/>
        <w:rPr>
          <w:sz w:val="24"/>
        </w:rPr>
      </w:pPr>
      <w:r>
        <w:rPr>
          <w:b/>
          <w:sz w:val="24"/>
        </w:rPr>
        <w:t>44.03.05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двумя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подготовки)</w:t>
      </w:r>
    </w:p>
    <w:p w14:paraId="3099EFEB">
      <w:pPr>
        <w:spacing w:before="5"/>
        <w:ind w:left="1483" w:right="0" w:firstLine="0"/>
        <w:jc w:val="left"/>
        <w:rPr>
          <w:b/>
          <w:sz w:val="24"/>
        </w:rPr>
      </w:pPr>
      <w:r>
        <w:rPr>
          <w:b/>
          <w:sz w:val="24"/>
        </w:rPr>
        <w:t>Профили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u w:val="single"/>
        </w:rPr>
        <w:t>«</w:t>
      </w:r>
      <w:r>
        <w:rPr>
          <w:b/>
          <w:sz w:val="24"/>
          <w:u w:val="single"/>
          <w:lang w:val="ru-RU"/>
        </w:rPr>
        <w:t>Хим</w:t>
      </w:r>
      <w:r>
        <w:rPr>
          <w:b/>
          <w:sz w:val="24"/>
          <w:u w:val="single"/>
        </w:rPr>
        <w:t>ия»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«</w:t>
      </w:r>
      <w:r>
        <w:rPr>
          <w:b/>
          <w:sz w:val="24"/>
          <w:u w:val="single"/>
          <w:lang w:val="ru-RU"/>
        </w:rPr>
        <w:t>Биология</w:t>
      </w:r>
      <w:r>
        <w:rPr>
          <w:b/>
          <w:spacing w:val="-2"/>
          <w:sz w:val="24"/>
          <w:u w:val="single"/>
        </w:rPr>
        <w:t>»</w:t>
      </w:r>
    </w:p>
    <w:p w14:paraId="760952B2">
      <w:pPr>
        <w:spacing w:before="271"/>
        <w:ind w:left="565" w:right="145" w:firstLine="0"/>
        <w:jc w:val="center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заочная</w:t>
      </w:r>
    </w:p>
    <w:p w14:paraId="143C8A8D">
      <w:pPr>
        <w:spacing w:before="0"/>
        <w:ind w:left="566" w:right="145" w:firstLine="0"/>
        <w:jc w:val="center"/>
        <w:rPr>
          <w:rFonts w:hint="default"/>
          <w:sz w:val="24"/>
          <w:lang w:val="ru-RU"/>
        </w:rPr>
      </w:pPr>
      <w:r>
        <w:rPr>
          <w:b/>
          <w:sz w:val="24"/>
        </w:rPr>
        <w:t>Год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приема:</w:t>
      </w:r>
      <w:r>
        <w:rPr>
          <w:b/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>
        <w:rPr>
          <w:rFonts w:hint="default"/>
          <w:spacing w:val="-4"/>
          <w:sz w:val="24"/>
          <w:lang w:val="ru-RU"/>
        </w:rPr>
        <w:t>6</w:t>
      </w:r>
    </w:p>
    <w:p w14:paraId="18C950C7">
      <w:pPr>
        <w:pStyle w:val="6"/>
        <w:ind w:left="0"/>
      </w:pPr>
    </w:p>
    <w:p w14:paraId="060CD419">
      <w:pPr>
        <w:pStyle w:val="6"/>
        <w:ind w:left="991"/>
      </w:pPr>
      <w:r>
        <w:t>В</w:t>
      </w:r>
      <w:r>
        <w:rPr>
          <w:spacing w:val="-7"/>
        </w:rPr>
        <w:t xml:space="preserve"> </w:t>
      </w:r>
      <w:r>
        <w:t>рабочую</w:t>
      </w:r>
      <w:r>
        <w:rPr>
          <w:spacing w:val="-2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вносятся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изменения:</w:t>
      </w:r>
    </w:p>
    <w:p w14:paraId="3536278F">
      <w:pPr>
        <w:pStyle w:val="6"/>
        <w:spacing w:before="54"/>
        <w:ind w:left="0"/>
        <w:rPr>
          <w:sz w:val="20"/>
        </w:rPr>
      </w:pPr>
    </w:p>
    <w:tbl>
      <w:tblPr>
        <w:tblStyle w:val="4"/>
        <w:tblW w:w="0" w:type="auto"/>
        <w:tblInd w:w="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2554"/>
        <w:gridCol w:w="3970"/>
        <w:gridCol w:w="2408"/>
      </w:tblGrid>
      <w:tr w14:paraId="6C70B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816" w:type="dxa"/>
          </w:tcPr>
          <w:p w14:paraId="36A83649">
            <w:pPr>
              <w:pStyle w:val="10"/>
              <w:spacing w:line="379" w:lineRule="auto"/>
              <w:ind w:left="244" w:right="225" w:firstLine="4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n/n</w:t>
            </w:r>
          </w:p>
        </w:tc>
        <w:tc>
          <w:tcPr>
            <w:tcW w:w="2554" w:type="dxa"/>
          </w:tcPr>
          <w:p w14:paraId="25D953EE">
            <w:pPr>
              <w:pStyle w:val="10"/>
              <w:ind w:left="211" w:right="187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рабочей 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(пункт)</w:t>
            </w:r>
          </w:p>
        </w:tc>
        <w:tc>
          <w:tcPr>
            <w:tcW w:w="3970" w:type="dxa"/>
          </w:tcPr>
          <w:p w14:paraId="0AE51DCD">
            <w:pPr>
              <w:pStyle w:val="10"/>
              <w:ind w:left="821" w:right="602" w:hanging="209"/>
              <w:rPr>
                <w:b/>
                <w:sz w:val="24"/>
              </w:rPr>
            </w:pP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 вносимых изменений</w:t>
            </w:r>
          </w:p>
        </w:tc>
        <w:tc>
          <w:tcPr>
            <w:tcW w:w="2408" w:type="dxa"/>
          </w:tcPr>
          <w:p w14:paraId="41A801DA">
            <w:pPr>
              <w:pStyle w:val="10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внесения</w:t>
            </w:r>
          </w:p>
          <w:p w14:paraId="19F67058">
            <w:pPr>
              <w:pStyle w:val="10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изменений</w:t>
            </w:r>
          </w:p>
        </w:tc>
      </w:tr>
      <w:tr w14:paraId="6F48C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4" w:hRule="atLeast"/>
        </w:trPr>
        <w:tc>
          <w:tcPr>
            <w:tcW w:w="816" w:type="dxa"/>
          </w:tcPr>
          <w:p w14:paraId="33E8B361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190B5066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6A7C986A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14:paraId="60115635">
            <w:pPr>
              <w:pStyle w:val="10"/>
              <w:ind w:left="0"/>
              <w:rPr>
                <w:sz w:val="24"/>
              </w:rPr>
            </w:pPr>
          </w:p>
        </w:tc>
      </w:tr>
      <w:tr w14:paraId="0AA24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2" w:hRule="atLeast"/>
        </w:trPr>
        <w:tc>
          <w:tcPr>
            <w:tcW w:w="816" w:type="dxa"/>
          </w:tcPr>
          <w:p w14:paraId="1B18CDA1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4ACE6488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504E84CF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14:paraId="382B09DF">
            <w:pPr>
              <w:pStyle w:val="10"/>
              <w:ind w:left="0"/>
              <w:rPr>
                <w:sz w:val="24"/>
              </w:rPr>
            </w:pPr>
          </w:p>
        </w:tc>
      </w:tr>
      <w:tr w14:paraId="18778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4" w:hRule="atLeast"/>
        </w:trPr>
        <w:tc>
          <w:tcPr>
            <w:tcW w:w="816" w:type="dxa"/>
          </w:tcPr>
          <w:p w14:paraId="40967E84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7B4C062F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5FE6C381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14:paraId="547D614B">
            <w:pPr>
              <w:pStyle w:val="10"/>
              <w:ind w:left="0"/>
              <w:rPr>
                <w:sz w:val="24"/>
              </w:rPr>
            </w:pPr>
          </w:p>
        </w:tc>
      </w:tr>
      <w:tr w14:paraId="39AE0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4" w:hRule="atLeast"/>
        </w:trPr>
        <w:tc>
          <w:tcPr>
            <w:tcW w:w="816" w:type="dxa"/>
          </w:tcPr>
          <w:p w14:paraId="47958133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53DE5364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14:paraId="349333E6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14:paraId="2C789152">
            <w:pPr>
              <w:pStyle w:val="10"/>
              <w:ind w:left="0"/>
              <w:rPr>
                <w:sz w:val="24"/>
              </w:rPr>
            </w:pPr>
          </w:p>
        </w:tc>
      </w:tr>
    </w:tbl>
    <w:p w14:paraId="1B9A43C0"/>
    <w:sectPr>
      <w:pgSz w:w="11910" w:h="16840"/>
      <w:pgMar w:top="1040" w:right="708" w:bottom="1200" w:left="850" w:header="0" w:footer="96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tserra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171AF">
    <w:pPr>
      <w:pStyle w:val="6"/>
      <w:spacing w:line="14" w:lineRule="auto"/>
      <w:ind w:left="0"/>
      <w:rPr>
        <w:sz w:val="18"/>
      </w:rPr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3695700</wp:posOffset>
              </wp:positionH>
              <wp:positionV relativeFrom="page">
                <wp:posOffset>9915525</wp:posOffset>
              </wp:positionV>
              <wp:extent cx="248920" cy="16573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9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115559">
                          <w:pPr>
                            <w:spacing w:before="0" w:line="245" w:lineRule="exact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291pt;margin-top:780.75pt;height:13.05pt;width:19.6pt;mso-position-horizontal-relative:page;mso-position-vertical-relative:page;z-index:-251657216;mso-width-relative:page;mso-height-relative:page;" filled="f" stroked="f" coordsize="21600,21600" o:gfxdata="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NT7S+9oAAAANAQAADwAAAAAAAAABACAAAAAiAAAAZHJzL2Rvd25yZXYueG1sUEsBAhQAFAAAAAgA&#10;h07iQCWtQy6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115559">
                    <w:pPr>
                      <w:spacing w:before="0" w:line="245" w:lineRule="exact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2"/>
      <w:numFmt w:val="decimal"/>
      <w:lvlText w:val="%1."/>
      <w:lvlJc w:val="left"/>
      <w:pPr>
        <w:ind w:left="546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727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03" w:hanging="2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66" w:hanging="2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29" w:hanging="2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93" w:hanging="2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56" w:hanging="2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19" w:hanging="2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783" w:hanging="2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246" w:hanging="264"/>
      </w:pPr>
      <w:rPr>
        <w:rFonts w:hint="default"/>
        <w:lang w:val="ru-RU" w:eastAsia="en-US" w:bidi="ar-SA"/>
      </w:rPr>
    </w:lvl>
  </w:abstractNum>
  <w:abstractNum w:abstractNumId="1">
    <w:nsid w:val="9288B902"/>
    <w:multiLevelType w:val="multilevel"/>
    <w:tmpl w:val="9288B902"/>
    <w:lvl w:ilvl="0" w:tentative="0">
      <w:start w:val="1"/>
      <w:numFmt w:val="decimal"/>
      <w:lvlText w:val="%1."/>
      <w:lvlJc w:val="left"/>
      <w:pPr>
        <w:ind w:left="1231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50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61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72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83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94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05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15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26" w:hanging="240"/>
      </w:pPr>
      <w:rPr>
        <w:rFonts w:hint="default"/>
        <w:lang w:val="ru-RU" w:eastAsia="en-US" w:bidi="ar-SA"/>
      </w:rPr>
    </w:lvl>
  </w:abstractNum>
  <w:abstractNum w:abstractNumId="2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463" w:hanging="1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8" w:hanging="1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7" w:hanging="1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26" w:hanging="1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15" w:hanging="1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04" w:hanging="1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93" w:hanging="1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1" w:hanging="1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70" w:hanging="181"/>
      </w:pPr>
      <w:rPr>
        <w:rFonts w:hint="default"/>
        <w:lang w:val="ru-RU" w:eastAsia="en-US" w:bidi="ar-SA"/>
      </w:rPr>
    </w:lvl>
  </w:abstractNum>
  <w:abstractNum w:abstractNumId="3">
    <w:nsid w:val="B0F1ACD9"/>
    <w:multiLevelType w:val="multilevel"/>
    <w:tmpl w:val="B0F1ACD9"/>
    <w:lvl w:ilvl="0" w:tentative="0">
      <w:start w:val="0"/>
      <w:numFmt w:val="bullet"/>
      <w:lvlText w:val="–"/>
      <w:lvlJc w:val="left"/>
      <w:pPr>
        <w:ind w:left="107" w:hanging="260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30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60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90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20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50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80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510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140" w:hanging="260"/>
      </w:pPr>
      <w:rPr>
        <w:rFonts w:hint="default"/>
        <w:lang w:val="ru-RU" w:eastAsia="en-US" w:bidi="ar-SA"/>
      </w:rPr>
    </w:lvl>
  </w:abstractNum>
  <w:abstractNum w:abstractNumId="4">
    <w:nsid w:val="B5E306ED"/>
    <w:multiLevelType w:val="multilevel"/>
    <w:tmpl w:val="B5E306ED"/>
    <w:lvl w:ilvl="0" w:tentative="0">
      <w:start w:val="3"/>
      <w:numFmt w:val="decimal"/>
      <w:lvlText w:val="%1."/>
      <w:lvlJc w:val="left"/>
      <w:pPr>
        <w:ind w:left="543" w:hanging="2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727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54" w:hanging="2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69" w:hanging="2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84" w:hanging="2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99" w:hanging="2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14" w:hanging="2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029" w:hanging="2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444" w:hanging="2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858" w:hanging="261"/>
      </w:pPr>
      <w:rPr>
        <w:rFonts w:hint="default"/>
        <w:lang w:val="ru-RU" w:eastAsia="en-US" w:bidi="ar-SA"/>
      </w:rPr>
    </w:lvl>
  </w:abstractNum>
  <w:abstractNum w:abstractNumId="5">
    <w:nsid w:val="BE923771"/>
    <w:multiLevelType w:val="multilevel"/>
    <w:tmpl w:val="BE923771"/>
    <w:lvl w:ilvl="0" w:tentative="0">
      <w:start w:val="1"/>
      <w:numFmt w:val="decimal"/>
      <w:lvlText w:val="%1."/>
      <w:lvlJc w:val="left"/>
      <w:pPr>
        <w:ind w:left="1416" w:hanging="42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411" w:hanging="4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05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98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91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4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77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69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2" w:hanging="420"/>
      </w:pPr>
      <w:rPr>
        <w:rFonts w:hint="default"/>
        <w:lang w:val="ru-RU" w:eastAsia="en-US" w:bidi="ar-SA"/>
      </w:rPr>
    </w:lvl>
  </w:abstractNum>
  <w:abstractNum w:abstractNumId="6">
    <w:nsid w:val="BF205925"/>
    <w:multiLevelType w:val="multilevel"/>
    <w:tmpl w:val="BF205925"/>
    <w:lvl w:ilvl="0" w:tentative="0">
      <w:start w:val="1"/>
      <w:numFmt w:val="decimal"/>
      <w:lvlText w:val="%1)"/>
      <w:lvlJc w:val="left"/>
      <w:pPr>
        <w:ind w:left="282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543" w:hanging="2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727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5" w:hanging="2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" w:hanging="2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7" w:hanging="2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83" w:hanging="2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-31" w:hanging="2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-145" w:hanging="2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-259" w:hanging="261"/>
      </w:pPr>
      <w:rPr>
        <w:rFonts w:hint="default"/>
        <w:lang w:val="ru-RU" w:eastAsia="en-US" w:bidi="ar-SA"/>
      </w:rPr>
    </w:lvl>
  </w:abstractNum>
  <w:abstractNum w:abstractNumId="7">
    <w:nsid w:val="C8879AEF"/>
    <w:multiLevelType w:val="multilevel"/>
    <w:tmpl w:val="C8879AEF"/>
    <w:lvl w:ilvl="0" w:tentative="0">
      <w:start w:val="2"/>
      <w:numFmt w:val="decimal"/>
      <w:lvlText w:val="%1."/>
      <w:lvlJc w:val="left"/>
      <w:pPr>
        <w:ind w:left="543" w:hanging="2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727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03" w:hanging="2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66" w:hanging="2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29" w:hanging="2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93" w:hanging="2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56" w:hanging="2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19" w:hanging="2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783" w:hanging="2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246" w:hanging="261"/>
      </w:pPr>
      <w:rPr>
        <w:rFonts w:hint="default"/>
        <w:lang w:val="ru-RU" w:eastAsia="en-US" w:bidi="ar-SA"/>
      </w:rPr>
    </w:lvl>
  </w:abstractNum>
  <w:abstractNum w:abstractNumId="8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08" w:hanging="3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36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7" w:hanging="3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30" w:hanging="3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4" w:hanging="3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7" w:hanging="3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61" w:hanging="3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4" w:hanging="3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8" w:hanging="368"/>
      </w:pPr>
      <w:rPr>
        <w:rFonts w:hint="default"/>
        <w:lang w:val="ru-RU" w:eastAsia="en-US" w:bidi="ar-SA"/>
      </w:rPr>
    </w:lvl>
  </w:abstractNum>
  <w:abstractNum w:abstractNumId="9">
    <w:nsid w:val="CF706A8B"/>
    <w:multiLevelType w:val="multilevel"/>
    <w:tmpl w:val="CF706A8B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10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463" w:hanging="1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8" w:hanging="1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7" w:hanging="1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26" w:hanging="1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15" w:hanging="1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04" w:hanging="1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93" w:hanging="1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1" w:hanging="1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70" w:hanging="181"/>
      </w:pPr>
      <w:rPr>
        <w:rFonts w:hint="default"/>
        <w:lang w:val="ru-RU" w:eastAsia="en-US" w:bidi="ar-SA"/>
      </w:rPr>
    </w:lvl>
  </w:abstractNum>
  <w:abstractNum w:abstractNumId="11">
    <w:nsid w:val="DCBA6B53"/>
    <w:multiLevelType w:val="multilevel"/>
    <w:tmpl w:val="DCBA6B53"/>
    <w:lvl w:ilvl="0" w:tentative="0">
      <w:start w:val="3"/>
      <w:numFmt w:val="decimal"/>
      <w:lvlText w:val="%1."/>
      <w:lvlJc w:val="left"/>
      <w:pPr>
        <w:ind w:left="543" w:hanging="2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727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03" w:hanging="2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66" w:hanging="2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29" w:hanging="2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93" w:hanging="2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56" w:hanging="2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19" w:hanging="2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783" w:hanging="2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246" w:hanging="261"/>
      </w:pPr>
      <w:rPr>
        <w:rFonts w:hint="default"/>
        <w:lang w:val="ru-RU" w:eastAsia="en-US" w:bidi="ar-SA"/>
      </w:rPr>
    </w:lvl>
  </w:abstractNum>
  <w:abstractNum w:abstractNumId="12">
    <w:nsid w:val="F4B5D9F5"/>
    <w:multiLevelType w:val="multilevel"/>
    <w:tmpl w:val="F4B5D9F5"/>
    <w:lvl w:ilvl="0" w:tentative="0">
      <w:start w:val="3"/>
      <w:numFmt w:val="decimal"/>
      <w:lvlText w:val="%1."/>
      <w:lvlJc w:val="left"/>
      <w:pPr>
        <w:ind w:left="543" w:hanging="2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727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57" w:hanging="2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75" w:hanging="2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93" w:hanging="2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11" w:hanging="2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28" w:hanging="2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046" w:hanging="2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464" w:hanging="2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881" w:hanging="261"/>
      </w:pPr>
      <w:rPr>
        <w:rFonts w:hint="default"/>
        <w:lang w:val="ru-RU" w:eastAsia="en-US" w:bidi="ar-SA"/>
      </w:rPr>
    </w:lvl>
  </w:abstractNum>
  <w:abstractNum w:abstractNumId="1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649" w:hanging="24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82" w:hanging="4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591" w:hanging="60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00" w:hanging="6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80" w:hanging="6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40" w:hanging="6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1" w:hanging="6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723" w:hanging="6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265" w:hanging="600"/>
      </w:pPr>
      <w:rPr>
        <w:rFonts w:hint="default"/>
        <w:lang w:val="ru-RU" w:eastAsia="en-US" w:bidi="ar-SA"/>
      </w:rPr>
    </w:lvl>
  </w:abstractNum>
  <w:abstractNum w:abstractNumId="14">
    <w:nsid w:val="0248C179"/>
    <w:multiLevelType w:val="multilevel"/>
    <w:tmpl w:val="0248C179"/>
    <w:lvl w:ilvl="0" w:tentative="0">
      <w:start w:val="3"/>
      <w:numFmt w:val="decimal"/>
      <w:lvlText w:val="%1."/>
      <w:lvlJc w:val="left"/>
      <w:pPr>
        <w:ind w:left="543" w:hanging="2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727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54" w:hanging="2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69" w:hanging="2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84" w:hanging="2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99" w:hanging="2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14" w:hanging="2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029" w:hanging="2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444" w:hanging="2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858" w:hanging="261"/>
      </w:pPr>
      <w:rPr>
        <w:rFonts w:hint="default"/>
        <w:lang w:val="ru-RU" w:eastAsia="en-US" w:bidi="ar-SA"/>
      </w:rPr>
    </w:lvl>
  </w:abstractNum>
  <w:abstractNum w:abstractNumId="15">
    <w:nsid w:val="03D62ECE"/>
    <w:multiLevelType w:val="multilevel"/>
    <w:tmpl w:val="03D62ECE"/>
    <w:lvl w:ilvl="0" w:tentative="0">
      <w:start w:val="2"/>
      <w:numFmt w:val="decimal"/>
      <w:lvlText w:val="%1."/>
      <w:lvlJc w:val="left"/>
      <w:pPr>
        <w:ind w:left="543" w:hanging="2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727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54" w:hanging="2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69" w:hanging="2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84" w:hanging="2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99" w:hanging="2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14" w:hanging="2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029" w:hanging="2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444" w:hanging="2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858" w:hanging="261"/>
      </w:pPr>
      <w:rPr>
        <w:rFonts w:hint="default"/>
        <w:lang w:val="ru-RU" w:eastAsia="en-US" w:bidi="ar-SA"/>
      </w:rPr>
    </w:lvl>
  </w:abstractNum>
  <w:abstractNum w:abstractNumId="16">
    <w:nsid w:val="0E640482"/>
    <w:multiLevelType w:val="multilevel"/>
    <w:tmpl w:val="0E640482"/>
    <w:lvl w:ilvl="0" w:tentative="0">
      <w:start w:val="0"/>
      <w:numFmt w:val="bullet"/>
      <w:lvlText w:val="–"/>
      <w:lvlJc w:val="left"/>
      <w:pPr>
        <w:ind w:left="107" w:hanging="171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30" w:hanging="1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60" w:hanging="1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90" w:hanging="1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20" w:hanging="1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50" w:hanging="1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80" w:hanging="1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510" w:hanging="1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140" w:hanging="171"/>
      </w:pPr>
      <w:rPr>
        <w:rFonts w:hint="default"/>
        <w:lang w:val="ru-RU" w:eastAsia="en-US" w:bidi="ar-SA"/>
      </w:rPr>
    </w:lvl>
  </w:abstractNum>
  <w:abstractNum w:abstractNumId="17">
    <w:nsid w:val="2470EC97"/>
    <w:multiLevelType w:val="multilevel"/>
    <w:tmpl w:val="2470EC97"/>
    <w:lvl w:ilvl="0" w:tentative="0">
      <w:start w:val="3"/>
      <w:numFmt w:val="decimal"/>
      <w:lvlText w:val="%1."/>
      <w:lvlJc w:val="left"/>
      <w:pPr>
        <w:ind w:left="543" w:hanging="2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727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03" w:hanging="2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66" w:hanging="2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29" w:hanging="2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93" w:hanging="2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56" w:hanging="2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19" w:hanging="2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783" w:hanging="2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246" w:hanging="261"/>
      </w:pPr>
      <w:rPr>
        <w:rFonts w:hint="default"/>
        <w:lang w:val="ru-RU" w:eastAsia="en-US" w:bidi="ar-SA"/>
      </w:rPr>
    </w:lvl>
  </w:abstractNum>
  <w:abstractNum w:abstractNumId="18">
    <w:nsid w:val="25B654F3"/>
    <w:multiLevelType w:val="multilevel"/>
    <w:tmpl w:val="25B654F3"/>
    <w:lvl w:ilvl="0" w:tentative="0">
      <w:start w:val="3"/>
      <w:numFmt w:val="decimal"/>
      <w:lvlText w:val="%1."/>
      <w:lvlJc w:val="left"/>
      <w:pPr>
        <w:ind w:left="543" w:hanging="2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727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54" w:hanging="2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69" w:hanging="2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84" w:hanging="2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99" w:hanging="2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14" w:hanging="2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029" w:hanging="2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444" w:hanging="2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858" w:hanging="261"/>
      </w:pPr>
      <w:rPr>
        <w:rFonts w:hint="default"/>
        <w:lang w:val="ru-RU" w:eastAsia="en-US" w:bidi="ar-SA"/>
      </w:rPr>
    </w:lvl>
  </w:abstractNum>
  <w:abstractNum w:abstractNumId="19">
    <w:nsid w:val="2A8F537B"/>
    <w:multiLevelType w:val="multilevel"/>
    <w:tmpl w:val="2A8F537B"/>
    <w:lvl w:ilvl="0" w:tentative="0">
      <w:start w:val="3"/>
      <w:numFmt w:val="decimal"/>
      <w:lvlText w:val="%1."/>
      <w:lvlJc w:val="left"/>
      <w:pPr>
        <w:ind w:left="546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727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03" w:hanging="2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66" w:hanging="2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29" w:hanging="2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93" w:hanging="2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56" w:hanging="2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19" w:hanging="2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783" w:hanging="2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246" w:hanging="264"/>
      </w:pPr>
      <w:rPr>
        <w:rFonts w:hint="default"/>
        <w:lang w:val="ru-RU" w:eastAsia="en-US" w:bidi="ar-SA"/>
      </w:rPr>
    </w:lvl>
  </w:abstractNum>
  <w:abstractNum w:abstractNumId="20">
    <w:nsid w:val="46A08BB8"/>
    <w:multiLevelType w:val="multilevel"/>
    <w:tmpl w:val="46A08BB8"/>
    <w:lvl w:ilvl="0" w:tentative="0">
      <w:start w:val="0"/>
      <w:numFmt w:val="bullet"/>
      <w:lvlText w:val="–"/>
      <w:lvlJc w:val="left"/>
      <w:pPr>
        <w:ind w:left="107" w:hanging="171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30" w:hanging="1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60" w:hanging="1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90" w:hanging="1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20" w:hanging="1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50" w:hanging="1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80" w:hanging="1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510" w:hanging="1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140" w:hanging="171"/>
      </w:pPr>
      <w:rPr>
        <w:rFonts w:hint="default"/>
        <w:lang w:val="ru-RU" w:eastAsia="en-US" w:bidi="ar-SA"/>
      </w:rPr>
    </w:lvl>
  </w:abstractNum>
  <w:abstractNum w:abstractNumId="21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522" w:hanging="240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02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85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1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4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17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99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82" w:hanging="240"/>
      </w:pPr>
      <w:rPr>
        <w:rFonts w:hint="default"/>
        <w:lang w:val="ru-RU" w:eastAsia="en-US" w:bidi="ar-SA"/>
      </w:rPr>
    </w:lvl>
  </w:abstractNum>
  <w:abstractNum w:abstractNumId="22">
    <w:nsid w:val="4D4DC07F"/>
    <w:multiLevelType w:val="multilevel"/>
    <w:tmpl w:val="4D4DC07F"/>
    <w:lvl w:ilvl="0" w:tentative="0">
      <w:start w:val="3"/>
      <w:numFmt w:val="decimal"/>
      <w:lvlText w:val="%1."/>
      <w:lvlJc w:val="left"/>
      <w:pPr>
        <w:ind w:left="543" w:hanging="2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727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57" w:hanging="2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75" w:hanging="2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93" w:hanging="2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11" w:hanging="2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28" w:hanging="2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046" w:hanging="2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464" w:hanging="2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881" w:hanging="261"/>
      </w:pPr>
      <w:rPr>
        <w:rFonts w:hint="default"/>
        <w:lang w:val="ru-RU" w:eastAsia="en-US" w:bidi="ar-SA"/>
      </w:rPr>
    </w:lvl>
  </w:abstractNum>
  <w:abstractNum w:abstractNumId="23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00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</w:abstractNum>
  <w:abstractNum w:abstractNumId="24">
    <w:nsid w:val="5A241D34"/>
    <w:multiLevelType w:val="multilevel"/>
    <w:tmpl w:val="5A241D34"/>
    <w:lvl w:ilvl="0" w:tentative="0">
      <w:start w:val="2"/>
      <w:numFmt w:val="decimal"/>
      <w:lvlText w:val="%1."/>
      <w:lvlJc w:val="left"/>
      <w:pPr>
        <w:ind w:left="546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727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03" w:hanging="2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66" w:hanging="2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29" w:hanging="2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93" w:hanging="2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56" w:hanging="2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19" w:hanging="2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783" w:hanging="2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246" w:hanging="264"/>
      </w:pPr>
      <w:rPr>
        <w:rFonts w:hint="default"/>
        <w:lang w:val="ru-RU" w:eastAsia="en-US" w:bidi="ar-SA"/>
      </w:rPr>
    </w:lvl>
  </w:abstractNum>
  <w:abstractNum w:abstractNumId="25">
    <w:nsid w:val="5C51917C"/>
    <w:multiLevelType w:val="singleLevel"/>
    <w:tmpl w:val="5C51917C"/>
    <w:lvl w:ilvl="0" w:tentative="0">
      <w:start w:val="1"/>
      <w:numFmt w:val="decimal"/>
      <w:suff w:val="space"/>
      <w:lvlText w:val="%1."/>
      <w:lvlJc w:val="left"/>
    </w:lvl>
  </w:abstractNum>
  <w:abstractNum w:abstractNumId="26">
    <w:nsid w:val="60382F6E"/>
    <w:multiLevelType w:val="multilevel"/>
    <w:tmpl w:val="60382F6E"/>
    <w:lvl w:ilvl="0" w:tentative="0">
      <w:start w:val="1"/>
      <w:numFmt w:val="decimal"/>
      <w:lvlText w:val="%1."/>
      <w:lvlJc w:val="left"/>
      <w:pPr>
        <w:ind w:left="114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6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8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6" w:hanging="360"/>
      </w:pPr>
      <w:rPr>
        <w:rFonts w:hint="default"/>
        <w:lang w:val="ru-RU" w:eastAsia="en-US" w:bidi="ar-SA"/>
      </w:rPr>
    </w:lvl>
  </w:abstractNum>
  <w:abstractNum w:abstractNumId="27">
    <w:nsid w:val="72183CF9"/>
    <w:multiLevelType w:val="multilevel"/>
    <w:tmpl w:val="72183CF9"/>
    <w:lvl w:ilvl="0" w:tentative="0">
      <w:start w:val="2"/>
      <w:numFmt w:val="decimal"/>
      <w:lvlText w:val="%1."/>
      <w:lvlJc w:val="left"/>
      <w:pPr>
        <w:ind w:left="543" w:hanging="2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727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54" w:hanging="2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69" w:hanging="2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84" w:hanging="2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99" w:hanging="2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14" w:hanging="2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029" w:hanging="2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444" w:hanging="2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858" w:hanging="261"/>
      </w:pPr>
      <w:rPr>
        <w:rFonts w:hint="default"/>
        <w:lang w:val="ru-RU" w:eastAsia="en-US" w:bidi="ar-SA"/>
      </w:rPr>
    </w:lvl>
  </w:abstractNum>
  <w:abstractNum w:abstractNumId="28">
    <w:nsid w:val="77ECEA79"/>
    <w:multiLevelType w:val="multilevel"/>
    <w:tmpl w:val="77ECEA79"/>
    <w:lvl w:ilvl="0" w:tentative="0">
      <w:start w:val="1"/>
      <w:numFmt w:val="decimal"/>
      <w:lvlText w:val="%1."/>
      <w:lvlJc w:val="left"/>
      <w:pPr>
        <w:ind w:left="282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86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93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00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07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4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21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7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34" w:hanging="207"/>
      </w:pPr>
      <w:rPr>
        <w:rFonts w:hint="default"/>
        <w:lang w:val="ru-RU" w:eastAsia="en-US" w:bidi="ar-SA"/>
      </w:rPr>
    </w:lvl>
  </w:abstractNum>
  <w:abstractNum w:abstractNumId="29">
    <w:nsid w:val="7C246926"/>
    <w:multiLevelType w:val="multilevel"/>
    <w:tmpl w:val="7C246926"/>
    <w:lvl w:ilvl="0" w:tentative="0">
      <w:start w:val="0"/>
      <w:numFmt w:val="bullet"/>
      <w:lvlText w:val="–"/>
      <w:lvlJc w:val="left"/>
      <w:pPr>
        <w:ind w:left="107" w:hanging="260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30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60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90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20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50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80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510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140" w:hanging="2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25"/>
  </w:num>
  <w:num w:numId="5">
    <w:abstractNumId w:val="23"/>
  </w:num>
  <w:num w:numId="6">
    <w:abstractNumId w:val="6"/>
  </w:num>
  <w:num w:numId="7">
    <w:abstractNumId w:val="4"/>
  </w:num>
  <w:num w:numId="8">
    <w:abstractNumId w:val="15"/>
  </w:num>
  <w:num w:numId="9">
    <w:abstractNumId w:val="18"/>
  </w:num>
  <w:num w:numId="10">
    <w:abstractNumId w:val="27"/>
  </w:num>
  <w:num w:numId="11">
    <w:abstractNumId w:val="14"/>
  </w:num>
  <w:num w:numId="12">
    <w:abstractNumId w:val="0"/>
  </w:num>
  <w:num w:numId="13">
    <w:abstractNumId w:val="19"/>
  </w:num>
  <w:num w:numId="14">
    <w:abstractNumId w:val="24"/>
  </w:num>
  <w:num w:numId="15">
    <w:abstractNumId w:val="7"/>
  </w:num>
  <w:num w:numId="16">
    <w:abstractNumId w:val="22"/>
  </w:num>
  <w:num w:numId="17">
    <w:abstractNumId w:val="12"/>
  </w:num>
  <w:num w:numId="18">
    <w:abstractNumId w:val="17"/>
  </w:num>
  <w:num w:numId="19">
    <w:abstractNumId w:val="11"/>
  </w:num>
  <w:num w:numId="20">
    <w:abstractNumId w:val="10"/>
  </w:num>
  <w:num w:numId="21">
    <w:abstractNumId w:val="2"/>
  </w:num>
  <w:num w:numId="22">
    <w:abstractNumId w:val="21"/>
  </w:num>
  <w:num w:numId="23">
    <w:abstractNumId w:val="26"/>
  </w:num>
  <w:num w:numId="24">
    <w:abstractNumId w:val="16"/>
  </w:num>
  <w:num w:numId="25">
    <w:abstractNumId w:val="20"/>
  </w:num>
  <w:num w:numId="26">
    <w:abstractNumId w:val="3"/>
  </w:num>
  <w:num w:numId="27">
    <w:abstractNumId w:val="29"/>
  </w:num>
  <w:num w:numId="28">
    <w:abstractNumId w:val="28"/>
  </w:num>
  <w:num w:numId="29">
    <w:abstractNumId w:val="5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2797F9D"/>
    <w:rsid w:val="040A2397"/>
    <w:rsid w:val="04427F55"/>
    <w:rsid w:val="04CC4C09"/>
    <w:rsid w:val="089A3FF0"/>
    <w:rsid w:val="089B5CDF"/>
    <w:rsid w:val="0A2D48BF"/>
    <w:rsid w:val="0AE46BCB"/>
    <w:rsid w:val="0B752658"/>
    <w:rsid w:val="0CCF1B1B"/>
    <w:rsid w:val="110F0BB7"/>
    <w:rsid w:val="14935A4E"/>
    <w:rsid w:val="15182E37"/>
    <w:rsid w:val="15B042A4"/>
    <w:rsid w:val="18CB7E36"/>
    <w:rsid w:val="197A1675"/>
    <w:rsid w:val="1BA85D0E"/>
    <w:rsid w:val="1FB339D2"/>
    <w:rsid w:val="21035D38"/>
    <w:rsid w:val="259D2BC3"/>
    <w:rsid w:val="288A1B89"/>
    <w:rsid w:val="29A504DF"/>
    <w:rsid w:val="2AF00A51"/>
    <w:rsid w:val="2B016FCD"/>
    <w:rsid w:val="2B494413"/>
    <w:rsid w:val="2B9E7AC5"/>
    <w:rsid w:val="2BE33EA4"/>
    <w:rsid w:val="2D2E732D"/>
    <w:rsid w:val="2E774325"/>
    <w:rsid w:val="2EDC1485"/>
    <w:rsid w:val="2FDF7015"/>
    <w:rsid w:val="31AF51BE"/>
    <w:rsid w:val="344D0B8F"/>
    <w:rsid w:val="360E3C43"/>
    <w:rsid w:val="3772660A"/>
    <w:rsid w:val="37A92DDE"/>
    <w:rsid w:val="37EB70CB"/>
    <w:rsid w:val="380E030A"/>
    <w:rsid w:val="381F5F48"/>
    <w:rsid w:val="383F2E11"/>
    <w:rsid w:val="38992787"/>
    <w:rsid w:val="3D6047A3"/>
    <w:rsid w:val="3D6B5F3F"/>
    <w:rsid w:val="3ED90F8F"/>
    <w:rsid w:val="40BA2742"/>
    <w:rsid w:val="41E00CD1"/>
    <w:rsid w:val="42374123"/>
    <w:rsid w:val="434B008B"/>
    <w:rsid w:val="44CF7374"/>
    <w:rsid w:val="4703545C"/>
    <w:rsid w:val="497F41A4"/>
    <w:rsid w:val="4A03697C"/>
    <w:rsid w:val="4A381B21"/>
    <w:rsid w:val="4D7A7067"/>
    <w:rsid w:val="4D8C0147"/>
    <w:rsid w:val="50265D8C"/>
    <w:rsid w:val="55065893"/>
    <w:rsid w:val="556B49E3"/>
    <w:rsid w:val="56030027"/>
    <w:rsid w:val="56DD7F5E"/>
    <w:rsid w:val="57FC4C0A"/>
    <w:rsid w:val="594F563A"/>
    <w:rsid w:val="5B407553"/>
    <w:rsid w:val="5B8F2DC6"/>
    <w:rsid w:val="5B9620DD"/>
    <w:rsid w:val="5DB737D8"/>
    <w:rsid w:val="5DDA4200"/>
    <w:rsid w:val="5EF00BB5"/>
    <w:rsid w:val="619C1D31"/>
    <w:rsid w:val="62556F61"/>
    <w:rsid w:val="655A2EB6"/>
    <w:rsid w:val="659B47BF"/>
    <w:rsid w:val="66C22023"/>
    <w:rsid w:val="676D24BC"/>
    <w:rsid w:val="67993132"/>
    <w:rsid w:val="67DD2B6A"/>
    <w:rsid w:val="67DE7E23"/>
    <w:rsid w:val="680726BA"/>
    <w:rsid w:val="699060E9"/>
    <w:rsid w:val="6A2E53F4"/>
    <w:rsid w:val="6B423E97"/>
    <w:rsid w:val="6BC62925"/>
    <w:rsid w:val="6C005CE7"/>
    <w:rsid w:val="6C535248"/>
    <w:rsid w:val="6CFB10D7"/>
    <w:rsid w:val="715869E2"/>
    <w:rsid w:val="71976664"/>
    <w:rsid w:val="72B20530"/>
    <w:rsid w:val="758B1D82"/>
    <w:rsid w:val="773E6630"/>
    <w:rsid w:val="787472F2"/>
    <w:rsid w:val="7A1A33A6"/>
    <w:rsid w:val="7A6B2F64"/>
    <w:rsid w:val="7B7621B0"/>
    <w:rsid w:val="7BAA3C71"/>
    <w:rsid w:val="7C8F51E8"/>
    <w:rsid w:val="7C9669A6"/>
    <w:rsid w:val="7D152EC3"/>
    <w:rsid w:val="7E2E4C94"/>
    <w:rsid w:val="7F1D48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42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paragraph" w:styleId="6">
    <w:name w:val="Body Text"/>
    <w:basedOn w:val="1"/>
    <w:qFormat/>
    <w:uiPriority w:val="1"/>
    <w:pPr>
      <w:ind w:left="28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styleId="7">
    <w:name w:val="Table Grid"/>
    <w:basedOn w:val="4"/>
    <w:qFormat/>
    <w:uiPriority w:val="39"/>
    <w:pPr>
      <w:widowControl w:val="0"/>
    </w:pPr>
    <w:rPr>
      <w:rFonts w:ascii="Courier New" w:hAnsi="Courier New" w:eastAsia="Courier New" w:cs="Courier New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003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pPr>
      <w:ind w:left="55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1">
    <w:name w:val="Основной текст (2)"/>
    <w:basedOn w:val="1"/>
    <w:qFormat/>
    <w:uiPriority w:val="0"/>
    <w:pPr>
      <w:widowControl w:val="0"/>
      <w:shd w:val="clear" w:color="auto" w:fill="FFFFFF"/>
      <w:spacing w:after="0" w:line="264" w:lineRule="auto"/>
    </w:pPr>
    <w:rPr>
      <w:rFonts w:ascii="Times New Roman" w:hAnsi="Times New Roman" w:eastAsia="Times New Roman"/>
      <w:i/>
      <w:iCs/>
      <w:color w:val="483A46"/>
    </w:rPr>
  </w:style>
  <w:style w:type="paragraph" w:customStyle="1" w:styleId="12">
    <w:name w:val="Другое"/>
    <w:basedOn w:val="1"/>
    <w:qFormat/>
    <w:uiPriority w:val="0"/>
    <w:pPr>
      <w:widowControl w:val="0"/>
      <w:shd w:val="clear" w:color="auto" w:fill="FFFFFF"/>
      <w:spacing w:after="0" w:line="300" w:lineRule="auto"/>
      <w:ind w:firstLine="400"/>
    </w:pPr>
    <w:rPr>
      <w:rFonts w:ascii="Times New Roman" w:hAnsi="Times New Roman" w:eastAsia="Times New Roman"/>
      <w:color w:val="483A46"/>
    </w:rPr>
  </w:style>
  <w:style w:type="paragraph" w:styleId="13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jpe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2025-09-06T18:57:00Z</dcterms:created>
  <dc:creator>ASUS</dc:creator>
  <cp:lastModifiedBy>WPS_1706892460</cp:lastModifiedBy>
  <dcterms:modified xsi:type="dcterms:W3CDTF">2026-02-15T10:35:00Z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2025-09-06T00:00:00Z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B0587F52D39E46B289EE64E0723C30C2_12</vt:lpwstr>
  </property>
</Properties>
</file>