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42571" w14:textId="2B7D99F4" w:rsidR="00FB25A8" w:rsidRDefault="00C92DE9" w:rsidP="00C27029">
      <w:pPr>
        <w:pStyle w:val="ac"/>
        <w:tabs>
          <w:tab w:val="left" w:pos="1560"/>
        </w:tabs>
        <w:rPr>
          <w:rFonts w:ascii="Times New Roman" w:hAnsi="Times New Roman"/>
          <w:b/>
          <w:sz w:val="28"/>
          <w:szCs w:val="28"/>
        </w:rPr>
      </w:pPr>
      <w:bookmarkStart w:id="0" w:name="bookmark33"/>
      <w:bookmarkStart w:id="1" w:name="bookmark32"/>
      <w:r>
        <w:rPr>
          <w:rFonts w:ascii="Times New Roman" w:hAnsi="Times New Roman"/>
          <w:b/>
          <w:sz w:val="28"/>
          <w:szCs w:val="28"/>
        </w:rPr>
        <w:t xml:space="preserve">    </w:t>
      </w:r>
    </w:p>
    <w:p w14:paraId="73C428FF" w14:textId="247E1774" w:rsidR="00C27029" w:rsidRPr="00C27029" w:rsidRDefault="00C27029" w:rsidP="00DC7EF3">
      <w:pPr>
        <w:spacing w:after="0"/>
        <w:ind w:left="10" w:right="80" w:hanging="10"/>
        <w:jc w:val="center"/>
        <w:rPr>
          <w:rFonts w:ascii="Times New Roman" w:eastAsia="Times New Roman" w:hAnsi="Times New Roman"/>
          <w:color w:val="000000"/>
          <w:sz w:val="24"/>
          <w:lang w:eastAsia="ru-RU"/>
        </w:rPr>
      </w:pPr>
      <w:r w:rsidRPr="00C27029">
        <w:rPr>
          <w:rFonts w:ascii="Times New Roman" w:eastAsia="Times New Roman" w:hAnsi="Times New Roman"/>
          <w:b/>
          <w:color w:val="000000"/>
          <w:sz w:val="20"/>
          <w:lang w:eastAsia="ru-RU"/>
        </w:rPr>
        <w:t>МИНИСТЕРСТВО ПРОСВЕЩЕНИЯ РОССИЙСКОЙ ФЕДЕРАЦИИ</w:t>
      </w:r>
    </w:p>
    <w:p w14:paraId="4765BF83" w14:textId="14568526" w:rsidR="00C27029" w:rsidRPr="00C27029" w:rsidRDefault="00C27029" w:rsidP="00DC7EF3">
      <w:pPr>
        <w:spacing w:after="1" w:line="282" w:lineRule="auto"/>
        <w:ind w:left="4328" w:hanging="4230"/>
        <w:jc w:val="center"/>
        <w:rPr>
          <w:rFonts w:ascii="Times New Roman" w:eastAsia="Times New Roman" w:hAnsi="Times New Roman"/>
          <w:color w:val="000000"/>
          <w:sz w:val="24"/>
          <w:lang w:eastAsia="ru-RU"/>
        </w:rPr>
      </w:pPr>
      <w:r w:rsidRPr="00C27029">
        <w:rPr>
          <w:rFonts w:ascii="Times New Roman" w:eastAsia="Times New Roman" w:hAnsi="Times New Roman"/>
          <w:b/>
          <w:color w:val="000000"/>
          <w:sz w:val="20"/>
          <w:lang w:eastAsia="ru-RU"/>
        </w:rPr>
        <w:t>ФЕДЕРАЛЬНОЕ ГОСУДАРСТВЕННОЕ БЮДЖЕТНОЕ ОБРАЗОВАТЕЛЬНОЕ УЧРЕЖДЕНИЕ ВЫСШЕГО ОБРАЗОВАНИЯ</w:t>
      </w:r>
    </w:p>
    <w:p w14:paraId="2570EE9E" w14:textId="563ECBA2" w:rsidR="00C27029" w:rsidRPr="00C27029" w:rsidRDefault="00C27029" w:rsidP="00DC7EF3">
      <w:pPr>
        <w:spacing w:after="0"/>
        <w:ind w:left="10" w:right="80" w:hanging="10"/>
        <w:jc w:val="center"/>
        <w:rPr>
          <w:rFonts w:ascii="Times New Roman" w:eastAsia="Times New Roman" w:hAnsi="Times New Roman"/>
          <w:color w:val="000000"/>
          <w:sz w:val="24"/>
          <w:lang w:eastAsia="ru-RU"/>
        </w:rPr>
      </w:pPr>
      <w:r w:rsidRPr="00C27029">
        <w:rPr>
          <w:rFonts w:ascii="Times New Roman" w:eastAsia="Times New Roman" w:hAnsi="Times New Roman"/>
          <w:b/>
          <w:color w:val="000000"/>
          <w:sz w:val="20"/>
          <w:lang w:eastAsia="ru-RU"/>
        </w:rPr>
        <w:t>«ЧЕЧЕНСКИЙ ГОСУДАРСТВЕННЫЙ ПЕДАГОГИЧЕСКИЙ УНИВЕРСИТЕТ»</w:t>
      </w:r>
    </w:p>
    <w:p w14:paraId="787ED7B2" w14:textId="57807796" w:rsidR="00C27029" w:rsidRPr="00C27029" w:rsidRDefault="00C27029" w:rsidP="00DC7EF3">
      <w:pPr>
        <w:spacing w:after="104"/>
        <w:ind w:right="20"/>
        <w:jc w:val="center"/>
        <w:rPr>
          <w:rFonts w:ascii="Times New Roman" w:eastAsia="Times New Roman" w:hAnsi="Times New Roman"/>
          <w:color w:val="000000"/>
          <w:sz w:val="24"/>
          <w:lang w:eastAsia="ru-RU"/>
        </w:rPr>
      </w:pPr>
    </w:p>
    <w:p w14:paraId="3525BFA0" w14:textId="40930B82" w:rsidR="00C27029" w:rsidRPr="00C27029" w:rsidRDefault="00C27029" w:rsidP="00DC7EF3">
      <w:pPr>
        <w:spacing w:after="0"/>
        <w:ind w:left="10" w:right="75" w:hanging="10"/>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Кафедра «Специальная психология и дошкольная дефектология»</w:t>
      </w:r>
    </w:p>
    <w:p w14:paraId="04352FA0" w14:textId="77777777" w:rsidR="00C27029" w:rsidRPr="00C27029" w:rsidRDefault="00C27029" w:rsidP="00C27029">
      <w:pPr>
        <w:spacing w:after="0"/>
        <w:jc w:val="right"/>
        <w:rPr>
          <w:rFonts w:ascii="Times New Roman" w:eastAsia="Times New Roman" w:hAnsi="Times New Roman"/>
          <w:color w:val="000000"/>
          <w:sz w:val="24"/>
          <w:lang w:eastAsia="ru-RU"/>
        </w:rPr>
      </w:pPr>
      <w:r w:rsidRPr="00C27029">
        <w:rPr>
          <w:rFonts w:ascii="Times New Roman" w:eastAsia="Times New Roman" w:hAnsi="Times New Roman"/>
          <w:b/>
          <w:color w:val="000000"/>
          <w:sz w:val="28"/>
          <w:lang w:eastAsia="ru-RU"/>
        </w:rPr>
        <w:t xml:space="preserve"> </w:t>
      </w:r>
    </w:p>
    <w:p w14:paraId="0770C014" w14:textId="77777777" w:rsidR="00C27029" w:rsidRPr="00C27029" w:rsidRDefault="00C27029" w:rsidP="00C27029">
      <w:pPr>
        <w:spacing w:after="18"/>
        <w:jc w:val="right"/>
        <w:rPr>
          <w:rFonts w:ascii="Times New Roman" w:eastAsia="Times New Roman" w:hAnsi="Times New Roman"/>
          <w:color w:val="000000"/>
          <w:sz w:val="24"/>
          <w:lang w:eastAsia="ru-RU"/>
        </w:rPr>
      </w:pPr>
      <w:r w:rsidRPr="00C27029">
        <w:rPr>
          <w:rFonts w:ascii="Times New Roman" w:eastAsia="Times New Roman" w:hAnsi="Times New Roman"/>
          <w:b/>
          <w:color w:val="000000"/>
          <w:sz w:val="28"/>
          <w:lang w:eastAsia="ru-RU"/>
        </w:rPr>
        <w:t xml:space="preserve"> </w:t>
      </w:r>
    </w:p>
    <w:p w14:paraId="0B858687" w14:textId="77777777" w:rsidR="00C27029" w:rsidRPr="00C27029" w:rsidRDefault="00C27029" w:rsidP="00C27029">
      <w:pPr>
        <w:spacing w:after="0"/>
        <w:ind w:left="10" w:right="60" w:hanging="10"/>
        <w:jc w:val="right"/>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Утверждаю: </w:t>
      </w:r>
    </w:p>
    <w:p w14:paraId="1C86928E" w14:textId="77777777" w:rsidR="00C27029" w:rsidRPr="00C27029" w:rsidRDefault="00C27029" w:rsidP="00C27029">
      <w:pPr>
        <w:spacing w:after="0"/>
        <w:ind w:left="10" w:right="60" w:hanging="10"/>
        <w:jc w:val="right"/>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Зав.каф.: Газиева М.З. </w:t>
      </w:r>
    </w:p>
    <w:p w14:paraId="71B11D30" w14:textId="77777777" w:rsidR="00C27029" w:rsidRPr="00C27029" w:rsidRDefault="00C27029" w:rsidP="00C27029">
      <w:pPr>
        <w:spacing w:after="0"/>
        <w:ind w:left="10" w:right="60" w:hanging="10"/>
        <w:jc w:val="right"/>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_____________ </w:t>
      </w:r>
    </w:p>
    <w:p w14:paraId="32B99ED8" w14:textId="77777777" w:rsidR="00C27029" w:rsidRPr="00C27029" w:rsidRDefault="00C27029" w:rsidP="00C27029">
      <w:pPr>
        <w:spacing w:after="128"/>
        <w:ind w:left="975"/>
        <w:rPr>
          <w:rFonts w:ascii="Times New Roman" w:eastAsia="Times New Roman" w:hAnsi="Times New Roman"/>
          <w:color w:val="000000"/>
          <w:sz w:val="24"/>
          <w:lang w:eastAsia="ru-RU"/>
        </w:rPr>
      </w:pPr>
      <w:r w:rsidRPr="00C27029">
        <w:rPr>
          <w:rFonts w:ascii="Times New Roman" w:eastAsia="Times New Roman" w:hAnsi="Times New Roman"/>
          <w:i/>
          <w:color w:val="000000"/>
          <w:sz w:val="18"/>
          <w:lang w:eastAsia="ru-RU"/>
        </w:rPr>
        <w:t xml:space="preserve">                                                                                                                                                                       (подпись)        </w:t>
      </w:r>
    </w:p>
    <w:p w14:paraId="160F873C" w14:textId="24BD8BFE" w:rsidR="00C27029" w:rsidRPr="00C27029" w:rsidRDefault="00C27029" w:rsidP="00C27029">
      <w:pPr>
        <w:spacing w:after="0" w:line="270" w:lineRule="auto"/>
        <w:ind w:left="7146" w:hanging="247"/>
        <w:rPr>
          <w:rFonts w:ascii="Times New Roman" w:eastAsia="Times New Roman" w:hAnsi="Times New Roman"/>
          <w:color w:val="000000"/>
          <w:sz w:val="24"/>
          <w:lang w:eastAsia="ru-RU"/>
        </w:rPr>
      </w:pPr>
      <w:r w:rsidRPr="00C27029">
        <w:rPr>
          <w:rFonts w:cs="Calibri"/>
          <w:noProof/>
          <w:color w:val="000000"/>
          <w:lang w:eastAsia="ru-RU"/>
        </w:rPr>
        <mc:AlternateContent>
          <mc:Choice Requires="wpg">
            <w:drawing>
              <wp:anchor distT="0" distB="0" distL="114300" distR="114300" simplePos="0" relativeHeight="251659264" behindDoc="1" locked="0" layoutInCell="1" allowOverlap="1" wp14:anchorId="05BCC411" wp14:editId="35BA6305">
                <wp:simplePos x="0" y="0"/>
                <wp:positionH relativeFrom="column">
                  <wp:posOffset>3997452</wp:posOffset>
                </wp:positionH>
                <wp:positionV relativeFrom="paragraph">
                  <wp:posOffset>-978561</wp:posOffset>
                </wp:positionV>
                <wp:extent cx="1933956" cy="1341120"/>
                <wp:effectExtent l="0" t="0" r="0" b="0"/>
                <wp:wrapNone/>
                <wp:docPr id="1" name="Group 37381"/>
                <wp:cNvGraphicFramePr/>
                <a:graphic xmlns:a="http://schemas.openxmlformats.org/drawingml/2006/main">
                  <a:graphicData uri="http://schemas.microsoft.com/office/word/2010/wordprocessingGroup">
                    <wpg:wgp>
                      <wpg:cNvGrpSpPr/>
                      <wpg:grpSpPr>
                        <a:xfrm>
                          <a:off x="0" y="0"/>
                          <a:ext cx="1933956" cy="1341120"/>
                          <a:chOff x="0" y="0"/>
                          <a:chExt cx="1933956" cy="1341120"/>
                        </a:xfrm>
                      </wpg:grpSpPr>
                      <pic:pic xmlns:pic="http://schemas.openxmlformats.org/drawingml/2006/picture">
                        <pic:nvPicPr>
                          <pic:cNvPr id="2" name="Picture 7"/>
                          <pic:cNvPicPr/>
                        </pic:nvPicPr>
                        <pic:blipFill>
                          <a:blip r:embed="rId8"/>
                          <a:stretch>
                            <a:fillRect/>
                          </a:stretch>
                        </pic:blipFill>
                        <pic:spPr>
                          <a:xfrm>
                            <a:off x="1400556" y="208788"/>
                            <a:ext cx="533400" cy="638556"/>
                          </a:xfrm>
                          <a:prstGeom prst="rect">
                            <a:avLst/>
                          </a:prstGeom>
                        </pic:spPr>
                      </pic:pic>
                      <pic:pic xmlns:pic="http://schemas.openxmlformats.org/drawingml/2006/picture">
                        <pic:nvPicPr>
                          <pic:cNvPr id="3" name="Picture 9"/>
                          <pic:cNvPicPr/>
                        </pic:nvPicPr>
                        <pic:blipFill>
                          <a:blip r:embed="rId9"/>
                          <a:stretch>
                            <a:fillRect/>
                          </a:stretch>
                        </pic:blipFill>
                        <pic:spPr>
                          <a:xfrm>
                            <a:off x="0" y="0"/>
                            <a:ext cx="1383792" cy="1341120"/>
                          </a:xfrm>
                          <a:prstGeom prst="rect">
                            <a:avLst/>
                          </a:prstGeom>
                        </pic:spPr>
                      </pic:pic>
                    </wpg:wgp>
                  </a:graphicData>
                </a:graphic>
              </wp:anchor>
            </w:drawing>
          </mc:Choice>
          <mc:Fallback>
            <w:pict>
              <v:group w14:anchorId="58C3A4CB" id="Group 37381" o:spid="_x0000_s1026" style="position:absolute;margin-left:314.75pt;margin-top:-77.05pt;width:152.3pt;height:105.6pt;z-index:-251657216" coordsize="19339,134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4005;top:2087;width:5334;height:6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">
                  <v:imagedata r:id="rId12" o:title=""/>
                </v:shape>
                <v:shape id="Picture 9" o:spid="_x0000_s1028" type="#_x0000_t75" style="position:absolute;width:13837;height:13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">
                  <v:imagedata r:id="rId13" o:title=""/>
                </v:shape>
              </v:group>
            </w:pict>
          </mc:Fallback>
        </mc:AlternateContent>
      </w:r>
      <w:r w:rsidRPr="00C27029">
        <w:rPr>
          <w:rFonts w:ascii="Times New Roman" w:eastAsia="Times New Roman" w:hAnsi="Times New Roman"/>
          <w:color w:val="000000"/>
          <w:sz w:val="28"/>
          <w:lang w:eastAsia="ru-RU"/>
        </w:rPr>
        <w:t>Протокол №_9_ засед</w:t>
      </w:r>
      <w:r>
        <w:rPr>
          <w:rFonts w:ascii="Times New Roman" w:eastAsia="Times New Roman" w:hAnsi="Times New Roman"/>
          <w:color w:val="000000"/>
          <w:sz w:val="28"/>
          <w:lang w:eastAsia="ru-RU"/>
        </w:rPr>
        <w:t>ания  кафедры от 25</w:t>
      </w:r>
      <w:r w:rsidRPr="00C27029">
        <w:rPr>
          <w:rFonts w:ascii="Times New Roman" w:eastAsia="Times New Roman" w:hAnsi="Times New Roman"/>
          <w:color w:val="000000"/>
          <w:sz w:val="28"/>
          <w:lang w:eastAsia="ru-RU"/>
        </w:rPr>
        <w:t>.04.202</w:t>
      </w:r>
      <w:r w:rsidR="00E906E7">
        <w:rPr>
          <w:rFonts w:ascii="Times New Roman" w:eastAsia="Times New Roman" w:hAnsi="Times New Roman"/>
          <w:color w:val="000000"/>
          <w:sz w:val="28"/>
          <w:lang w:eastAsia="ru-RU"/>
        </w:rPr>
        <w:t>4</w:t>
      </w:r>
      <w:r w:rsidRPr="00C27029">
        <w:rPr>
          <w:rFonts w:ascii="Times New Roman" w:eastAsia="Times New Roman" w:hAnsi="Times New Roman"/>
          <w:color w:val="000000"/>
          <w:sz w:val="28"/>
          <w:lang w:eastAsia="ru-RU"/>
        </w:rPr>
        <w:t xml:space="preserve"> </w:t>
      </w:r>
    </w:p>
    <w:p w14:paraId="6CC3B633" w14:textId="77777777" w:rsidR="00C27029" w:rsidRPr="00C27029" w:rsidRDefault="00C27029" w:rsidP="00C27029">
      <w:pPr>
        <w:spacing w:after="219"/>
        <w:ind w:left="708"/>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 </w:t>
      </w:r>
    </w:p>
    <w:p w14:paraId="2B31C594" w14:textId="77777777" w:rsidR="00C27029" w:rsidRPr="00C27029" w:rsidRDefault="00C27029" w:rsidP="00C27029">
      <w:pPr>
        <w:keepNext/>
        <w:keepLines/>
        <w:ind w:left="1892" w:hanging="10"/>
        <w:outlineLvl w:val="0"/>
        <w:rPr>
          <w:rFonts w:ascii="Times New Roman" w:eastAsia="Times New Roman" w:hAnsi="Times New Roman"/>
          <w:b/>
          <w:color w:val="000000"/>
          <w:sz w:val="28"/>
          <w:lang w:eastAsia="ru-RU"/>
        </w:rPr>
      </w:pPr>
      <w:r w:rsidRPr="00C27029">
        <w:rPr>
          <w:rFonts w:ascii="Times New Roman" w:eastAsia="Times New Roman" w:hAnsi="Times New Roman"/>
          <w:b/>
          <w:color w:val="000000"/>
          <w:sz w:val="28"/>
          <w:lang w:eastAsia="ru-RU"/>
        </w:rPr>
        <w:t xml:space="preserve">РАБОЧАЯ ПРОГРАММА ДИСЦИПЛИНЫ (МОДУЛЯ) </w:t>
      </w:r>
    </w:p>
    <w:p w14:paraId="2F758CC4" w14:textId="2372D894" w:rsidR="00C27029" w:rsidRPr="00C27029" w:rsidRDefault="00C27029" w:rsidP="00C27029">
      <w:pPr>
        <w:spacing w:after="44"/>
        <w:jc w:val="center"/>
        <w:rPr>
          <w:rFonts w:ascii="Times New Roman" w:eastAsia="Times New Roman" w:hAnsi="Times New Roman"/>
          <w:color w:val="000000"/>
          <w:sz w:val="24"/>
          <w:lang w:eastAsia="ru-RU"/>
        </w:rPr>
      </w:pPr>
      <w:r w:rsidRPr="00667852">
        <w:rPr>
          <w:rFonts w:ascii="Times New Roman" w:hAnsi="Times New Roman"/>
          <w:bCs/>
          <w:kern w:val="32"/>
          <w:sz w:val="24"/>
          <w:szCs w:val="24"/>
          <w:lang w:val="x-none" w:eastAsia="x-none"/>
        </w:rPr>
        <w:t>«</w:t>
      </w:r>
      <w:r>
        <w:rPr>
          <w:rFonts w:ascii="Times New Roman" w:eastAsia="Times New Roman" w:hAnsi="Times New Roman"/>
          <w:sz w:val="24"/>
          <w:szCs w:val="24"/>
          <w:lang w:eastAsia="ru-RU"/>
        </w:rPr>
        <w:t>Психология воспитательных практик</w:t>
      </w:r>
      <w:r w:rsidRPr="00667852">
        <w:rPr>
          <w:rFonts w:ascii="Times New Roman" w:hAnsi="Times New Roman"/>
          <w:bCs/>
          <w:kern w:val="32"/>
          <w:sz w:val="24"/>
          <w:szCs w:val="24"/>
          <w:lang w:val="x-none" w:eastAsia="x-none"/>
        </w:rPr>
        <w:t>»</w:t>
      </w:r>
      <w:r w:rsidRPr="00C27029">
        <w:rPr>
          <w:rFonts w:ascii="Times New Roman" w:eastAsia="Times New Roman" w:hAnsi="Times New Roman"/>
          <w:b/>
          <w:color w:val="000000"/>
          <w:sz w:val="28"/>
          <w:lang w:eastAsia="ru-RU"/>
        </w:rPr>
        <w:t xml:space="preserve"> </w:t>
      </w:r>
    </w:p>
    <w:p w14:paraId="4BA6186A" w14:textId="77777777" w:rsidR="00C27029" w:rsidRPr="00C27029" w:rsidRDefault="00C27029" w:rsidP="00C27029">
      <w:pPr>
        <w:spacing w:after="14"/>
        <w:ind w:right="77"/>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4"/>
          <w:lang w:eastAsia="ru-RU"/>
        </w:rPr>
        <w:t xml:space="preserve">(наименование дисциплины (модуля) </w:t>
      </w:r>
    </w:p>
    <w:p w14:paraId="3E0372D9" w14:textId="77777777" w:rsidR="00C27029" w:rsidRPr="00C27029" w:rsidRDefault="00C27029" w:rsidP="00C27029">
      <w:pPr>
        <w:spacing w:after="34"/>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 </w:t>
      </w:r>
    </w:p>
    <w:p w14:paraId="2559CE98" w14:textId="77777777" w:rsidR="00C27029" w:rsidRPr="00C27029" w:rsidRDefault="00C27029" w:rsidP="00C27029">
      <w:pPr>
        <w:spacing w:after="19"/>
        <w:ind w:left="10" w:right="69" w:hanging="10"/>
        <w:jc w:val="center"/>
        <w:rPr>
          <w:rFonts w:ascii="Times New Roman" w:eastAsia="Times New Roman" w:hAnsi="Times New Roman"/>
          <w:color w:val="000000"/>
          <w:sz w:val="24"/>
          <w:lang w:eastAsia="ru-RU"/>
        </w:rPr>
      </w:pPr>
      <w:r w:rsidRPr="00C27029">
        <w:rPr>
          <w:rFonts w:ascii="Times New Roman" w:eastAsia="Times New Roman" w:hAnsi="Times New Roman"/>
          <w:b/>
          <w:color w:val="000000"/>
          <w:sz w:val="28"/>
          <w:lang w:eastAsia="ru-RU"/>
        </w:rPr>
        <w:t xml:space="preserve">Направление подготовки </w:t>
      </w:r>
    </w:p>
    <w:p w14:paraId="015755F2" w14:textId="77777777" w:rsidR="00C27029" w:rsidRPr="00C27029" w:rsidRDefault="00C27029" w:rsidP="00C27029">
      <w:pPr>
        <w:spacing w:after="0"/>
        <w:ind w:right="77"/>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u w:val="single" w:color="000000"/>
          <w:lang w:eastAsia="ru-RU"/>
        </w:rPr>
        <w:t>44.03.03 Специальное (дефектологическое) образование</w:t>
      </w:r>
      <w:r w:rsidRPr="00C27029">
        <w:rPr>
          <w:rFonts w:ascii="Times New Roman" w:eastAsia="Times New Roman" w:hAnsi="Times New Roman"/>
          <w:color w:val="000000"/>
          <w:sz w:val="28"/>
          <w:lang w:eastAsia="ru-RU"/>
        </w:rPr>
        <w:t xml:space="preserve"> </w:t>
      </w:r>
    </w:p>
    <w:p w14:paraId="0E88C549" w14:textId="77777777" w:rsidR="00C27029" w:rsidRPr="00C27029" w:rsidRDefault="00C27029" w:rsidP="00C27029">
      <w:pPr>
        <w:spacing w:after="33"/>
        <w:ind w:right="72"/>
        <w:jc w:val="center"/>
        <w:rPr>
          <w:rFonts w:ascii="Times New Roman" w:eastAsia="Times New Roman" w:hAnsi="Times New Roman"/>
          <w:color w:val="000000"/>
          <w:sz w:val="24"/>
          <w:lang w:eastAsia="ru-RU"/>
        </w:rPr>
      </w:pPr>
      <w:r w:rsidRPr="00C27029">
        <w:rPr>
          <w:rFonts w:ascii="Times New Roman" w:eastAsia="Times New Roman" w:hAnsi="Times New Roman"/>
          <w:color w:val="000000"/>
          <w:lang w:eastAsia="ru-RU"/>
        </w:rPr>
        <w:t xml:space="preserve">(код и направление подготовки) </w:t>
      </w:r>
    </w:p>
    <w:p w14:paraId="300546FB" w14:textId="77777777" w:rsidR="00C27029" w:rsidRPr="00C27029" w:rsidRDefault="00C27029" w:rsidP="00C27029">
      <w:pPr>
        <w:spacing w:after="0"/>
        <w:jc w:val="center"/>
        <w:rPr>
          <w:rFonts w:ascii="Times New Roman" w:eastAsia="Times New Roman" w:hAnsi="Times New Roman"/>
          <w:color w:val="000000"/>
          <w:sz w:val="24"/>
          <w:lang w:eastAsia="ru-RU"/>
        </w:rPr>
      </w:pPr>
      <w:r w:rsidRPr="00C27029">
        <w:rPr>
          <w:rFonts w:ascii="Times New Roman" w:eastAsia="Times New Roman" w:hAnsi="Times New Roman"/>
          <w:i/>
          <w:color w:val="000000"/>
          <w:sz w:val="28"/>
          <w:lang w:eastAsia="ru-RU"/>
        </w:rPr>
        <w:t xml:space="preserve"> </w:t>
      </w:r>
    </w:p>
    <w:p w14:paraId="5580D8C5" w14:textId="77777777" w:rsidR="00C27029" w:rsidRPr="00C27029" w:rsidRDefault="00C27029" w:rsidP="00C27029">
      <w:pPr>
        <w:spacing w:after="0"/>
        <w:jc w:val="center"/>
        <w:rPr>
          <w:rFonts w:ascii="Times New Roman" w:eastAsia="Times New Roman" w:hAnsi="Times New Roman"/>
          <w:color w:val="000000"/>
          <w:sz w:val="24"/>
          <w:lang w:eastAsia="ru-RU"/>
        </w:rPr>
      </w:pPr>
      <w:r w:rsidRPr="00C27029">
        <w:rPr>
          <w:rFonts w:ascii="Times New Roman" w:eastAsia="Times New Roman" w:hAnsi="Times New Roman"/>
          <w:i/>
          <w:color w:val="000000"/>
          <w:sz w:val="28"/>
          <w:lang w:eastAsia="ru-RU"/>
        </w:rPr>
        <w:t xml:space="preserve"> </w:t>
      </w:r>
    </w:p>
    <w:p w14:paraId="4B08EDFF" w14:textId="77777777" w:rsidR="00C27029" w:rsidRPr="00C27029" w:rsidRDefault="00C27029" w:rsidP="00C27029">
      <w:pPr>
        <w:spacing w:after="26"/>
        <w:jc w:val="center"/>
        <w:rPr>
          <w:rFonts w:ascii="Times New Roman" w:eastAsia="Times New Roman" w:hAnsi="Times New Roman"/>
          <w:color w:val="000000"/>
          <w:sz w:val="24"/>
          <w:lang w:eastAsia="ru-RU"/>
        </w:rPr>
      </w:pPr>
      <w:r w:rsidRPr="00C27029">
        <w:rPr>
          <w:rFonts w:ascii="Times New Roman" w:eastAsia="Times New Roman" w:hAnsi="Times New Roman"/>
          <w:b/>
          <w:i/>
          <w:color w:val="000000"/>
          <w:sz w:val="28"/>
          <w:lang w:eastAsia="ru-RU"/>
        </w:rPr>
        <w:t xml:space="preserve"> </w:t>
      </w:r>
    </w:p>
    <w:p w14:paraId="309F2B80" w14:textId="77777777" w:rsidR="00C27029" w:rsidRPr="00C27029" w:rsidRDefault="00C27029" w:rsidP="00C27029">
      <w:pPr>
        <w:spacing w:after="19"/>
        <w:ind w:left="10" w:right="73" w:hanging="10"/>
        <w:jc w:val="center"/>
        <w:rPr>
          <w:rFonts w:ascii="Times New Roman" w:eastAsia="Times New Roman" w:hAnsi="Times New Roman"/>
          <w:color w:val="000000"/>
          <w:sz w:val="24"/>
          <w:lang w:eastAsia="ru-RU"/>
        </w:rPr>
      </w:pPr>
      <w:r w:rsidRPr="00C27029">
        <w:rPr>
          <w:rFonts w:ascii="Times New Roman" w:eastAsia="Times New Roman" w:hAnsi="Times New Roman"/>
          <w:b/>
          <w:color w:val="000000"/>
          <w:sz w:val="28"/>
          <w:lang w:eastAsia="ru-RU"/>
        </w:rPr>
        <w:t xml:space="preserve">Профиль подготовки </w:t>
      </w:r>
    </w:p>
    <w:p w14:paraId="65549B80" w14:textId="77777777" w:rsidR="00C27029" w:rsidRPr="00C27029" w:rsidRDefault="00C27029" w:rsidP="00C27029">
      <w:pPr>
        <w:spacing w:after="27"/>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 </w:t>
      </w:r>
    </w:p>
    <w:p w14:paraId="79DE5AB5" w14:textId="77777777" w:rsidR="00C27029" w:rsidRPr="00C27029" w:rsidRDefault="00C27029" w:rsidP="00C27029">
      <w:pPr>
        <w:spacing w:after="0"/>
        <w:ind w:left="10" w:right="69" w:hanging="10"/>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Дошкольная дефектология </w:t>
      </w:r>
    </w:p>
    <w:p w14:paraId="624AD075" w14:textId="77777777" w:rsidR="00C27029" w:rsidRPr="00C27029" w:rsidRDefault="00C27029" w:rsidP="00C27029">
      <w:pPr>
        <w:spacing w:after="0"/>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 </w:t>
      </w:r>
    </w:p>
    <w:p w14:paraId="6B2BF856" w14:textId="77777777" w:rsidR="00C27029" w:rsidRPr="00C27029" w:rsidRDefault="00C27029" w:rsidP="00C27029">
      <w:pPr>
        <w:spacing w:after="33"/>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 </w:t>
      </w:r>
    </w:p>
    <w:p w14:paraId="10E2E14C" w14:textId="77777777" w:rsidR="00C27029" w:rsidRPr="00C27029" w:rsidRDefault="00C27029" w:rsidP="00C27029">
      <w:pPr>
        <w:spacing w:after="19"/>
        <w:ind w:left="10" w:right="72" w:hanging="10"/>
        <w:jc w:val="center"/>
        <w:rPr>
          <w:rFonts w:ascii="Times New Roman" w:eastAsia="Times New Roman" w:hAnsi="Times New Roman"/>
          <w:color w:val="000000"/>
          <w:sz w:val="24"/>
          <w:lang w:eastAsia="ru-RU"/>
        </w:rPr>
      </w:pPr>
      <w:r w:rsidRPr="00C27029">
        <w:rPr>
          <w:rFonts w:ascii="Times New Roman" w:eastAsia="Times New Roman" w:hAnsi="Times New Roman"/>
          <w:b/>
          <w:color w:val="000000"/>
          <w:sz w:val="28"/>
          <w:lang w:eastAsia="ru-RU"/>
        </w:rPr>
        <w:t xml:space="preserve">Квалификация </w:t>
      </w:r>
    </w:p>
    <w:p w14:paraId="6AE9E35E" w14:textId="77777777" w:rsidR="00C27029" w:rsidRPr="00C27029" w:rsidRDefault="00C27029" w:rsidP="00C27029">
      <w:pPr>
        <w:spacing w:after="0"/>
        <w:ind w:left="10" w:right="71" w:hanging="10"/>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Бакалавр </w:t>
      </w:r>
    </w:p>
    <w:p w14:paraId="29C48749" w14:textId="77777777" w:rsidR="00C27029" w:rsidRPr="00C27029" w:rsidRDefault="00C27029" w:rsidP="00C27029">
      <w:pPr>
        <w:spacing w:after="33"/>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 </w:t>
      </w:r>
    </w:p>
    <w:p w14:paraId="7386B1FD" w14:textId="77777777" w:rsidR="00C27029" w:rsidRPr="00C27029" w:rsidRDefault="00C27029" w:rsidP="00C27029">
      <w:pPr>
        <w:spacing w:after="19"/>
        <w:ind w:left="10" w:right="73" w:hanging="10"/>
        <w:jc w:val="center"/>
        <w:rPr>
          <w:rFonts w:ascii="Times New Roman" w:eastAsia="Times New Roman" w:hAnsi="Times New Roman"/>
          <w:color w:val="000000"/>
          <w:sz w:val="24"/>
          <w:lang w:eastAsia="ru-RU"/>
        </w:rPr>
      </w:pPr>
      <w:r w:rsidRPr="00C27029">
        <w:rPr>
          <w:rFonts w:ascii="Times New Roman" w:eastAsia="Times New Roman" w:hAnsi="Times New Roman"/>
          <w:b/>
          <w:color w:val="000000"/>
          <w:sz w:val="28"/>
          <w:lang w:eastAsia="ru-RU"/>
        </w:rPr>
        <w:t xml:space="preserve">Форма обучения </w:t>
      </w:r>
    </w:p>
    <w:p w14:paraId="11673924" w14:textId="77777777" w:rsidR="00C27029" w:rsidRPr="00C27029" w:rsidRDefault="00C27029" w:rsidP="00C27029">
      <w:pPr>
        <w:spacing w:after="0"/>
        <w:ind w:left="10" w:right="69" w:hanging="10"/>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Очная/заочная </w:t>
      </w:r>
    </w:p>
    <w:p w14:paraId="4007C1DE" w14:textId="77777777" w:rsidR="00C27029" w:rsidRPr="00C27029" w:rsidRDefault="00C27029" w:rsidP="00C27029">
      <w:pPr>
        <w:spacing w:after="40"/>
        <w:ind w:right="2"/>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 </w:t>
      </w:r>
      <w:r w:rsidRPr="00C27029">
        <w:rPr>
          <w:rFonts w:ascii="Times New Roman" w:eastAsia="Times New Roman" w:hAnsi="Times New Roman"/>
          <w:color w:val="000000"/>
          <w:sz w:val="28"/>
          <w:lang w:eastAsia="ru-RU"/>
        </w:rPr>
        <w:tab/>
        <w:t xml:space="preserve"> </w:t>
      </w:r>
    </w:p>
    <w:p w14:paraId="04A52670" w14:textId="77777777" w:rsidR="00C27029" w:rsidRPr="00C27029" w:rsidRDefault="00C27029" w:rsidP="00C27029">
      <w:pPr>
        <w:spacing w:after="19"/>
        <w:ind w:left="10" w:right="70" w:hanging="10"/>
        <w:jc w:val="center"/>
        <w:rPr>
          <w:rFonts w:ascii="Times New Roman" w:eastAsia="Times New Roman" w:hAnsi="Times New Roman"/>
          <w:color w:val="000000"/>
          <w:sz w:val="24"/>
          <w:lang w:eastAsia="ru-RU"/>
        </w:rPr>
      </w:pPr>
      <w:r w:rsidRPr="00C27029">
        <w:rPr>
          <w:rFonts w:ascii="Times New Roman" w:eastAsia="Times New Roman" w:hAnsi="Times New Roman"/>
          <w:b/>
          <w:color w:val="000000"/>
          <w:sz w:val="28"/>
          <w:lang w:eastAsia="ru-RU"/>
        </w:rPr>
        <w:t xml:space="preserve">Год набора </w:t>
      </w:r>
    </w:p>
    <w:p w14:paraId="4EC0406C" w14:textId="77777777" w:rsidR="00C27029" w:rsidRPr="00C27029" w:rsidRDefault="00C27029" w:rsidP="00C27029">
      <w:pPr>
        <w:spacing w:after="0"/>
        <w:ind w:left="10" w:right="72" w:hanging="10"/>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2025</w:t>
      </w:r>
    </w:p>
    <w:p w14:paraId="40744FBE" w14:textId="77777777" w:rsidR="00C27029" w:rsidRPr="00C27029" w:rsidRDefault="00C27029" w:rsidP="00C27029">
      <w:pPr>
        <w:spacing w:after="0"/>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 </w:t>
      </w:r>
    </w:p>
    <w:p w14:paraId="49240410" w14:textId="77777777" w:rsidR="00C27029" w:rsidRPr="00C27029" w:rsidRDefault="00C27029" w:rsidP="00C27029">
      <w:pPr>
        <w:spacing w:after="0"/>
        <w:jc w:val="center"/>
        <w:rPr>
          <w:rFonts w:ascii="Times New Roman" w:eastAsia="Times New Roman" w:hAnsi="Times New Roman"/>
          <w:color w:val="000000"/>
          <w:sz w:val="24"/>
          <w:lang w:eastAsia="ru-RU"/>
        </w:rPr>
      </w:pPr>
      <w:r w:rsidRPr="00C27029">
        <w:rPr>
          <w:rFonts w:ascii="Times New Roman" w:eastAsia="Times New Roman" w:hAnsi="Times New Roman"/>
          <w:color w:val="000000"/>
          <w:sz w:val="28"/>
          <w:lang w:eastAsia="ru-RU"/>
        </w:rPr>
        <w:t xml:space="preserve"> Грозный, 2025</w:t>
      </w:r>
    </w:p>
    <w:p w14:paraId="547A8286" w14:textId="77777777" w:rsidR="00C27029" w:rsidRDefault="00C27029" w:rsidP="0021179F">
      <w:pPr>
        <w:pStyle w:val="ac"/>
        <w:tabs>
          <w:tab w:val="left" w:pos="1560"/>
        </w:tabs>
        <w:ind w:firstLine="709"/>
        <w:jc w:val="center"/>
        <w:rPr>
          <w:rFonts w:ascii="Times New Roman" w:hAnsi="Times New Roman"/>
          <w:b/>
          <w:sz w:val="24"/>
          <w:szCs w:val="24"/>
        </w:rPr>
      </w:pPr>
    </w:p>
    <w:p w14:paraId="2F03740D" w14:textId="4F1ADC19" w:rsidR="0098230D" w:rsidRPr="00650690" w:rsidRDefault="0098230D" w:rsidP="0021179F">
      <w:pPr>
        <w:pStyle w:val="ac"/>
        <w:tabs>
          <w:tab w:val="left" w:pos="1560"/>
        </w:tabs>
        <w:ind w:firstLine="709"/>
        <w:jc w:val="center"/>
        <w:rPr>
          <w:rFonts w:ascii="Times New Roman" w:hAnsi="Times New Roman"/>
          <w:b/>
          <w:sz w:val="24"/>
          <w:szCs w:val="24"/>
        </w:rPr>
      </w:pPr>
      <w:r w:rsidRPr="00650690">
        <w:rPr>
          <w:rFonts w:ascii="Times New Roman" w:hAnsi="Times New Roman"/>
          <w:b/>
          <w:sz w:val="24"/>
          <w:szCs w:val="24"/>
        </w:rPr>
        <w:lastRenderedPageBreak/>
        <w:t>1. ПАСПОРТ РАБОЧ</w:t>
      </w:r>
      <w:r w:rsidR="00FB25A8" w:rsidRPr="00650690">
        <w:rPr>
          <w:rFonts w:ascii="Times New Roman" w:hAnsi="Times New Roman"/>
          <w:b/>
          <w:sz w:val="24"/>
          <w:szCs w:val="24"/>
        </w:rPr>
        <w:t>ЕЙ ПРОГРАММЫ ДИСЦИПЛИНЫ</w:t>
      </w:r>
    </w:p>
    <w:p w14:paraId="20088552" w14:textId="77777777" w:rsidR="0098230D" w:rsidRPr="00650690" w:rsidRDefault="0098230D" w:rsidP="0021179F">
      <w:pPr>
        <w:pStyle w:val="24"/>
        <w:shd w:val="clear" w:color="auto" w:fill="auto"/>
        <w:tabs>
          <w:tab w:val="left" w:pos="354"/>
          <w:tab w:val="left" w:pos="567"/>
          <w:tab w:val="left" w:pos="1134"/>
          <w:tab w:val="left" w:pos="1560"/>
        </w:tabs>
        <w:spacing w:line="240" w:lineRule="auto"/>
        <w:ind w:left="142" w:firstLine="709"/>
        <w:contextualSpacing/>
        <w:jc w:val="both"/>
        <w:rPr>
          <w:color w:val="auto"/>
          <w:sz w:val="24"/>
          <w:szCs w:val="24"/>
        </w:rPr>
      </w:pPr>
    </w:p>
    <w:p w14:paraId="01EF59F5" w14:textId="77777777" w:rsidR="0098230D" w:rsidRPr="00650690" w:rsidRDefault="0098230D" w:rsidP="0021179F">
      <w:pPr>
        <w:pStyle w:val="24"/>
        <w:shd w:val="clear" w:color="auto" w:fill="auto"/>
        <w:tabs>
          <w:tab w:val="left" w:pos="284"/>
          <w:tab w:val="left" w:pos="378"/>
          <w:tab w:val="left" w:pos="1134"/>
          <w:tab w:val="left" w:pos="1560"/>
        </w:tabs>
        <w:spacing w:line="240" w:lineRule="auto"/>
        <w:ind w:firstLine="709"/>
        <w:contextualSpacing/>
        <w:jc w:val="both"/>
        <w:rPr>
          <w:color w:val="auto"/>
          <w:sz w:val="24"/>
          <w:szCs w:val="24"/>
        </w:rPr>
      </w:pPr>
      <w:r w:rsidRPr="00650690">
        <w:rPr>
          <w:color w:val="auto"/>
          <w:sz w:val="24"/>
          <w:szCs w:val="24"/>
        </w:rPr>
        <w:t xml:space="preserve">1.1. </w:t>
      </w:r>
      <w:bookmarkStart w:id="2" w:name="bookmark35"/>
      <w:bookmarkStart w:id="3" w:name="bookmark34"/>
      <w:r w:rsidRPr="00650690">
        <w:rPr>
          <w:color w:val="auto"/>
          <w:sz w:val="24"/>
          <w:szCs w:val="24"/>
        </w:rPr>
        <w:t>Место дисциплины (модуля) в структуре образовательной программы</w:t>
      </w:r>
      <w:bookmarkEnd w:id="2"/>
      <w:bookmarkEnd w:id="3"/>
    </w:p>
    <w:p w14:paraId="5A8205C4" w14:textId="774F863B" w:rsidR="00F36312" w:rsidRPr="00835D49" w:rsidRDefault="009B007A" w:rsidP="00835D49">
      <w:pPr>
        <w:spacing w:after="0" w:line="276" w:lineRule="auto"/>
        <w:ind w:firstLine="567"/>
        <w:jc w:val="both"/>
        <w:rPr>
          <w:rFonts w:ascii="Times New Roman" w:hAnsi="Times New Roman"/>
          <w:bCs/>
          <w:kern w:val="32"/>
          <w:sz w:val="24"/>
          <w:szCs w:val="24"/>
          <w:lang w:eastAsia="x-none"/>
        </w:rPr>
      </w:pPr>
      <w:r>
        <w:rPr>
          <w:rFonts w:ascii="Times New Roman" w:hAnsi="Times New Roman"/>
          <w:bCs/>
          <w:kern w:val="32"/>
          <w:sz w:val="24"/>
          <w:szCs w:val="24"/>
          <w:lang w:val="x-none" w:eastAsia="x-none"/>
        </w:rPr>
        <w:t>Дисциплина Б1.О.05</w:t>
      </w:r>
      <w:r w:rsidR="00B33C51" w:rsidRPr="00B33C51">
        <w:rPr>
          <w:rFonts w:ascii="Times New Roman" w:hAnsi="Times New Roman"/>
          <w:bCs/>
          <w:kern w:val="32"/>
          <w:sz w:val="24"/>
          <w:szCs w:val="24"/>
          <w:lang w:val="x-none" w:eastAsia="x-none"/>
        </w:rPr>
        <w:t>.0</w:t>
      </w:r>
      <w:r>
        <w:rPr>
          <w:rFonts w:ascii="Times New Roman" w:hAnsi="Times New Roman"/>
          <w:bCs/>
          <w:kern w:val="32"/>
          <w:sz w:val="24"/>
          <w:szCs w:val="24"/>
          <w:lang w:eastAsia="x-none"/>
        </w:rPr>
        <w:t>2</w:t>
      </w:r>
      <w:r w:rsidR="00F36312" w:rsidRPr="00667852">
        <w:rPr>
          <w:rFonts w:ascii="Times New Roman" w:hAnsi="Times New Roman"/>
          <w:bCs/>
          <w:kern w:val="32"/>
          <w:sz w:val="24"/>
          <w:szCs w:val="24"/>
          <w:lang w:eastAsia="x-none"/>
        </w:rPr>
        <w:t xml:space="preserve"> </w:t>
      </w:r>
      <w:r w:rsidR="00F36312" w:rsidRPr="00667852">
        <w:rPr>
          <w:rFonts w:ascii="Times New Roman" w:hAnsi="Times New Roman"/>
          <w:bCs/>
          <w:kern w:val="32"/>
          <w:sz w:val="24"/>
          <w:szCs w:val="24"/>
          <w:lang w:val="x-none" w:eastAsia="x-none"/>
        </w:rPr>
        <w:t>«</w:t>
      </w:r>
      <w:r>
        <w:rPr>
          <w:rFonts w:ascii="Times New Roman" w:eastAsia="Times New Roman" w:hAnsi="Times New Roman"/>
          <w:sz w:val="24"/>
          <w:szCs w:val="24"/>
          <w:lang w:eastAsia="ru-RU"/>
        </w:rPr>
        <w:t>Психология воспитательных практик</w:t>
      </w:r>
      <w:r w:rsidR="00F36312" w:rsidRPr="00667852">
        <w:rPr>
          <w:rFonts w:ascii="Times New Roman" w:hAnsi="Times New Roman"/>
          <w:bCs/>
          <w:kern w:val="32"/>
          <w:sz w:val="24"/>
          <w:szCs w:val="24"/>
          <w:lang w:val="x-none" w:eastAsia="x-none"/>
        </w:rPr>
        <w:t xml:space="preserve">» </w:t>
      </w:r>
      <w:r w:rsidR="00212176">
        <w:rPr>
          <w:rFonts w:ascii="Times New Roman" w:hAnsi="Times New Roman"/>
          <w:bCs/>
          <w:kern w:val="32"/>
          <w:sz w:val="24"/>
          <w:szCs w:val="24"/>
          <w:lang w:eastAsia="x-none"/>
        </w:rPr>
        <w:t xml:space="preserve">входит в модуль воспитательной деятельности и </w:t>
      </w:r>
      <w:r w:rsidR="00212176">
        <w:rPr>
          <w:rFonts w:ascii="Times New Roman" w:hAnsi="Times New Roman"/>
          <w:bCs/>
          <w:kern w:val="32"/>
          <w:sz w:val="24"/>
          <w:szCs w:val="24"/>
          <w:lang w:val="x-none" w:eastAsia="x-none"/>
        </w:rPr>
        <w:t>относится к</w:t>
      </w:r>
      <w:r w:rsidR="00616AFF" w:rsidRPr="00667852">
        <w:rPr>
          <w:rFonts w:ascii="Times New Roman" w:hAnsi="Times New Roman"/>
          <w:bCs/>
          <w:kern w:val="32"/>
          <w:sz w:val="24"/>
          <w:szCs w:val="24"/>
          <w:lang w:eastAsia="x-none"/>
        </w:rPr>
        <w:t xml:space="preserve"> </w:t>
      </w:r>
      <w:r>
        <w:rPr>
          <w:rFonts w:ascii="Times New Roman" w:hAnsi="Times New Roman"/>
          <w:bCs/>
          <w:kern w:val="32"/>
          <w:sz w:val="24"/>
          <w:szCs w:val="24"/>
          <w:lang w:val="x-none" w:eastAsia="x-none"/>
        </w:rPr>
        <w:t>обязательной</w:t>
      </w:r>
      <w:r w:rsidR="00616AFF" w:rsidRPr="00667852">
        <w:rPr>
          <w:rFonts w:ascii="Times New Roman" w:hAnsi="Times New Roman"/>
          <w:bCs/>
          <w:kern w:val="32"/>
          <w:sz w:val="24"/>
          <w:szCs w:val="24"/>
          <w:lang w:eastAsia="x-none"/>
        </w:rPr>
        <w:t xml:space="preserve"> </w:t>
      </w:r>
      <w:r w:rsidR="00212176">
        <w:rPr>
          <w:rFonts w:ascii="Times New Roman" w:hAnsi="Times New Roman"/>
          <w:bCs/>
          <w:kern w:val="32"/>
          <w:sz w:val="24"/>
          <w:szCs w:val="24"/>
          <w:lang w:eastAsia="x-none"/>
        </w:rPr>
        <w:t>части блока 1 «Дисциплины (модули)</w:t>
      </w:r>
      <w:r w:rsidR="00E475BC">
        <w:rPr>
          <w:rFonts w:ascii="Times New Roman" w:hAnsi="Times New Roman"/>
          <w:bCs/>
          <w:kern w:val="32"/>
          <w:sz w:val="24"/>
          <w:szCs w:val="24"/>
          <w:lang w:eastAsia="x-none"/>
        </w:rPr>
        <w:t xml:space="preserve">» </w:t>
      </w:r>
      <w:r w:rsidR="00F36312" w:rsidRPr="00667852">
        <w:rPr>
          <w:rFonts w:ascii="Times New Roman" w:hAnsi="Times New Roman"/>
          <w:bCs/>
          <w:kern w:val="32"/>
          <w:sz w:val="24"/>
          <w:szCs w:val="24"/>
          <w:lang w:val="x-none" w:eastAsia="x-none"/>
        </w:rPr>
        <w:t>обра</w:t>
      </w:r>
      <w:r w:rsidR="00616AFF" w:rsidRPr="00667852">
        <w:rPr>
          <w:rFonts w:ascii="Times New Roman" w:hAnsi="Times New Roman"/>
          <w:bCs/>
          <w:kern w:val="32"/>
          <w:sz w:val="24"/>
          <w:szCs w:val="24"/>
          <w:lang w:val="x-none" w:eastAsia="x-none"/>
        </w:rPr>
        <w:t xml:space="preserve">зовательной программы </w:t>
      </w:r>
      <w:r w:rsidR="00835D49" w:rsidRPr="00667852">
        <w:rPr>
          <w:rFonts w:ascii="Times New Roman" w:hAnsi="Times New Roman"/>
          <w:bCs/>
          <w:kern w:val="32"/>
          <w:sz w:val="24"/>
          <w:szCs w:val="24"/>
          <w:lang w:val="x-none" w:eastAsia="x-none"/>
        </w:rPr>
        <w:t>по профил</w:t>
      </w:r>
      <w:r w:rsidR="00835D49">
        <w:rPr>
          <w:rFonts w:ascii="Times New Roman" w:hAnsi="Times New Roman"/>
          <w:bCs/>
          <w:kern w:val="32"/>
          <w:sz w:val="24"/>
          <w:szCs w:val="24"/>
          <w:lang w:eastAsia="x-none"/>
        </w:rPr>
        <w:t>ю</w:t>
      </w:r>
      <w:r w:rsidR="00835D49" w:rsidRPr="00667852">
        <w:rPr>
          <w:rFonts w:ascii="Times New Roman" w:hAnsi="Times New Roman"/>
          <w:bCs/>
          <w:kern w:val="32"/>
          <w:sz w:val="24"/>
          <w:szCs w:val="24"/>
          <w:lang w:eastAsia="x-none"/>
        </w:rPr>
        <w:t xml:space="preserve"> «</w:t>
      </w:r>
      <w:r w:rsidR="00835D49">
        <w:rPr>
          <w:rFonts w:ascii="Times New Roman" w:hAnsi="Times New Roman"/>
          <w:bCs/>
          <w:kern w:val="32"/>
          <w:sz w:val="24"/>
          <w:szCs w:val="24"/>
          <w:lang w:eastAsia="x-none"/>
        </w:rPr>
        <w:t>Правоведение и правоохранительная деятельность</w:t>
      </w:r>
      <w:r w:rsidR="00835D49" w:rsidRPr="00667852">
        <w:rPr>
          <w:rFonts w:ascii="Times New Roman" w:hAnsi="Times New Roman"/>
          <w:bCs/>
          <w:kern w:val="32"/>
          <w:sz w:val="24"/>
          <w:szCs w:val="24"/>
          <w:lang w:eastAsia="x-none"/>
        </w:rPr>
        <w:t>»</w:t>
      </w:r>
      <w:r w:rsidR="00835D49" w:rsidRPr="00667852">
        <w:rPr>
          <w:rFonts w:ascii="Times New Roman" w:hAnsi="Times New Roman"/>
          <w:bCs/>
          <w:kern w:val="32"/>
          <w:sz w:val="24"/>
          <w:szCs w:val="24"/>
          <w:lang w:val="x-none" w:eastAsia="x-none"/>
        </w:rPr>
        <w:t xml:space="preserve"> в составе учебного плана обр</w:t>
      </w:r>
      <w:r w:rsidR="00835D49" w:rsidRPr="00667852">
        <w:rPr>
          <w:rFonts w:ascii="Times New Roman" w:hAnsi="Times New Roman"/>
          <w:bCs/>
          <w:kern w:val="32"/>
          <w:sz w:val="24"/>
          <w:szCs w:val="24"/>
          <w:lang w:eastAsia="x-none"/>
        </w:rPr>
        <w:t>азовательной программы 44.03.0</w:t>
      </w:r>
      <w:r w:rsidR="00B9528B">
        <w:rPr>
          <w:rFonts w:ascii="Times New Roman" w:hAnsi="Times New Roman"/>
          <w:bCs/>
          <w:kern w:val="32"/>
          <w:sz w:val="24"/>
          <w:szCs w:val="24"/>
          <w:lang w:eastAsia="x-none"/>
        </w:rPr>
        <w:t xml:space="preserve">3 </w:t>
      </w:r>
      <w:r w:rsidR="00835D49">
        <w:rPr>
          <w:rFonts w:ascii="Times New Roman" w:hAnsi="Times New Roman"/>
          <w:bCs/>
          <w:kern w:val="32"/>
          <w:sz w:val="24"/>
          <w:szCs w:val="24"/>
          <w:lang w:eastAsia="x-none"/>
        </w:rPr>
        <w:t>«</w:t>
      </w:r>
      <w:r w:rsidR="00835D49" w:rsidRPr="00667852">
        <w:rPr>
          <w:rFonts w:ascii="Times New Roman" w:hAnsi="Times New Roman"/>
          <w:bCs/>
          <w:kern w:val="32"/>
          <w:sz w:val="24"/>
          <w:szCs w:val="24"/>
          <w:lang w:eastAsia="x-none"/>
        </w:rPr>
        <w:t>П</w:t>
      </w:r>
      <w:r w:rsidR="00835D49">
        <w:rPr>
          <w:rFonts w:ascii="Times New Roman" w:hAnsi="Times New Roman"/>
          <w:bCs/>
          <w:kern w:val="32"/>
          <w:sz w:val="24"/>
          <w:szCs w:val="24"/>
          <w:lang w:eastAsia="x-none"/>
        </w:rPr>
        <w:t xml:space="preserve">рофессиональное обучение» </w:t>
      </w:r>
      <w:r w:rsidR="00835D49" w:rsidRPr="00667852">
        <w:rPr>
          <w:rFonts w:ascii="Times New Roman" w:hAnsi="Times New Roman"/>
          <w:bCs/>
          <w:kern w:val="32"/>
          <w:sz w:val="24"/>
          <w:szCs w:val="24"/>
          <w:lang w:eastAsia="x-none"/>
        </w:rPr>
        <w:t xml:space="preserve">( </w:t>
      </w:r>
      <w:r w:rsidR="00835D49">
        <w:rPr>
          <w:rFonts w:ascii="Times New Roman" w:hAnsi="Times New Roman"/>
          <w:bCs/>
          <w:kern w:val="32"/>
          <w:sz w:val="24"/>
          <w:szCs w:val="24"/>
          <w:lang w:eastAsia="x-none"/>
        </w:rPr>
        <w:t>по отраслям</w:t>
      </w:r>
      <w:r w:rsidR="00835D49" w:rsidRPr="00667852">
        <w:rPr>
          <w:rFonts w:ascii="Times New Roman" w:hAnsi="Times New Roman"/>
          <w:bCs/>
          <w:kern w:val="32"/>
          <w:sz w:val="24"/>
          <w:szCs w:val="24"/>
          <w:lang w:eastAsia="x-none"/>
        </w:rPr>
        <w:t>)</w:t>
      </w:r>
      <w:r w:rsidR="00835D49" w:rsidRPr="00667852">
        <w:rPr>
          <w:rFonts w:ascii="Times New Roman" w:hAnsi="Times New Roman"/>
          <w:bCs/>
          <w:kern w:val="32"/>
          <w:sz w:val="24"/>
          <w:szCs w:val="24"/>
          <w:lang w:val="x-none" w:eastAsia="x-none"/>
        </w:rPr>
        <w:t>, очная и заочная форма обучения</w:t>
      </w:r>
      <w:r w:rsidR="00835D49">
        <w:rPr>
          <w:rFonts w:ascii="Times New Roman" w:hAnsi="Times New Roman"/>
          <w:bCs/>
          <w:kern w:val="32"/>
          <w:sz w:val="24"/>
          <w:szCs w:val="24"/>
          <w:lang w:eastAsia="x-none"/>
        </w:rPr>
        <w:t>.</w:t>
      </w:r>
    </w:p>
    <w:p w14:paraId="0EA7EA4C" w14:textId="1F203B13" w:rsidR="002A124A" w:rsidRPr="002A124A" w:rsidRDefault="00907D4A" w:rsidP="00F36312">
      <w:pPr>
        <w:spacing w:after="0" w:line="276" w:lineRule="auto"/>
        <w:ind w:firstLine="567"/>
        <w:jc w:val="both"/>
        <w:rPr>
          <w:rFonts w:ascii="Times New Roman" w:hAnsi="Times New Roman"/>
          <w:bCs/>
          <w:kern w:val="32"/>
          <w:sz w:val="24"/>
          <w:szCs w:val="24"/>
          <w:lang w:eastAsia="x-none"/>
        </w:rPr>
      </w:pPr>
      <w:r w:rsidRPr="002A124A">
        <w:rPr>
          <w:rFonts w:ascii="Times New Roman" w:hAnsi="Times New Roman"/>
          <w:bCs/>
          <w:kern w:val="32"/>
          <w:sz w:val="24"/>
          <w:szCs w:val="24"/>
          <w:lang w:eastAsia="x-none"/>
        </w:rPr>
        <w:t xml:space="preserve">Дисциплина изучается </w:t>
      </w:r>
      <w:r w:rsidR="00B9528B">
        <w:rPr>
          <w:rFonts w:ascii="Times New Roman" w:hAnsi="Times New Roman"/>
          <w:bCs/>
          <w:kern w:val="32"/>
          <w:sz w:val="24"/>
          <w:szCs w:val="24"/>
          <w:lang w:eastAsia="x-none"/>
        </w:rPr>
        <w:t>в 4</w:t>
      </w:r>
      <w:r w:rsidR="00B33C51" w:rsidRPr="002A124A">
        <w:rPr>
          <w:rFonts w:ascii="Times New Roman" w:hAnsi="Times New Roman"/>
          <w:bCs/>
          <w:kern w:val="32"/>
          <w:sz w:val="24"/>
          <w:szCs w:val="24"/>
          <w:lang w:eastAsia="x-none"/>
        </w:rPr>
        <w:t xml:space="preserve"> семестре</w:t>
      </w:r>
      <w:r w:rsidRPr="002A124A">
        <w:rPr>
          <w:rFonts w:ascii="Times New Roman" w:hAnsi="Times New Roman"/>
          <w:bCs/>
          <w:kern w:val="32"/>
          <w:sz w:val="24"/>
          <w:szCs w:val="24"/>
          <w:lang w:eastAsia="x-none"/>
        </w:rPr>
        <w:t xml:space="preserve">. </w:t>
      </w:r>
      <w:r w:rsidR="00B33C51" w:rsidRPr="002A124A">
        <w:rPr>
          <w:rFonts w:ascii="Times New Roman" w:hAnsi="Times New Roman"/>
          <w:bCs/>
          <w:kern w:val="32"/>
          <w:sz w:val="24"/>
          <w:szCs w:val="24"/>
          <w:lang w:val="x-none" w:eastAsia="x-none"/>
        </w:rPr>
        <w:t xml:space="preserve">Для освоения </w:t>
      </w:r>
      <w:r w:rsidR="00F36312" w:rsidRPr="002A124A">
        <w:rPr>
          <w:rFonts w:ascii="Times New Roman" w:hAnsi="Times New Roman"/>
          <w:bCs/>
          <w:kern w:val="32"/>
          <w:sz w:val="24"/>
          <w:szCs w:val="24"/>
          <w:lang w:val="x-none" w:eastAsia="x-none"/>
        </w:rPr>
        <w:t>дисциплины «</w:t>
      </w:r>
      <w:r w:rsidR="00646C7A">
        <w:rPr>
          <w:rFonts w:ascii="Times New Roman" w:eastAsia="Times New Roman" w:hAnsi="Times New Roman"/>
          <w:sz w:val="24"/>
          <w:szCs w:val="24"/>
          <w:lang w:eastAsia="ru-RU"/>
        </w:rPr>
        <w:t>Психология воспитательных практик»</w:t>
      </w:r>
      <w:r w:rsidR="00F36312" w:rsidRPr="002A124A">
        <w:rPr>
          <w:rFonts w:ascii="Times New Roman" w:hAnsi="Times New Roman"/>
          <w:bCs/>
          <w:kern w:val="32"/>
          <w:sz w:val="24"/>
          <w:szCs w:val="24"/>
          <w:lang w:val="x-none" w:eastAsia="x-none"/>
        </w:rPr>
        <w:t xml:space="preserve"> </w:t>
      </w:r>
      <w:r w:rsidR="00B33C51" w:rsidRPr="002A124A">
        <w:rPr>
          <w:rFonts w:ascii="Times New Roman" w:hAnsi="Times New Roman"/>
          <w:bCs/>
          <w:kern w:val="32"/>
          <w:sz w:val="24"/>
          <w:szCs w:val="24"/>
          <w:lang w:eastAsia="x-none"/>
        </w:rPr>
        <w:t>обучающиеся используют знания, умени</w:t>
      </w:r>
      <w:r w:rsidR="002A124A">
        <w:rPr>
          <w:rFonts w:ascii="Times New Roman" w:hAnsi="Times New Roman"/>
          <w:bCs/>
          <w:kern w:val="32"/>
          <w:sz w:val="24"/>
          <w:szCs w:val="24"/>
          <w:lang w:eastAsia="x-none"/>
        </w:rPr>
        <w:t xml:space="preserve">я и навыки, </w:t>
      </w:r>
      <w:r w:rsidR="00B33C51" w:rsidRPr="002A124A">
        <w:rPr>
          <w:rFonts w:ascii="Times New Roman" w:hAnsi="Times New Roman"/>
          <w:bCs/>
          <w:kern w:val="32"/>
          <w:sz w:val="24"/>
          <w:szCs w:val="24"/>
          <w:lang w:eastAsia="x-none"/>
        </w:rPr>
        <w:t xml:space="preserve"> сфор</w:t>
      </w:r>
      <w:r w:rsidR="002A124A" w:rsidRPr="002A124A">
        <w:rPr>
          <w:rFonts w:ascii="Times New Roman" w:hAnsi="Times New Roman"/>
          <w:bCs/>
          <w:kern w:val="32"/>
          <w:sz w:val="24"/>
          <w:szCs w:val="24"/>
          <w:lang w:eastAsia="x-none"/>
        </w:rPr>
        <w:t>мированные при из</w:t>
      </w:r>
      <w:r w:rsidR="00C23703">
        <w:rPr>
          <w:rFonts w:ascii="Times New Roman" w:hAnsi="Times New Roman"/>
          <w:bCs/>
          <w:kern w:val="32"/>
          <w:sz w:val="24"/>
          <w:szCs w:val="24"/>
          <w:lang w:eastAsia="x-none"/>
        </w:rPr>
        <w:t>учении дисциплины «Психология», «Педагогика».</w:t>
      </w:r>
    </w:p>
    <w:p w14:paraId="6BEA2C88" w14:textId="029781B0" w:rsidR="003644D1" w:rsidRDefault="002A124A" w:rsidP="003644D1">
      <w:pPr>
        <w:spacing w:after="0" w:line="276" w:lineRule="auto"/>
        <w:ind w:firstLine="567"/>
        <w:jc w:val="both"/>
        <w:rPr>
          <w:rFonts w:ascii="Times New Roman" w:hAnsi="Times New Roman"/>
          <w:sz w:val="24"/>
          <w:szCs w:val="24"/>
        </w:rPr>
      </w:pPr>
      <w:r>
        <w:rPr>
          <w:rFonts w:ascii="Times New Roman" w:hAnsi="Times New Roman"/>
          <w:bCs/>
          <w:kern w:val="32"/>
          <w:sz w:val="24"/>
          <w:szCs w:val="24"/>
          <w:lang w:eastAsia="x-none"/>
        </w:rPr>
        <w:t>Изучение</w:t>
      </w:r>
      <w:r w:rsidRPr="002A124A">
        <w:rPr>
          <w:rFonts w:ascii="Times New Roman" w:hAnsi="Times New Roman"/>
          <w:bCs/>
          <w:kern w:val="32"/>
          <w:sz w:val="24"/>
          <w:szCs w:val="24"/>
          <w:lang w:eastAsia="x-none"/>
        </w:rPr>
        <w:t xml:space="preserve"> дисциплины </w:t>
      </w:r>
      <w:r w:rsidRPr="002A124A">
        <w:rPr>
          <w:rFonts w:ascii="Times New Roman" w:hAnsi="Times New Roman"/>
          <w:bCs/>
          <w:kern w:val="32"/>
          <w:sz w:val="24"/>
          <w:szCs w:val="24"/>
          <w:lang w:val="x-none" w:eastAsia="x-none"/>
        </w:rPr>
        <w:t>«</w:t>
      </w:r>
      <w:r w:rsidR="00646C7A">
        <w:rPr>
          <w:rFonts w:ascii="Times New Roman" w:eastAsia="Times New Roman" w:hAnsi="Times New Roman"/>
          <w:sz w:val="24"/>
          <w:szCs w:val="24"/>
          <w:lang w:eastAsia="ru-RU"/>
        </w:rPr>
        <w:t>Психология воспитательных практик</w:t>
      </w:r>
      <w:r w:rsidRPr="002A124A">
        <w:rPr>
          <w:rFonts w:ascii="Times New Roman" w:hAnsi="Times New Roman"/>
          <w:bCs/>
          <w:kern w:val="32"/>
          <w:sz w:val="24"/>
          <w:szCs w:val="24"/>
          <w:lang w:val="x-none" w:eastAsia="x-none"/>
        </w:rPr>
        <w:t>»</w:t>
      </w:r>
      <w:r w:rsidRPr="002A124A">
        <w:rPr>
          <w:rFonts w:ascii="Times New Roman" w:hAnsi="Times New Roman"/>
          <w:bCs/>
          <w:kern w:val="32"/>
          <w:sz w:val="24"/>
          <w:szCs w:val="24"/>
          <w:lang w:eastAsia="x-none"/>
        </w:rPr>
        <w:t xml:space="preserve"> </w:t>
      </w:r>
      <w:r w:rsidR="00F36312" w:rsidRPr="002A124A">
        <w:rPr>
          <w:rFonts w:ascii="Times New Roman" w:hAnsi="Times New Roman"/>
          <w:bCs/>
          <w:kern w:val="32"/>
          <w:sz w:val="24"/>
          <w:szCs w:val="24"/>
          <w:lang w:val="x-none" w:eastAsia="x-none"/>
        </w:rPr>
        <w:t xml:space="preserve">является необходимой основой для </w:t>
      </w:r>
      <w:r w:rsidR="00907D4A" w:rsidRPr="002A124A">
        <w:rPr>
          <w:rFonts w:ascii="Times New Roman" w:hAnsi="Times New Roman"/>
          <w:bCs/>
          <w:kern w:val="32"/>
          <w:sz w:val="24"/>
          <w:szCs w:val="24"/>
          <w:lang w:eastAsia="x-none"/>
        </w:rPr>
        <w:t xml:space="preserve">прохождения производственной практики, </w:t>
      </w:r>
      <w:r w:rsidR="003644D1" w:rsidRPr="003644D1">
        <w:rPr>
          <w:rFonts w:ascii="Times New Roman" w:hAnsi="Times New Roman"/>
          <w:sz w:val="24"/>
          <w:szCs w:val="24"/>
        </w:rPr>
        <w:t xml:space="preserve">подготовки к государственной итоговой аттестации. </w:t>
      </w:r>
    </w:p>
    <w:p w14:paraId="385DFBAB" w14:textId="4DC952BB" w:rsidR="0098230D" w:rsidRPr="003644D1" w:rsidRDefault="00C16D0F" w:rsidP="003644D1">
      <w:pPr>
        <w:spacing w:after="0" w:line="276" w:lineRule="auto"/>
        <w:ind w:firstLine="567"/>
        <w:jc w:val="both"/>
        <w:rPr>
          <w:rFonts w:ascii="Times New Roman" w:hAnsi="Times New Roman"/>
          <w:b/>
          <w:sz w:val="24"/>
          <w:szCs w:val="24"/>
        </w:rPr>
      </w:pPr>
      <w:r>
        <w:rPr>
          <w:rFonts w:ascii="Times New Roman" w:hAnsi="Times New Roman"/>
          <w:b/>
          <w:sz w:val="24"/>
          <w:szCs w:val="24"/>
        </w:rPr>
        <w:t xml:space="preserve">1.2. </w:t>
      </w:r>
      <w:r w:rsidR="0098230D" w:rsidRPr="003644D1">
        <w:rPr>
          <w:rFonts w:ascii="Times New Roman" w:hAnsi="Times New Roman"/>
          <w:b/>
          <w:sz w:val="24"/>
          <w:szCs w:val="24"/>
        </w:rPr>
        <w:t>Цель освоения дисциплины (модуля)</w:t>
      </w:r>
    </w:p>
    <w:p w14:paraId="34DB8E8D" w14:textId="57171969" w:rsidR="00331107" w:rsidRPr="00667852" w:rsidRDefault="00331107" w:rsidP="00331107">
      <w:pPr>
        <w:ind w:firstLine="700"/>
        <w:rPr>
          <w:rFonts w:ascii="Times New Roman" w:hAnsi="Times New Roman"/>
          <w:sz w:val="24"/>
          <w:szCs w:val="24"/>
        </w:rPr>
      </w:pPr>
      <w:r w:rsidRPr="00667852">
        <w:rPr>
          <w:rFonts w:ascii="Times New Roman" w:hAnsi="Times New Roman"/>
          <w:sz w:val="24"/>
          <w:szCs w:val="24"/>
        </w:rPr>
        <w:t>Цель освоения модуля</w:t>
      </w:r>
      <w:r w:rsidR="00F36312" w:rsidRPr="00667852">
        <w:rPr>
          <w:rFonts w:ascii="Times New Roman" w:hAnsi="Times New Roman"/>
          <w:sz w:val="24"/>
          <w:szCs w:val="24"/>
        </w:rPr>
        <w:t>, в состав которого входит дисциплина «</w:t>
      </w:r>
      <w:r w:rsidR="00646C7A">
        <w:rPr>
          <w:rFonts w:ascii="Times New Roman" w:eastAsia="Times New Roman" w:hAnsi="Times New Roman"/>
          <w:sz w:val="24"/>
          <w:szCs w:val="24"/>
          <w:lang w:eastAsia="ru-RU"/>
        </w:rPr>
        <w:t>Психология воспитательных практик</w:t>
      </w:r>
      <w:r w:rsidR="00F36312" w:rsidRPr="00667852">
        <w:rPr>
          <w:rFonts w:ascii="Times New Roman" w:hAnsi="Times New Roman"/>
          <w:sz w:val="24"/>
          <w:szCs w:val="24"/>
        </w:rPr>
        <w:t>»,</w:t>
      </w:r>
      <w:r w:rsidRPr="00667852">
        <w:rPr>
          <w:rFonts w:ascii="Times New Roman" w:hAnsi="Times New Roman"/>
          <w:sz w:val="24"/>
          <w:szCs w:val="24"/>
        </w:rPr>
        <w:t xml:space="preserve"> – формирование </w:t>
      </w:r>
      <w:r w:rsidR="00646C7A">
        <w:rPr>
          <w:rFonts w:ascii="Times New Roman" w:hAnsi="Times New Roman"/>
          <w:sz w:val="24"/>
          <w:szCs w:val="24"/>
        </w:rPr>
        <w:t>у обучающихся готовности к осуществлению целенаправленной воспитательной деятельности, к использованию методов и форм организации коллективных творческих дел, экскурсий, походов, экспедиций и других мероприятий, оказанию консультативной помощи родителям (законным представителям) обучающихся по вопросам воспитания, в том числе родителям детей с особыми образовательными потребностями.</w:t>
      </w:r>
    </w:p>
    <w:p w14:paraId="646A163E" w14:textId="4E1EBE86" w:rsidR="00052140" w:rsidRDefault="00052140" w:rsidP="00052140">
      <w:pPr>
        <w:spacing w:after="0"/>
        <w:ind w:firstLine="567"/>
        <w:jc w:val="both"/>
        <w:rPr>
          <w:rFonts w:ascii="Times New Roman" w:eastAsia="Times New Roman" w:hAnsi="Times New Roman"/>
          <w:sz w:val="24"/>
          <w:szCs w:val="24"/>
        </w:rPr>
      </w:pPr>
      <w:r>
        <w:rPr>
          <w:rFonts w:ascii="Times New Roman" w:hAnsi="Times New Roman"/>
          <w:b/>
          <w:sz w:val="24"/>
          <w:szCs w:val="24"/>
        </w:rPr>
        <w:t>Цель освоения</w:t>
      </w:r>
      <w:r w:rsidR="00F36312" w:rsidRPr="00E22DC3">
        <w:rPr>
          <w:rFonts w:ascii="Times New Roman" w:hAnsi="Times New Roman"/>
          <w:b/>
          <w:sz w:val="24"/>
          <w:szCs w:val="24"/>
        </w:rPr>
        <w:t xml:space="preserve"> дисциплины «</w:t>
      </w:r>
      <w:r w:rsidR="003B6FCC" w:rsidRPr="003B6FCC">
        <w:rPr>
          <w:rFonts w:ascii="Times New Roman" w:eastAsia="Times New Roman" w:hAnsi="Times New Roman"/>
          <w:b/>
          <w:sz w:val="24"/>
          <w:szCs w:val="24"/>
          <w:lang w:eastAsia="ru-RU"/>
        </w:rPr>
        <w:t>Психология воспитательных практик</w:t>
      </w:r>
      <w:r w:rsidR="002A124A" w:rsidRPr="00E22DC3">
        <w:rPr>
          <w:rFonts w:ascii="Times New Roman" w:hAnsi="Times New Roman"/>
          <w:b/>
          <w:sz w:val="24"/>
          <w:szCs w:val="24"/>
        </w:rPr>
        <w:t>»</w:t>
      </w:r>
      <w:bookmarkStart w:id="4" w:name="bookmark37"/>
      <w:bookmarkStart w:id="5" w:name="bookmark36"/>
      <w:bookmarkEnd w:id="0"/>
      <w:bookmarkEnd w:id="1"/>
      <w:r>
        <w:rPr>
          <w:rFonts w:ascii="Times New Roman" w:hAnsi="Times New Roman"/>
          <w:b/>
          <w:sz w:val="24"/>
          <w:szCs w:val="24"/>
        </w:rPr>
        <w:t xml:space="preserve"> - </w:t>
      </w:r>
      <w:r w:rsidRPr="00052140">
        <w:rPr>
          <w:rFonts w:ascii="Times New Roman" w:eastAsia="Times New Roman" w:hAnsi="Times New Roman"/>
          <w:color w:val="000000"/>
          <w:sz w:val="24"/>
          <w:szCs w:val="24"/>
          <w:lang w:eastAsia="ru-RU"/>
        </w:rPr>
        <w:t>формирование у обучающихся готовности к осуществлению профессиональной деятельности в соответствии со знаниями закономерностей развития личности, современных теорий обучения и воспитания, восприятия межкультурного разнообразия общества, организации и интерпретации психолого-педагогических исследований.</w:t>
      </w:r>
    </w:p>
    <w:p w14:paraId="471FCBF5" w14:textId="3F779E75" w:rsidR="00B1303A" w:rsidRPr="00C16D0F" w:rsidRDefault="00C16D0F" w:rsidP="00E22DC3">
      <w:pPr>
        <w:shd w:val="clear" w:color="auto" w:fill="FFFFFF"/>
        <w:autoSpaceDE w:val="0"/>
        <w:autoSpaceDN w:val="0"/>
        <w:adjustRightInd w:val="0"/>
        <w:ind w:firstLine="567"/>
        <w:jc w:val="both"/>
        <w:rPr>
          <w:rFonts w:ascii="Times New Roman" w:hAnsi="Times New Roman"/>
          <w:b/>
          <w:sz w:val="24"/>
          <w:szCs w:val="24"/>
        </w:rPr>
      </w:pPr>
      <w:r>
        <w:rPr>
          <w:rFonts w:ascii="Times New Roman" w:hAnsi="Times New Roman"/>
          <w:b/>
          <w:sz w:val="24"/>
          <w:szCs w:val="24"/>
        </w:rPr>
        <w:t xml:space="preserve">1.3. </w:t>
      </w:r>
      <w:r w:rsidR="0098230D" w:rsidRPr="00C16D0F">
        <w:rPr>
          <w:rFonts w:ascii="Times New Roman" w:hAnsi="Times New Roman"/>
          <w:b/>
          <w:sz w:val="24"/>
          <w:szCs w:val="24"/>
        </w:rPr>
        <w:t>Планируемые результаты обучения по дисциплине (модулю)</w:t>
      </w:r>
      <w:bookmarkEnd w:id="4"/>
      <w:bookmarkEnd w:id="5"/>
    </w:p>
    <w:p w14:paraId="306BAD18" w14:textId="3647DFD0" w:rsidR="000B4431" w:rsidRPr="000B4431" w:rsidRDefault="000B4431" w:rsidP="0021179F">
      <w:pPr>
        <w:pStyle w:val="22"/>
        <w:shd w:val="clear" w:color="auto" w:fill="auto"/>
        <w:tabs>
          <w:tab w:val="left" w:pos="1134"/>
          <w:tab w:val="left" w:pos="1560"/>
        </w:tabs>
        <w:spacing w:line="240" w:lineRule="auto"/>
        <w:ind w:firstLine="709"/>
        <w:contextualSpacing/>
        <w:jc w:val="both"/>
        <w:rPr>
          <w:i w:val="0"/>
          <w:color w:val="auto"/>
          <w:sz w:val="24"/>
          <w:szCs w:val="24"/>
        </w:rPr>
      </w:pPr>
      <w:r w:rsidRPr="000B4431">
        <w:rPr>
          <w:i w:val="0"/>
          <w:sz w:val="24"/>
          <w:szCs w:val="24"/>
        </w:rPr>
        <w:t>В результате изучения модуля обучающиеся должны</w:t>
      </w:r>
      <w:r>
        <w:rPr>
          <w:i w:val="0"/>
          <w:sz w:val="24"/>
          <w:szCs w:val="24"/>
        </w:rPr>
        <w:t>:</w:t>
      </w:r>
    </w:p>
    <w:p w14:paraId="31BFBD88" w14:textId="77777777" w:rsidR="0098230D" w:rsidRPr="00141214" w:rsidRDefault="0098230D" w:rsidP="0098230D">
      <w:pPr>
        <w:pStyle w:val="22"/>
        <w:tabs>
          <w:tab w:val="left" w:pos="1134"/>
        </w:tabs>
        <w:ind w:firstLine="709"/>
        <w:jc w:val="right"/>
        <w:rPr>
          <w:color w:val="auto"/>
          <w:sz w:val="24"/>
          <w:szCs w:val="24"/>
        </w:rPr>
      </w:pPr>
      <w:r w:rsidRPr="00141214">
        <w:rPr>
          <w:color w:val="auto"/>
          <w:sz w:val="24"/>
          <w:szCs w:val="24"/>
        </w:rPr>
        <w:t>Таблица 1</w:t>
      </w:r>
    </w:p>
    <w:tbl>
      <w:tblPr>
        <w:tblStyle w:val="a6"/>
        <w:tblW w:w="0" w:type="auto"/>
        <w:tblLook w:val="04A0" w:firstRow="1" w:lastRow="0" w:firstColumn="1" w:lastColumn="0" w:noHBand="0" w:noVBand="1"/>
      </w:tblPr>
      <w:tblGrid>
        <w:gridCol w:w="3115"/>
        <w:gridCol w:w="3115"/>
        <w:gridCol w:w="3115"/>
      </w:tblGrid>
      <w:tr w:rsidR="00E86133" w:rsidRPr="00141214" w14:paraId="4DDBFF17" w14:textId="77777777" w:rsidTr="00735E90">
        <w:tc>
          <w:tcPr>
            <w:tcW w:w="3115" w:type="dxa"/>
          </w:tcPr>
          <w:p w14:paraId="455404CD" w14:textId="77777777" w:rsidR="00E86133" w:rsidRPr="00993A0C" w:rsidRDefault="00E86133" w:rsidP="00735E90">
            <w:pPr>
              <w:tabs>
                <w:tab w:val="left" w:pos="1134"/>
              </w:tabs>
              <w:jc w:val="center"/>
              <w:rPr>
                <w:rFonts w:ascii="Times New Roman" w:eastAsia="Times New Roman" w:hAnsi="Times New Roman"/>
                <w:b/>
                <w:sz w:val="20"/>
                <w:szCs w:val="20"/>
              </w:rPr>
            </w:pPr>
            <w:r w:rsidRPr="00993A0C">
              <w:rPr>
                <w:rFonts w:ascii="Times New Roman" w:eastAsia="Times New Roman" w:hAnsi="Times New Roman"/>
                <w:b/>
                <w:sz w:val="20"/>
                <w:szCs w:val="20"/>
              </w:rPr>
              <w:t>Код и наименование компетенции</w:t>
            </w:r>
          </w:p>
        </w:tc>
        <w:tc>
          <w:tcPr>
            <w:tcW w:w="3115" w:type="dxa"/>
          </w:tcPr>
          <w:p w14:paraId="4348FFDE" w14:textId="77777777" w:rsidR="00E86133" w:rsidRPr="00993A0C" w:rsidRDefault="00E86133" w:rsidP="00735E90">
            <w:pPr>
              <w:tabs>
                <w:tab w:val="left" w:pos="1134"/>
              </w:tabs>
              <w:jc w:val="center"/>
              <w:rPr>
                <w:rFonts w:ascii="Times New Roman" w:eastAsia="Times New Roman" w:hAnsi="Times New Roman"/>
                <w:sz w:val="20"/>
                <w:szCs w:val="20"/>
              </w:rPr>
            </w:pPr>
            <w:r w:rsidRPr="00993A0C">
              <w:rPr>
                <w:rFonts w:ascii="Times New Roman" w:hAnsi="Times New Roman"/>
                <w:b/>
                <w:bCs/>
                <w:sz w:val="20"/>
                <w:szCs w:val="20"/>
              </w:rPr>
              <w:t>Код и наименование индикатора достижения компетенций, которые формирует дисциплина (модуль)</w:t>
            </w:r>
          </w:p>
        </w:tc>
        <w:tc>
          <w:tcPr>
            <w:tcW w:w="3115" w:type="dxa"/>
          </w:tcPr>
          <w:p w14:paraId="628CC7DB" w14:textId="77777777" w:rsidR="00E86133" w:rsidRPr="00993A0C" w:rsidRDefault="00E86133" w:rsidP="00735E90">
            <w:pPr>
              <w:tabs>
                <w:tab w:val="left" w:pos="1134"/>
              </w:tabs>
              <w:jc w:val="center"/>
              <w:rPr>
                <w:rFonts w:ascii="Times New Roman" w:eastAsia="Times New Roman" w:hAnsi="Times New Roman"/>
                <w:sz w:val="20"/>
                <w:szCs w:val="20"/>
              </w:rPr>
            </w:pPr>
            <w:r w:rsidRPr="00993A0C">
              <w:rPr>
                <w:rFonts w:ascii="Times New Roman" w:hAnsi="Times New Roman"/>
                <w:b/>
                <w:bCs/>
                <w:sz w:val="20"/>
                <w:szCs w:val="20"/>
              </w:rPr>
              <w:t xml:space="preserve">Планируемые результаты обучения </w:t>
            </w:r>
          </w:p>
        </w:tc>
      </w:tr>
      <w:tr w:rsidR="00E86133" w14:paraId="49889525" w14:textId="77777777" w:rsidTr="00735E90">
        <w:tc>
          <w:tcPr>
            <w:tcW w:w="3115" w:type="dxa"/>
          </w:tcPr>
          <w:p w14:paraId="131E0B51" w14:textId="77777777" w:rsidR="00E86133" w:rsidRPr="00993A0C" w:rsidRDefault="00E86133" w:rsidP="00735E90">
            <w:pPr>
              <w:rPr>
                <w:rFonts w:ascii="Times New Roman" w:eastAsia="Times New Roman" w:hAnsi="Times New Roman"/>
                <w:sz w:val="20"/>
                <w:szCs w:val="20"/>
              </w:rPr>
            </w:pPr>
            <w:r w:rsidRPr="00993A0C">
              <w:rPr>
                <w:rFonts w:ascii="Times New Roman" w:eastAsia="Times New Roman" w:hAnsi="Times New Roman"/>
                <w:sz w:val="20"/>
                <w:szCs w:val="20"/>
              </w:rP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p w14:paraId="02A4D36F" w14:textId="77777777" w:rsidR="00E86133" w:rsidRPr="00993A0C" w:rsidRDefault="00E86133" w:rsidP="00735E90">
            <w:pPr>
              <w:rPr>
                <w:rFonts w:ascii="Times New Roman" w:hAnsi="Times New Roman"/>
                <w:sz w:val="20"/>
                <w:szCs w:val="20"/>
              </w:rPr>
            </w:pPr>
          </w:p>
        </w:tc>
        <w:tc>
          <w:tcPr>
            <w:tcW w:w="3115" w:type="dxa"/>
          </w:tcPr>
          <w:p w14:paraId="084FF4DC" w14:textId="77777777" w:rsidR="00E86133" w:rsidRPr="00993A0C" w:rsidRDefault="00E86133" w:rsidP="00735E90">
            <w:pPr>
              <w:rPr>
                <w:rFonts w:ascii="Times New Roman" w:eastAsia="Times New Roman" w:hAnsi="Times New Roman"/>
                <w:sz w:val="20"/>
                <w:szCs w:val="20"/>
              </w:rPr>
            </w:pPr>
            <w:r w:rsidRPr="00993A0C">
              <w:rPr>
                <w:rFonts w:ascii="Times New Roman" w:eastAsia="Times New Roman" w:hAnsi="Times New Roman"/>
                <w:sz w:val="20"/>
                <w:szCs w:val="20"/>
              </w:rPr>
              <w:t xml:space="preserve">ОПК-3.1. Проектирует диагностируемые цели (требования к результатам) совместной и индивидуальной учебной и воспитательной деятельности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p w14:paraId="7E7163DA" w14:textId="77777777" w:rsidR="00E86133" w:rsidRPr="00993A0C" w:rsidRDefault="00E86133" w:rsidP="00735E90">
            <w:pPr>
              <w:rPr>
                <w:rFonts w:ascii="Times New Roman" w:eastAsia="Times New Roman" w:hAnsi="Times New Roman"/>
                <w:sz w:val="20"/>
                <w:szCs w:val="20"/>
              </w:rPr>
            </w:pPr>
            <w:r w:rsidRPr="00993A0C">
              <w:rPr>
                <w:rFonts w:ascii="Times New Roman" w:eastAsia="Times New Roman" w:hAnsi="Times New Roman"/>
                <w:sz w:val="20"/>
                <w:szCs w:val="20"/>
              </w:rPr>
              <w:t xml:space="preserve">ОПК-3.2. Использует педагогически обоснованные содержание, формы, методы и приемы организации совместной и индивидуальной учебной и </w:t>
            </w:r>
            <w:r w:rsidRPr="00993A0C">
              <w:rPr>
                <w:rFonts w:ascii="Times New Roman" w:eastAsia="Times New Roman" w:hAnsi="Times New Roman"/>
                <w:sz w:val="20"/>
                <w:szCs w:val="20"/>
              </w:rPr>
              <w:lastRenderedPageBreak/>
              <w:t>воспитательной деятельности обучающихся.</w:t>
            </w:r>
          </w:p>
          <w:p w14:paraId="1C0D3A8C" w14:textId="388B6DD2" w:rsidR="00E86133" w:rsidRPr="00993A0C" w:rsidRDefault="00F502A6" w:rsidP="00735E90">
            <w:pPr>
              <w:rPr>
                <w:rFonts w:ascii="Times New Roman" w:eastAsia="Times New Roman" w:hAnsi="Times New Roman"/>
                <w:sz w:val="20"/>
                <w:szCs w:val="20"/>
              </w:rPr>
            </w:pPr>
            <w:r>
              <w:rPr>
                <w:rFonts w:ascii="Times New Roman" w:eastAsia="Times New Roman" w:hAnsi="Times New Roman"/>
                <w:sz w:val="20"/>
                <w:szCs w:val="20"/>
              </w:rPr>
              <w:t>ОПК-3.3</w:t>
            </w:r>
            <w:r w:rsidR="00E86133" w:rsidRPr="00993A0C">
              <w:rPr>
                <w:rFonts w:ascii="Times New Roman" w:eastAsia="Times New Roman" w:hAnsi="Times New Roman"/>
                <w:sz w:val="20"/>
                <w:szCs w:val="20"/>
              </w:rPr>
              <w:t>. Управляет учебными группами с целью вовлечения обучающихся в процесс обучения и воспитания, оказывает помощь и поддержку в организации деятельности ученических органов самоуправления.</w:t>
            </w:r>
          </w:p>
          <w:p w14:paraId="428BDAEF" w14:textId="66CBF5FC" w:rsidR="00E86133" w:rsidRPr="00993A0C" w:rsidRDefault="00E86133" w:rsidP="00252D9B">
            <w:pPr>
              <w:rPr>
                <w:rFonts w:ascii="Times New Roman" w:hAnsi="Times New Roman"/>
                <w:sz w:val="20"/>
                <w:szCs w:val="20"/>
              </w:rPr>
            </w:pPr>
          </w:p>
        </w:tc>
        <w:tc>
          <w:tcPr>
            <w:tcW w:w="3115" w:type="dxa"/>
          </w:tcPr>
          <w:p w14:paraId="09EB8BDA" w14:textId="77777777" w:rsidR="009956FF" w:rsidRPr="00993A0C" w:rsidRDefault="00E86133" w:rsidP="009956FF">
            <w:pPr>
              <w:pBdr>
                <w:top w:val="nil"/>
                <w:left w:val="nil"/>
                <w:bottom w:val="nil"/>
                <w:right w:val="nil"/>
                <w:between w:val="nil"/>
              </w:pBdr>
              <w:rPr>
                <w:rFonts w:ascii="Times New Roman" w:eastAsia="Times New Roman" w:hAnsi="Times New Roman"/>
                <w:sz w:val="20"/>
                <w:szCs w:val="20"/>
              </w:rPr>
            </w:pPr>
            <w:r w:rsidRPr="00993A0C">
              <w:rPr>
                <w:rFonts w:ascii="Times New Roman" w:hAnsi="Times New Roman"/>
                <w:b/>
                <w:sz w:val="20"/>
                <w:szCs w:val="20"/>
              </w:rPr>
              <w:lastRenderedPageBreak/>
              <w:t>Знает:</w:t>
            </w:r>
            <w:r w:rsidRPr="00993A0C">
              <w:rPr>
                <w:rFonts w:ascii="Times New Roman" w:eastAsia="Times New Roman" w:hAnsi="Times New Roman"/>
                <w:sz w:val="20"/>
                <w:szCs w:val="20"/>
              </w:rPr>
              <w:t xml:space="preserve"> </w:t>
            </w:r>
          </w:p>
          <w:p w14:paraId="60B7D97F" w14:textId="77777777" w:rsidR="00E86133" w:rsidRDefault="002F73D5" w:rsidP="00C16D0F">
            <w:pPr>
              <w:rPr>
                <w:rFonts w:ascii="Times New Roman" w:hAnsi="Times New Roman"/>
                <w:sz w:val="20"/>
                <w:szCs w:val="20"/>
              </w:rPr>
            </w:pPr>
            <w:r w:rsidRPr="002F73D5">
              <w:rPr>
                <w:rFonts w:ascii="Times New Roman" w:hAnsi="Times New Roman"/>
                <w:b/>
                <w:sz w:val="20"/>
                <w:szCs w:val="20"/>
              </w:rPr>
              <w:t>ОПК-3.1.</w:t>
            </w:r>
            <w:r>
              <w:t xml:space="preserve"> </w:t>
            </w:r>
            <w:r w:rsidRPr="002F73D5">
              <w:rPr>
                <w:rFonts w:ascii="Times New Roman" w:hAnsi="Times New Roman"/>
                <w:sz w:val="20"/>
                <w:szCs w:val="20"/>
              </w:rPr>
              <w:t>Принципы организации совместной и индивидуальной учебной и воспитательной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r>
              <w:rPr>
                <w:rFonts w:ascii="Times New Roman" w:hAnsi="Times New Roman"/>
                <w:sz w:val="20"/>
                <w:szCs w:val="20"/>
              </w:rPr>
              <w:t xml:space="preserve"> </w:t>
            </w:r>
          </w:p>
          <w:p w14:paraId="45503F83" w14:textId="17B44C0A" w:rsidR="002F73D5" w:rsidRDefault="002F73D5" w:rsidP="00C16D0F">
            <w:pPr>
              <w:rPr>
                <w:rFonts w:ascii="Times New Roman" w:hAnsi="Times New Roman"/>
                <w:sz w:val="20"/>
                <w:szCs w:val="20"/>
              </w:rPr>
            </w:pPr>
            <w:r w:rsidRPr="002F73D5">
              <w:rPr>
                <w:rFonts w:ascii="Times New Roman" w:hAnsi="Times New Roman"/>
                <w:b/>
                <w:sz w:val="20"/>
                <w:szCs w:val="20"/>
              </w:rPr>
              <w:t xml:space="preserve">ОПК-3.2 </w:t>
            </w:r>
            <w:r w:rsidRPr="002F73D5">
              <w:rPr>
                <w:rFonts w:ascii="Times New Roman" w:hAnsi="Times New Roman"/>
                <w:sz w:val="20"/>
                <w:szCs w:val="20"/>
              </w:rPr>
              <w:t xml:space="preserve">Основы применения педагогически обоснованных форм, методов и приемов организации совместной и индивидуальной учебной и воспитательной деятельности </w:t>
            </w:r>
            <w:r w:rsidRPr="002F73D5">
              <w:rPr>
                <w:rFonts w:ascii="Times New Roman" w:hAnsi="Times New Roman"/>
                <w:sz w:val="20"/>
                <w:szCs w:val="20"/>
              </w:rPr>
              <w:lastRenderedPageBreak/>
              <w:t>обучающихся.</w:t>
            </w:r>
          </w:p>
          <w:p w14:paraId="7908BFC8" w14:textId="5AFB7523" w:rsidR="002F73D5" w:rsidRPr="002F73D5" w:rsidRDefault="002F73D5" w:rsidP="00C16D0F">
            <w:pPr>
              <w:rPr>
                <w:rFonts w:ascii="Times New Roman" w:hAnsi="Times New Roman"/>
                <w:sz w:val="20"/>
                <w:szCs w:val="20"/>
              </w:rPr>
            </w:pPr>
            <w:r w:rsidRPr="002F73D5">
              <w:rPr>
                <w:rFonts w:ascii="Times New Roman" w:hAnsi="Times New Roman"/>
                <w:b/>
                <w:sz w:val="20"/>
                <w:szCs w:val="20"/>
              </w:rPr>
              <w:t>ОПК-3.3</w:t>
            </w:r>
            <w:r>
              <w:rPr>
                <w:rFonts w:ascii="Times New Roman" w:hAnsi="Times New Roman"/>
                <w:sz w:val="20"/>
                <w:szCs w:val="20"/>
              </w:rPr>
              <w:t xml:space="preserve"> </w:t>
            </w:r>
            <w:r w:rsidRPr="002F73D5">
              <w:rPr>
                <w:rFonts w:ascii="Times New Roman" w:hAnsi="Times New Roman"/>
                <w:sz w:val="20"/>
                <w:szCs w:val="20"/>
              </w:rPr>
              <w:t>Основы применения психолого-педагогических технологий (в том числе инклюзивных), необходимых для адресной работы с различными категориями обучающихся с особыми образовательными потребностями.</w:t>
            </w:r>
          </w:p>
          <w:p w14:paraId="45F76CC2" w14:textId="77777777" w:rsidR="002F73D5" w:rsidRDefault="002F73D5" w:rsidP="00C16D0F">
            <w:pPr>
              <w:rPr>
                <w:rFonts w:ascii="Times New Roman" w:hAnsi="Times New Roman"/>
                <w:sz w:val="20"/>
                <w:szCs w:val="20"/>
              </w:rPr>
            </w:pPr>
            <w:r w:rsidRPr="002F73D5">
              <w:rPr>
                <w:rFonts w:ascii="Times New Roman" w:hAnsi="Times New Roman"/>
                <w:b/>
                <w:sz w:val="20"/>
                <w:szCs w:val="20"/>
              </w:rPr>
              <w:t>Умеет</w:t>
            </w:r>
            <w:r>
              <w:rPr>
                <w:rFonts w:ascii="Times New Roman" w:hAnsi="Times New Roman"/>
                <w:sz w:val="20"/>
                <w:szCs w:val="20"/>
              </w:rPr>
              <w:t>:</w:t>
            </w:r>
          </w:p>
          <w:p w14:paraId="5E1F76D5" w14:textId="1B034B84" w:rsidR="002F73D5" w:rsidRDefault="002F73D5" w:rsidP="00C16D0F">
            <w:pPr>
              <w:rPr>
                <w:rFonts w:ascii="Times New Roman" w:hAnsi="Times New Roman"/>
                <w:sz w:val="20"/>
                <w:szCs w:val="20"/>
              </w:rPr>
            </w:pPr>
            <w:r w:rsidRPr="002F73D5">
              <w:rPr>
                <w:rFonts w:ascii="Times New Roman" w:hAnsi="Times New Roman"/>
                <w:b/>
                <w:sz w:val="20"/>
                <w:szCs w:val="20"/>
              </w:rPr>
              <w:t>ОПК-3.1</w:t>
            </w:r>
            <w:r>
              <w:rPr>
                <w:rFonts w:ascii="Times New Roman" w:hAnsi="Times New Roman"/>
                <w:sz w:val="20"/>
                <w:szCs w:val="20"/>
              </w:rPr>
              <w:t xml:space="preserve"> </w:t>
            </w:r>
            <w:r w:rsidRPr="002F73D5">
              <w:rPr>
                <w:rFonts w:ascii="Times New Roman" w:hAnsi="Times New Roman"/>
                <w:sz w:val="20"/>
                <w:szCs w:val="20"/>
              </w:rPr>
              <w:t>Проектировать диагностируемые цели совместной и индивидуальной учебной и воспитательной деятельности обучающихся, в том числе с особыми образовательными потребностями, федеральных государственных образовательных стандартов.</w:t>
            </w:r>
          </w:p>
          <w:p w14:paraId="7AD5DD7E" w14:textId="20A042A9" w:rsidR="002F73D5" w:rsidRPr="002F73D5" w:rsidRDefault="002F73D5" w:rsidP="00C16D0F">
            <w:pPr>
              <w:rPr>
                <w:rFonts w:ascii="Times New Roman" w:hAnsi="Times New Roman"/>
                <w:sz w:val="20"/>
                <w:szCs w:val="20"/>
              </w:rPr>
            </w:pPr>
            <w:r w:rsidRPr="002F73D5">
              <w:rPr>
                <w:rFonts w:ascii="Times New Roman" w:hAnsi="Times New Roman"/>
                <w:b/>
                <w:sz w:val="20"/>
                <w:szCs w:val="20"/>
              </w:rPr>
              <w:t xml:space="preserve">ОПК-3.2 </w:t>
            </w:r>
            <w:r w:rsidRPr="002F73D5">
              <w:rPr>
                <w:rFonts w:ascii="Times New Roman" w:hAnsi="Times New Roman"/>
                <w:sz w:val="20"/>
                <w:szCs w:val="20"/>
              </w:rPr>
              <w:t>Применять педагогически обоснованные содержание, формы, методы и</w:t>
            </w:r>
          </w:p>
          <w:p w14:paraId="3F2A14A7" w14:textId="31284BD2" w:rsidR="002F73D5" w:rsidRPr="002F73D5" w:rsidRDefault="002F73D5" w:rsidP="00C16D0F">
            <w:pPr>
              <w:rPr>
                <w:rFonts w:ascii="Times New Roman" w:hAnsi="Times New Roman"/>
                <w:sz w:val="20"/>
                <w:szCs w:val="20"/>
              </w:rPr>
            </w:pPr>
            <w:r w:rsidRPr="002F73D5">
              <w:rPr>
                <w:rFonts w:ascii="Times New Roman" w:hAnsi="Times New Roman"/>
                <w:sz w:val="20"/>
                <w:szCs w:val="20"/>
              </w:rPr>
              <w:t>приемы организации совместной и индивидуальной учебной и воспитательной деятельности обучающихся.</w:t>
            </w:r>
          </w:p>
          <w:p w14:paraId="4C671A8B" w14:textId="4A19E8D6" w:rsidR="002F73D5" w:rsidRDefault="002F73D5" w:rsidP="00C16D0F">
            <w:pPr>
              <w:rPr>
                <w:rFonts w:ascii="Times New Roman" w:hAnsi="Times New Roman"/>
                <w:b/>
                <w:sz w:val="20"/>
                <w:szCs w:val="20"/>
              </w:rPr>
            </w:pPr>
            <w:r>
              <w:rPr>
                <w:rFonts w:ascii="Times New Roman" w:hAnsi="Times New Roman"/>
                <w:b/>
                <w:sz w:val="20"/>
                <w:szCs w:val="20"/>
              </w:rPr>
              <w:t xml:space="preserve">ОПК-3.3 </w:t>
            </w:r>
            <w:r w:rsidRPr="002F73D5">
              <w:rPr>
                <w:rFonts w:ascii="Times New Roman" w:hAnsi="Times New Roman"/>
                <w:sz w:val="20"/>
                <w:szCs w:val="20"/>
              </w:rPr>
              <w:t>Оказать адресную психолого-педагогическую помощь в соответствии с индивидуальными образовательными потребностями обучающихся</w:t>
            </w:r>
            <w:r w:rsidRPr="002F73D5">
              <w:rPr>
                <w:rFonts w:ascii="Times New Roman" w:hAnsi="Times New Roman"/>
                <w:b/>
                <w:sz w:val="20"/>
                <w:szCs w:val="20"/>
              </w:rPr>
              <w:t>.</w:t>
            </w:r>
          </w:p>
          <w:p w14:paraId="6874C584" w14:textId="77777777" w:rsidR="002F73D5" w:rsidRDefault="002F73D5" w:rsidP="00C16D0F">
            <w:pPr>
              <w:rPr>
                <w:rFonts w:ascii="Times New Roman" w:hAnsi="Times New Roman"/>
                <w:b/>
                <w:sz w:val="20"/>
                <w:szCs w:val="20"/>
              </w:rPr>
            </w:pPr>
            <w:r w:rsidRPr="002F73D5">
              <w:rPr>
                <w:rFonts w:ascii="Times New Roman" w:hAnsi="Times New Roman"/>
                <w:b/>
                <w:sz w:val="20"/>
                <w:szCs w:val="20"/>
              </w:rPr>
              <w:t>Владеет:</w:t>
            </w:r>
            <w:r>
              <w:rPr>
                <w:rFonts w:ascii="Times New Roman" w:hAnsi="Times New Roman"/>
                <w:b/>
                <w:sz w:val="20"/>
                <w:szCs w:val="20"/>
              </w:rPr>
              <w:t xml:space="preserve"> </w:t>
            </w:r>
          </w:p>
          <w:p w14:paraId="71F1915A" w14:textId="77777777" w:rsidR="002F73D5" w:rsidRDefault="002F73D5" w:rsidP="00C16D0F">
            <w:pPr>
              <w:rPr>
                <w:rFonts w:ascii="Times New Roman" w:hAnsi="Times New Roman"/>
                <w:b/>
                <w:sz w:val="20"/>
                <w:szCs w:val="20"/>
              </w:rPr>
            </w:pPr>
            <w:r>
              <w:rPr>
                <w:rFonts w:ascii="Times New Roman" w:hAnsi="Times New Roman"/>
                <w:b/>
                <w:sz w:val="20"/>
                <w:szCs w:val="20"/>
              </w:rPr>
              <w:t xml:space="preserve">ОПК-3.1. </w:t>
            </w:r>
            <w:r w:rsidRPr="002F73D5">
              <w:rPr>
                <w:rFonts w:ascii="Times New Roman" w:hAnsi="Times New Roman"/>
                <w:sz w:val="20"/>
                <w:szCs w:val="20"/>
              </w:rPr>
              <w:t>Технологиями проектирования диагностируемых целей совместной и индивидуальной учебной и воспитательной деятельности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r w:rsidRPr="002F73D5">
              <w:rPr>
                <w:rFonts w:ascii="Times New Roman" w:hAnsi="Times New Roman"/>
                <w:b/>
                <w:sz w:val="20"/>
                <w:szCs w:val="20"/>
              </w:rPr>
              <w:t>.</w:t>
            </w:r>
          </w:p>
          <w:p w14:paraId="5F062A84" w14:textId="77777777" w:rsidR="002F73D5" w:rsidRDefault="002F73D5" w:rsidP="00C16D0F">
            <w:pPr>
              <w:rPr>
                <w:rFonts w:ascii="Times New Roman" w:hAnsi="Times New Roman"/>
                <w:sz w:val="20"/>
                <w:szCs w:val="20"/>
              </w:rPr>
            </w:pPr>
            <w:r>
              <w:rPr>
                <w:rFonts w:ascii="Times New Roman" w:hAnsi="Times New Roman"/>
                <w:b/>
                <w:sz w:val="20"/>
                <w:szCs w:val="20"/>
              </w:rPr>
              <w:t xml:space="preserve">ОПК-3.2 </w:t>
            </w:r>
            <w:r w:rsidRPr="002F73D5">
              <w:rPr>
                <w:rFonts w:ascii="Times New Roman" w:hAnsi="Times New Roman"/>
                <w:sz w:val="20"/>
                <w:szCs w:val="20"/>
              </w:rPr>
              <w:t>Педагогически обоснованными содержанием, формами, методами и приемами организации совместной и индивидуальной учебной и воспитательной деятельности обучающихся.</w:t>
            </w:r>
          </w:p>
          <w:p w14:paraId="540B1DF1" w14:textId="168A11C8" w:rsidR="002F73D5" w:rsidRPr="002F73D5" w:rsidRDefault="002F73D5" w:rsidP="00C16D0F">
            <w:pPr>
              <w:rPr>
                <w:rFonts w:ascii="Times New Roman" w:hAnsi="Times New Roman"/>
                <w:b/>
                <w:sz w:val="20"/>
                <w:szCs w:val="20"/>
              </w:rPr>
            </w:pPr>
            <w:r w:rsidRPr="002F73D5">
              <w:rPr>
                <w:rFonts w:ascii="Times New Roman" w:hAnsi="Times New Roman"/>
                <w:b/>
                <w:sz w:val="20"/>
                <w:szCs w:val="20"/>
              </w:rPr>
              <w:t>ОПК-3.3</w:t>
            </w:r>
            <w:r>
              <w:rPr>
                <w:rFonts w:ascii="Times New Roman" w:hAnsi="Times New Roman"/>
                <w:sz w:val="20"/>
                <w:szCs w:val="20"/>
              </w:rPr>
              <w:t xml:space="preserve"> </w:t>
            </w:r>
            <w:r w:rsidRPr="002F73D5">
              <w:rPr>
                <w:rFonts w:ascii="Times New Roman" w:hAnsi="Times New Roman"/>
                <w:sz w:val="20"/>
                <w:szCs w:val="20"/>
              </w:rPr>
              <w:t>Базовыми психолого-педагогическими методиками первичного выявления детей с особыми образовательными потребностями.</w:t>
            </w:r>
          </w:p>
        </w:tc>
      </w:tr>
      <w:tr w:rsidR="00F446C4" w14:paraId="238EEE4A" w14:textId="77777777" w:rsidTr="00735E90">
        <w:tc>
          <w:tcPr>
            <w:tcW w:w="3115" w:type="dxa"/>
          </w:tcPr>
          <w:p w14:paraId="50C2113C" w14:textId="32A170A3" w:rsidR="00F446C4" w:rsidRPr="00993A0C" w:rsidRDefault="00C16D0F" w:rsidP="00735E90">
            <w:pPr>
              <w:rPr>
                <w:rFonts w:ascii="Times New Roman" w:eastAsia="Times New Roman" w:hAnsi="Times New Roman"/>
                <w:sz w:val="20"/>
                <w:szCs w:val="20"/>
              </w:rPr>
            </w:pPr>
            <w:r>
              <w:rPr>
                <w:rFonts w:ascii="Times New Roman" w:eastAsia="Times New Roman" w:hAnsi="Times New Roman"/>
                <w:sz w:val="20"/>
                <w:szCs w:val="20"/>
              </w:rPr>
              <w:lastRenderedPageBreak/>
              <w:t>ОПК-4</w:t>
            </w:r>
            <w:r w:rsidR="00F446C4" w:rsidRPr="00F446C4">
              <w:rPr>
                <w:rFonts w:ascii="Times New Roman" w:eastAsia="Times New Roman" w:hAnsi="Times New Roman"/>
                <w:sz w:val="20"/>
                <w:szCs w:val="20"/>
              </w:rPr>
              <w:t xml:space="preserve">. </w:t>
            </w:r>
            <w:r w:rsidRPr="00C16D0F">
              <w:rPr>
                <w:rFonts w:ascii="Times New Roman" w:eastAsia="Times New Roman" w:hAnsi="Times New Roman"/>
                <w:sz w:val="20"/>
                <w:szCs w:val="20"/>
              </w:rPr>
              <w:t xml:space="preserve">Способен осуществлять духовно-нравственное воспитание обучающихся на основе базовых национальных ценностей </w:t>
            </w:r>
          </w:p>
        </w:tc>
        <w:tc>
          <w:tcPr>
            <w:tcW w:w="3115" w:type="dxa"/>
          </w:tcPr>
          <w:p w14:paraId="0E869DC0" w14:textId="77777777" w:rsidR="00C16D0F" w:rsidRPr="00C16D0F" w:rsidRDefault="00C16D0F" w:rsidP="00C16D0F">
            <w:pPr>
              <w:rPr>
                <w:rFonts w:ascii="Times New Roman" w:eastAsia="Times New Roman" w:hAnsi="Times New Roman"/>
                <w:sz w:val="20"/>
                <w:szCs w:val="20"/>
              </w:rPr>
            </w:pPr>
            <w:r w:rsidRPr="00C16D0F">
              <w:rPr>
                <w:rFonts w:ascii="Times New Roman" w:eastAsia="Times New Roman" w:hAnsi="Times New Roman"/>
                <w:sz w:val="20"/>
                <w:szCs w:val="20"/>
              </w:rPr>
              <w:t>ОПК-4.1</w:t>
            </w:r>
          </w:p>
          <w:p w14:paraId="5D5E76D6" w14:textId="77777777" w:rsidR="00C16D0F" w:rsidRPr="00C16D0F" w:rsidRDefault="00C16D0F" w:rsidP="00C16D0F">
            <w:pPr>
              <w:rPr>
                <w:rFonts w:ascii="Times New Roman" w:eastAsia="Times New Roman" w:hAnsi="Times New Roman"/>
                <w:sz w:val="20"/>
                <w:szCs w:val="20"/>
              </w:rPr>
            </w:pPr>
            <w:r w:rsidRPr="00C16D0F">
              <w:rPr>
                <w:rFonts w:ascii="Times New Roman" w:eastAsia="Times New Roman" w:hAnsi="Times New Roman"/>
                <w:sz w:val="20"/>
                <w:szCs w:val="20"/>
              </w:rPr>
              <w:t xml:space="preserve">Демонстрирует знание духовно-нравственных ценностей личности, базовых национальных ценностей, модели </w:t>
            </w:r>
            <w:r w:rsidRPr="00C16D0F">
              <w:rPr>
                <w:rFonts w:ascii="Times New Roman" w:eastAsia="Times New Roman" w:hAnsi="Times New Roman"/>
                <w:sz w:val="20"/>
                <w:szCs w:val="20"/>
              </w:rPr>
              <w:lastRenderedPageBreak/>
              <w:t>нравственного поведения в профессиональной деятельности.</w:t>
            </w:r>
          </w:p>
          <w:p w14:paraId="0C01D067" w14:textId="77777777" w:rsidR="00C16D0F" w:rsidRPr="00C16D0F" w:rsidRDefault="00C16D0F" w:rsidP="00C16D0F">
            <w:pPr>
              <w:rPr>
                <w:rFonts w:ascii="Times New Roman" w:eastAsia="Times New Roman" w:hAnsi="Times New Roman"/>
                <w:sz w:val="20"/>
                <w:szCs w:val="20"/>
              </w:rPr>
            </w:pPr>
            <w:r w:rsidRPr="00C16D0F">
              <w:rPr>
                <w:rFonts w:ascii="Times New Roman" w:eastAsia="Times New Roman" w:hAnsi="Times New Roman"/>
                <w:sz w:val="20"/>
                <w:szCs w:val="20"/>
              </w:rPr>
              <w:t>ОПК-4.2</w:t>
            </w:r>
          </w:p>
          <w:p w14:paraId="3CA4BF08" w14:textId="77777777" w:rsidR="00C16D0F" w:rsidRPr="00C16D0F" w:rsidRDefault="00C16D0F" w:rsidP="00C16D0F">
            <w:pPr>
              <w:rPr>
                <w:rFonts w:ascii="Times New Roman" w:eastAsia="Times New Roman" w:hAnsi="Times New Roman"/>
                <w:sz w:val="20"/>
                <w:szCs w:val="20"/>
              </w:rPr>
            </w:pPr>
            <w:r w:rsidRPr="00C16D0F">
              <w:rPr>
                <w:rFonts w:ascii="Times New Roman" w:eastAsia="Times New Roman" w:hAnsi="Times New Roman"/>
                <w:sz w:val="20"/>
                <w:szCs w:val="20"/>
              </w:rPr>
              <w:t>Демонстрирует способность к формированию у обучающихся гражданской позиции, толерантности и навыков поведения в поликультурной среде, способности к труду и жизни в современном мире, общей культуры на</w:t>
            </w:r>
          </w:p>
          <w:p w14:paraId="401BFABF" w14:textId="45A215F6" w:rsidR="00F446C4" w:rsidRPr="00993A0C" w:rsidRDefault="00C16D0F" w:rsidP="00C16D0F">
            <w:pPr>
              <w:rPr>
                <w:rFonts w:ascii="Times New Roman" w:eastAsia="Times New Roman" w:hAnsi="Times New Roman"/>
                <w:sz w:val="20"/>
                <w:szCs w:val="20"/>
              </w:rPr>
            </w:pPr>
            <w:r w:rsidRPr="00C16D0F">
              <w:rPr>
                <w:rFonts w:ascii="Times New Roman" w:eastAsia="Times New Roman" w:hAnsi="Times New Roman"/>
                <w:sz w:val="20"/>
                <w:szCs w:val="20"/>
              </w:rPr>
              <w:t xml:space="preserve">основе базовых национальных ценностей. </w:t>
            </w:r>
          </w:p>
        </w:tc>
        <w:tc>
          <w:tcPr>
            <w:tcW w:w="3115" w:type="dxa"/>
          </w:tcPr>
          <w:p w14:paraId="2D256BC9" w14:textId="77777777" w:rsidR="00F446C4" w:rsidRDefault="00EF7744" w:rsidP="00735E90">
            <w:pPr>
              <w:rPr>
                <w:rFonts w:ascii="Times New Roman" w:hAnsi="Times New Roman"/>
                <w:b/>
                <w:sz w:val="20"/>
                <w:szCs w:val="20"/>
              </w:rPr>
            </w:pPr>
            <w:r>
              <w:rPr>
                <w:rFonts w:ascii="Times New Roman" w:hAnsi="Times New Roman"/>
                <w:b/>
                <w:sz w:val="20"/>
                <w:szCs w:val="20"/>
              </w:rPr>
              <w:lastRenderedPageBreak/>
              <w:t>Знает:</w:t>
            </w:r>
          </w:p>
          <w:p w14:paraId="55C9F8B3" w14:textId="30FF7234" w:rsidR="00A21DD5" w:rsidRPr="00A21DD5" w:rsidRDefault="00A21DD5" w:rsidP="00735E90">
            <w:pPr>
              <w:rPr>
                <w:rFonts w:ascii="Times New Roman" w:hAnsi="Times New Roman"/>
                <w:sz w:val="20"/>
                <w:szCs w:val="20"/>
              </w:rPr>
            </w:pPr>
            <w:r>
              <w:rPr>
                <w:rFonts w:ascii="Times New Roman" w:hAnsi="Times New Roman"/>
                <w:b/>
                <w:sz w:val="20"/>
                <w:szCs w:val="20"/>
              </w:rPr>
              <w:t xml:space="preserve">ОПК-4.1 </w:t>
            </w:r>
            <w:r w:rsidRPr="00A21DD5">
              <w:rPr>
                <w:rFonts w:ascii="Times New Roman" w:hAnsi="Times New Roman"/>
                <w:sz w:val="20"/>
                <w:szCs w:val="20"/>
              </w:rPr>
              <w:t xml:space="preserve">Концептуальные основы духовно-нравственных ценностей личности и модели нравственного поведения в </w:t>
            </w:r>
            <w:r w:rsidRPr="00A21DD5">
              <w:rPr>
                <w:rFonts w:ascii="Times New Roman" w:hAnsi="Times New Roman"/>
                <w:sz w:val="20"/>
                <w:szCs w:val="20"/>
              </w:rPr>
              <w:lastRenderedPageBreak/>
              <w:t>профессиональной деятельности.</w:t>
            </w:r>
          </w:p>
          <w:p w14:paraId="52CCF3AE" w14:textId="22B98A57" w:rsidR="00A21DD5" w:rsidRPr="0099606F" w:rsidRDefault="0099606F" w:rsidP="00735E90">
            <w:pPr>
              <w:rPr>
                <w:rFonts w:ascii="Times New Roman" w:hAnsi="Times New Roman"/>
                <w:sz w:val="20"/>
                <w:szCs w:val="20"/>
              </w:rPr>
            </w:pPr>
            <w:r>
              <w:rPr>
                <w:rFonts w:ascii="Times New Roman" w:hAnsi="Times New Roman"/>
                <w:b/>
                <w:sz w:val="20"/>
                <w:szCs w:val="20"/>
              </w:rPr>
              <w:t xml:space="preserve">ОПК-4.2 </w:t>
            </w:r>
            <w:r w:rsidRPr="0099606F">
              <w:rPr>
                <w:rFonts w:ascii="Times New Roman" w:hAnsi="Times New Roman"/>
                <w:sz w:val="20"/>
                <w:szCs w:val="20"/>
              </w:rPr>
              <w:t>Методы и приёмы формирования у обучающихся гражданской позиции, толерантности и навыков поведения в изменяющейся поликультурной среде.</w:t>
            </w:r>
          </w:p>
          <w:p w14:paraId="1BAD3C4B" w14:textId="77777777" w:rsidR="00A21DD5" w:rsidRPr="0099606F" w:rsidRDefault="00A21DD5" w:rsidP="00735E90">
            <w:pPr>
              <w:rPr>
                <w:rFonts w:ascii="Times New Roman" w:hAnsi="Times New Roman"/>
                <w:sz w:val="20"/>
                <w:szCs w:val="20"/>
              </w:rPr>
            </w:pPr>
          </w:p>
          <w:p w14:paraId="7403F821" w14:textId="77777777" w:rsidR="00EF7744" w:rsidRDefault="00EF7744" w:rsidP="00735E90">
            <w:pPr>
              <w:rPr>
                <w:rFonts w:ascii="Times New Roman" w:hAnsi="Times New Roman"/>
                <w:b/>
                <w:sz w:val="20"/>
                <w:szCs w:val="20"/>
              </w:rPr>
            </w:pPr>
            <w:r>
              <w:rPr>
                <w:rFonts w:ascii="Times New Roman" w:hAnsi="Times New Roman"/>
                <w:b/>
                <w:sz w:val="20"/>
                <w:szCs w:val="20"/>
              </w:rPr>
              <w:t>Умеет:</w:t>
            </w:r>
          </w:p>
          <w:p w14:paraId="5FEEDA2B" w14:textId="00146574" w:rsidR="00A21DD5" w:rsidRPr="00A21DD5" w:rsidRDefault="00A21DD5" w:rsidP="00A21DD5">
            <w:pPr>
              <w:rPr>
                <w:rFonts w:ascii="Times New Roman" w:hAnsi="Times New Roman"/>
                <w:sz w:val="20"/>
                <w:szCs w:val="20"/>
              </w:rPr>
            </w:pPr>
            <w:r>
              <w:rPr>
                <w:rFonts w:ascii="Times New Roman" w:hAnsi="Times New Roman"/>
                <w:b/>
                <w:sz w:val="20"/>
                <w:szCs w:val="20"/>
              </w:rPr>
              <w:t xml:space="preserve">ОПК-4.1 </w:t>
            </w:r>
            <w:r w:rsidRPr="00A21DD5">
              <w:rPr>
                <w:rFonts w:ascii="Times New Roman" w:hAnsi="Times New Roman"/>
                <w:sz w:val="20"/>
                <w:szCs w:val="20"/>
              </w:rPr>
              <w:t>Создавать условия для развития у обучающихся духовно-нравственных ценностей и нравственного поведения в профессиональной деятельности.</w:t>
            </w:r>
          </w:p>
          <w:p w14:paraId="6934840D" w14:textId="07C7E00C" w:rsidR="00A21DD5" w:rsidRPr="00A21DD5" w:rsidRDefault="002A7811" w:rsidP="00735E90">
            <w:pPr>
              <w:rPr>
                <w:rFonts w:ascii="Times New Roman" w:hAnsi="Times New Roman"/>
                <w:sz w:val="20"/>
                <w:szCs w:val="20"/>
              </w:rPr>
            </w:pPr>
            <w:r>
              <w:rPr>
                <w:rFonts w:ascii="Times New Roman" w:hAnsi="Times New Roman"/>
                <w:b/>
                <w:sz w:val="20"/>
                <w:szCs w:val="20"/>
              </w:rPr>
              <w:t>ОПК-4</w:t>
            </w:r>
            <w:r w:rsidR="0099606F" w:rsidRPr="0099606F">
              <w:rPr>
                <w:rFonts w:ascii="Times New Roman" w:hAnsi="Times New Roman"/>
                <w:b/>
                <w:sz w:val="20"/>
                <w:szCs w:val="20"/>
              </w:rPr>
              <w:t>.2</w:t>
            </w:r>
            <w:r w:rsidR="0099606F">
              <w:rPr>
                <w:rFonts w:ascii="Times New Roman" w:hAnsi="Times New Roman"/>
                <w:sz w:val="20"/>
                <w:szCs w:val="20"/>
              </w:rPr>
              <w:t xml:space="preserve"> </w:t>
            </w:r>
            <w:r w:rsidR="0099606F" w:rsidRPr="0099606F">
              <w:rPr>
                <w:rFonts w:ascii="Times New Roman" w:hAnsi="Times New Roman"/>
                <w:sz w:val="20"/>
                <w:szCs w:val="20"/>
              </w:rPr>
              <w:t>− создавать условия развития у обучающихся гражданской позиции, толерантности и навыков поведения в изменяющейся поликультурной среде,</w:t>
            </w:r>
          </w:p>
          <w:p w14:paraId="1EBADE29" w14:textId="77777777" w:rsidR="00A21DD5" w:rsidRDefault="00A21DD5" w:rsidP="00735E90">
            <w:pPr>
              <w:rPr>
                <w:rFonts w:ascii="Times New Roman" w:hAnsi="Times New Roman"/>
                <w:b/>
                <w:sz w:val="20"/>
                <w:szCs w:val="20"/>
              </w:rPr>
            </w:pPr>
          </w:p>
          <w:p w14:paraId="01E992E8" w14:textId="77777777" w:rsidR="00A21DD5" w:rsidRDefault="00A21DD5" w:rsidP="00735E90">
            <w:pPr>
              <w:rPr>
                <w:rFonts w:ascii="Times New Roman" w:hAnsi="Times New Roman"/>
                <w:b/>
                <w:sz w:val="20"/>
                <w:szCs w:val="20"/>
              </w:rPr>
            </w:pPr>
          </w:p>
          <w:p w14:paraId="0F20EB8A" w14:textId="77777777" w:rsidR="00EF7744" w:rsidRDefault="00EF7744" w:rsidP="00735E90">
            <w:pPr>
              <w:rPr>
                <w:rFonts w:ascii="Times New Roman" w:hAnsi="Times New Roman"/>
                <w:b/>
                <w:sz w:val="20"/>
                <w:szCs w:val="20"/>
              </w:rPr>
            </w:pPr>
            <w:r>
              <w:rPr>
                <w:rFonts w:ascii="Times New Roman" w:hAnsi="Times New Roman"/>
                <w:b/>
                <w:sz w:val="20"/>
                <w:szCs w:val="20"/>
              </w:rPr>
              <w:t>Владеет:</w:t>
            </w:r>
          </w:p>
          <w:p w14:paraId="29D39CB3" w14:textId="19EAEF93" w:rsidR="000A3359" w:rsidRDefault="000A3359" w:rsidP="00A21DD5">
            <w:pPr>
              <w:rPr>
                <w:rFonts w:ascii="Times New Roman" w:hAnsi="Times New Roman"/>
                <w:sz w:val="20"/>
                <w:szCs w:val="20"/>
              </w:rPr>
            </w:pPr>
            <w:r w:rsidRPr="00F446C4">
              <w:rPr>
                <w:rFonts w:ascii="Times New Roman" w:eastAsia="Times New Roman" w:hAnsi="Times New Roman"/>
                <w:sz w:val="20"/>
                <w:szCs w:val="20"/>
              </w:rPr>
              <w:t>.</w:t>
            </w:r>
            <w:r w:rsidR="0099606F" w:rsidRPr="0099606F">
              <w:rPr>
                <w:rFonts w:ascii="Times New Roman" w:hAnsi="Times New Roman"/>
                <w:b/>
                <w:sz w:val="20"/>
                <w:szCs w:val="20"/>
              </w:rPr>
              <w:t>ОПК-4.1</w:t>
            </w:r>
            <w:r w:rsidR="0099606F">
              <w:t xml:space="preserve">. </w:t>
            </w:r>
            <w:r w:rsidR="0099606F">
              <w:rPr>
                <w:rFonts w:ascii="Times New Roman" w:hAnsi="Times New Roman"/>
                <w:sz w:val="20"/>
                <w:szCs w:val="20"/>
              </w:rPr>
              <w:t>Т</w:t>
            </w:r>
            <w:r w:rsidR="0099606F" w:rsidRPr="0099606F">
              <w:rPr>
                <w:rFonts w:ascii="Times New Roman" w:hAnsi="Times New Roman"/>
                <w:sz w:val="20"/>
                <w:szCs w:val="20"/>
              </w:rPr>
              <w:t>ехнологиями организации развития у обучающихся духовно-нравственных ценностей и нравственного поведения в профессиональной деятельности</w:t>
            </w:r>
          </w:p>
          <w:p w14:paraId="0C6F43F6" w14:textId="74C21ED5" w:rsidR="0099606F" w:rsidRPr="0099606F" w:rsidRDefault="0099606F" w:rsidP="00A21DD5">
            <w:pPr>
              <w:rPr>
                <w:rFonts w:ascii="Times New Roman" w:hAnsi="Times New Roman"/>
                <w:b/>
                <w:sz w:val="20"/>
                <w:szCs w:val="20"/>
              </w:rPr>
            </w:pPr>
            <w:r w:rsidRPr="0099606F">
              <w:rPr>
                <w:rFonts w:ascii="Times New Roman" w:hAnsi="Times New Roman"/>
                <w:b/>
                <w:sz w:val="20"/>
                <w:szCs w:val="20"/>
              </w:rPr>
              <w:t xml:space="preserve">ОПК-4.2 </w:t>
            </w:r>
            <w:r w:rsidRPr="0099606F">
              <w:rPr>
                <w:rFonts w:ascii="Times New Roman" w:hAnsi="Times New Roman"/>
                <w:sz w:val="20"/>
                <w:szCs w:val="20"/>
              </w:rPr>
              <w:t>Технологиями организации у обучающихся гражданской позиции, толерантности и навыков поведения в изменяющейся поликультурной среде, способности к труду и жизни в условиях современного мира</w:t>
            </w:r>
            <w:r w:rsidRPr="0099606F">
              <w:rPr>
                <w:rFonts w:ascii="Times New Roman" w:hAnsi="Times New Roman"/>
                <w:b/>
                <w:sz w:val="20"/>
                <w:szCs w:val="20"/>
              </w:rPr>
              <w:t>.</w:t>
            </w:r>
          </w:p>
        </w:tc>
      </w:tr>
      <w:tr w:rsidR="00E86133" w14:paraId="53E0BCCB" w14:textId="77777777" w:rsidTr="00735E90">
        <w:tc>
          <w:tcPr>
            <w:tcW w:w="3115" w:type="dxa"/>
          </w:tcPr>
          <w:p w14:paraId="17CE8A2E" w14:textId="57530099" w:rsidR="00E86133" w:rsidRPr="00993A0C" w:rsidRDefault="00E86133" w:rsidP="00735E90">
            <w:pPr>
              <w:rPr>
                <w:rFonts w:ascii="Times New Roman" w:eastAsia="Times New Roman" w:hAnsi="Times New Roman"/>
                <w:sz w:val="20"/>
                <w:szCs w:val="20"/>
              </w:rPr>
            </w:pPr>
            <w:r w:rsidRPr="00993A0C">
              <w:rPr>
                <w:rFonts w:ascii="Times New Roman" w:eastAsia="Times New Roman" w:hAnsi="Times New Roman"/>
                <w:sz w:val="20"/>
                <w:szCs w:val="20"/>
              </w:rPr>
              <w:lastRenderedPageBreak/>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p w14:paraId="6997C31A" w14:textId="77777777" w:rsidR="00E86133" w:rsidRPr="00993A0C" w:rsidRDefault="00E86133" w:rsidP="00735E90">
            <w:pPr>
              <w:rPr>
                <w:rFonts w:ascii="Times New Roman" w:hAnsi="Times New Roman"/>
                <w:sz w:val="20"/>
                <w:szCs w:val="20"/>
              </w:rPr>
            </w:pPr>
          </w:p>
        </w:tc>
        <w:tc>
          <w:tcPr>
            <w:tcW w:w="3115" w:type="dxa"/>
          </w:tcPr>
          <w:p w14:paraId="734CA04B" w14:textId="77777777" w:rsidR="00252D9B" w:rsidRPr="00993A0C" w:rsidRDefault="00252D9B" w:rsidP="00252D9B">
            <w:pPr>
              <w:rPr>
                <w:rFonts w:ascii="Times New Roman" w:eastAsia="Times New Roman" w:hAnsi="Times New Roman"/>
                <w:sz w:val="20"/>
                <w:szCs w:val="20"/>
              </w:rPr>
            </w:pPr>
            <w:r w:rsidRPr="00993A0C">
              <w:rPr>
                <w:rFonts w:ascii="Times New Roman" w:eastAsia="Times New Roman" w:hAnsi="Times New Roman"/>
                <w:sz w:val="20"/>
                <w:szCs w:val="20"/>
              </w:rPr>
              <w:t>ОПК-6.1. Осуществляет отбор психолого-педагогических технологий (в том числе инклюзивных) и применяет их в профессиональной деятельности с учетом различного контингента обучающихся.</w:t>
            </w:r>
          </w:p>
          <w:p w14:paraId="5DAE59DA" w14:textId="77777777" w:rsidR="00252D9B" w:rsidRPr="00993A0C" w:rsidRDefault="00252D9B" w:rsidP="00252D9B">
            <w:pPr>
              <w:rPr>
                <w:rFonts w:ascii="Times New Roman" w:eastAsia="Times New Roman" w:hAnsi="Times New Roman"/>
                <w:sz w:val="20"/>
                <w:szCs w:val="20"/>
              </w:rPr>
            </w:pPr>
            <w:r w:rsidRPr="00993A0C">
              <w:rPr>
                <w:rFonts w:ascii="Times New Roman" w:eastAsia="Times New Roman" w:hAnsi="Times New Roman"/>
                <w:sz w:val="20"/>
                <w:szCs w:val="20"/>
              </w:rPr>
              <w:t>ОПК-6.2. Применяет специальные технологии и методы, позволяющие проводить индивидуализацию обучения, развития, воспитания, формировать систему регуляции поведения и деятельности обучающихся.</w:t>
            </w:r>
          </w:p>
          <w:p w14:paraId="5EF6658C" w14:textId="0CE4B8A2" w:rsidR="00E86133" w:rsidRPr="00993A0C" w:rsidRDefault="00E86133" w:rsidP="00252D9B">
            <w:pPr>
              <w:rPr>
                <w:rFonts w:ascii="Times New Roman" w:hAnsi="Times New Roman"/>
                <w:sz w:val="20"/>
                <w:szCs w:val="20"/>
              </w:rPr>
            </w:pPr>
          </w:p>
        </w:tc>
        <w:tc>
          <w:tcPr>
            <w:tcW w:w="3115" w:type="dxa"/>
          </w:tcPr>
          <w:p w14:paraId="598F9112" w14:textId="77777777" w:rsidR="00E86133" w:rsidRPr="00993A0C" w:rsidRDefault="009956FF" w:rsidP="00735E90">
            <w:pPr>
              <w:rPr>
                <w:rFonts w:ascii="Times New Roman" w:hAnsi="Times New Roman"/>
                <w:b/>
                <w:sz w:val="20"/>
                <w:szCs w:val="20"/>
              </w:rPr>
            </w:pPr>
            <w:r w:rsidRPr="00993A0C">
              <w:rPr>
                <w:rFonts w:ascii="Times New Roman" w:hAnsi="Times New Roman"/>
                <w:b/>
                <w:sz w:val="20"/>
                <w:szCs w:val="20"/>
              </w:rPr>
              <w:t>Знает:</w:t>
            </w:r>
          </w:p>
          <w:p w14:paraId="4754A3F9" w14:textId="78254496" w:rsidR="0099606F" w:rsidRPr="0099606F" w:rsidRDefault="009956FF" w:rsidP="0099606F">
            <w:pPr>
              <w:pBdr>
                <w:top w:val="nil"/>
                <w:left w:val="nil"/>
                <w:bottom w:val="nil"/>
                <w:right w:val="nil"/>
                <w:between w:val="nil"/>
              </w:pBdr>
              <w:rPr>
                <w:rFonts w:ascii="Times New Roman" w:hAnsi="Times New Roman"/>
                <w:sz w:val="20"/>
                <w:szCs w:val="20"/>
              </w:rPr>
            </w:pPr>
            <w:r w:rsidRPr="00993A0C">
              <w:rPr>
                <w:rFonts w:ascii="Times New Roman" w:eastAsia="Times New Roman" w:hAnsi="Times New Roman"/>
                <w:sz w:val="20"/>
                <w:szCs w:val="20"/>
              </w:rPr>
              <w:t>.</w:t>
            </w:r>
            <w:r w:rsidR="0099606F" w:rsidRPr="0099606F">
              <w:rPr>
                <w:rFonts w:ascii="Times New Roman" w:hAnsi="Times New Roman"/>
                <w:b/>
                <w:sz w:val="20"/>
                <w:szCs w:val="20"/>
              </w:rPr>
              <w:t>ОПК-6.1</w:t>
            </w:r>
            <w:r w:rsidR="0099606F">
              <w:rPr>
                <w:rFonts w:ascii="Times New Roman" w:hAnsi="Times New Roman"/>
                <w:b/>
                <w:sz w:val="20"/>
                <w:szCs w:val="20"/>
              </w:rPr>
              <w:t xml:space="preserve"> </w:t>
            </w:r>
            <w:r w:rsidR="0099606F" w:rsidRPr="0099606F">
              <w:rPr>
                <w:rFonts w:ascii="Times New Roman" w:hAnsi="Times New Roman"/>
                <w:sz w:val="20"/>
                <w:szCs w:val="20"/>
              </w:rPr>
              <w:t>Концептуальные основы отбора и применения психолого-педагогических технологий (в том числе инклюзивные) с учетом различного контингента обучающихся</w:t>
            </w:r>
          </w:p>
          <w:p w14:paraId="15236665" w14:textId="7187A572" w:rsidR="0099606F" w:rsidRDefault="00A31460" w:rsidP="00735E90">
            <w:pPr>
              <w:rPr>
                <w:rFonts w:ascii="Times New Roman" w:hAnsi="Times New Roman"/>
                <w:sz w:val="20"/>
                <w:szCs w:val="20"/>
              </w:rPr>
            </w:pPr>
            <w:r>
              <w:rPr>
                <w:rFonts w:ascii="Times New Roman" w:hAnsi="Times New Roman"/>
                <w:b/>
                <w:sz w:val="20"/>
                <w:szCs w:val="20"/>
              </w:rPr>
              <w:t xml:space="preserve">ОПК-6.2 </w:t>
            </w:r>
            <w:r w:rsidRPr="00A31460">
              <w:rPr>
                <w:rFonts w:ascii="Times New Roman" w:hAnsi="Times New Roman"/>
                <w:sz w:val="20"/>
                <w:szCs w:val="20"/>
              </w:rPr>
              <w:t>Основы использования технологий и методов индивидуализации обучения, развития, воспитания обучающихся.</w:t>
            </w:r>
          </w:p>
          <w:p w14:paraId="3013F638" w14:textId="240352CF" w:rsidR="009956FF" w:rsidRPr="00993A0C" w:rsidRDefault="009956FF" w:rsidP="00735E90">
            <w:pPr>
              <w:rPr>
                <w:rFonts w:ascii="Times New Roman" w:hAnsi="Times New Roman"/>
                <w:b/>
                <w:sz w:val="20"/>
                <w:szCs w:val="20"/>
              </w:rPr>
            </w:pPr>
            <w:r w:rsidRPr="00993A0C">
              <w:rPr>
                <w:rFonts w:ascii="Times New Roman" w:hAnsi="Times New Roman"/>
                <w:b/>
                <w:sz w:val="20"/>
                <w:szCs w:val="20"/>
              </w:rPr>
              <w:t>Умеет:</w:t>
            </w:r>
          </w:p>
          <w:p w14:paraId="5625C2F8" w14:textId="1DD73779" w:rsidR="0099606F" w:rsidRPr="0099606F" w:rsidRDefault="0099606F" w:rsidP="00E43D7B">
            <w:pPr>
              <w:rPr>
                <w:rFonts w:ascii="Times New Roman" w:hAnsi="Times New Roman"/>
                <w:sz w:val="20"/>
                <w:szCs w:val="20"/>
              </w:rPr>
            </w:pPr>
            <w:r>
              <w:rPr>
                <w:rFonts w:ascii="Times New Roman" w:hAnsi="Times New Roman"/>
                <w:b/>
                <w:sz w:val="20"/>
                <w:szCs w:val="20"/>
              </w:rPr>
              <w:t xml:space="preserve">ОПК-6.1. </w:t>
            </w:r>
            <w:r w:rsidRPr="0099606F">
              <w:rPr>
                <w:rFonts w:ascii="Times New Roman" w:hAnsi="Times New Roman"/>
                <w:sz w:val="20"/>
                <w:szCs w:val="20"/>
              </w:rPr>
              <w:t>Осуществлять отбор и применять психолого-педагогические технологии (в том числе инклюзивные) с учетом различного контингента обучающихся</w:t>
            </w:r>
          </w:p>
          <w:p w14:paraId="01B58C06" w14:textId="4567F992" w:rsidR="0099606F" w:rsidRPr="00A31460" w:rsidRDefault="00A31460" w:rsidP="00E43D7B">
            <w:pPr>
              <w:rPr>
                <w:rFonts w:ascii="Times New Roman" w:hAnsi="Times New Roman"/>
                <w:sz w:val="20"/>
                <w:szCs w:val="20"/>
              </w:rPr>
            </w:pPr>
            <w:r>
              <w:rPr>
                <w:rFonts w:ascii="Times New Roman" w:hAnsi="Times New Roman"/>
                <w:b/>
                <w:sz w:val="20"/>
                <w:szCs w:val="20"/>
              </w:rPr>
              <w:t xml:space="preserve">ОПК-6.2. </w:t>
            </w:r>
            <w:r w:rsidRPr="00A31460">
              <w:rPr>
                <w:rFonts w:ascii="Times New Roman" w:hAnsi="Times New Roman"/>
                <w:sz w:val="20"/>
                <w:szCs w:val="20"/>
              </w:rPr>
              <w:t>Формировать систему регуляции поведения и деятельности обучающихся.</w:t>
            </w:r>
          </w:p>
          <w:p w14:paraId="1749E3A9" w14:textId="024FD121" w:rsidR="009956FF" w:rsidRPr="00993A0C" w:rsidRDefault="009956FF" w:rsidP="00E43D7B">
            <w:pPr>
              <w:rPr>
                <w:rFonts w:ascii="Times New Roman" w:hAnsi="Times New Roman"/>
                <w:b/>
                <w:sz w:val="20"/>
                <w:szCs w:val="20"/>
              </w:rPr>
            </w:pPr>
            <w:r w:rsidRPr="00993A0C">
              <w:rPr>
                <w:rFonts w:ascii="Times New Roman" w:hAnsi="Times New Roman"/>
                <w:b/>
                <w:sz w:val="20"/>
                <w:szCs w:val="20"/>
              </w:rPr>
              <w:t>Владеет:</w:t>
            </w:r>
          </w:p>
          <w:p w14:paraId="40DE2DC8" w14:textId="77777777" w:rsidR="00E43D7B" w:rsidRDefault="00A31460" w:rsidP="00E43D7B">
            <w:pPr>
              <w:rPr>
                <w:rFonts w:ascii="Times New Roman" w:hAnsi="Times New Roman"/>
                <w:sz w:val="20"/>
                <w:szCs w:val="20"/>
              </w:rPr>
            </w:pPr>
            <w:r>
              <w:rPr>
                <w:rFonts w:ascii="Times New Roman" w:hAnsi="Times New Roman"/>
                <w:b/>
                <w:sz w:val="20"/>
                <w:szCs w:val="20"/>
              </w:rPr>
              <w:t xml:space="preserve">ОПК-6.1. </w:t>
            </w:r>
            <w:r w:rsidRPr="00A31460">
              <w:rPr>
                <w:rFonts w:ascii="Times New Roman" w:hAnsi="Times New Roman"/>
                <w:sz w:val="20"/>
                <w:szCs w:val="20"/>
              </w:rPr>
              <w:t xml:space="preserve">Способами и приемами </w:t>
            </w:r>
            <w:r w:rsidRPr="00A31460">
              <w:rPr>
                <w:rFonts w:ascii="Times New Roman" w:hAnsi="Times New Roman"/>
                <w:sz w:val="20"/>
                <w:szCs w:val="20"/>
              </w:rPr>
              <w:lastRenderedPageBreak/>
              <w:t>отбора и применения психолого-педагогических технологий (в том числе инклюзивные) с учетом различного контингента обучающихся</w:t>
            </w:r>
          </w:p>
          <w:p w14:paraId="2DA2A6AB" w14:textId="6B69F03A" w:rsidR="00A31460" w:rsidRPr="00A31460" w:rsidRDefault="00A31460" w:rsidP="00E43D7B">
            <w:pPr>
              <w:rPr>
                <w:rFonts w:ascii="Times New Roman" w:hAnsi="Times New Roman"/>
                <w:b/>
                <w:sz w:val="20"/>
                <w:szCs w:val="20"/>
              </w:rPr>
            </w:pPr>
            <w:r w:rsidRPr="00A31460">
              <w:rPr>
                <w:rFonts w:ascii="Times New Roman" w:hAnsi="Times New Roman"/>
                <w:b/>
                <w:sz w:val="20"/>
                <w:szCs w:val="20"/>
              </w:rPr>
              <w:t xml:space="preserve">ОПК-6.2. </w:t>
            </w:r>
            <w:r w:rsidRPr="00A31460">
              <w:rPr>
                <w:rFonts w:ascii="Times New Roman" w:hAnsi="Times New Roman"/>
                <w:sz w:val="20"/>
                <w:szCs w:val="20"/>
              </w:rPr>
              <w:t>Современными технологиями и методами индивидуализации обучения, развития, воспитания обучающихся.</w:t>
            </w:r>
          </w:p>
        </w:tc>
      </w:tr>
      <w:tr w:rsidR="0007295E" w14:paraId="19CFE78B" w14:textId="77777777" w:rsidTr="00735E90">
        <w:tc>
          <w:tcPr>
            <w:tcW w:w="3115" w:type="dxa"/>
          </w:tcPr>
          <w:p w14:paraId="7BD90578" w14:textId="5FE3EF01" w:rsidR="0007295E" w:rsidRPr="00031030" w:rsidRDefault="00996FB6" w:rsidP="00735E90">
            <w:pPr>
              <w:rPr>
                <w:rFonts w:ascii="Times New Roman" w:eastAsia="Times New Roman" w:hAnsi="Times New Roman"/>
                <w:sz w:val="20"/>
                <w:szCs w:val="20"/>
              </w:rPr>
            </w:pPr>
            <w:r>
              <w:rPr>
                <w:rFonts w:ascii="Times New Roman" w:eastAsia="Times New Roman" w:hAnsi="Times New Roman"/>
                <w:sz w:val="20"/>
                <w:szCs w:val="20"/>
              </w:rPr>
              <w:lastRenderedPageBreak/>
              <w:t xml:space="preserve">ПК-2 </w:t>
            </w:r>
            <w:r w:rsidRPr="00996FB6">
              <w:rPr>
                <w:rFonts w:ascii="Times New Roman" w:eastAsia="Times New Roman" w:hAnsi="Times New Roman"/>
                <w:sz w:val="20"/>
                <w:szCs w:val="20"/>
              </w:rPr>
              <w:t>Способен осуществлять целенаправленную воспитательную деятельность.</w:t>
            </w:r>
          </w:p>
        </w:tc>
        <w:tc>
          <w:tcPr>
            <w:tcW w:w="3115" w:type="dxa"/>
          </w:tcPr>
          <w:p w14:paraId="7E90EC04" w14:textId="30F3A563" w:rsidR="0007295E" w:rsidRDefault="00A21DD5" w:rsidP="00A21DD5">
            <w:pPr>
              <w:rPr>
                <w:rFonts w:ascii="Times New Roman" w:eastAsia="Times New Roman" w:hAnsi="Times New Roman"/>
                <w:sz w:val="20"/>
                <w:szCs w:val="20"/>
              </w:rPr>
            </w:pPr>
            <w:r w:rsidRPr="00A21DD5">
              <w:rPr>
                <w:rFonts w:ascii="Times New Roman" w:eastAsia="Times New Roman" w:hAnsi="Times New Roman"/>
                <w:sz w:val="20"/>
                <w:szCs w:val="20"/>
              </w:rPr>
              <w:t>ПК-2.1</w:t>
            </w:r>
            <w:r>
              <w:rPr>
                <w:rFonts w:ascii="Times New Roman" w:eastAsia="Times New Roman" w:hAnsi="Times New Roman"/>
                <w:sz w:val="20"/>
                <w:szCs w:val="20"/>
              </w:rPr>
              <w:t xml:space="preserve"> </w:t>
            </w:r>
            <w:r w:rsidRPr="00A21DD5">
              <w:rPr>
                <w:rFonts w:ascii="Times New Roman" w:eastAsia="Times New Roman" w:hAnsi="Times New Roman"/>
                <w:sz w:val="20"/>
                <w:szCs w:val="20"/>
              </w:rPr>
              <w:t>Демонстрирует умение постановки воспитательных целей, проектирования воспитательной деятельности и методов ее реализации в соответствии с требованиями ФГОС</w:t>
            </w:r>
            <w:r>
              <w:rPr>
                <w:rFonts w:ascii="Times New Roman" w:eastAsia="Times New Roman" w:hAnsi="Times New Roman"/>
                <w:sz w:val="20"/>
                <w:szCs w:val="20"/>
              </w:rPr>
              <w:t xml:space="preserve"> </w:t>
            </w:r>
            <w:r w:rsidRPr="00A21DD5">
              <w:rPr>
                <w:rFonts w:ascii="Times New Roman" w:eastAsia="Times New Roman" w:hAnsi="Times New Roman"/>
                <w:sz w:val="20"/>
                <w:szCs w:val="20"/>
              </w:rPr>
              <w:t>ОО и спецификой учебного предмета</w:t>
            </w:r>
          </w:p>
          <w:p w14:paraId="77CD17E9" w14:textId="77777777" w:rsidR="00A21DD5" w:rsidRDefault="00A21DD5" w:rsidP="00A21DD5">
            <w:pPr>
              <w:rPr>
                <w:rFonts w:ascii="Times New Roman" w:eastAsia="Times New Roman" w:hAnsi="Times New Roman"/>
                <w:sz w:val="20"/>
                <w:szCs w:val="20"/>
              </w:rPr>
            </w:pPr>
            <w:r w:rsidRPr="00A21DD5">
              <w:rPr>
                <w:rFonts w:ascii="Times New Roman" w:eastAsia="Times New Roman" w:hAnsi="Times New Roman"/>
                <w:sz w:val="20"/>
                <w:szCs w:val="20"/>
              </w:rPr>
              <w:t>ПК-2.2</w:t>
            </w:r>
            <w:r>
              <w:rPr>
                <w:rFonts w:ascii="Times New Roman" w:eastAsia="Times New Roman" w:hAnsi="Times New Roman"/>
                <w:sz w:val="20"/>
                <w:szCs w:val="20"/>
              </w:rPr>
              <w:t xml:space="preserve"> </w:t>
            </w:r>
            <w:r w:rsidRPr="00A21DD5">
              <w:rPr>
                <w:rFonts w:ascii="Times New Roman" w:eastAsia="Times New Roman" w:hAnsi="Times New Roman"/>
                <w:sz w:val="20"/>
                <w:szCs w:val="20"/>
              </w:rPr>
              <w:t>Демонстрирует способы организации и оценки различных видов внеурочной деятельности ребенка (учебной, игровой, трудовой, спортивной, художественной и т.д.), методы и формы организации коллективных творческих дел, экскурсий, походов, экспедиций и других мероприятий (по выбору).</w:t>
            </w:r>
          </w:p>
          <w:p w14:paraId="4E36E8C6" w14:textId="77777777" w:rsidR="00A21DD5" w:rsidRPr="00A21DD5" w:rsidRDefault="00A21DD5" w:rsidP="00A21DD5">
            <w:pPr>
              <w:rPr>
                <w:rFonts w:ascii="Times New Roman" w:eastAsia="Times New Roman" w:hAnsi="Times New Roman"/>
                <w:sz w:val="20"/>
                <w:szCs w:val="20"/>
              </w:rPr>
            </w:pPr>
            <w:r w:rsidRPr="00A21DD5">
              <w:rPr>
                <w:rFonts w:ascii="Times New Roman" w:eastAsia="Times New Roman" w:hAnsi="Times New Roman"/>
                <w:sz w:val="20"/>
                <w:szCs w:val="20"/>
              </w:rPr>
              <w:t>ПК-2.3</w:t>
            </w:r>
          </w:p>
          <w:p w14:paraId="4FB3CAFF" w14:textId="2B8CDB68" w:rsidR="00A21DD5" w:rsidRPr="00031030" w:rsidRDefault="00A21DD5" w:rsidP="00A21DD5">
            <w:pPr>
              <w:rPr>
                <w:rFonts w:ascii="Times New Roman" w:eastAsia="Times New Roman" w:hAnsi="Times New Roman"/>
                <w:sz w:val="20"/>
                <w:szCs w:val="20"/>
              </w:rPr>
            </w:pPr>
            <w:r w:rsidRPr="00A21DD5">
              <w:rPr>
                <w:rFonts w:ascii="Times New Roman" w:eastAsia="Times New Roman" w:hAnsi="Times New Roman"/>
                <w:sz w:val="20"/>
                <w:szCs w:val="20"/>
              </w:rPr>
              <w:t>Выбирает и демонстрирует способы оказания консультативной помощи родителям (законным представителям) обучающихся по вопросам воспитания, в том числе родителям детей с особыми образовательными потребностями</w:t>
            </w:r>
          </w:p>
        </w:tc>
        <w:tc>
          <w:tcPr>
            <w:tcW w:w="3115" w:type="dxa"/>
          </w:tcPr>
          <w:p w14:paraId="70A3806B" w14:textId="77777777" w:rsidR="0007295E" w:rsidRPr="00A21DD5" w:rsidRDefault="0007295E" w:rsidP="0007295E">
            <w:pPr>
              <w:rPr>
                <w:rFonts w:ascii="Times New Roman" w:hAnsi="Times New Roman"/>
                <w:b/>
                <w:sz w:val="20"/>
                <w:szCs w:val="20"/>
              </w:rPr>
            </w:pPr>
            <w:r w:rsidRPr="00A21DD5">
              <w:rPr>
                <w:rFonts w:ascii="Times New Roman" w:hAnsi="Times New Roman"/>
                <w:b/>
                <w:sz w:val="20"/>
                <w:szCs w:val="20"/>
              </w:rPr>
              <w:t>Знает:</w:t>
            </w:r>
          </w:p>
          <w:p w14:paraId="6A8F271D" w14:textId="38935CB3" w:rsidR="00A21DD5" w:rsidRPr="00031030" w:rsidRDefault="00A31460" w:rsidP="00A21DD5">
            <w:pPr>
              <w:rPr>
                <w:rFonts w:ascii="Times New Roman" w:hAnsi="Times New Roman"/>
                <w:sz w:val="20"/>
                <w:szCs w:val="20"/>
              </w:rPr>
            </w:pPr>
            <w:r w:rsidRPr="00A31460">
              <w:rPr>
                <w:rFonts w:ascii="Times New Roman" w:hAnsi="Times New Roman"/>
                <w:b/>
                <w:sz w:val="20"/>
                <w:szCs w:val="20"/>
              </w:rPr>
              <w:t>ПК-2.1</w:t>
            </w:r>
            <w:r>
              <w:rPr>
                <w:rFonts w:ascii="Times New Roman" w:hAnsi="Times New Roman"/>
                <w:sz w:val="20"/>
                <w:szCs w:val="20"/>
              </w:rPr>
              <w:t>. С</w:t>
            </w:r>
            <w:r w:rsidRPr="00A31460">
              <w:rPr>
                <w:rFonts w:ascii="Times New Roman" w:hAnsi="Times New Roman"/>
                <w:sz w:val="20"/>
                <w:szCs w:val="20"/>
              </w:rPr>
              <w:t>истемные алгоритмы проектирования воспитательной деятельности и методов ее реализации в соответствии с требованиями ФГОС.</w:t>
            </w:r>
          </w:p>
          <w:p w14:paraId="716CD83E" w14:textId="46061E9F" w:rsidR="0007295E" w:rsidRDefault="00A754CF" w:rsidP="0007295E">
            <w:pPr>
              <w:rPr>
                <w:rFonts w:ascii="Times New Roman" w:hAnsi="Times New Roman"/>
                <w:sz w:val="20"/>
                <w:szCs w:val="20"/>
              </w:rPr>
            </w:pPr>
            <w:r w:rsidRPr="00A754CF">
              <w:rPr>
                <w:rFonts w:ascii="Times New Roman" w:hAnsi="Times New Roman"/>
                <w:b/>
                <w:sz w:val="20"/>
                <w:szCs w:val="20"/>
              </w:rPr>
              <w:t xml:space="preserve">ПК-2.2. </w:t>
            </w:r>
            <w:r w:rsidRPr="00A754CF">
              <w:rPr>
                <w:rFonts w:ascii="Times New Roman" w:hAnsi="Times New Roman"/>
                <w:sz w:val="20"/>
                <w:szCs w:val="20"/>
              </w:rPr>
              <w:t>Концептуальные способы организации и оценки различных видов деятельности ребенка, методы и формы организации коллективных творческих дел</w:t>
            </w:r>
          </w:p>
          <w:p w14:paraId="3615BAC8" w14:textId="35A0FCD6" w:rsidR="00A754CF" w:rsidRPr="00A754CF" w:rsidRDefault="00A754CF" w:rsidP="0007295E">
            <w:pPr>
              <w:rPr>
                <w:rFonts w:ascii="Times New Roman" w:hAnsi="Times New Roman"/>
                <w:sz w:val="20"/>
                <w:szCs w:val="20"/>
              </w:rPr>
            </w:pPr>
            <w:r w:rsidRPr="00A754CF">
              <w:rPr>
                <w:rFonts w:ascii="Times New Roman" w:hAnsi="Times New Roman"/>
                <w:b/>
                <w:sz w:val="20"/>
                <w:szCs w:val="20"/>
              </w:rPr>
              <w:t>ПК-2.3.</w:t>
            </w:r>
            <w:r>
              <w:t xml:space="preserve"> </w:t>
            </w:r>
            <w:r>
              <w:rPr>
                <w:rFonts w:ascii="Times New Roman" w:hAnsi="Times New Roman"/>
                <w:sz w:val="20"/>
                <w:szCs w:val="20"/>
              </w:rPr>
              <w:t>К</w:t>
            </w:r>
            <w:r w:rsidRPr="00A754CF">
              <w:rPr>
                <w:rFonts w:ascii="Times New Roman" w:hAnsi="Times New Roman"/>
                <w:sz w:val="20"/>
                <w:szCs w:val="20"/>
              </w:rPr>
              <w:t>онцептуальные основы проектирования индивидуальных образовательных маршрутов в соответствии с образовательными потребностями детей и особенностями их развития</w:t>
            </w:r>
          </w:p>
          <w:p w14:paraId="77B0B2C3" w14:textId="77777777" w:rsidR="0007295E" w:rsidRPr="00A21DD5" w:rsidRDefault="0007295E" w:rsidP="0007295E">
            <w:pPr>
              <w:rPr>
                <w:rFonts w:ascii="Times New Roman" w:hAnsi="Times New Roman"/>
                <w:b/>
                <w:sz w:val="20"/>
                <w:szCs w:val="20"/>
              </w:rPr>
            </w:pPr>
            <w:r w:rsidRPr="00A21DD5">
              <w:rPr>
                <w:rFonts w:ascii="Times New Roman" w:hAnsi="Times New Roman"/>
                <w:b/>
                <w:sz w:val="20"/>
                <w:szCs w:val="20"/>
              </w:rPr>
              <w:t>Умеет:</w:t>
            </w:r>
          </w:p>
          <w:p w14:paraId="62EAE6CF" w14:textId="34D2C496" w:rsidR="0007295E" w:rsidRDefault="0007295E" w:rsidP="00A21DD5">
            <w:pPr>
              <w:rPr>
                <w:rFonts w:ascii="Times New Roman" w:hAnsi="Times New Roman"/>
                <w:sz w:val="20"/>
                <w:szCs w:val="20"/>
              </w:rPr>
            </w:pPr>
            <w:r w:rsidRPr="00031030">
              <w:rPr>
                <w:rFonts w:ascii="Times New Roman" w:hAnsi="Times New Roman"/>
                <w:sz w:val="20"/>
                <w:szCs w:val="20"/>
              </w:rPr>
              <w:t>-</w:t>
            </w:r>
            <w:r w:rsidR="00A31460" w:rsidRPr="00A754CF">
              <w:rPr>
                <w:rFonts w:ascii="Times New Roman" w:hAnsi="Times New Roman"/>
                <w:b/>
                <w:sz w:val="20"/>
                <w:szCs w:val="20"/>
              </w:rPr>
              <w:t>ПК-2.1</w:t>
            </w:r>
            <w:r w:rsidR="00A31460">
              <w:rPr>
                <w:rFonts w:ascii="Times New Roman" w:hAnsi="Times New Roman"/>
                <w:sz w:val="20"/>
                <w:szCs w:val="20"/>
              </w:rPr>
              <w:t>. П</w:t>
            </w:r>
            <w:r w:rsidR="00A31460" w:rsidRPr="00A31460">
              <w:rPr>
                <w:rFonts w:ascii="Times New Roman" w:hAnsi="Times New Roman"/>
                <w:sz w:val="20"/>
                <w:szCs w:val="20"/>
              </w:rPr>
              <w:t>роектировать воспитательную деятельность и методы ее реализации в соответствии с требованиями ФГОС.</w:t>
            </w:r>
          </w:p>
          <w:p w14:paraId="73D1A009" w14:textId="482BAC12" w:rsidR="00A754CF" w:rsidRDefault="00A754CF" w:rsidP="00A21DD5">
            <w:pPr>
              <w:rPr>
                <w:rFonts w:ascii="Times New Roman" w:hAnsi="Times New Roman"/>
                <w:sz w:val="20"/>
                <w:szCs w:val="20"/>
              </w:rPr>
            </w:pPr>
            <w:r w:rsidRPr="00A754CF">
              <w:rPr>
                <w:rFonts w:ascii="Times New Roman" w:hAnsi="Times New Roman"/>
                <w:b/>
                <w:sz w:val="20"/>
                <w:szCs w:val="20"/>
              </w:rPr>
              <w:t xml:space="preserve">ПК-2.2. </w:t>
            </w:r>
            <w:r w:rsidRPr="00A754CF">
              <w:rPr>
                <w:rFonts w:ascii="Times New Roman" w:hAnsi="Times New Roman"/>
                <w:sz w:val="20"/>
                <w:szCs w:val="20"/>
              </w:rPr>
              <w:t>Проектировать различные виды деятельности ребенка, методы и формы организации коллективных творческих дел.</w:t>
            </w:r>
          </w:p>
          <w:p w14:paraId="7C105F4D" w14:textId="1AC466FC" w:rsidR="00A754CF" w:rsidRPr="00A754CF" w:rsidRDefault="00A754CF" w:rsidP="00A21DD5">
            <w:pPr>
              <w:rPr>
                <w:rFonts w:ascii="Times New Roman" w:hAnsi="Times New Roman"/>
                <w:sz w:val="20"/>
                <w:szCs w:val="20"/>
              </w:rPr>
            </w:pPr>
            <w:r w:rsidRPr="00A754CF">
              <w:rPr>
                <w:rFonts w:ascii="Times New Roman" w:hAnsi="Times New Roman"/>
                <w:b/>
                <w:sz w:val="20"/>
                <w:szCs w:val="20"/>
              </w:rPr>
              <w:t xml:space="preserve">ПК-2.3. </w:t>
            </w:r>
            <w:r w:rsidRPr="00A754CF">
              <w:rPr>
                <w:rFonts w:ascii="Times New Roman" w:hAnsi="Times New Roman"/>
                <w:sz w:val="20"/>
                <w:szCs w:val="20"/>
              </w:rPr>
              <w:t>Проектировать индивидуальные образовательные маршруты в соответствии с образовательными потребностями детей и особенностями их развития</w:t>
            </w:r>
          </w:p>
          <w:p w14:paraId="2FA50FAA" w14:textId="617145BB" w:rsidR="0007295E" w:rsidRPr="00031030" w:rsidRDefault="0007295E" w:rsidP="0007295E">
            <w:pPr>
              <w:rPr>
                <w:rFonts w:ascii="Times New Roman" w:hAnsi="Times New Roman"/>
                <w:sz w:val="20"/>
                <w:szCs w:val="20"/>
              </w:rPr>
            </w:pPr>
            <w:r w:rsidRPr="00A21DD5">
              <w:rPr>
                <w:rFonts w:ascii="Times New Roman" w:hAnsi="Times New Roman"/>
                <w:b/>
                <w:sz w:val="20"/>
                <w:szCs w:val="20"/>
              </w:rPr>
              <w:t>Владеет</w:t>
            </w:r>
            <w:r w:rsidRPr="00031030">
              <w:rPr>
                <w:rFonts w:ascii="Times New Roman" w:hAnsi="Times New Roman"/>
                <w:sz w:val="20"/>
                <w:szCs w:val="20"/>
              </w:rPr>
              <w:t>:</w:t>
            </w:r>
          </w:p>
          <w:p w14:paraId="382F42FF" w14:textId="30A788D5" w:rsidR="00A754CF" w:rsidRPr="00A754CF" w:rsidRDefault="00A754CF" w:rsidP="00A754CF">
            <w:pPr>
              <w:rPr>
                <w:rFonts w:ascii="Times New Roman" w:hAnsi="Times New Roman"/>
                <w:sz w:val="20"/>
                <w:szCs w:val="20"/>
              </w:rPr>
            </w:pPr>
            <w:r w:rsidRPr="00A754CF">
              <w:rPr>
                <w:rFonts w:ascii="Times New Roman" w:hAnsi="Times New Roman"/>
                <w:b/>
                <w:sz w:val="20"/>
                <w:szCs w:val="20"/>
              </w:rPr>
              <w:t>ПК-2.1</w:t>
            </w:r>
            <w:r>
              <w:rPr>
                <w:rFonts w:ascii="Times New Roman" w:hAnsi="Times New Roman"/>
                <w:sz w:val="20"/>
                <w:szCs w:val="20"/>
              </w:rPr>
              <w:t>.</w:t>
            </w:r>
            <w:r>
              <w:t xml:space="preserve"> </w:t>
            </w:r>
            <w:r>
              <w:rPr>
                <w:rFonts w:ascii="Times New Roman" w:hAnsi="Times New Roman"/>
                <w:sz w:val="20"/>
                <w:szCs w:val="20"/>
              </w:rPr>
              <w:t>Т</w:t>
            </w:r>
            <w:r w:rsidRPr="00A754CF">
              <w:rPr>
                <w:rFonts w:ascii="Times New Roman" w:hAnsi="Times New Roman"/>
                <w:sz w:val="20"/>
                <w:szCs w:val="20"/>
              </w:rPr>
              <w:t>ехнологиями проектирования</w:t>
            </w:r>
          </w:p>
          <w:p w14:paraId="1D3EB691" w14:textId="0829F619" w:rsidR="00A21DD5" w:rsidRPr="00031030" w:rsidRDefault="00A754CF" w:rsidP="00A754CF">
            <w:pPr>
              <w:rPr>
                <w:rFonts w:ascii="Times New Roman" w:hAnsi="Times New Roman"/>
                <w:b/>
                <w:sz w:val="20"/>
                <w:szCs w:val="20"/>
              </w:rPr>
            </w:pPr>
            <w:r w:rsidRPr="00A754CF">
              <w:rPr>
                <w:rFonts w:ascii="Times New Roman" w:hAnsi="Times New Roman"/>
                <w:sz w:val="20"/>
                <w:szCs w:val="20"/>
              </w:rPr>
              <w:t>воспитательной деятельности и методов ее реализации в соответствии с требованиями ФГОС</w:t>
            </w:r>
          </w:p>
          <w:p w14:paraId="1971F321" w14:textId="77777777" w:rsidR="0007295E" w:rsidRDefault="00A754CF" w:rsidP="0007295E">
            <w:pPr>
              <w:rPr>
                <w:rFonts w:ascii="Times New Roman" w:hAnsi="Times New Roman"/>
                <w:b/>
                <w:sz w:val="20"/>
                <w:szCs w:val="20"/>
              </w:rPr>
            </w:pPr>
            <w:r>
              <w:rPr>
                <w:rFonts w:ascii="Times New Roman" w:hAnsi="Times New Roman"/>
                <w:b/>
                <w:sz w:val="20"/>
                <w:szCs w:val="20"/>
              </w:rPr>
              <w:t xml:space="preserve">ПК-2.2. </w:t>
            </w:r>
            <w:r w:rsidRPr="00A754CF">
              <w:rPr>
                <w:rFonts w:ascii="Times New Roman" w:hAnsi="Times New Roman"/>
                <w:sz w:val="20"/>
                <w:szCs w:val="20"/>
              </w:rPr>
              <w:t>Способами и приёмами организации различных видов деятельности ребенка, методы и формы организации коллективных творческих дел</w:t>
            </w:r>
            <w:r>
              <w:rPr>
                <w:rFonts w:ascii="Times New Roman" w:hAnsi="Times New Roman"/>
                <w:b/>
                <w:sz w:val="20"/>
                <w:szCs w:val="20"/>
              </w:rPr>
              <w:t>.</w:t>
            </w:r>
          </w:p>
          <w:p w14:paraId="3F7F82F6" w14:textId="21E96677" w:rsidR="00A754CF" w:rsidRPr="00031030" w:rsidRDefault="00A754CF" w:rsidP="0007295E">
            <w:pPr>
              <w:rPr>
                <w:rFonts w:ascii="Times New Roman" w:hAnsi="Times New Roman"/>
                <w:b/>
                <w:sz w:val="20"/>
                <w:szCs w:val="20"/>
              </w:rPr>
            </w:pPr>
            <w:r>
              <w:rPr>
                <w:rFonts w:ascii="Times New Roman" w:hAnsi="Times New Roman"/>
                <w:b/>
                <w:sz w:val="20"/>
                <w:szCs w:val="20"/>
              </w:rPr>
              <w:t xml:space="preserve">ПК-2.3. </w:t>
            </w:r>
            <w:r w:rsidRPr="00A754CF">
              <w:rPr>
                <w:rFonts w:ascii="Times New Roman" w:hAnsi="Times New Roman"/>
                <w:sz w:val="20"/>
                <w:szCs w:val="20"/>
              </w:rPr>
              <w:t xml:space="preserve">Технологиями проектирования индивидуальных образовательных маршрутов в соответствии с </w:t>
            </w:r>
            <w:r w:rsidRPr="00A754CF">
              <w:rPr>
                <w:rFonts w:ascii="Times New Roman" w:hAnsi="Times New Roman"/>
                <w:sz w:val="20"/>
                <w:szCs w:val="20"/>
              </w:rPr>
              <w:lastRenderedPageBreak/>
              <w:t>образовательными потребностями детей и особенностями их развития</w:t>
            </w:r>
          </w:p>
        </w:tc>
      </w:tr>
    </w:tbl>
    <w:p w14:paraId="7AFB109B" w14:textId="4388EA5E" w:rsidR="00E86133" w:rsidRDefault="00E86133" w:rsidP="0098230D">
      <w:pPr>
        <w:tabs>
          <w:tab w:val="left" w:pos="1134"/>
        </w:tabs>
        <w:spacing w:after="0"/>
        <w:ind w:firstLine="709"/>
      </w:pPr>
    </w:p>
    <w:p w14:paraId="00B762EE" w14:textId="05FEF84F" w:rsidR="0098230D" w:rsidRPr="00667852" w:rsidRDefault="0021179F" w:rsidP="0003547C">
      <w:pPr>
        <w:pStyle w:val="a3"/>
        <w:numPr>
          <w:ilvl w:val="1"/>
          <w:numId w:val="3"/>
        </w:numPr>
        <w:tabs>
          <w:tab w:val="left" w:pos="0"/>
          <w:tab w:val="left" w:pos="1134"/>
          <w:tab w:val="left" w:pos="3782"/>
        </w:tabs>
        <w:spacing w:after="0" w:line="240" w:lineRule="auto"/>
        <w:ind w:left="0" w:firstLine="709"/>
        <w:jc w:val="both"/>
        <w:rPr>
          <w:rFonts w:ascii="Times New Roman" w:hAnsi="Times New Roman"/>
          <w:b/>
          <w:sz w:val="24"/>
          <w:szCs w:val="24"/>
        </w:rPr>
      </w:pPr>
      <w:r w:rsidRPr="00907D4A">
        <w:rPr>
          <w:rFonts w:ascii="Times New Roman" w:hAnsi="Times New Roman"/>
          <w:b/>
          <w:sz w:val="24"/>
          <w:szCs w:val="24"/>
        </w:rPr>
        <w:t xml:space="preserve"> </w:t>
      </w:r>
      <w:r w:rsidR="0098230D" w:rsidRPr="00667852">
        <w:rPr>
          <w:rFonts w:ascii="Times New Roman" w:hAnsi="Times New Roman"/>
          <w:b/>
          <w:sz w:val="24"/>
          <w:szCs w:val="24"/>
        </w:rPr>
        <w:t>Объем дисциплины (модуля)</w:t>
      </w:r>
    </w:p>
    <w:p w14:paraId="165AE8A7" w14:textId="0D799FDE" w:rsidR="0098230D" w:rsidRPr="00667852" w:rsidRDefault="0098230D" w:rsidP="0098230D">
      <w:pPr>
        <w:pStyle w:val="22"/>
        <w:tabs>
          <w:tab w:val="left" w:pos="1134"/>
        </w:tabs>
        <w:ind w:firstLine="709"/>
        <w:jc w:val="both"/>
        <w:rPr>
          <w:color w:val="auto"/>
          <w:sz w:val="24"/>
          <w:szCs w:val="24"/>
        </w:rPr>
      </w:pPr>
      <w:r w:rsidRPr="00667852">
        <w:rPr>
          <w:color w:val="auto"/>
          <w:sz w:val="24"/>
          <w:szCs w:val="24"/>
        </w:rPr>
        <w:t>Общая трудоемкость ди</w:t>
      </w:r>
      <w:r w:rsidR="001C5185" w:rsidRPr="00667852">
        <w:rPr>
          <w:color w:val="auto"/>
          <w:sz w:val="24"/>
          <w:szCs w:val="24"/>
        </w:rPr>
        <w:t>сциплины (модуля) сост</w:t>
      </w:r>
      <w:r w:rsidR="00307809">
        <w:rPr>
          <w:color w:val="auto"/>
          <w:sz w:val="24"/>
          <w:szCs w:val="24"/>
        </w:rPr>
        <w:t>авляет 2</w:t>
      </w:r>
      <w:r w:rsidRPr="00667852">
        <w:rPr>
          <w:color w:val="auto"/>
          <w:sz w:val="24"/>
          <w:szCs w:val="24"/>
        </w:rPr>
        <w:t xml:space="preserve"> з.е. (</w:t>
      </w:r>
      <w:r w:rsidR="00307809">
        <w:rPr>
          <w:color w:val="auto"/>
          <w:sz w:val="24"/>
          <w:szCs w:val="24"/>
        </w:rPr>
        <w:t>7</w:t>
      </w:r>
      <w:r w:rsidR="001C5185" w:rsidRPr="00667852">
        <w:rPr>
          <w:color w:val="auto"/>
          <w:sz w:val="24"/>
          <w:szCs w:val="24"/>
        </w:rPr>
        <w:t xml:space="preserve">2 </w:t>
      </w:r>
      <w:r w:rsidR="00307809">
        <w:rPr>
          <w:color w:val="auto"/>
          <w:sz w:val="24"/>
          <w:szCs w:val="24"/>
        </w:rPr>
        <w:t>академ. часа</w:t>
      </w:r>
      <w:r w:rsidRPr="00667852">
        <w:rPr>
          <w:color w:val="auto"/>
          <w:sz w:val="24"/>
          <w:szCs w:val="24"/>
        </w:rPr>
        <w:t xml:space="preserve">) </w:t>
      </w:r>
    </w:p>
    <w:p w14:paraId="389C1E3E" w14:textId="45A281A9" w:rsidR="0098230D" w:rsidRPr="00667852" w:rsidRDefault="00BC7C85" w:rsidP="0098230D">
      <w:pPr>
        <w:pStyle w:val="22"/>
        <w:tabs>
          <w:tab w:val="left" w:pos="1134"/>
        </w:tabs>
        <w:ind w:firstLine="709"/>
        <w:jc w:val="right"/>
        <w:rPr>
          <w:color w:val="auto"/>
          <w:sz w:val="24"/>
          <w:szCs w:val="24"/>
        </w:rPr>
      </w:pPr>
      <w:r>
        <w:rPr>
          <w:color w:val="auto"/>
          <w:sz w:val="24"/>
          <w:szCs w:val="24"/>
        </w:rPr>
        <w:t xml:space="preserve">Таблица </w:t>
      </w:r>
      <w:r w:rsidR="00F933F9">
        <w:rPr>
          <w:color w:val="auto"/>
          <w:sz w:val="24"/>
          <w:szCs w:val="24"/>
        </w:rPr>
        <w:t>2</w:t>
      </w:r>
    </w:p>
    <w:tbl>
      <w:tblPr>
        <w:tblW w:w="9508" w:type="dxa"/>
        <w:tblLayout w:type="fixed"/>
        <w:tblCellMar>
          <w:left w:w="10" w:type="dxa"/>
          <w:right w:w="10" w:type="dxa"/>
        </w:tblCellMar>
        <w:tblLook w:val="04A0" w:firstRow="1" w:lastRow="0" w:firstColumn="1" w:lastColumn="0" w:noHBand="0" w:noVBand="1"/>
      </w:tblPr>
      <w:tblGrid>
        <w:gridCol w:w="6941"/>
        <w:gridCol w:w="1291"/>
        <w:gridCol w:w="1276"/>
      </w:tblGrid>
      <w:tr w:rsidR="00141214" w:rsidRPr="00667852" w14:paraId="12AFB95A" w14:textId="77777777" w:rsidTr="002A1A98">
        <w:trPr>
          <w:trHeight w:hRule="exact" w:val="517"/>
        </w:trPr>
        <w:tc>
          <w:tcPr>
            <w:tcW w:w="6941" w:type="dxa"/>
            <w:vMerge w:val="restart"/>
            <w:tcBorders>
              <w:top w:val="single" w:sz="4" w:space="0" w:color="auto"/>
              <w:left w:val="single" w:sz="4" w:space="0" w:color="auto"/>
              <w:right w:val="nil"/>
            </w:tcBorders>
            <w:shd w:val="clear" w:color="auto" w:fill="FFFFFF"/>
          </w:tcPr>
          <w:p w14:paraId="5841121E" w14:textId="77777777" w:rsidR="0098230D" w:rsidRPr="00667852" w:rsidRDefault="0098230D" w:rsidP="002A1A98">
            <w:pPr>
              <w:spacing w:after="0" w:line="240" w:lineRule="auto"/>
              <w:jc w:val="center"/>
              <w:rPr>
                <w:rFonts w:ascii="Times New Roman" w:eastAsia="Times New Roman" w:hAnsi="Times New Roman"/>
                <w:b/>
                <w:sz w:val="20"/>
                <w:szCs w:val="20"/>
                <w:lang w:eastAsia="ru-RU"/>
              </w:rPr>
            </w:pPr>
            <w:r w:rsidRPr="00667852">
              <w:rPr>
                <w:rFonts w:ascii="Times New Roman" w:eastAsia="Times New Roman" w:hAnsi="Times New Roman"/>
                <w:b/>
                <w:sz w:val="20"/>
                <w:szCs w:val="20"/>
                <w:lang w:eastAsia="ru-RU"/>
              </w:rPr>
              <w:t>Вид учебной работы</w:t>
            </w:r>
          </w:p>
          <w:p w14:paraId="5360E61C" w14:textId="77777777" w:rsidR="0098230D" w:rsidRPr="00667852" w:rsidRDefault="0098230D" w:rsidP="002A1A98">
            <w:pPr>
              <w:widowControl w:val="0"/>
              <w:spacing w:after="0" w:line="240" w:lineRule="auto"/>
              <w:ind w:firstLine="709"/>
              <w:contextualSpacing/>
              <w:jc w:val="center"/>
              <w:rPr>
                <w:rFonts w:ascii="Microsoft Sans Serif" w:eastAsia="Microsoft Sans Serif" w:hAnsi="Microsoft Sans Serif" w:cs="Microsoft Sans Serif"/>
                <w:sz w:val="20"/>
                <w:szCs w:val="20"/>
                <w:lang w:eastAsia="ru-RU" w:bidi="ru-RU"/>
              </w:rPr>
            </w:pPr>
          </w:p>
        </w:tc>
        <w:tc>
          <w:tcPr>
            <w:tcW w:w="256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7689883" w14:textId="77777777" w:rsidR="0098230D" w:rsidRPr="00667852" w:rsidRDefault="0098230D" w:rsidP="002A1A98">
            <w:pPr>
              <w:widowControl w:val="0"/>
              <w:spacing w:after="0" w:line="240" w:lineRule="auto"/>
              <w:contextualSpacing/>
              <w:jc w:val="center"/>
              <w:rPr>
                <w:rFonts w:ascii="Times New Roman" w:eastAsia="Times New Roman" w:hAnsi="Times New Roman"/>
                <w:sz w:val="20"/>
                <w:szCs w:val="20"/>
                <w:lang w:eastAsia="ru-RU" w:bidi="ru-RU"/>
              </w:rPr>
            </w:pPr>
            <w:r w:rsidRPr="00667852">
              <w:rPr>
                <w:rFonts w:ascii="Times New Roman" w:eastAsia="Times New Roman" w:hAnsi="Times New Roman"/>
                <w:b/>
                <w:bCs/>
                <w:sz w:val="20"/>
                <w:szCs w:val="20"/>
                <w:lang w:eastAsia="ru-RU" w:bidi="ru-RU"/>
              </w:rPr>
              <w:t>Количество академ. часов</w:t>
            </w:r>
          </w:p>
        </w:tc>
      </w:tr>
      <w:tr w:rsidR="00141214" w:rsidRPr="00667852" w14:paraId="135983A8" w14:textId="77777777" w:rsidTr="002A1A98">
        <w:trPr>
          <w:trHeight w:hRule="exact" w:val="409"/>
        </w:trPr>
        <w:tc>
          <w:tcPr>
            <w:tcW w:w="6941" w:type="dxa"/>
            <w:vMerge/>
            <w:tcBorders>
              <w:left w:val="single" w:sz="4" w:space="0" w:color="auto"/>
              <w:bottom w:val="nil"/>
              <w:right w:val="nil"/>
            </w:tcBorders>
            <w:shd w:val="clear" w:color="auto" w:fill="FFFFFF"/>
          </w:tcPr>
          <w:p w14:paraId="7A666A6A" w14:textId="77777777" w:rsidR="0098230D" w:rsidRPr="00667852" w:rsidRDefault="0098230D" w:rsidP="002A1A98">
            <w:pPr>
              <w:spacing w:after="0" w:line="240" w:lineRule="auto"/>
              <w:jc w:val="center"/>
              <w:rPr>
                <w:rFonts w:ascii="Times New Roman" w:eastAsia="Times New Roman" w:hAnsi="Times New Roman"/>
                <w:b/>
                <w:sz w:val="20"/>
                <w:szCs w:val="20"/>
                <w:lang w:eastAsia="ru-RU"/>
              </w:rPr>
            </w:pPr>
          </w:p>
        </w:tc>
        <w:tc>
          <w:tcPr>
            <w:tcW w:w="1291" w:type="dxa"/>
            <w:tcBorders>
              <w:top w:val="single" w:sz="4" w:space="0" w:color="auto"/>
              <w:left w:val="single" w:sz="4" w:space="0" w:color="auto"/>
              <w:bottom w:val="nil"/>
              <w:right w:val="single" w:sz="4" w:space="0" w:color="auto"/>
            </w:tcBorders>
            <w:shd w:val="clear" w:color="auto" w:fill="FFFFFF"/>
          </w:tcPr>
          <w:p w14:paraId="460D519A" w14:textId="77777777" w:rsidR="0098230D" w:rsidRPr="00667852" w:rsidRDefault="0098230D" w:rsidP="002A1A98">
            <w:pPr>
              <w:widowControl w:val="0"/>
              <w:spacing w:after="0" w:line="240" w:lineRule="auto"/>
              <w:contextualSpacing/>
              <w:jc w:val="center"/>
              <w:rPr>
                <w:rFonts w:ascii="Times New Roman" w:eastAsia="Times New Roman" w:hAnsi="Times New Roman"/>
                <w:b/>
                <w:bCs/>
                <w:sz w:val="20"/>
                <w:szCs w:val="20"/>
                <w:lang w:eastAsia="ru-RU" w:bidi="ru-RU"/>
              </w:rPr>
            </w:pPr>
            <w:r w:rsidRPr="00667852">
              <w:rPr>
                <w:rFonts w:ascii="Times New Roman" w:eastAsia="Times New Roman" w:hAnsi="Times New Roman"/>
                <w:b/>
                <w:bCs/>
                <w:sz w:val="20"/>
                <w:szCs w:val="20"/>
                <w:lang w:eastAsia="ru-RU" w:bidi="ru-RU"/>
              </w:rPr>
              <w:t>Очно</w:t>
            </w:r>
          </w:p>
        </w:tc>
        <w:tc>
          <w:tcPr>
            <w:tcW w:w="1276" w:type="dxa"/>
            <w:tcBorders>
              <w:top w:val="single" w:sz="4" w:space="0" w:color="auto"/>
              <w:left w:val="single" w:sz="4" w:space="0" w:color="auto"/>
              <w:bottom w:val="nil"/>
              <w:right w:val="single" w:sz="4" w:space="0" w:color="auto"/>
            </w:tcBorders>
            <w:shd w:val="clear" w:color="auto" w:fill="FFFFFF"/>
          </w:tcPr>
          <w:p w14:paraId="08006CC5" w14:textId="77777777" w:rsidR="0098230D" w:rsidRPr="00667852" w:rsidRDefault="0098230D" w:rsidP="002A1A98">
            <w:pPr>
              <w:widowControl w:val="0"/>
              <w:spacing w:after="0" w:line="240" w:lineRule="auto"/>
              <w:contextualSpacing/>
              <w:jc w:val="center"/>
              <w:rPr>
                <w:rFonts w:ascii="Times New Roman" w:eastAsia="Times New Roman" w:hAnsi="Times New Roman"/>
                <w:b/>
                <w:bCs/>
                <w:sz w:val="20"/>
                <w:szCs w:val="20"/>
                <w:lang w:eastAsia="ru-RU" w:bidi="ru-RU"/>
              </w:rPr>
            </w:pPr>
            <w:r w:rsidRPr="00667852">
              <w:rPr>
                <w:rFonts w:ascii="Times New Roman" w:eastAsia="Times New Roman" w:hAnsi="Times New Roman"/>
                <w:b/>
                <w:bCs/>
                <w:sz w:val="20"/>
                <w:szCs w:val="20"/>
                <w:lang w:eastAsia="ru-RU" w:bidi="ru-RU"/>
              </w:rPr>
              <w:t>Заочно</w:t>
            </w:r>
          </w:p>
        </w:tc>
      </w:tr>
      <w:tr w:rsidR="00141214" w:rsidRPr="00667852" w14:paraId="25D856A2" w14:textId="77777777" w:rsidTr="002A1A98">
        <w:trPr>
          <w:trHeight w:hRule="exact" w:val="288"/>
        </w:trPr>
        <w:tc>
          <w:tcPr>
            <w:tcW w:w="6941" w:type="dxa"/>
            <w:tcBorders>
              <w:top w:val="single" w:sz="4" w:space="0" w:color="auto"/>
              <w:left w:val="single" w:sz="4" w:space="0" w:color="auto"/>
              <w:bottom w:val="nil"/>
              <w:right w:val="nil"/>
            </w:tcBorders>
            <w:shd w:val="clear" w:color="auto" w:fill="FFFFFF"/>
            <w:hideMark/>
          </w:tcPr>
          <w:p w14:paraId="6C1C7F72" w14:textId="77777777" w:rsidR="0098230D" w:rsidRPr="00667852" w:rsidRDefault="0098230D" w:rsidP="002A1A98">
            <w:pPr>
              <w:widowControl w:val="0"/>
              <w:spacing w:after="0" w:line="240" w:lineRule="auto"/>
              <w:ind w:firstLine="709"/>
              <w:contextualSpacing/>
              <w:rPr>
                <w:rFonts w:ascii="Times New Roman" w:eastAsia="Times New Roman" w:hAnsi="Times New Roman"/>
                <w:sz w:val="20"/>
                <w:szCs w:val="20"/>
                <w:lang w:eastAsia="ru-RU" w:bidi="ru-RU"/>
              </w:rPr>
            </w:pPr>
            <w:r w:rsidRPr="00667852">
              <w:rPr>
                <w:rFonts w:ascii="Times New Roman" w:eastAsia="Times New Roman" w:hAnsi="Times New Roman"/>
                <w:b/>
                <w:bCs/>
                <w:sz w:val="20"/>
                <w:szCs w:val="20"/>
                <w:lang w:eastAsia="ru-RU" w:bidi="ru-RU"/>
              </w:rPr>
              <w:t>4.1. Объем контактной работы обучающихся с преподавателем</w:t>
            </w:r>
          </w:p>
        </w:tc>
        <w:tc>
          <w:tcPr>
            <w:tcW w:w="1291" w:type="dxa"/>
            <w:tcBorders>
              <w:top w:val="single" w:sz="4" w:space="0" w:color="auto"/>
              <w:left w:val="single" w:sz="4" w:space="0" w:color="auto"/>
              <w:bottom w:val="nil"/>
              <w:right w:val="single" w:sz="4" w:space="0" w:color="auto"/>
            </w:tcBorders>
            <w:shd w:val="clear" w:color="auto" w:fill="FFFFFF"/>
            <w:hideMark/>
          </w:tcPr>
          <w:p w14:paraId="1C523A31" w14:textId="0834A0E9" w:rsidR="0098230D" w:rsidRPr="0066596F" w:rsidRDefault="00B9528B" w:rsidP="002A1A98">
            <w:pPr>
              <w:widowControl w:val="0"/>
              <w:spacing w:after="0" w:line="240" w:lineRule="auto"/>
              <w:contextualSpacing/>
              <w:jc w:val="center"/>
              <w:rPr>
                <w:rFonts w:ascii="Times New Roman" w:eastAsia="Times New Roman" w:hAnsi="Times New Roman"/>
                <w:sz w:val="20"/>
                <w:szCs w:val="20"/>
                <w:lang w:eastAsia="ru-RU" w:bidi="ru-RU"/>
              </w:rPr>
            </w:pPr>
            <w:r>
              <w:rPr>
                <w:rFonts w:ascii="Times New Roman" w:eastAsia="Times New Roman" w:hAnsi="Times New Roman"/>
                <w:bCs/>
                <w:sz w:val="20"/>
                <w:szCs w:val="20"/>
                <w:lang w:eastAsia="ru-RU" w:bidi="ru-RU"/>
              </w:rPr>
              <w:t>24</w:t>
            </w:r>
          </w:p>
        </w:tc>
        <w:tc>
          <w:tcPr>
            <w:tcW w:w="1276" w:type="dxa"/>
            <w:tcBorders>
              <w:top w:val="single" w:sz="4" w:space="0" w:color="auto"/>
              <w:left w:val="single" w:sz="4" w:space="0" w:color="auto"/>
              <w:bottom w:val="nil"/>
              <w:right w:val="single" w:sz="4" w:space="0" w:color="auto"/>
            </w:tcBorders>
            <w:shd w:val="clear" w:color="auto" w:fill="FFFFFF"/>
          </w:tcPr>
          <w:p w14:paraId="198F345B" w14:textId="69A37D9B" w:rsidR="0098230D" w:rsidRPr="0066596F" w:rsidRDefault="00835D49" w:rsidP="002A1A98">
            <w:pPr>
              <w:widowControl w:val="0"/>
              <w:spacing w:after="0" w:line="240" w:lineRule="auto"/>
              <w:contextualSpacing/>
              <w:jc w:val="center"/>
              <w:rPr>
                <w:rFonts w:ascii="Times New Roman" w:eastAsia="Times New Roman" w:hAnsi="Times New Roman"/>
                <w:sz w:val="20"/>
                <w:szCs w:val="20"/>
                <w:lang w:eastAsia="ru-RU" w:bidi="ru-RU"/>
              </w:rPr>
            </w:pPr>
            <w:r>
              <w:rPr>
                <w:rFonts w:ascii="Times New Roman" w:eastAsia="Times New Roman" w:hAnsi="Times New Roman"/>
                <w:sz w:val="20"/>
                <w:szCs w:val="20"/>
                <w:lang w:eastAsia="ru-RU" w:bidi="ru-RU"/>
              </w:rPr>
              <w:t>6</w:t>
            </w:r>
          </w:p>
        </w:tc>
      </w:tr>
      <w:tr w:rsidR="00141214" w:rsidRPr="00667852" w14:paraId="28A4B2EC" w14:textId="77777777" w:rsidTr="002A1A98">
        <w:trPr>
          <w:trHeight w:hRule="exact" w:val="283"/>
        </w:trPr>
        <w:tc>
          <w:tcPr>
            <w:tcW w:w="6941" w:type="dxa"/>
            <w:tcBorders>
              <w:top w:val="single" w:sz="4" w:space="0" w:color="auto"/>
              <w:left w:val="single" w:sz="4" w:space="0" w:color="auto"/>
              <w:bottom w:val="nil"/>
              <w:right w:val="nil"/>
            </w:tcBorders>
            <w:shd w:val="clear" w:color="auto" w:fill="FFFFFF"/>
            <w:hideMark/>
          </w:tcPr>
          <w:p w14:paraId="77805AF1"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b/>
                <w:bCs/>
                <w:sz w:val="20"/>
                <w:szCs w:val="20"/>
                <w:lang w:eastAsia="ru-RU" w:bidi="ru-RU"/>
              </w:rPr>
              <w:t>4.1.1. аудиторная работа</w:t>
            </w:r>
          </w:p>
        </w:tc>
        <w:tc>
          <w:tcPr>
            <w:tcW w:w="1291" w:type="dxa"/>
            <w:tcBorders>
              <w:top w:val="single" w:sz="4" w:space="0" w:color="auto"/>
              <w:left w:val="single" w:sz="4" w:space="0" w:color="auto"/>
              <w:bottom w:val="nil"/>
              <w:right w:val="single" w:sz="4" w:space="0" w:color="auto"/>
            </w:tcBorders>
            <w:shd w:val="clear" w:color="auto" w:fill="FFFFFF"/>
            <w:hideMark/>
          </w:tcPr>
          <w:p w14:paraId="122DC471" w14:textId="68403055" w:rsidR="0098230D" w:rsidRPr="0066596F" w:rsidRDefault="00B9528B" w:rsidP="002A1A98">
            <w:pPr>
              <w:widowControl w:val="0"/>
              <w:spacing w:after="0" w:line="240" w:lineRule="auto"/>
              <w:contextualSpacing/>
              <w:jc w:val="center"/>
              <w:rPr>
                <w:rFonts w:ascii="Times New Roman" w:eastAsia="Times New Roman" w:hAnsi="Times New Roman"/>
                <w:sz w:val="20"/>
                <w:szCs w:val="20"/>
                <w:lang w:eastAsia="ru-RU" w:bidi="ru-RU"/>
              </w:rPr>
            </w:pPr>
            <w:r>
              <w:rPr>
                <w:rFonts w:ascii="Times New Roman" w:eastAsia="Times New Roman" w:hAnsi="Times New Roman"/>
                <w:sz w:val="20"/>
                <w:szCs w:val="20"/>
                <w:lang w:eastAsia="ru-RU" w:bidi="ru-RU"/>
              </w:rPr>
              <w:t>24</w:t>
            </w:r>
          </w:p>
        </w:tc>
        <w:tc>
          <w:tcPr>
            <w:tcW w:w="1276" w:type="dxa"/>
            <w:tcBorders>
              <w:top w:val="single" w:sz="4" w:space="0" w:color="auto"/>
              <w:left w:val="single" w:sz="4" w:space="0" w:color="auto"/>
              <w:bottom w:val="nil"/>
              <w:right w:val="single" w:sz="4" w:space="0" w:color="auto"/>
            </w:tcBorders>
            <w:shd w:val="clear" w:color="auto" w:fill="FFFFFF"/>
          </w:tcPr>
          <w:p w14:paraId="00D5E451" w14:textId="3D470463" w:rsidR="0098230D" w:rsidRPr="0066596F" w:rsidRDefault="00835D49" w:rsidP="002A1A98">
            <w:pPr>
              <w:widowControl w:val="0"/>
              <w:spacing w:after="0" w:line="240" w:lineRule="auto"/>
              <w:contextualSpacing/>
              <w:jc w:val="center"/>
              <w:rPr>
                <w:rFonts w:ascii="Times New Roman" w:eastAsia="Times New Roman" w:hAnsi="Times New Roman"/>
                <w:sz w:val="20"/>
                <w:szCs w:val="20"/>
                <w:lang w:eastAsia="ru-RU" w:bidi="ru-RU"/>
              </w:rPr>
            </w:pPr>
            <w:r>
              <w:rPr>
                <w:rFonts w:ascii="Times New Roman" w:eastAsia="Times New Roman" w:hAnsi="Times New Roman"/>
                <w:sz w:val="20"/>
                <w:szCs w:val="20"/>
                <w:lang w:eastAsia="ru-RU" w:bidi="ru-RU"/>
              </w:rPr>
              <w:t>6</w:t>
            </w:r>
          </w:p>
        </w:tc>
      </w:tr>
      <w:tr w:rsidR="00141214" w:rsidRPr="00667852" w14:paraId="6C57D933" w14:textId="77777777" w:rsidTr="002A1A98">
        <w:trPr>
          <w:trHeight w:hRule="exact" w:val="288"/>
        </w:trPr>
        <w:tc>
          <w:tcPr>
            <w:tcW w:w="6941" w:type="dxa"/>
            <w:tcBorders>
              <w:top w:val="single" w:sz="4" w:space="0" w:color="auto"/>
              <w:left w:val="single" w:sz="4" w:space="0" w:color="auto"/>
              <w:bottom w:val="nil"/>
              <w:right w:val="nil"/>
            </w:tcBorders>
            <w:shd w:val="clear" w:color="auto" w:fill="FFFFFF"/>
            <w:hideMark/>
          </w:tcPr>
          <w:p w14:paraId="5170C3C1"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sz w:val="20"/>
                <w:szCs w:val="20"/>
                <w:lang w:eastAsia="ru-RU" w:bidi="ru-RU"/>
              </w:rPr>
              <w:t>в том числе:</w:t>
            </w:r>
          </w:p>
        </w:tc>
        <w:tc>
          <w:tcPr>
            <w:tcW w:w="1291" w:type="dxa"/>
            <w:tcBorders>
              <w:top w:val="single" w:sz="4" w:space="0" w:color="auto"/>
              <w:left w:val="single" w:sz="4" w:space="0" w:color="auto"/>
              <w:bottom w:val="nil"/>
              <w:right w:val="single" w:sz="4" w:space="0" w:color="auto"/>
            </w:tcBorders>
            <w:shd w:val="clear" w:color="auto" w:fill="FFFFFF"/>
          </w:tcPr>
          <w:p w14:paraId="6E12950B" w14:textId="77777777" w:rsidR="0098230D" w:rsidRPr="0066596F" w:rsidRDefault="0098230D" w:rsidP="002A1A98">
            <w:pPr>
              <w:widowControl w:val="0"/>
              <w:spacing w:after="0" w:line="240" w:lineRule="auto"/>
              <w:ind w:firstLine="2"/>
              <w:contextualSpacing/>
              <w:jc w:val="center"/>
              <w:rPr>
                <w:rFonts w:ascii="Times New Roman" w:eastAsia="Microsoft Sans Serif" w:hAnsi="Times New Roman"/>
                <w:sz w:val="20"/>
                <w:szCs w:val="20"/>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59ECCBEB" w14:textId="77777777" w:rsidR="0098230D" w:rsidRPr="0066596F" w:rsidRDefault="0098230D" w:rsidP="002A1A98">
            <w:pPr>
              <w:widowControl w:val="0"/>
              <w:spacing w:after="0" w:line="240" w:lineRule="auto"/>
              <w:ind w:hanging="12"/>
              <w:contextualSpacing/>
              <w:jc w:val="center"/>
              <w:rPr>
                <w:rFonts w:ascii="Times New Roman" w:eastAsia="Microsoft Sans Serif" w:hAnsi="Times New Roman"/>
                <w:sz w:val="20"/>
                <w:szCs w:val="20"/>
                <w:lang w:eastAsia="ru-RU" w:bidi="ru-RU"/>
              </w:rPr>
            </w:pPr>
          </w:p>
        </w:tc>
      </w:tr>
      <w:tr w:rsidR="00141214" w:rsidRPr="00667852" w14:paraId="127CD850" w14:textId="77777777" w:rsidTr="002A1A98">
        <w:trPr>
          <w:trHeight w:hRule="exact" w:val="283"/>
        </w:trPr>
        <w:tc>
          <w:tcPr>
            <w:tcW w:w="6941" w:type="dxa"/>
            <w:tcBorders>
              <w:top w:val="single" w:sz="4" w:space="0" w:color="auto"/>
              <w:left w:val="single" w:sz="4" w:space="0" w:color="auto"/>
              <w:bottom w:val="nil"/>
              <w:right w:val="nil"/>
            </w:tcBorders>
            <w:shd w:val="clear" w:color="auto" w:fill="FFFFFF"/>
            <w:hideMark/>
          </w:tcPr>
          <w:p w14:paraId="013469C6"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sz w:val="20"/>
                <w:szCs w:val="20"/>
                <w:lang w:eastAsia="ru-RU" w:bidi="ru-RU"/>
              </w:rPr>
              <w:t>лекции</w:t>
            </w:r>
          </w:p>
        </w:tc>
        <w:tc>
          <w:tcPr>
            <w:tcW w:w="1291" w:type="dxa"/>
            <w:tcBorders>
              <w:top w:val="single" w:sz="4" w:space="0" w:color="auto"/>
              <w:left w:val="single" w:sz="4" w:space="0" w:color="auto"/>
              <w:bottom w:val="nil"/>
              <w:right w:val="single" w:sz="4" w:space="0" w:color="auto"/>
            </w:tcBorders>
            <w:shd w:val="clear" w:color="auto" w:fill="FFFFFF"/>
          </w:tcPr>
          <w:p w14:paraId="52CA884D" w14:textId="09687D1B" w:rsidR="0098230D" w:rsidRPr="0066596F" w:rsidRDefault="00B9528B" w:rsidP="002A1A98">
            <w:pPr>
              <w:widowControl w:val="0"/>
              <w:spacing w:after="0" w:line="240" w:lineRule="auto"/>
              <w:ind w:firstLine="2"/>
              <w:contextualSpacing/>
              <w:jc w:val="center"/>
              <w:rPr>
                <w:rFonts w:ascii="Times New Roman" w:eastAsia="Microsoft Sans Serif" w:hAnsi="Times New Roman"/>
                <w:sz w:val="20"/>
                <w:szCs w:val="20"/>
                <w:lang w:eastAsia="ru-RU" w:bidi="ru-RU"/>
              </w:rPr>
            </w:pPr>
            <w:r>
              <w:rPr>
                <w:rFonts w:ascii="Times New Roman" w:eastAsia="Microsoft Sans Serif" w:hAnsi="Times New Roman"/>
                <w:sz w:val="20"/>
                <w:szCs w:val="20"/>
                <w:lang w:eastAsia="ru-RU" w:bidi="ru-RU"/>
              </w:rPr>
              <w:t>8</w:t>
            </w:r>
          </w:p>
        </w:tc>
        <w:tc>
          <w:tcPr>
            <w:tcW w:w="1276" w:type="dxa"/>
            <w:tcBorders>
              <w:top w:val="single" w:sz="4" w:space="0" w:color="auto"/>
              <w:left w:val="single" w:sz="4" w:space="0" w:color="auto"/>
              <w:bottom w:val="nil"/>
              <w:right w:val="single" w:sz="4" w:space="0" w:color="auto"/>
            </w:tcBorders>
            <w:shd w:val="clear" w:color="auto" w:fill="FFFFFF"/>
          </w:tcPr>
          <w:p w14:paraId="3EDBD4BB" w14:textId="151E7C34" w:rsidR="0098230D" w:rsidRPr="0066596F" w:rsidRDefault="00835D49" w:rsidP="002A1A98">
            <w:pPr>
              <w:widowControl w:val="0"/>
              <w:spacing w:after="0" w:line="240" w:lineRule="auto"/>
              <w:ind w:hanging="12"/>
              <w:contextualSpacing/>
              <w:jc w:val="center"/>
              <w:rPr>
                <w:rFonts w:ascii="Times New Roman" w:eastAsia="Microsoft Sans Serif" w:hAnsi="Times New Roman"/>
                <w:sz w:val="20"/>
                <w:szCs w:val="20"/>
                <w:lang w:eastAsia="ru-RU" w:bidi="ru-RU"/>
              </w:rPr>
            </w:pPr>
            <w:r>
              <w:rPr>
                <w:rFonts w:ascii="Times New Roman" w:eastAsia="Microsoft Sans Serif" w:hAnsi="Times New Roman"/>
                <w:sz w:val="20"/>
                <w:szCs w:val="20"/>
                <w:lang w:eastAsia="ru-RU" w:bidi="ru-RU"/>
              </w:rPr>
              <w:t>2</w:t>
            </w:r>
          </w:p>
        </w:tc>
      </w:tr>
      <w:tr w:rsidR="00141214" w:rsidRPr="00667852" w14:paraId="6D8E35F6" w14:textId="77777777" w:rsidTr="002A1A98">
        <w:trPr>
          <w:trHeight w:hRule="exact" w:val="383"/>
        </w:trPr>
        <w:tc>
          <w:tcPr>
            <w:tcW w:w="6941" w:type="dxa"/>
            <w:tcBorders>
              <w:top w:val="single" w:sz="4" w:space="0" w:color="auto"/>
              <w:left w:val="single" w:sz="4" w:space="0" w:color="auto"/>
              <w:bottom w:val="nil"/>
              <w:right w:val="nil"/>
            </w:tcBorders>
            <w:shd w:val="clear" w:color="auto" w:fill="FFFFFF"/>
            <w:hideMark/>
          </w:tcPr>
          <w:p w14:paraId="5A832863"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sz w:val="20"/>
                <w:szCs w:val="20"/>
                <w:lang w:eastAsia="ru-RU" w:bidi="ru-RU"/>
              </w:rPr>
              <w:t>практические занятия, семинары, в том числе практическая подготовка</w:t>
            </w:r>
          </w:p>
        </w:tc>
        <w:tc>
          <w:tcPr>
            <w:tcW w:w="1291" w:type="dxa"/>
            <w:tcBorders>
              <w:top w:val="single" w:sz="4" w:space="0" w:color="auto"/>
              <w:left w:val="single" w:sz="4" w:space="0" w:color="auto"/>
              <w:bottom w:val="nil"/>
              <w:right w:val="single" w:sz="4" w:space="0" w:color="auto"/>
            </w:tcBorders>
            <w:shd w:val="clear" w:color="auto" w:fill="FFFFFF"/>
          </w:tcPr>
          <w:p w14:paraId="61F2FB93" w14:textId="3495A451" w:rsidR="0098230D" w:rsidRPr="0066596F" w:rsidRDefault="00835D49" w:rsidP="001C5185">
            <w:pPr>
              <w:widowControl w:val="0"/>
              <w:spacing w:after="0" w:line="240" w:lineRule="auto"/>
              <w:contextualSpacing/>
              <w:jc w:val="center"/>
              <w:rPr>
                <w:rFonts w:ascii="Times New Roman" w:eastAsia="Microsoft Sans Serif" w:hAnsi="Times New Roman"/>
                <w:sz w:val="20"/>
                <w:szCs w:val="20"/>
                <w:lang w:eastAsia="ru-RU" w:bidi="ru-RU"/>
              </w:rPr>
            </w:pPr>
            <w:r>
              <w:rPr>
                <w:rFonts w:ascii="Times New Roman" w:eastAsia="Microsoft Sans Serif" w:hAnsi="Times New Roman"/>
                <w:sz w:val="20"/>
                <w:szCs w:val="20"/>
                <w:lang w:eastAsia="ru-RU" w:bidi="ru-RU"/>
              </w:rPr>
              <w:t>1</w:t>
            </w:r>
            <w:r w:rsidR="00B9528B">
              <w:rPr>
                <w:rFonts w:ascii="Times New Roman" w:eastAsia="Microsoft Sans Serif" w:hAnsi="Times New Roman"/>
                <w:sz w:val="20"/>
                <w:szCs w:val="20"/>
                <w:lang w:eastAsia="ru-RU" w:bidi="ru-RU"/>
              </w:rPr>
              <w:t>6</w:t>
            </w:r>
          </w:p>
          <w:p w14:paraId="74B1480F" w14:textId="7D8F9CD6" w:rsidR="001C5185" w:rsidRPr="0066596F" w:rsidRDefault="001C5185" w:rsidP="002A1A98">
            <w:pPr>
              <w:widowControl w:val="0"/>
              <w:spacing w:after="0" w:line="240" w:lineRule="auto"/>
              <w:ind w:firstLine="2"/>
              <w:contextualSpacing/>
              <w:jc w:val="center"/>
              <w:rPr>
                <w:rFonts w:ascii="Times New Roman" w:eastAsia="Microsoft Sans Serif" w:hAnsi="Times New Roman"/>
                <w:i/>
                <w:sz w:val="20"/>
                <w:szCs w:val="20"/>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50266F72" w14:textId="5314BF7D" w:rsidR="0098230D" w:rsidRPr="0066596F" w:rsidRDefault="00C9121C" w:rsidP="002A1A98">
            <w:pPr>
              <w:widowControl w:val="0"/>
              <w:spacing w:after="0" w:line="240" w:lineRule="auto"/>
              <w:ind w:hanging="12"/>
              <w:contextualSpacing/>
              <w:jc w:val="center"/>
              <w:rPr>
                <w:rFonts w:ascii="Times New Roman" w:eastAsia="Microsoft Sans Serif" w:hAnsi="Times New Roman"/>
                <w:sz w:val="20"/>
                <w:szCs w:val="20"/>
                <w:lang w:eastAsia="ru-RU" w:bidi="ru-RU"/>
              </w:rPr>
            </w:pPr>
            <w:r w:rsidRPr="0066596F">
              <w:rPr>
                <w:rFonts w:ascii="Times New Roman" w:eastAsia="Microsoft Sans Serif" w:hAnsi="Times New Roman"/>
                <w:sz w:val="20"/>
                <w:szCs w:val="20"/>
                <w:lang w:eastAsia="ru-RU" w:bidi="ru-RU"/>
              </w:rPr>
              <w:t>4</w:t>
            </w:r>
          </w:p>
        </w:tc>
      </w:tr>
      <w:tr w:rsidR="00141214" w:rsidRPr="00667852" w14:paraId="6C43682E" w14:textId="77777777" w:rsidTr="002A1A98">
        <w:trPr>
          <w:trHeight w:hRule="exact" w:val="283"/>
        </w:trPr>
        <w:tc>
          <w:tcPr>
            <w:tcW w:w="6941" w:type="dxa"/>
            <w:tcBorders>
              <w:top w:val="single" w:sz="4" w:space="0" w:color="auto"/>
              <w:left w:val="single" w:sz="4" w:space="0" w:color="auto"/>
              <w:bottom w:val="nil"/>
              <w:right w:val="nil"/>
            </w:tcBorders>
            <w:shd w:val="clear" w:color="auto" w:fill="FFFFFF"/>
            <w:hideMark/>
          </w:tcPr>
          <w:p w14:paraId="03B91E80"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sz w:val="20"/>
                <w:szCs w:val="20"/>
                <w:lang w:eastAsia="ru-RU" w:bidi="ru-RU"/>
              </w:rPr>
              <w:t>лабораторные занятия</w:t>
            </w:r>
          </w:p>
        </w:tc>
        <w:tc>
          <w:tcPr>
            <w:tcW w:w="1291" w:type="dxa"/>
            <w:tcBorders>
              <w:top w:val="single" w:sz="4" w:space="0" w:color="auto"/>
              <w:left w:val="single" w:sz="4" w:space="0" w:color="auto"/>
              <w:bottom w:val="nil"/>
              <w:right w:val="single" w:sz="4" w:space="0" w:color="auto"/>
            </w:tcBorders>
            <w:shd w:val="clear" w:color="auto" w:fill="FFFFFF"/>
          </w:tcPr>
          <w:p w14:paraId="6FD3B8FD" w14:textId="77777777" w:rsidR="0098230D" w:rsidRPr="0066596F" w:rsidRDefault="0098230D" w:rsidP="002A1A98">
            <w:pPr>
              <w:widowControl w:val="0"/>
              <w:spacing w:after="0" w:line="240" w:lineRule="auto"/>
              <w:ind w:firstLine="2"/>
              <w:contextualSpacing/>
              <w:jc w:val="center"/>
              <w:rPr>
                <w:rFonts w:ascii="Times New Roman" w:eastAsia="Microsoft Sans Serif" w:hAnsi="Times New Roman"/>
                <w:sz w:val="20"/>
                <w:szCs w:val="20"/>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286CAD5C" w14:textId="77777777" w:rsidR="0098230D" w:rsidRPr="0066596F" w:rsidRDefault="0098230D" w:rsidP="002A1A98">
            <w:pPr>
              <w:widowControl w:val="0"/>
              <w:spacing w:after="0" w:line="240" w:lineRule="auto"/>
              <w:ind w:hanging="12"/>
              <w:contextualSpacing/>
              <w:jc w:val="center"/>
              <w:rPr>
                <w:rFonts w:ascii="Times New Roman" w:eastAsia="Microsoft Sans Serif" w:hAnsi="Times New Roman"/>
                <w:sz w:val="20"/>
                <w:szCs w:val="20"/>
                <w:lang w:eastAsia="ru-RU" w:bidi="ru-RU"/>
              </w:rPr>
            </w:pPr>
          </w:p>
        </w:tc>
      </w:tr>
      <w:tr w:rsidR="00141214" w:rsidRPr="00667852" w14:paraId="0879F329" w14:textId="77777777" w:rsidTr="002A1A98">
        <w:trPr>
          <w:trHeight w:hRule="exact" w:val="307"/>
        </w:trPr>
        <w:tc>
          <w:tcPr>
            <w:tcW w:w="6941" w:type="dxa"/>
            <w:tcBorders>
              <w:top w:val="single" w:sz="4" w:space="0" w:color="auto"/>
              <w:left w:val="single" w:sz="4" w:space="0" w:color="auto"/>
              <w:bottom w:val="single" w:sz="4" w:space="0" w:color="auto"/>
              <w:right w:val="nil"/>
            </w:tcBorders>
            <w:shd w:val="clear" w:color="auto" w:fill="FFFFFF"/>
            <w:hideMark/>
          </w:tcPr>
          <w:p w14:paraId="71008AAB"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b/>
                <w:bCs/>
                <w:sz w:val="20"/>
                <w:szCs w:val="20"/>
                <w:lang w:eastAsia="ru-RU" w:bidi="ru-RU"/>
              </w:rPr>
              <w:t>4.1.2. внеаудиторная работа</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14:paraId="3CD4B9EF" w14:textId="43341ADD" w:rsidR="0098230D" w:rsidRPr="0066596F" w:rsidRDefault="00DD1913" w:rsidP="002A1A98">
            <w:pPr>
              <w:widowControl w:val="0"/>
              <w:spacing w:after="0" w:line="240" w:lineRule="auto"/>
              <w:ind w:firstLine="2"/>
              <w:contextualSpacing/>
              <w:jc w:val="center"/>
              <w:rPr>
                <w:rFonts w:ascii="Times New Roman" w:eastAsia="Times New Roman" w:hAnsi="Times New Roman"/>
                <w:sz w:val="20"/>
                <w:szCs w:val="20"/>
                <w:lang w:eastAsia="ru-RU" w:bidi="ru-RU"/>
              </w:rPr>
            </w:pPr>
            <w:r>
              <w:rPr>
                <w:rFonts w:ascii="Times New Roman" w:eastAsia="Times New Roman" w:hAnsi="Times New Roman"/>
                <w:sz w:val="20"/>
                <w:szCs w:val="20"/>
                <w:lang w:eastAsia="ru-RU" w:bidi="ru-RU"/>
              </w:rPr>
              <w:t>48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EDCA62" w14:textId="17BEBE2F" w:rsidR="0098230D" w:rsidRPr="0066596F" w:rsidRDefault="00C9121C" w:rsidP="002A1A98">
            <w:pPr>
              <w:widowControl w:val="0"/>
              <w:spacing w:after="0" w:line="240" w:lineRule="auto"/>
              <w:ind w:hanging="12"/>
              <w:contextualSpacing/>
              <w:jc w:val="center"/>
              <w:rPr>
                <w:rFonts w:ascii="Times New Roman" w:eastAsia="Times New Roman" w:hAnsi="Times New Roman"/>
                <w:sz w:val="20"/>
                <w:szCs w:val="20"/>
                <w:lang w:eastAsia="ru-RU" w:bidi="ru-RU"/>
              </w:rPr>
            </w:pPr>
            <w:r w:rsidRPr="0066596F">
              <w:rPr>
                <w:rFonts w:ascii="Times New Roman" w:eastAsia="Times New Roman" w:hAnsi="Times New Roman"/>
                <w:sz w:val="20"/>
                <w:szCs w:val="20"/>
                <w:lang w:eastAsia="ru-RU" w:bidi="ru-RU"/>
              </w:rPr>
              <w:t>6</w:t>
            </w:r>
            <w:r w:rsidR="00835D49">
              <w:rPr>
                <w:rFonts w:ascii="Times New Roman" w:eastAsia="Times New Roman" w:hAnsi="Times New Roman"/>
                <w:sz w:val="20"/>
                <w:szCs w:val="20"/>
                <w:lang w:eastAsia="ru-RU" w:bidi="ru-RU"/>
              </w:rPr>
              <w:t>2</w:t>
            </w:r>
          </w:p>
        </w:tc>
      </w:tr>
      <w:tr w:rsidR="00141214" w:rsidRPr="00667852" w14:paraId="02EEA3F6" w14:textId="77777777" w:rsidTr="002A1A98">
        <w:trPr>
          <w:trHeight w:hRule="exact" w:val="298"/>
        </w:trPr>
        <w:tc>
          <w:tcPr>
            <w:tcW w:w="6941" w:type="dxa"/>
            <w:tcBorders>
              <w:top w:val="single" w:sz="4" w:space="0" w:color="auto"/>
              <w:left w:val="single" w:sz="4" w:space="0" w:color="auto"/>
              <w:bottom w:val="nil"/>
              <w:right w:val="nil"/>
            </w:tcBorders>
            <w:shd w:val="clear" w:color="auto" w:fill="FFFFFF"/>
            <w:hideMark/>
          </w:tcPr>
          <w:p w14:paraId="49723267"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sz w:val="20"/>
                <w:szCs w:val="20"/>
                <w:lang w:eastAsia="ru-RU" w:bidi="ru-RU"/>
              </w:rPr>
              <w:t>в том числе:</w:t>
            </w:r>
          </w:p>
        </w:tc>
        <w:tc>
          <w:tcPr>
            <w:tcW w:w="1291" w:type="dxa"/>
            <w:tcBorders>
              <w:top w:val="single" w:sz="4" w:space="0" w:color="auto"/>
              <w:left w:val="single" w:sz="4" w:space="0" w:color="auto"/>
              <w:bottom w:val="nil"/>
              <w:right w:val="single" w:sz="4" w:space="0" w:color="auto"/>
            </w:tcBorders>
            <w:shd w:val="clear" w:color="auto" w:fill="FFFFFF"/>
          </w:tcPr>
          <w:p w14:paraId="3D047056" w14:textId="77777777" w:rsidR="0098230D" w:rsidRPr="0066596F" w:rsidRDefault="0098230D" w:rsidP="002A1A98">
            <w:pPr>
              <w:widowControl w:val="0"/>
              <w:spacing w:after="0" w:line="240" w:lineRule="auto"/>
              <w:ind w:firstLine="2"/>
              <w:contextualSpacing/>
              <w:jc w:val="center"/>
              <w:rPr>
                <w:rFonts w:ascii="Times New Roman" w:eastAsia="Microsoft Sans Serif" w:hAnsi="Times New Roman"/>
                <w:sz w:val="20"/>
                <w:szCs w:val="20"/>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6E5661B1" w14:textId="77777777" w:rsidR="0098230D" w:rsidRPr="0066596F" w:rsidRDefault="0098230D" w:rsidP="002A1A98">
            <w:pPr>
              <w:widowControl w:val="0"/>
              <w:spacing w:after="0" w:line="240" w:lineRule="auto"/>
              <w:ind w:hanging="12"/>
              <w:contextualSpacing/>
              <w:jc w:val="center"/>
              <w:rPr>
                <w:rFonts w:ascii="Times New Roman" w:eastAsia="Microsoft Sans Serif" w:hAnsi="Times New Roman"/>
                <w:sz w:val="20"/>
                <w:szCs w:val="20"/>
                <w:lang w:eastAsia="ru-RU" w:bidi="ru-RU"/>
              </w:rPr>
            </w:pPr>
          </w:p>
        </w:tc>
      </w:tr>
      <w:tr w:rsidR="00141214" w:rsidRPr="00667852" w14:paraId="0213BC60" w14:textId="77777777" w:rsidTr="002A1A98">
        <w:trPr>
          <w:trHeight w:hRule="exact" w:val="283"/>
        </w:trPr>
        <w:tc>
          <w:tcPr>
            <w:tcW w:w="6941" w:type="dxa"/>
            <w:tcBorders>
              <w:top w:val="single" w:sz="4" w:space="0" w:color="auto"/>
              <w:left w:val="single" w:sz="4" w:space="0" w:color="auto"/>
              <w:bottom w:val="nil"/>
              <w:right w:val="nil"/>
            </w:tcBorders>
            <w:shd w:val="clear" w:color="auto" w:fill="FFFFFF"/>
            <w:hideMark/>
          </w:tcPr>
          <w:p w14:paraId="1814D422"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sz w:val="20"/>
                <w:szCs w:val="20"/>
                <w:lang w:eastAsia="ru-RU" w:bidi="ru-RU"/>
              </w:rPr>
              <w:t>индивидуальная работа обучающихся с преподавателем</w:t>
            </w:r>
          </w:p>
        </w:tc>
        <w:tc>
          <w:tcPr>
            <w:tcW w:w="1291" w:type="dxa"/>
            <w:tcBorders>
              <w:top w:val="single" w:sz="4" w:space="0" w:color="auto"/>
              <w:left w:val="single" w:sz="4" w:space="0" w:color="auto"/>
              <w:bottom w:val="nil"/>
              <w:right w:val="single" w:sz="4" w:space="0" w:color="auto"/>
            </w:tcBorders>
            <w:shd w:val="clear" w:color="auto" w:fill="FFFFFF"/>
          </w:tcPr>
          <w:p w14:paraId="721AE5EE" w14:textId="77777777" w:rsidR="0098230D" w:rsidRPr="0066596F" w:rsidRDefault="0098230D" w:rsidP="002A1A98">
            <w:pPr>
              <w:widowControl w:val="0"/>
              <w:spacing w:after="0" w:line="240" w:lineRule="auto"/>
              <w:ind w:firstLine="2"/>
              <w:contextualSpacing/>
              <w:jc w:val="center"/>
              <w:rPr>
                <w:rFonts w:ascii="Times New Roman" w:eastAsia="Microsoft Sans Serif" w:hAnsi="Times New Roman"/>
                <w:sz w:val="20"/>
                <w:szCs w:val="20"/>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0CF3DA8B" w14:textId="77777777" w:rsidR="0098230D" w:rsidRPr="0066596F" w:rsidRDefault="0098230D" w:rsidP="002A1A98">
            <w:pPr>
              <w:widowControl w:val="0"/>
              <w:spacing w:after="0" w:line="240" w:lineRule="auto"/>
              <w:ind w:hanging="12"/>
              <w:contextualSpacing/>
              <w:jc w:val="center"/>
              <w:rPr>
                <w:rFonts w:ascii="Times New Roman" w:eastAsia="Microsoft Sans Serif" w:hAnsi="Times New Roman"/>
                <w:sz w:val="20"/>
                <w:szCs w:val="20"/>
                <w:lang w:eastAsia="ru-RU" w:bidi="ru-RU"/>
              </w:rPr>
            </w:pPr>
          </w:p>
        </w:tc>
      </w:tr>
      <w:tr w:rsidR="00141214" w:rsidRPr="00667852" w14:paraId="2D6FB62A" w14:textId="77777777" w:rsidTr="002A1A98">
        <w:trPr>
          <w:trHeight w:hRule="exact" w:val="288"/>
        </w:trPr>
        <w:tc>
          <w:tcPr>
            <w:tcW w:w="6941" w:type="dxa"/>
            <w:tcBorders>
              <w:top w:val="single" w:sz="4" w:space="0" w:color="auto"/>
              <w:left w:val="single" w:sz="4" w:space="0" w:color="auto"/>
              <w:bottom w:val="nil"/>
              <w:right w:val="nil"/>
            </w:tcBorders>
            <w:shd w:val="clear" w:color="auto" w:fill="FFFFFF"/>
            <w:hideMark/>
          </w:tcPr>
          <w:p w14:paraId="4A2E52FD"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sz w:val="20"/>
                <w:szCs w:val="20"/>
                <w:lang w:eastAsia="ru-RU" w:bidi="ru-RU"/>
              </w:rPr>
              <w:t>курсовое проектирование/работа</w:t>
            </w:r>
          </w:p>
        </w:tc>
        <w:tc>
          <w:tcPr>
            <w:tcW w:w="1291" w:type="dxa"/>
            <w:tcBorders>
              <w:top w:val="single" w:sz="4" w:space="0" w:color="auto"/>
              <w:left w:val="single" w:sz="4" w:space="0" w:color="auto"/>
              <w:bottom w:val="nil"/>
              <w:right w:val="single" w:sz="4" w:space="0" w:color="auto"/>
            </w:tcBorders>
            <w:shd w:val="clear" w:color="auto" w:fill="FFFFFF"/>
          </w:tcPr>
          <w:p w14:paraId="6E32A2E1" w14:textId="77777777" w:rsidR="0098230D" w:rsidRPr="0066596F" w:rsidRDefault="0098230D" w:rsidP="002A1A98">
            <w:pPr>
              <w:widowControl w:val="0"/>
              <w:spacing w:after="0" w:line="240" w:lineRule="auto"/>
              <w:ind w:firstLine="2"/>
              <w:contextualSpacing/>
              <w:jc w:val="center"/>
              <w:rPr>
                <w:rFonts w:ascii="Times New Roman" w:eastAsia="Microsoft Sans Serif" w:hAnsi="Times New Roman"/>
                <w:sz w:val="20"/>
                <w:szCs w:val="20"/>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279F82F5" w14:textId="77777777" w:rsidR="0098230D" w:rsidRPr="0066596F" w:rsidRDefault="0098230D" w:rsidP="002A1A98">
            <w:pPr>
              <w:widowControl w:val="0"/>
              <w:spacing w:after="0" w:line="240" w:lineRule="auto"/>
              <w:ind w:hanging="12"/>
              <w:contextualSpacing/>
              <w:jc w:val="center"/>
              <w:rPr>
                <w:rFonts w:ascii="Times New Roman" w:eastAsia="Microsoft Sans Serif" w:hAnsi="Times New Roman"/>
                <w:sz w:val="20"/>
                <w:szCs w:val="20"/>
                <w:lang w:eastAsia="ru-RU" w:bidi="ru-RU"/>
              </w:rPr>
            </w:pPr>
          </w:p>
        </w:tc>
      </w:tr>
      <w:tr w:rsidR="00141214" w:rsidRPr="00667852" w14:paraId="14CD9F34" w14:textId="77777777" w:rsidTr="002A1A98">
        <w:trPr>
          <w:trHeight w:hRule="exact" w:val="861"/>
        </w:trPr>
        <w:tc>
          <w:tcPr>
            <w:tcW w:w="6941" w:type="dxa"/>
            <w:tcBorders>
              <w:top w:val="single" w:sz="4" w:space="0" w:color="auto"/>
              <w:left w:val="single" w:sz="4" w:space="0" w:color="auto"/>
              <w:bottom w:val="nil"/>
              <w:right w:val="nil"/>
            </w:tcBorders>
            <w:shd w:val="clear" w:color="auto" w:fill="FFFFFF"/>
            <w:hideMark/>
          </w:tcPr>
          <w:p w14:paraId="31AC35D6"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sz w:val="20"/>
                <w:szCs w:val="20"/>
                <w:lang w:eastAsia="ru-RU" w:bidi="ru-RU"/>
              </w:rPr>
              <w:t>групповые, индивидуальные консультации и иные виды учебной деятельности, предусматривающие групповую или индивидуальную работу обучающихся с преподавателем</w:t>
            </w:r>
          </w:p>
        </w:tc>
        <w:tc>
          <w:tcPr>
            <w:tcW w:w="1291" w:type="dxa"/>
            <w:tcBorders>
              <w:top w:val="single" w:sz="4" w:space="0" w:color="auto"/>
              <w:left w:val="single" w:sz="4" w:space="0" w:color="auto"/>
              <w:bottom w:val="nil"/>
              <w:right w:val="single" w:sz="4" w:space="0" w:color="auto"/>
            </w:tcBorders>
            <w:shd w:val="clear" w:color="auto" w:fill="FFFFFF"/>
          </w:tcPr>
          <w:p w14:paraId="369A1EA5" w14:textId="77777777" w:rsidR="0098230D" w:rsidRPr="0066596F" w:rsidRDefault="0098230D" w:rsidP="002A1A98">
            <w:pPr>
              <w:widowControl w:val="0"/>
              <w:spacing w:after="0" w:line="240" w:lineRule="auto"/>
              <w:ind w:firstLine="2"/>
              <w:contextualSpacing/>
              <w:jc w:val="center"/>
              <w:rPr>
                <w:rFonts w:ascii="Times New Roman" w:eastAsia="Microsoft Sans Serif" w:hAnsi="Times New Roman"/>
                <w:sz w:val="20"/>
                <w:szCs w:val="20"/>
                <w:lang w:eastAsia="ru-RU" w:bidi="ru-RU"/>
              </w:rPr>
            </w:pPr>
          </w:p>
        </w:tc>
        <w:tc>
          <w:tcPr>
            <w:tcW w:w="1276" w:type="dxa"/>
            <w:tcBorders>
              <w:top w:val="single" w:sz="4" w:space="0" w:color="auto"/>
              <w:left w:val="single" w:sz="4" w:space="0" w:color="auto"/>
              <w:bottom w:val="nil"/>
              <w:right w:val="single" w:sz="4" w:space="0" w:color="auto"/>
            </w:tcBorders>
            <w:shd w:val="clear" w:color="auto" w:fill="FFFFFF"/>
          </w:tcPr>
          <w:p w14:paraId="519679DB" w14:textId="77777777" w:rsidR="0098230D" w:rsidRPr="0066596F" w:rsidRDefault="0098230D" w:rsidP="002A1A98">
            <w:pPr>
              <w:widowControl w:val="0"/>
              <w:spacing w:after="0" w:line="240" w:lineRule="auto"/>
              <w:ind w:hanging="12"/>
              <w:contextualSpacing/>
              <w:jc w:val="center"/>
              <w:rPr>
                <w:rFonts w:ascii="Times New Roman" w:eastAsia="Microsoft Sans Serif" w:hAnsi="Times New Roman"/>
                <w:sz w:val="20"/>
                <w:szCs w:val="20"/>
                <w:lang w:eastAsia="ru-RU" w:bidi="ru-RU"/>
              </w:rPr>
            </w:pPr>
          </w:p>
        </w:tc>
      </w:tr>
      <w:tr w:rsidR="00141214" w:rsidRPr="00667852" w14:paraId="3D6FD611" w14:textId="77777777" w:rsidTr="002A1A98">
        <w:trPr>
          <w:trHeight w:hRule="exact" w:val="283"/>
        </w:trPr>
        <w:tc>
          <w:tcPr>
            <w:tcW w:w="6941" w:type="dxa"/>
            <w:tcBorders>
              <w:top w:val="single" w:sz="4" w:space="0" w:color="auto"/>
              <w:left w:val="single" w:sz="4" w:space="0" w:color="auto"/>
              <w:bottom w:val="nil"/>
              <w:right w:val="nil"/>
            </w:tcBorders>
            <w:shd w:val="clear" w:color="auto" w:fill="FFFFFF"/>
            <w:hideMark/>
          </w:tcPr>
          <w:p w14:paraId="2F613CCC" w14:textId="77777777"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b/>
                <w:bCs/>
                <w:sz w:val="20"/>
                <w:szCs w:val="20"/>
                <w:lang w:eastAsia="ru-RU" w:bidi="ru-RU"/>
              </w:rPr>
              <w:t>4.2. Объем самостоятельной работы обучающихся</w:t>
            </w:r>
          </w:p>
        </w:tc>
        <w:tc>
          <w:tcPr>
            <w:tcW w:w="1291" w:type="dxa"/>
            <w:tcBorders>
              <w:top w:val="single" w:sz="4" w:space="0" w:color="auto"/>
              <w:left w:val="single" w:sz="4" w:space="0" w:color="auto"/>
              <w:bottom w:val="nil"/>
              <w:right w:val="single" w:sz="4" w:space="0" w:color="auto"/>
            </w:tcBorders>
            <w:shd w:val="clear" w:color="auto" w:fill="FFFFFF"/>
          </w:tcPr>
          <w:p w14:paraId="40662CB6" w14:textId="1F1795EB" w:rsidR="0098230D" w:rsidRPr="0066596F" w:rsidRDefault="00835D49" w:rsidP="00667852">
            <w:pPr>
              <w:widowControl w:val="0"/>
              <w:spacing w:after="0" w:line="240" w:lineRule="auto"/>
              <w:contextualSpacing/>
              <w:jc w:val="center"/>
              <w:rPr>
                <w:rFonts w:ascii="Times New Roman" w:eastAsia="Microsoft Sans Serif" w:hAnsi="Times New Roman"/>
                <w:sz w:val="20"/>
                <w:szCs w:val="20"/>
                <w:lang w:eastAsia="ru-RU" w:bidi="ru-RU"/>
              </w:rPr>
            </w:pPr>
            <w:r>
              <w:rPr>
                <w:rFonts w:ascii="Times New Roman" w:eastAsia="Microsoft Sans Serif" w:hAnsi="Times New Roman"/>
                <w:sz w:val="20"/>
                <w:szCs w:val="20"/>
                <w:lang w:eastAsia="ru-RU" w:bidi="ru-RU"/>
              </w:rPr>
              <w:t>5</w:t>
            </w:r>
            <w:r w:rsidR="005A226F">
              <w:rPr>
                <w:rFonts w:ascii="Times New Roman" w:eastAsia="Microsoft Sans Serif" w:hAnsi="Times New Roman"/>
                <w:sz w:val="20"/>
                <w:szCs w:val="20"/>
                <w:lang w:eastAsia="ru-RU" w:bidi="ru-RU"/>
              </w:rPr>
              <w:t>2</w:t>
            </w:r>
          </w:p>
        </w:tc>
        <w:tc>
          <w:tcPr>
            <w:tcW w:w="1276" w:type="dxa"/>
            <w:tcBorders>
              <w:top w:val="single" w:sz="4" w:space="0" w:color="auto"/>
              <w:left w:val="single" w:sz="4" w:space="0" w:color="auto"/>
              <w:bottom w:val="nil"/>
              <w:right w:val="single" w:sz="4" w:space="0" w:color="auto"/>
            </w:tcBorders>
            <w:shd w:val="clear" w:color="auto" w:fill="FFFFFF"/>
          </w:tcPr>
          <w:p w14:paraId="2ACE0A5A" w14:textId="1A6291B0" w:rsidR="0098230D" w:rsidRPr="0066596F" w:rsidRDefault="00C9121C" w:rsidP="00667852">
            <w:pPr>
              <w:widowControl w:val="0"/>
              <w:spacing w:after="0" w:line="240" w:lineRule="auto"/>
              <w:contextualSpacing/>
              <w:rPr>
                <w:rFonts w:ascii="Times New Roman" w:eastAsia="Microsoft Sans Serif" w:hAnsi="Times New Roman"/>
                <w:sz w:val="20"/>
                <w:szCs w:val="20"/>
                <w:lang w:eastAsia="ru-RU" w:bidi="ru-RU"/>
              </w:rPr>
            </w:pPr>
            <w:r w:rsidRPr="0066596F">
              <w:rPr>
                <w:rFonts w:ascii="Times New Roman" w:eastAsia="Microsoft Sans Serif" w:hAnsi="Times New Roman"/>
                <w:sz w:val="20"/>
                <w:szCs w:val="20"/>
                <w:lang w:eastAsia="ru-RU" w:bidi="ru-RU"/>
              </w:rPr>
              <w:t xml:space="preserve">         6</w:t>
            </w:r>
            <w:r w:rsidR="00835D49">
              <w:rPr>
                <w:rFonts w:ascii="Times New Roman" w:eastAsia="Microsoft Sans Serif" w:hAnsi="Times New Roman"/>
                <w:sz w:val="20"/>
                <w:szCs w:val="20"/>
                <w:lang w:eastAsia="ru-RU" w:bidi="ru-RU"/>
              </w:rPr>
              <w:t>2</w:t>
            </w:r>
          </w:p>
        </w:tc>
      </w:tr>
      <w:tr w:rsidR="00141214" w:rsidRPr="00667852" w14:paraId="1A5A57CF" w14:textId="77777777" w:rsidTr="002A1A98">
        <w:trPr>
          <w:trHeight w:hRule="exact" w:val="312"/>
        </w:trPr>
        <w:tc>
          <w:tcPr>
            <w:tcW w:w="6941" w:type="dxa"/>
            <w:tcBorders>
              <w:top w:val="single" w:sz="4" w:space="0" w:color="auto"/>
              <w:left w:val="single" w:sz="4" w:space="0" w:color="auto"/>
              <w:bottom w:val="single" w:sz="4" w:space="0" w:color="auto"/>
              <w:right w:val="nil"/>
            </w:tcBorders>
            <w:shd w:val="clear" w:color="auto" w:fill="FFFFFF"/>
            <w:hideMark/>
          </w:tcPr>
          <w:p w14:paraId="06742CEF" w14:textId="53DD04F1" w:rsidR="0098230D" w:rsidRPr="00667852" w:rsidRDefault="0098230D"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sz w:val="20"/>
                <w:szCs w:val="20"/>
                <w:lang w:eastAsia="ru-RU" w:bidi="ru-RU"/>
              </w:rPr>
              <w:t>в том числе часов, выд</w:t>
            </w:r>
            <w:r w:rsidR="00C9121C">
              <w:rPr>
                <w:rFonts w:ascii="Times New Roman" w:eastAsia="Times New Roman" w:hAnsi="Times New Roman"/>
                <w:sz w:val="20"/>
                <w:szCs w:val="20"/>
                <w:lang w:eastAsia="ru-RU" w:bidi="ru-RU"/>
              </w:rPr>
              <w:t>еленных на подготовку к зачету</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31EC8FBD" w14:textId="6576AD1F" w:rsidR="0098230D" w:rsidRPr="0066596F" w:rsidRDefault="0098230D" w:rsidP="006C1CBC">
            <w:pPr>
              <w:widowControl w:val="0"/>
              <w:spacing w:after="0" w:line="240" w:lineRule="auto"/>
              <w:contextualSpacing/>
              <w:jc w:val="center"/>
              <w:rPr>
                <w:rFonts w:ascii="Times New Roman" w:eastAsia="Microsoft Sans Serif" w:hAnsi="Times New Roman"/>
                <w:sz w:val="20"/>
                <w:szCs w:val="20"/>
                <w:lang w:eastAsia="ru-RU" w:bidi="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B530101" w14:textId="406214A1" w:rsidR="0098230D" w:rsidRPr="0066596F" w:rsidRDefault="00C9121C" w:rsidP="000B55AA">
            <w:pPr>
              <w:widowControl w:val="0"/>
              <w:spacing w:after="0" w:line="240" w:lineRule="auto"/>
              <w:contextualSpacing/>
              <w:jc w:val="center"/>
              <w:rPr>
                <w:rFonts w:ascii="Times New Roman" w:eastAsia="Microsoft Sans Serif" w:hAnsi="Times New Roman"/>
                <w:sz w:val="20"/>
                <w:szCs w:val="20"/>
                <w:lang w:eastAsia="ru-RU" w:bidi="ru-RU"/>
              </w:rPr>
            </w:pPr>
            <w:r w:rsidRPr="0066596F">
              <w:rPr>
                <w:rFonts w:ascii="Times New Roman" w:eastAsia="Microsoft Sans Serif" w:hAnsi="Times New Roman"/>
                <w:sz w:val="20"/>
                <w:szCs w:val="20"/>
                <w:lang w:eastAsia="ru-RU" w:bidi="ru-RU"/>
              </w:rPr>
              <w:t>4</w:t>
            </w:r>
          </w:p>
        </w:tc>
      </w:tr>
      <w:tr w:rsidR="006C1CBC" w:rsidRPr="00141214" w14:paraId="71B0C8FC" w14:textId="77777777" w:rsidTr="002A1A98">
        <w:trPr>
          <w:trHeight w:hRule="exact" w:val="312"/>
        </w:trPr>
        <w:tc>
          <w:tcPr>
            <w:tcW w:w="6941" w:type="dxa"/>
            <w:tcBorders>
              <w:top w:val="single" w:sz="4" w:space="0" w:color="auto"/>
              <w:left w:val="single" w:sz="4" w:space="0" w:color="auto"/>
              <w:bottom w:val="single" w:sz="4" w:space="0" w:color="auto"/>
              <w:right w:val="nil"/>
            </w:tcBorders>
            <w:shd w:val="clear" w:color="auto" w:fill="FFFFFF"/>
          </w:tcPr>
          <w:p w14:paraId="54398C00" w14:textId="11D53E8C" w:rsidR="006C1CBC" w:rsidRPr="00667852" w:rsidRDefault="006C1CBC" w:rsidP="002A1A98">
            <w:pPr>
              <w:widowControl w:val="0"/>
              <w:spacing w:after="0" w:line="240" w:lineRule="auto"/>
              <w:ind w:left="284"/>
              <w:contextualSpacing/>
              <w:rPr>
                <w:rFonts w:ascii="Times New Roman" w:eastAsia="Times New Roman" w:hAnsi="Times New Roman"/>
                <w:sz w:val="20"/>
                <w:szCs w:val="20"/>
                <w:lang w:eastAsia="ru-RU" w:bidi="ru-RU"/>
              </w:rPr>
            </w:pPr>
            <w:r w:rsidRPr="00667852">
              <w:rPr>
                <w:rFonts w:ascii="Times New Roman" w:eastAsia="Times New Roman" w:hAnsi="Times New Roman"/>
                <w:b/>
                <w:sz w:val="20"/>
                <w:szCs w:val="20"/>
                <w:lang w:eastAsia="ru-RU"/>
              </w:rPr>
              <w:t>Общая трудоемкость дисциплины                       Час./Зач. ед.</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3EBCC2A7" w14:textId="6748EB4B" w:rsidR="006C1CBC" w:rsidRPr="0066596F" w:rsidRDefault="00307809" w:rsidP="000B55AA">
            <w:pPr>
              <w:widowControl w:val="0"/>
              <w:spacing w:after="0" w:line="240" w:lineRule="auto"/>
              <w:contextualSpacing/>
              <w:jc w:val="center"/>
              <w:rPr>
                <w:rFonts w:ascii="Times New Roman" w:eastAsia="Microsoft Sans Serif" w:hAnsi="Times New Roman"/>
                <w:b/>
                <w:sz w:val="20"/>
                <w:szCs w:val="20"/>
                <w:lang w:eastAsia="ru-RU" w:bidi="ru-RU"/>
              </w:rPr>
            </w:pPr>
            <w:r w:rsidRPr="0066596F">
              <w:rPr>
                <w:rFonts w:ascii="Times New Roman" w:eastAsia="Microsoft Sans Serif" w:hAnsi="Times New Roman"/>
                <w:b/>
                <w:sz w:val="20"/>
                <w:szCs w:val="20"/>
                <w:lang w:eastAsia="ru-RU" w:bidi="ru-RU"/>
              </w:rPr>
              <w:t>72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8454A9" w14:textId="5849F897" w:rsidR="006C1CBC" w:rsidRPr="0066596F" w:rsidRDefault="00C9121C" w:rsidP="00C315B4">
            <w:pPr>
              <w:widowControl w:val="0"/>
              <w:spacing w:after="0" w:line="240" w:lineRule="auto"/>
              <w:contextualSpacing/>
              <w:jc w:val="center"/>
              <w:rPr>
                <w:rFonts w:ascii="Times New Roman" w:eastAsia="Microsoft Sans Serif" w:hAnsi="Times New Roman"/>
                <w:b/>
                <w:sz w:val="20"/>
                <w:szCs w:val="20"/>
                <w:lang w:eastAsia="ru-RU" w:bidi="ru-RU"/>
              </w:rPr>
            </w:pPr>
            <w:r w:rsidRPr="0066596F">
              <w:rPr>
                <w:rFonts w:ascii="Times New Roman" w:eastAsia="Microsoft Sans Serif" w:hAnsi="Times New Roman"/>
                <w:b/>
                <w:sz w:val="20"/>
                <w:szCs w:val="20"/>
                <w:lang w:eastAsia="ru-RU" w:bidi="ru-RU"/>
              </w:rPr>
              <w:t>72</w:t>
            </w:r>
          </w:p>
        </w:tc>
      </w:tr>
    </w:tbl>
    <w:p w14:paraId="51028A58" w14:textId="77777777" w:rsidR="001730D9" w:rsidRDefault="001730D9" w:rsidP="001730D9">
      <w:pPr>
        <w:tabs>
          <w:tab w:val="left" w:pos="6444"/>
        </w:tabs>
        <w:spacing w:after="0" w:line="240" w:lineRule="auto"/>
        <w:ind w:firstLine="709"/>
        <w:jc w:val="both"/>
        <w:rPr>
          <w:rFonts w:ascii="Times New Roman" w:eastAsia="Times New Roman" w:hAnsi="Times New Roman"/>
          <w:b/>
          <w:bCs/>
          <w:sz w:val="24"/>
          <w:szCs w:val="24"/>
          <w:lang w:eastAsia="x-none"/>
        </w:rPr>
      </w:pPr>
    </w:p>
    <w:p w14:paraId="42DDBF95" w14:textId="77777777" w:rsidR="0098230D" w:rsidRPr="00650690" w:rsidRDefault="0098230D" w:rsidP="00F933F9">
      <w:pPr>
        <w:pStyle w:val="a3"/>
        <w:numPr>
          <w:ilvl w:val="0"/>
          <w:numId w:val="3"/>
        </w:numPr>
        <w:tabs>
          <w:tab w:val="left" w:pos="284"/>
          <w:tab w:val="left" w:pos="993"/>
        </w:tabs>
        <w:spacing w:after="0" w:line="240" w:lineRule="auto"/>
        <w:ind w:left="0" w:firstLine="709"/>
        <w:rPr>
          <w:rFonts w:ascii="Times New Roman" w:hAnsi="Times New Roman"/>
          <w:b/>
          <w:sz w:val="24"/>
          <w:szCs w:val="24"/>
        </w:rPr>
      </w:pPr>
      <w:r w:rsidRPr="00650690">
        <w:rPr>
          <w:rFonts w:ascii="Times New Roman" w:hAnsi="Times New Roman"/>
          <w:b/>
          <w:sz w:val="24"/>
          <w:szCs w:val="24"/>
        </w:rPr>
        <w:t>СТРУКТУРА И СОДЕРЖАНИЕ ДИСЦИПЛИНЫ (МОДУЛЯ)</w:t>
      </w:r>
    </w:p>
    <w:p w14:paraId="65990650" w14:textId="77777777" w:rsidR="009E1EE8" w:rsidRPr="00F742BD" w:rsidRDefault="009E1EE8" w:rsidP="009E1EE8">
      <w:pPr>
        <w:pStyle w:val="a3"/>
        <w:tabs>
          <w:tab w:val="left" w:pos="709"/>
        </w:tabs>
        <w:spacing w:after="0" w:line="240" w:lineRule="auto"/>
        <w:ind w:left="0" w:firstLine="709"/>
        <w:jc w:val="both"/>
        <w:rPr>
          <w:rFonts w:ascii="Times New Roman" w:hAnsi="Times New Roman"/>
          <w:b/>
          <w:sz w:val="24"/>
          <w:szCs w:val="24"/>
        </w:rPr>
      </w:pPr>
      <w:r w:rsidRPr="00F742BD">
        <w:rPr>
          <w:rFonts w:ascii="Times New Roman" w:hAnsi="Times New Roman"/>
          <w:b/>
          <w:sz w:val="24"/>
          <w:szCs w:val="24"/>
        </w:rPr>
        <w:t>2.1. Тематическое планирование дисциплины (модуля):</w:t>
      </w:r>
    </w:p>
    <w:p w14:paraId="3A941430" w14:textId="0655085D" w:rsidR="009E1EE8" w:rsidRPr="00141214" w:rsidRDefault="009E1EE8" w:rsidP="009E1EE8">
      <w:pPr>
        <w:pStyle w:val="a3"/>
        <w:spacing w:after="0"/>
        <w:ind w:left="0"/>
        <w:jc w:val="right"/>
        <w:rPr>
          <w:rFonts w:ascii="Times New Roman" w:hAnsi="Times New Roman"/>
          <w:sz w:val="24"/>
          <w:szCs w:val="24"/>
        </w:rPr>
      </w:pPr>
      <w:r w:rsidRPr="00141214">
        <w:rPr>
          <w:rFonts w:ascii="Times New Roman" w:hAnsi="Times New Roman"/>
          <w:i/>
          <w:sz w:val="24"/>
          <w:szCs w:val="24"/>
        </w:rPr>
        <w:t xml:space="preserve">Таблица </w:t>
      </w:r>
      <w:r w:rsidR="00F933F9">
        <w:rPr>
          <w:rFonts w:ascii="Times New Roman" w:hAnsi="Times New Roman"/>
          <w:i/>
          <w:sz w:val="24"/>
          <w:szCs w:val="24"/>
        </w:rPr>
        <w:t>3</w:t>
      </w:r>
    </w:p>
    <w:tbl>
      <w:tblPr>
        <w:tblStyle w:val="a6"/>
        <w:tblW w:w="0" w:type="auto"/>
        <w:tblInd w:w="-714" w:type="dxa"/>
        <w:tblLayout w:type="fixed"/>
        <w:tblLook w:val="04A0" w:firstRow="1" w:lastRow="0" w:firstColumn="1" w:lastColumn="0" w:noHBand="0" w:noVBand="1"/>
      </w:tblPr>
      <w:tblGrid>
        <w:gridCol w:w="421"/>
        <w:gridCol w:w="3549"/>
        <w:gridCol w:w="567"/>
        <w:gridCol w:w="567"/>
        <w:gridCol w:w="567"/>
        <w:gridCol w:w="561"/>
        <w:gridCol w:w="567"/>
        <w:gridCol w:w="856"/>
        <w:gridCol w:w="567"/>
        <w:gridCol w:w="668"/>
        <w:gridCol w:w="648"/>
        <w:gridCol w:w="674"/>
      </w:tblGrid>
      <w:tr w:rsidR="00FB3E3C" w14:paraId="49FB0F23" w14:textId="77777777" w:rsidTr="00C03FA6">
        <w:trPr>
          <w:trHeight w:val="684"/>
        </w:trPr>
        <w:tc>
          <w:tcPr>
            <w:tcW w:w="421" w:type="dxa"/>
            <w:vMerge w:val="restart"/>
          </w:tcPr>
          <w:p w14:paraId="3DEDCBD9" w14:textId="77777777" w:rsidR="00FB3E3C" w:rsidRPr="00C03FA6" w:rsidRDefault="00FB3E3C" w:rsidP="00E41672">
            <w:pPr>
              <w:pStyle w:val="a5"/>
              <w:shd w:val="clear" w:color="auto" w:fill="auto"/>
              <w:spacing w:line="240" w:lineRule="auto"/>
              <w:ind w:right="139" w:firstLine="0"/>
              <w:contextualSpacing/>
              <w:jc w:val="center"/>
              <w:rPr>
                <w:b/>
                <w:bCs/>
                <w:color w:val="auto"/>
                <w:sz w:val="20"/>
                <w:szCs w:val="20"/>
              </w:rPr>
            </w:pPr>
            <w:r w:rsidRPr="00C03FA6">
              <w:rPr>
                <w:b/>
                <w:bCs/>
                <w:color w:val="auto"/>
                <w:sz w:val="20"/>
                <w:szCs w:val="20"/>
              </w:rPr>
              <w:t>№</w:t>
            </w:r>
          </w:p>
          <w:p w14:paraId="66B22769" w14:textId="77777777" w:rsidR="00FB3E3C" w:rsidRPr="00C03FA6" w:rsidRDefault="00FB3E3C" w:rsidP="00E41672">
            <w:pPr>
              <w:pStyle w:val="a5"/>
              <w:shd w:val="clear" w:color="auto" w:fill="auto"/>
              <w:spacing w:line="240" w:lineRule="auto"/>
              <w:ind w:right="139" w:firstLine="0"/>
              <w:contextualSpacing/>
              <w:jc w:val="center"/>
              <w:rPr>
                <w:color w:val="auto"/>
                <w:sz w:val="20"/>
                <w:szCs w:val="20"/>
              </w:rPr>
            </w:pPr>
            <w:r w:rsidRPr="00C03FA6">
              <w:rPr>
                <w:color w:val="auto"/>
                <w:sz w:val="20"/>
                <w:szCs w:val="20"/>
              </w:rPr>
              <w:t>п/п</w:t>
            </w:r>
          </w:p>
          <w:p w14:paraId="0AAF0ACD" w14:textId="77777777" w:rsidR="00FB3E3C" w:rsidRPr="00C03FA6" w:rsidRDefault="00FB3E3C" w:rsidP="00E41672">
            <w:pPr>
              <w:pStyle w:val="a3"/>
              <w:tabs>
                <w:tab w:val="left" w:pos="709"/>
              </w:tabs>
              <w:ind w:left="0"/>
              <w:jc w:val="both"/>
              <w:rPr>
                <w:rFonts w:ascii="Times New Roman" w:hAnsi="Times New Roman"/>
                <w:b/>
                <w:sz w:val="20"/>
                <w:szCs w:val="20"/>
              </w:rPr>
            </w:pPr>
          </w:p>
        </w:tc>
        <w:tc>
          <w:tcPr>
            <w:tcW w:w="3549" w:type="dxa"/>
            <w:vMerge w:val="restart"/>
          </w:tcPr>
          <w:p w14:paraId="5B9ED058" w14:textId="77777777" w:rsidR="00FB3E3C" w:rsidRPr="00C03FA6" w:rsidRDefault="00FB3E3C" w:rsidP="00E41672">
            <w:pPr>
              <w:pStyle w:val="a5"/>
              <w:shd w:val="clear" w:color="auto" w:fill="auto"/>
              <w:spacing w:line="240" w:lineRule="auto"/>
              <w:ind w:firstLine="0"/>
              <w:contextualSpacing/>
              <w:jc w:val="center"/>
              <w:rPr>
                <w:b/>
                <w:bCs/>
                <w:color w:val="auto"/>
                <w:sz w:val="20"/>
                <w:szCs w:val="20"/>
              </w:rPr>
            </w:pPr>
            <w:r w:rsidRPr="00C03FA6">
              <w:rPr>
                <w:b/>
                <w:bCs/>
                <w:color w:val="auto"/>
                <w:sz w:val="20"/>
                <w:szCs w:val="20"/>
              </w:rPr>
              <w:t>Наименование темы (раздела) дисциплины (модуля)</w:t>
            </w:r>
          </w:p>
          <w:p w14:paraId="23DC1D61" w14:textId="77777777" w:rsidR="00FB3E3C" w:rsidRDefault="00FB3E3C" w:rsidP="00C03FA6">
            <w:pPr>
              <w:pStyle w:val="a3"/>
              <w:tabs>
                <w:tab w:val="left" w:pos="709"/>
              </w:tabs>
              <w:ind w:left="0"/>
              <w:jc w:val="both"/>
              <w:rPr>
                <w:rFonts w:ascii="Times New Roman" w:eastAsia="Times New Roman" w:hAnsi="Times New Roman"/>
                <w:b/>
                <w:lang w:eastAsia="en-US"/>
              </w:rPr>
            </w:pPr>
          </w:p>
          <w:p w14:paraId="783E03D4" w14:textId="77777777" w:rsidR="00FB3E3C" w:rsidRPr="00C03FA6" w:rsidRDefault="00FB3E3C" w:rsidP="00C03FA6">
            <w:pPr>
              <w:pStyle w:val="a3"/>
              <w:tabs>
                <w:tab w:val="left" w:pos="709"/>
              </w:tabs>
              <w:ind w:left="0"/>
              <w:jc w:val="both"/>
              <w:rPr>
                <w:rFonts w:ascii="Times New Roman" w:hAnsi="Times New Roman"/>
                <w:b/>
                <w:sz w:val="20"/>
                <w:szCs w:val="20"/>
              </w:rPr>
            </w:pPr>
          </w:p>
        </w:tc>
        <w:tc>
          <w:tcPr>
            <w:tcW w:w="1134" w:type="dxa"/>
            <w:gridSpan w:val="2"/>
            <w:vMerge w:val="restart"/>
          </w:tcPr>
          <w:p w14:paraId="0F051081" w14:textId="48284A25" w:rsidR="00FB3E3C" w:rsidRPr="00BC7C85" w:rsidRDefault="00FB3E3C" w:rsidP="00E41672">
            <w:pPr>
              <w:pStyle w:val="a3"/>
              <w:tabs>
                <w:tab w:val="left" w:pos="709"/>
              </w:tabs>
              <w:ind w:left="0"/>
              <w:jc w:val="both"/>
              <w:rPr>
                <w:rFonts w:ascii="Times New Roman" w:hAnsi="Times New Roman"/>
                <w:b/>
                <w:sz w:val="20"/>
                <w:szCs w:val="20"/>
              </w:rPr>
            </w:pPr>
            <w:r w:rsidRPr="00BC7C85">
              <w:rPr>
                <w:rFonts w:ascii="Times New Roman" w:hAnsi="Times New Roman"/>
                <w:b/>
                <w:bCs/>
                <w:sz w:val="20"/>
                <w:szCs w:val="20"/>
              </w:rPr>
              <w:t>Общая трудоёмкость в акад. часах</w:t>
            </w:r>
          </w:p>
        </w:tc>
        <w:tc>
          <w:tcPr>
            <w:tcW w:w="5108" w:type="dxa"/>
            <w:gridSpan w:val="8"/>
          </w:tcPr>
          <w:p w14:paraId="44A00560" w14:textId="25997550" w:rsidR="00FB3E3C" w:rsidRPr="00BC7C85" w:rsidRDefault="00FB3E3C" w:rsidP="00E41672">
            <w:pPr>
              <w:pStyle w:val="a3"/>
              <w:tabs>
                <w:tab w:val="left" w:pos="709"/>
              </w:tabs>
              <w:ind w:left="0"/>
              <w:jc w:val="both"/>
              <w:rPr>
                <w:rFonts w:ascii="Times New Roman" w:hAnsi="Times New Roman"/>
                <w:b/>
                <w:sz w:val="20"/>
                <w:szCs w:val="20"/>
              </w:rPr>
            </w:pPr>
            <w:r w:rsidRPr="00BC7C85">
              <w:rPr>
                <w:rFonts w:ascii="Times New Roman" w:hAnsi="Times New Roman"/>
                <w:b/>
                <w:bCs/>
                <w:sz w:val="20"/>
                <w:szCs w:val="20"/>
              </w:rPr>
              <w:t>Трудоёмкость по видам учебных занятий (в акад. часах)</w:t>
            </w:r>
          </w:p>
        </w:tc>
      </w:tr>
      <w:tr w:rsidR="00FB3E3C" w14:paraId="6DE55257" w14:textId="77777777" w:rsidTr="00C03FA6">
        <w:trPr>
          <w:trHeight w:val="624"/>
        </w:trPr>
        <w:tc>
          <w:tcPr>
            <w:tcW w:w="421" w:type="dxa"/>
            <w:vMerge/>
          </w:tcPr>
          <w:p w14:paraId="3801C5A1" w14:textId="77777777" w:rsidR="00FB3E3C" w:rsidRPr="00141214" w:rsidRDefault="00FB3E3C" w:rsidP="00C03FA6">
            <w:pPr>
              <w:pStyle w:val="a5"/>
              <w:shd w:val="clear" w:color="auto" w:fill="auto"/>
              <w:spacing w:line="240" w:lineRule="auto"/>
              <w:ind w:right="139" w:firstLine="0"/>
              <w:contextualSpacing/>
              <w:jc w:val="center"/>
              <w:rPr>
                <w:b/>
                <w:bCs/>
                <w:color w:val="auto"/>
                <w:sz w:val="18"/>
                <w:szCs w:val="18"/>
              </w:rPr>
            </w:pPr>
          </w:p>
        </w:tc>
        <w:tc>
          <w:tcPr>
            <w:tcW w:w="3549" w:type="dxa"/>
            <w:vMerge/>
          </w:tcPr>
          <w:p w14:paraId="370793B8" w14:textId="77777777" w:rsidR="00FB3E3C" w:rsidRPr="00F742BD" w:rsidRDefault="00FB3E3C" w:rsidP="00C03FA6">
            <w:pPr>
              <w:pStyle w:val="a3"/>
              <w:tabs>
                <w:tab w:val="left" w:pos="709"/>
              </w:tabs>
              <w:ind w:left="0"/>
              <w:jc w:val="both"/>
              <w:rPr>
                <w:b/>
                <w:bCs/>
                <w:sz w:val="18"/>
                <w:szCs w:val="18"/>
              </w:rPr>
            </w:pPr>
          </w:p>
        </w:tc>
        <w:tc>
          <w:tcPr>
            <w:tcW w:w="1134" w:type="dxa"/>
            <w:gridSpan w:val="2"/>
            <w:vMerge/>
          </w:tcPr>
          <w:p w14:paraId="38BAD8B4" w14:textId="77777777" w:rsidR="00FB3E3C" w:rsidRPr="00BC7C85" w:rsidRDefault="00FB3E3C" w:rsidP="00C03FA6">
            <w:pPr>
              <w:pStyle w:val="a3"/>
              <w:tabs>
                <w:tab w:val="left" w:pos="709"/>
              </w:tabs>
              <w:ind w:left="0"/>
              <w:jc w:val="both"/>
              <w:rPr>
                <w:b/>
                <w:bCs/>
                <w:sz w:val="20"/>
                <w:szCs w:val="20"/>
              </w:rPr>
            </w:pPr>
          </w:p>
        </w:tc>
        <w:tc>
          <w:tcPr>
            <w:tcW w:w="1128" w:type="dxa"/>
            <w:gridSpan w:val="2"/>
            <w:tcBorders>
              <w:top w:val="single" w:sz="4" w:space="0" w:color="auto"/>
              <w:left w:val="single" w:sz="4" w:space="0" w:color="auto"/>
              <w:bottom w:val="nil"/>
              <w:right w:val="nil"/>
            </w:tcBorders>
            <w:shd w:val="clear" w:color="auto" w:fill="auto"/>
          </w:tcPr>
          <w:p w14:paraId="05CBAAF4" w14:textId="6B464A12" w:rsidR="00FB3E3C" w:rsidRPr="00BC7C85" w:rsidRDefault="00FB3E3C" w:rsidP="00C03FA6">
            <w:pPr>
              <w:pStyle w:val="a3"/>
              <w:tabs>
                <w:tab w:val="left" w:pos="709"/>
              </w:tabs>
              <w:ind w:left="0"/>
              <w:jc w:val="both"/>
              <w:rPr>
                <w:rFonts w:ascii="Times New Roman" w:hAnsi="Times New Roman"/>
                <w:b/>
                <w:sz w:val="20"/>
                <w:szCs w:val="20"/>
              </w:rPr>
            </w:pPr>
            <w:r w:rsidRPr="00BC7C85">
              <w:rPr>
                <w:rFonts w:ascii="Times New Roman" w:hAnsi="Times New Roman"/>
                <w:b/>
                <w:bCs/>
                <w:sz w:val="20"/>
                <w:szCs w:val="20"/>
              </w:rPr>
              <w:t>Лекции</w:t>
            </w:r>
          </w:p>
        </w:tc>
        <w:tc>
          <w:tcPr>
            <w:tcW w:w="1423" w:type="dxa"/>
            <w:gridSpan w:val="2"/>
            <w:tcBorders>
              <w:top w:val="single" w:sz="4" w:space="0" w:color="auto"/>
              <w:left w:val="single" w:sz="4" w:space="0" w:color="auto"/>
              <w:bottom w:val="nil"/>
              <w:right w:val="nil"/>
            </w:tcBorders>
            <w:shd w:val="clear" w:color="auto" w:fill="auto"/>
          </w:tcPr>
          <w:p w14:paraId="029491D3" w14:textId="77777777" w:rsidR="00FB3E3C" w:rsidRPr="00BC7C85" w:rsidRDefault="00FB3E3C" w:rsidP="00C03FA6">
            <w:pPr>
              <w:pStyle w:val="a5"/>
              <w:shd w:val="clear" w:color="auto" w:fill="auto"/>
              <w:spacing w:line="240" w:lineRule="auto"/>
              <w:ind w:firstLine="0"/>
              <w:contextualSpacing/>
              <w:rPr>
                <w:b/>
                <w:bCs/>
                <w:color w:val="auto"/>
                <w:sz w:val="20"/>
                <w:szCs w:val="20"/>
              </w:rPr>
            </w:pPr>
            <w:r w:rsidRPr="00BC7C85">
              <w:rPr>
                <w:b/>
                <w:bCs/>
                <w:color w:val="auto"/>
                <w:sz w:val="20"/>
                <w:szCs w:val="20"/>
              </w:rPr>
              <w:t>Практ.</w:t>
            </w:r>
          </w:p>
          <w:p w14:paraId="0D7EE74C" w14:textId="18AAF3BE" w:rsidR="00FB3E3C" w:rsidRPr="00BC7C85" w:rsidRDefault="00FB3E3C" w:rsidP="00C03FA6">
            <w:pPr>
              <w:pStyle w:val="a3"/>
              <w:tabs>
                <w:tab w:val="left" w:pos="709"/>
              </w:tabs>
              <w:ind w:left="0"/>
              <w:jc w:val="both"/>
              <w:rPr>
                <w:rFonts w:ascii="Times New Roman" w:hAnsi="Times New Roman"/>
                <w:b/>
                <w:sz w:val="20"/>
                <w:szCs w:val="20"/>
              </w:rPr>
            </w:pPr>
            <w:r w:rsidRPr="00BC7C85">
              <w:rPr>
                <w:rFonts w:ascii="Times New Roman" w:hAnsi="Times New Roman"/>
                <w:b/>
                <w:bCs/>
                <w:sz w:val="20"/>
                <w:szCs w:val="20"/>
              </w:rPr>
              <w:t>занятия</w:t>
            </w:r>
          </w:p>
        </w:tc>
        <w:tc>
          <w:tcPr>
            <w:tcW w:w="1235" w:type="dxa"/>
            <w:gridSpan w:val="2"/>
            <w:tcBorders>
              <w:top w:val="single" w:sz="4" w:space="0" w:color="auto"/>
              <w:left w:val="single" w:sz="4" w:space="0" w:color="auto"/>
              <w:bottom w:val="nil"/>
              <w:right w:val="nil"/>
            </w:tcBorders>
            <w:shd w:val="clear" w:color="auto" w:fill="auto"/>
          </w:tcPr>
          <w:p w14:paraId="266EEE6D" w14:textId="71557A51" w:rsidR="00FB3E3C" w:rsidRPr="00BC7C85" w:rsidRDefault="00FB3E3C" w:rsidP="00C03FA6">
            <w:pPr>
              <w:pStyle w:val="a3"/>
              <w:tabs>
                <w:tab w:val="left" w:pos="709"/>
              </w:tabs>
              <w:ind w:left="0"/>
              <w:jc w:val="both"/>
              <w:rPr>
                <w:rFonts w:ascii="Times New Roman" w:hAnsi="Times New Roman"/>
                <w:b/>
                <w:sz w:val="20"/>
                <w:szCs w:val="20"/>
              </w:rPr>
            </w:pPr>
            <w:r w:rsidRPr="00BC7C85">
              <w:rPr>
                <w:rFonts w:ascii="Times New Roman" w:hAnsi="Times New Roman"/>
                <w:b/>
                <w:bCs/>
                <w:sz w:val="20"/>
                <w:szCs w:val="20"/>
              </w:rPr>
              <w:t>Лаб. занятия</w:t>
            </w:r>
          </w:p>
        </w:tc>
        <w:tc>
          <w:tcPr>
            <w:tcW w:w="1322" w:type="dxa"/>
            <w:gridSpan w:val="2"/>
            <w:tcBorders>
              <w:top w:val="single" w:sz="4" w:space="0" w:color="auto"/>
              <w:left w:val="single" w:sz="4" w:space="0" w:color="auto"/>
              <w:bottom w:val="nil"/>
              <w:right w:val="single" w:sz="4" w:space="0" w:color="auto"/>
            </w:tcBorders>
            <w:shd w:val="clear" w:color="auto" w:fill="FFFFFF"/>
          </w:tcPr>
          <w:p w14:paraId="77427267" w14:textId="77777777" w:rsidR="00FB3E3C" w:rsidRPr="00BC7C85" w:rsidRDefault="00FB3E3C" w:rsidP="00C03FA6">
            <w:pPr>
              <w:pStyle w:val="a5"/>
              <w:shd w:val="clear" w:color="auto" w:fill="auto"/>
              <w:spacing w:line="240" w:lineRule="auto"/>
              <w:ind w:firstLine="0"/>
              <w:contextualSpacing/>
              <w:rPr>
                <w:b/>
                <w:bCs/>
                <w:color w:val="auto"/>
                <w:sz w:val="20"/>
                <w:szCs w:val="20"/>
              </w:rPr>
            </w:pPr>
            <w:r w:rsidRPr="00BC7C85">
              <w:rPr>
                <w:b/>
                <w:bCs/>
                <w:color w:val="auto"/>
                <w:sz w:val="20"/>
                <w:szCs w:val="20"/>
              </w:rPr>
              <w:t>Сам.</w:t>
            </w:r>
          </w:p>
          <w:p w14:paraId="08BDA165" w14:textId="4B2BD8B9" w:rsidR="00FB3E3C" w:rsidRPr="00BC7C85" w:rsidRDefault="00FB3E3C" w:rsidP="00C03FA6">
            <w:pPr>
              <w:pStyle w:val="a3"/>
              <w:tabs>
                <w:tab w:val="left" w:pos="709"/>
              </w:tabs>
              <w:ind w:left="0"/>
              <w:jc w:val="both"/>
              <w:rPr>
                <w:rFonts w:ascii="Times New Roman" w:hAnsi="Times New Roman"/>
                <w:b/>
                <w:sz w:val="20"/>
                <w:szCs w:val="20"/>
              </w:rPr>
            </w:pPr>
            <w:r w:rsidRPr="00BC7C85">
              <w:rPr>
                <w:rFonts w:ascii="Times New Roman" w:hAnsi="Times New Roman"/>
                <w:b/>
                <w:sz w:val="20"/>
                <w:szCs w:val="20"/>
              </w:rPr>
              <w:t>работа</w:t>
            </w:r>
          </w:p>
        </w:tc>
      </w:tr>
      <w:tr w:rsidR="00FB3E3C" w14:paraId="13A5C0F4" w14:textId="4DF48F58" w:rsidTr="00FB3E3C">
        <w:trPr>
          <w:trHeight w:val="504"/>
        </w:trPr>
        <w:tc>
          <w:tcPr>
            <w:tcW w:w="421" w:type="dxa"/>
            <w:vMerge/>
          </w:tcPr>
          <w:p w14:paraId="3F8094B2" w14:textId="77777777" w:rsidR="00FB3E3C" w:rsidRDefault="00FB3E3C" w:rsidP="00C03FA6">
            <w:pPr>
              <w:pStyle w:val="a3"/>
              <w:tabs>
                <w:tab w:val="left" w:pos="709"/>
              </w:tabs>
              <w:ind w:left="0"/>
              <w:jc w:val="both"/>
              <w:rPr>
                <w:rFonts w:ascii="Times New Roman" w:hAnsi="Times New Roman"/>
                <w:b/>
              </w:rPr>
            </w:pPr>
          </w:p>
        </w:tc>
        <w:tc>
          <w:tcPr>
            <w:tcW w:w="3549" w:type="dxa"/>
            <w:vMerge/>
          </w:tcPr>
          <w:p w14:paraId="42D5487B" w14:textId="1C9D50CC" w:rsidR="00FB3E3C" w:rsidRDefault="00FB3E3C" w:rsidP="00C03FA6">
            <w:pPr>
              <w:pStyle w:val="a3"/>
              <w:tabs>
                <w:tab w:val="left" w:pos="709"/>
              </w:tabs>
              <w:ind w:left="0"/>
              <w:jc w:val="both"/>
              <w:rPr>
                <w:rFonts w:ascii="Times New Roman" w:hAnsi="Times New Roman"/>
                <w:b/>
              </w:rPr>
            </w:pPr>
          </w:p>
        </w:tc>
        <w:tc>
          <w:tcPr>
            <w:tcW w:w="567" w:type="dxa"/>
            <w:tcBorders>
              <w:top w:val="single" w:sz="4" w:space="0" w:color="auto"/>
              <w:left w:val="single" w:sz="4" w:space="0" w:color="auto"/>
              <w:bottom w:val="single" w:sz="4" w:space="0" w:color="auto"/>
              <w:right w:val="nil"/>
            </w:tcBorders>
            <w:shd w:val="clear" w:color="auto" w:fill="FFFFFF"/>
          </w:tcPr>
          <w:p w14:paraId="0B4A6C08" w14:textId="5B45B34B" w:rsidR="00FB3E3C" w:rsidRDefault="00FB3E3C" w:rsidP="00C03FA6">
            <w:pPr>
              <w:pStyle w:val="a3"/>
              <w:tabs>
                <w:tab w:val="left" w:pos="709"/>
              </w:tabs>
              <w:ind w:left="0"/>
              <w:jc w:val="both"/>
              <w:rPr>
                <w:rFonts w:ascii="Times New Roman" w:hAnsi="Times New Roman"/>
                <w:b/>
              </w:rPr>
            </w:pPr>
            <w:r w:rsidRPr="00F742BD">
              <w:rPr>
                <w:rFonts w:ascii="Times New Roman" w:hAnsi="Times New Roman"/>
                <w:sz w:val="18"/>
                <w:szCs w:val="18"/>
              </w:rPr>
              <w:t>Очно</w:t>
            </w:r>
          </w:p>
        </w:tc>
        <w:tc>
          <w:tcPr>
            <w:tcW w:w="567" w:type="dxa"/>
            <w:tcBorders>
              <w:top w:val="single" w:sz="4" w:space="0" w:color="auto"/>
              <w:left w:val="single" w:sz="4" w:space="0" w:color="auto"/>
              <w:bottom w:val="single" w:sz="4" w:space="0" w:color="auto"/>
              <w:right w:val="nil"/>
            </w:tcBorders>
            <w:shd w:val="clear" w:color="auto" w:fill="FFFFFF"/>
          </w:tcPr>
          <w:p w14:paraId="411F1E1D" w14:textId="386F1F9A" w:rsidR="00FB3E3C" w:rsidRDefault="00FB3E3C" w:rsidP="00C03FA6">
            <w:pPr>
              <w:pStyle w:val="a3"/>
              <w:tabs>
                <w:tab w:val="left" w:pos="709"/>
              </w:tabs>
              <w:ind w:left="0"/>
              <w:jc w:val="both"/>
              <w:rPr>
                <w:rFonts w:ascii="Times New Roman" w:hAnsi="Times New Roman"/>
                <w:b/>
              </w:rPr>
            </w:pPr>
            <w:r w:rsidRPr="00F742BD">
              <w:rPr>
                <w:rFonts w:ascii="Times New Roman" w:hAnsi="Times New Roman"/>
                <w:sz w:val="18"/>
                <w:szCs w:val="18"/>
              </w:rPr>
              <w:t>Заочн</w:t>
            </w:r>
            <w:r>
              <w:rPr>
                <w:rFonts w:ascii="Times New Roman" w:hAnsi="Times New Roman"/>
                <w:sz w:val="18"/>
                <w:szCs w:val="18"/>
              </w:rPr>
              <w:t>о</w:t>
            </w:r>
            <w:r w:rsidRPr="00F742BD">
              <w:rPr>
                <w:rFonts w:ascii="Times New Roman" w:hAnsi="Times New Roman"/>
                <w:sz w:val="18"/>
                <w:szCs w:val="18"/>
              </w:rPr>
              <w:t>.</w:t>
            </w:r>
          </w:p>
        </w:tc>
        <w:tc>
          <w:tcPr>
            <w:tcW w:w="567" w:type="dxa"/>
            <w:tcBorders>
              <w:top w:val="single" w:sz="4" w:space="0" w:color="auto"/>
              <w:left w:val="single" w:sz="4" w:space="0" w:color="auto"/>
              <w:bottom w:val="single" w:sz="4" w:space="0" w:color="auto"/>
              <w:right w:val="nil"/>
            </w:tcBorders>
            <w:shd w:val="clear" w:color="auto" w:fill="auto"/>
          </w:tcPr>
          <w:p w14:paraId="61D302A5" w14:textId="7C390C06" w:rsidR="00FB3E3C" w:rsidRDefault="00FB3E3C" w:rsidP="00C03FA6">
            <w:pPr>
              <w:pStyle w:val="a3"/>
              <w:tabs>
                <w:tab w:val="left" w:pos="709"/>
              </w:tabs>
              <w:ind w:left="0"/>
              <w:jc w:val="both"/>
              <w:rPr>
                <w:rFonts w:ascii="Times New Roman" w:hAnsi="Times New Roman"/>
                <w:b/>
              </w:rPr>
            </w:pPr>
            <w:r w:rsidRPr="00F742BD">
              <w:rPr>
                <w:rFonts w:ascii="Times New Roman" w:hAnsi="Times New Roman"/>
                <w:sz w:val="18"/>
                <w:szCs w:val="18"/>
              </w:rPr>
              <w:t>Очно</w:t>
            </w:r>
          </w:p>
        </w:tc>
        <w:tc>
          <w:tcPr>
            <w:tcW w:w="561" w:type="dxa"/>
            <w:tcBorders>
              <w:top w:val="single" w:sz="4" w:space="0" w:color="auto"/>
              <w:left w:val="single" w:sz="4" w:space="0" w:color="auto"/>
              <w:bottom w:val="single" w:sz="4" w:space="0" w:color="auto"/>
              <w:right w:val="nil"/>
            </w:tcBorders>
            <w:shd w:val="clear" w:color="auto" w:fill="auto"/>
          </w:tcPr>
          <w:p w14:paraId="7719520C" w14:textId="1A1C2612" w:rsidR="00FB3E3C" w:rsidRDefault="00FB3E3C" w:rsidP="00C03FA6">
            <w:pPr>
              <w:pStyle w:val="a3"/>
              <w:tabs>
                <w:tab w:val="left" w:pos="709"/>
              </w:tabs>
              <w:ind w:left="0"/>
              <w:jc w:val="both"/>
              <w:rPr>
                <w:rFonts w:ascii="Times New Roman" w:hAnsi="Times New Roman"/>
                <w:b/>
              </w:rPr>
            </w:pPr>
            <w:r w:rsidRPr="00F742BD">
              <w:rPr>
                <w:rFonts w:ascii="Times New Roman" w:hAnsi="Times New Roman"/>
                <w:sz w:val="18"/>
                <w:szCs w:val="18"/>
              </w:rPr>
              <w:t>Заочн</w:t>
            </w:r>
            <w:r>
              <w:rPr>
                <w:rFonts w:ascii="Times New Roman" w:hAnsi="Times New Roman"/>
                <w:sz w:val="18"/>
                <w:szCs w:val="18"/>
              </w:rPr>
              <w:t>о</w:t>
            </w:r>
            <w:r w:rsidRPr="00F742BD">
              <w:rPr>
                <w:rFonts w:ascii="Times New Roman" w:hAnsi="Times New Roman"/>
                <w:sz w:val="18"/>
                <w:szCs w:val="18"/>
              </w:rPr>
              <w:t>.</w:t>
            </w:r>
          </w:p>
        </w:tc>
        <w:tc>
          <w:tcPr>
            <w:tcW w:w="567" w:type="dxa"/>
            <w:tcBorders>
              <w:top w:val="single" w:sz="4" w:space="0" w:color="auto"/>
              <w:left w:val="single" w:sz="4" w:space="0" w:color="auto"/>
              <w:bottom w:val="single" w:sz="4" w:space="0" w:color="auto"/>
              <w:right w:val="nil"/>
            </w:tcBorders>
            <w:shd w:val="clear" w:color="auto" w:fill="auto"/>
          </w:tcPr>
          <w:p w14:paraId="216D9BF5" w14:textId="7FB9DBE0" w:rsidR="00FB3E3C" w:rsidRDefault="00FB3E3C" w:rsidP="00C03FA6">
            <w:pPr>
              <w:pStyle w:val="a3"/>
              <w:tabs>
                <w:tab w:val="left" w:pos="709"/>
              </w:tabs>
              <w:ind w:left="0"/>
              <w:jc w:val="both"/>
              <w:rPr>
                <w:rFonts w:ascii="Times New Roman" w:hAnsi="Times New Roman"/>
                <w:b/>
              </w:rPr>
            </w:pPr>
            <w:r w:rsidRPr="00F742BD">
              <w:rPr>
                <w:rFonts w:ascii="Times New Roman" w:hAnsi="Times New Roman"/>
                <w:sz w:val="18"/>
                <w:szCs w:val="18"/>
              </w:rPr>
              <w:t>Очно</w:t>
            </w:r>
          </w:p>
        </w:tc>
        <w:tc>
          <w:tcPr>
            <w:tcW w:w="856" w:type="dxa"/>
            <w:tcBorders>
              <w:top w:val="single" w:sz="4" w:space="0" w:color="auto"/>
              <w:left w:val="single" w:sz="4" w:space="0" w:color="auto"/>
              <w:bottom w:val="single" w:sz="4" w:space="0" w:color="auto"/>
              <w:right w:val="nil"/>
            </w:tcBorders>
            <w:shd w:val="clear" w:color="auto" w:fill="auto"/>
          </w:tcPr>
          <w:p w14:paraId="0504DAC0" w14:textId="44ED532F" w:rsidR="00FB3E3C" w:rsidRDefault="00FB3E3C" w:rsidP="00C03FA6">
            <w:pPr>
              <w:pStyle w:val="a3"/>
              <w:tabs>
                <w:tab w:val="left" w:pos="709"/>
              </w:tabs>
              <w:ind w:left="0"/>
              <w:jc w:val="both"/>
              <w:rPr>
                <w:rFonts w:ascii="Times New Roman" w:hAnsi="Times New Roman"/>
                <w:b/>
              </w:rPr>
            </w:pPr>
            <w:r w:rsidRPr="00F742BD">
              <w:rPr>
                <w:rFonts w:ascii="Times New Roman" w:hAnsi="Times New Roman"/>
                <w:sz w:val="18"/>
                <w:szCs w:val="18"/>
              </w:rPr>
              <w:t>Заочн</w:t>
            </w:r>
            <w:r>
              <w:rPr>
                <w:rFonts w:ascii="Times New Roman" w:hAnsi="Times New Roman"/>
                <w:sz w:val="18"/>
                <w:szCs w:val="18"/>
              </w:rPr>
              <w:t>о</w:t>
            </w:r>
            <w:r w:rsidRPr="00F742BD">
              <w:rPr>
                <w:rFonts w:ascii="Times New Roman" w:hAnsi="Times New Roman"/>
                <w:sz w:val="18"/>
                <w:szCs w:val="18"/>
              </w:rPr>
              <w:t>.</w:t>
            </w:r>
          </w:p>
        </w:tc>
        <w:tc>
          <w:tcPr>
            <w:tcW w:w="567" w:type="dxa"/>
            <w:tcBorders>
              <w:top w:val="single" w:sz="4" w:space="0" w:color="auto"/>
              <w:left w:val="single" w:sz="4" w:space="0" w:color="auto"/>
              <w:bottom w:val="single" w:sz="4" w:space="0" w:color="auto"/>
              <w:right w:val="nil"/>
            </w:tcBorders>
            <w:shd w:val="clear" w:color="auto" w:fill="auto"/>
          </w:tcPr>
          <w:p w14:paraId="2648BBF0" w14:textId="18AE26DD" w:rsidR="00FB3E3C" w:rsidRDefault="00FB3E3C" w:rsidP="00C03FA6">
            <w:pPr>
              <w:pStyle w:val="a3"/>
              <w:tabs>
                <w:tab w:val="left" w:pos="709"/>
              </w:tabs>
              <w:ind w:left="0"/>
              <w:jc w:val="both"/>
              <w:rPr>
                <w:rFonts w:ascii="Times New Roman" w:hAnsi="Times New Roman"/>
                <w:b/>
              </w:rPr>
            </w:pPr>
            <w:r w:rsidRPr="00F742BD">
              <w:rPr>
                <w:rFonts w:ascii="Times New Roman" w:hAnsi="Times New Roman"/>
                <w:sz w:val="18"/>
                <w:szCs w:val="18"/>
              </w:rPr>
              <w:t>Очно</w:t>
            </w:r>
          </w:p>
        </w:tc>
        <w:tc>
          <w:tcPr>
            <w:tcW w:w="668" w:type="dxa"/>
            <w:tcBorders>
              <w:top w:val="single" w:sz="4" w:space="0" w:color="auto"/>
              <w:left w:val="single" w:sz="4" w:space="0" w:color="auto"/>
              <w:bottom w:val="single" w:sz="4" w:space="0" w:color="auto"/>
              <w:right w:val="nil"/>
            </w:tcBorders>
            <w:shd w:val="clear" w:color="auto" w:fill="FFFFFF"/>
          </w:tcPr>
          <w:p w14:paraId="4F5EA4E7" w14:textId="5F9D1953" w:rsidR="00FB3E3C" w:rsidRDefault="00FB3E3C" w:rsidP="00C03FA6">
            <w:pPr>
              <w:pStyle w:val="a3"/>
              <w:tabs>
                <w:tab w:val="left" w:pos="709"/>
              </w:tabs>
              <w:ind w:left="0"/>
              <w:jc w:val="both"/>
              <w:rPr>
                <w:rFonts w:ascii="Times New Roman" w:hAnsi="Times New Roman"/>
                <w:b/>
              </w:rPr>
            </w:pPr>
            <w:r w:rsidRPr="00F742BD">
              <w:rPr>
                <w:rFonts w:ascii="Times New Roman" w:hAnsi="Times New Roman"/>
                <w:sz w:val="18"/>
                <w:szCs w:val="18"/>
              </w:rPr>
              <w:t>Заочн</w:t>
            </w:r>
            <w:r>
              <w:rPr>
                <w:rFonts w:ascii="Times New Roman" w:hAnsi="Times New Roman"/>
                <w:sz w:val="18"/>
                <w:szCs w:val="18"/>
              </w:rPr>
              <w:t>о</w:t>
            </w:r>
            <w:r w:rsidRPr="00F742BD">
              <w:rPr>
                <w:rFonts w:ascii="Times New Roman" w:hAnsi="Times New Roman"/>
                <w:sz w:val="18"/>
                <w:szCs w:val="18"/>
              </w:rPr>
              <w:t>.</w:t>
            </w:r>
          </w:p>
        </w:tc>
        <w:tc>
          <w:tcPr>
            <w:tcW w:w="648" w:type="dxa"/>
            <w:tcBorders>
              <w:top w:val="single" w:sz="4" w:space="0" w:color="auto"/>
              <w:left w:val="single" w:sz="4" w:space="0" w:color="auto"/>
              <w:bottom w:val="single" w:sz="4" w:space="0" w:color="auto"/>
              <w:right w:val="nil"/>
            </w:tcBorders>
            <w:shd w:val="clear" w:color="auto" w:fill="auto"/>
          </w:tcPr>
          <w:p w14:paraId="7CE90D07" w14:textId="282F5BCC" w:rsidR="00FB3E3C" w:rsidRDefault="00FB3E3C" w:rsidP="00C03FA6">
            <w:pPr>
              <w:pStyle w:val="a3"/>
              <w:tabs>
                <w:tab w:val="left" w:pos="709"/>
              </w:tabs>
              <w:ind w:left="0"/>
              <w:jc w:val="both"/>
              <w:rPr>
                <w:rFonts w:ascii="Times New Roman" w:hAnsi="Times New Roman"/>
                <w:b/>
              </w:rPr>
            </w:pPr>
            <w:r w:rsidRPr="00F742BD">
              <w:rPr>
                <w:rFonts w:ascii="Times New Roman" w:hAnsi="Times New Roman"/>
                <w:sz w:val="18"/>
                <w:szCs w:val="18"/>
              </w:rPr>
              <w:t>Очно</w:t>
            </w:r>
          </w:p>
        </w:tc>
        <w:tc>
          <w:tcPr>
            <w:tcW w:w="674" w:type="dxa"/>
            <w:tcBorders>
              <w:top w:val="single" w:sz="4" w:space="0" w:color="auto"/>
              <w:left w:val="single" w:sz="4" w:space="0" w:color="auto"/>
              <w:bottom w:val="single" w:sz="4" w:space="0" w:color="auto"/>
              <w:right w:val="single" w:sz="4" w:space="0" w:color="auto"/>
            </w:tcBorders>
            <w:shd w:val="clear" w:color="auto" w:fill="FFFFFF"/>
          </w:tcPr>
          <w:p w14:paraId="3A2C0700" w14:textId="53171AE2" w:rsidR="00FB3E3C" w:rsidRDefault="00FB3E3C" w:rsidP="00C03FA6">
            <w:pPr>
              <w:pStyle w:val="a3"/>
              <w:tabs>
                <w:tab w:val="left" w:pos="709"/>
              </w:tabs>
              <w:ind w:left="0"/>
              <w:jc w:val="both"/>
              <w:rPr>
                <w:rFonts w:ascii="Times New Roman" w:hAnsi="Times New Roman"/>
                <w:b/>
              </w:rPr>
            </w:pPr>
            <w:r w:rsidRPr="00F742BD">
              <w:rPr>
                <w:rFonts w:ascii="Times New Roman" w:hAnsi="Times New Roman"/>
                <w:sz w:val="18"/>
                <w:szCs w:val="18"/>
              </w:rPr>
              <w:t>Заочн</w:t>
            </w:r>
            <w:r>
              <w:rPr>
                <w:rFonts w:ascii="Times New Roman" w:hAnsi="Times New Roman"/>
                <w:sz w:val="18"/>
                <w:szCs w:val="18"/>
              </w:rPr>
              <w:t>о</w:t>
            </w:r>
            <w:r w:rsidRPr="00F742BD">
              <w:rPr>
                <w:rFonts w:ascii="Times New Roman" w:hAnsi="Times New Roman"/>
                <w:sz w:val="18"/>
                <w:szCs w:val="18"/>
              </w:rPr>
              <w:t>.</w:t>
            </w:r>
          </w:p>
        </w:tc>
      </w:tr>
      <w:tr w:rsidR="00996FB6" w14:paraId="0DE3021E" w14:textId="77777777" w:rsidTr="00FB3E3C">
        <w:trPr>
          <w:trHeight w:val="504"/>
        </w:trPr>
        <w:tc>
          <w:tcPr>
            <w:tcW w:w="421" w:type="dxa"/>
          </w:tcPr>
          <w:p w14:paraId="5E4CAE53" w14:textId="0389F812" w:rsidR="00996FB6" w:rsidRDefault="007D5C06" w:rsidP="00C03FA6">
            <w:pPr>
              <w:pStyle w:val="a3"/>
              <w:tabs>
                <w:tab w:val="left" w:pos="709"/>
              </w:tabs>
              <w:ind w:left="0"/>
              <w:jc w:val="both"/>
              <w:rPr>
                <w:rFonts w:ascii="Times New Roman" w:hAnsi="Times New Roman"/>
                <w:b/>
              </w:rPr>
            </w:pPr>
            <w:r>
              <w:rPr>
                <w:rFonts w:ascii="Times New Roman" w:hAnsi="Times New Roman"/>
                <w:b/>
              </w:rPr>
              <w:t>1.</w:t>
            </w:r>
          </w:p>
        </w:tc>
        <w:tc>
          <w:tcPr>
            <w:tcW w:w="3549" w:type="dxa"/>
          </w:tcPr>
          <w:p w14:paraId="1EC53F57" w14:textId="77777777" w:rsidR="00996FB6" w:rsidRPr="00996FB6" w:rsidRDefault="00996FB6" w:rsidP="00996FB6">
            <w:pPr>
              <w:pStyle w:val="Default"/>
              <w:jc w:val="both"/>
              <w:rPr>
                <w:sz w:val="20"/>
                <w:szCs w:val="20"/>
              </w:rPr>
            </w:pPr>
            <w:r w:rsidRPr="00996FB6">
              <w:rPr>
                <w:b/>
                <w:bCs/>
                <w:sz w:val="20"/>
                <w:szCs w:val="20"/>
              </w:rPr>
              <w:t xml:space="preserve">Психосоциальные проблемы взросления в реалиях традиционных воспитательных практик. </w:t>
            </w:r>
          </w:p>
          <w:p w14:paraId="3EC89E7D" w14:textId="0F717073" w:rsidR="00996FB6" w:rsidRDefault="00996FB6" w:rsidP="00996FB6">
            <w:pPr>
              <w:pStyle w:val="a3"/>
              <w:tabs>
                <w:tab w:val="left" w:pos="709"/>
              </w:tabs>
              <w:ind w:left="0"/>
              <w:jc w:val="both"/>
              <w:rPr>
                <w:rFonts w:ascii="Times New Roman" w:hAnsi="Times New Roman"/>
                <w:b/>
              </w:rPr>
            </w:pPr>
            <w:r w:rsidRPr="00996FB6">
              <w:rPr>
                <w:rFonts w:ascii="Times New Roman" w:hAnsi="Times New Roman"/>
                <w:sz w:val="20"/>
                <w:szCs w:val="20"/>
              </w:rPr>
              <w:t xml:space="preserve">Проблемы воспитания, препятствующие воспроизводству взрослости: </w:t>
            </w:r>
            <w:r w:rsidRPr="00996FB6">
              <w:rPr>
                <w:rFonts w:ascii="Times New Roman" w:hAnsi="Times New Roman"/>
                <w:color w:val="2E2F2F"/>
                <w:sz w:val="20"/>
                <w:szCs w:val="20"/>
              </w:rPr>
              <w:t>мифологичность, асубкультурность, стратификация, аномичность, псевдодеятельность, нерефлексивность.</w:t>
            </w:r>
            <w:r>
              <w:rPr>
                <w:color w:val="2E2F2F"/>
                <w:sz w:val="26"/>
                <w:szCs w:val="26"/>
              </w:rPr>
              <w:t xml:space="preserve"> </w:t>
            </w:r>
          </w:p>
        </w:tc>
        <w:tc>
          <w:tcPr>
            <w:tcW w:w="567" w:type="dxa"/>
            <w:tcBorders>
              <w:top w:val="single" w:sz="4" w:space="0" w:color="auto"/>
              <w:left w:val="single" w:sz="4" w:space="0" w:color="auto"/>
              <w:bottom w:val="single" w:sz="4" w:space="0" w:color="auto"/>
              <w:right w:val="nil"/>
            </w:tcBorders>
            <w:shd w:val="clear" w:color="auto" w:fill="FFFFFF"/>
          </w:tcPr>
          <w:p w14:paraId="3174F050" w14:textId="43D7B7F8"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nil"/>
            </w:tcBorders>
            <w:shd w:val="clear" w:color="auto" w:fill="FFFFFF"/>
          </w:tcPr>
          <w:p w14:paraId="6E33EACD" w14:textId="0D594F1A" w:rsidR="00996FB6" w:rsidRPr="00F742BD" w:rsidRDefault="00876ECF" w:rsidP="00C03FA6">
            <w:pPr>
              <w:pStyle w:val="a3"/>
              <w:tabs>
                <w:tab w:val="left" w:pos="709"/>
              </w:tabs>
              <w:ind w:left="0"/>
              <w:jc w:val="both"/>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nil"/>
            </w:tcBorders>
            <w:shd w:val="clear" w:color="auto" w:fill="auto"/>
          </w:tcPr>
          <w:p w14:paraId="58C3AE16" w14:textId="1F6E2FE1"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2</w:t>
            </w:r>
          </w:p>
        </w:tc>
        <w:tc>
          <w:tcPr>
            <w:tcW w:w="561" w:type="dxa"/>
            <w:tcBorders>
              <w:top w:val="single" w:sz="4" w:space="0" w:color="auto"/>
              <w:left w:val="single" w:sz="4" w:space="0" w:color="auto"/>
              <w:bottom w:val="single" w:sz="4" w:space="0" w:color="auto"/>
              <w:right w:val="nil"/>
            </w:tcBorders>
            <w:shd w:val="clear" w:color="auto" w:fill="auto"/>
          </w:tcPr>
          <w:p w14:paraId="65FA6652" w14:textId="6E44AC34" w:rsidR="00996FB6" w:rsidRPr="00F742BD" w:rsidRDefault="00DD1913" w:rsidP="00C03FA6">
            <w:pPr>
              <w:pStyle w:val="a3"/>
              <w:tabs>
                <w:tab w:val="left" w:pos="709"/>
              </w:tabs>
              <w:ind w:left="0"/>
              <w:jc w:val="both"/>
              <w:rPr>
                <w:rFonts w:ascii="Times New Roman" w:hAnsi="Times New Roman"/>
                <w:sz w:val="18"/>
                <w:szCs w:val="18"/>
              </w:rPr>
            </w:pPr>
            <w:r>
              <w:rPr>
                <w:rFonts w:ascii="Times New Roman" w:hAnsi="Times New Roman"/>
                <w:sz w:val="18"/>
                <w:szCs w:val="18"/>
              </w:rPr>
              <w:t>2</w:t>
            </w:r>
          </w:p>
        </w:tc>
        <w:tc>
          <w:tcPr>
            <w:tcW w:w="567" w:type="dxa"/>
            <w:tcBorders>
              <w:top w:val="single" w:sz="4" w:space="0" w:color="auto"/>
              <w:left w:val="single" w:sz="4" w:space="0" w:color="auto"/>
              <w:bottom w:val="single" w:sz="4" w:space="0" w:color="auto"/>
              <w:right w:val="nil"/>
            </w:tcBorders>
            <w:shd w:val="clear" w:color="auto" w:fill="auto"/>
          </w:tcPr>
          <w:p w14:paraId="523439F2" w14:textId="0E976D36" w:rsidR="00996FB6" w:rsidRPr="00F742BD" w:rsidRDefault="00DD1913" w:rsidP="00C03FA6">
            <w:pPr>
              <w:pStyle w:val="a3"/>
              <w:tabs>
                <w:tab w:val="left" w:pos="709"/>
              </w:tabs>
              <w:ind w:left="0"/>
              <w:jc w:val="both"/>
              <w:rPr>
                <w:rFonts w:ascii="Times New Roman" w:hAnsi="Times New Roman"/>
                <w:sz w:val="18"/>
                <w:szCs w:val="18"/>
              </w:rPr>
            </w:pPr>
            <w:r>
              <w:rPr>
                <w:rFonts w:ascii="Times New Roman" w:hAnsi="Times New Roman"/>
                <w:sz w:val="18"/>
                <w:szCs w:val="18"/>
              </w:rPr>
              <w:t>2</w:t>
            </w:r>
          </w:p>
        </w:tc>
        <w:tc>
          <w:tcPr>
            <w:tcW w:w="856" w:type="dxa"/>
            <w:tcBorders>
              <w:top w:val="single" w:sz="4" w:space="0" w:color="auto"/>
              <w:left w:val="single" w:sz="4" w:space="0" w:color="auto"/>
              <w:bottom w:val="single" w:sz="4" w:space="0" w:color="auto"/>
              <w:right w:val="nil"/>
            </w:tcBorders>
            <w:shd w:val="clear" w:color="auto" w:fill="auto"/>
          </w:tcPr>
          <w:p w14:paraId="389FD0CE" w14:textId="312C45EF"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1</w:t>
            </w:r>
          </w:p>
        </w:tc>
        <w:tc>
          <w:tcPr>
            <w:tcW w:w="567" w:type="dxa"/>
            <w:tcBorders>
              <w:top w:val="single" w:sz="4" w:space="0" w:color="auto"/>
              <w:left w:val="single" w:sz="4" w:space="0" w:color="auto"/>
              <w:bottom w:val="single" w:sz="4" w:space="0" w:color="auto"/>
              <w:right w:val="nil"/>
            </w:tcBorders>
            <w:shd w:val="clear" w:color="auto" w:fill="auto"/>
          </w:tcPr>
          <w:p w14:paraId="661A4B25" w14:textId="275277AE"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68" w:type="dxa"/>
            <w:tcBorders>
              <w:top w:val="single" w:sz="4" w:space="0" w:color="auto"/>
              <w:left w:val="single" w:sz="4" w:space="0" w:color="auto"/>
              <w:bottom w:val="single" w:sz="4" w:space="0" w:color="auto"/>
              <w:right w:val="nil"/>
            </w:tcBorders>
            <w:shd w:val="clear" w:color="auto" w:fill="FFFFFF"/>
          </w:tcPr>
          <w:p w14:paraId="19C1C241" w14:textId="21C620DC"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48" w:type="dxa"/>
            <w:tcBorders>
              <w:top w:val="single" w:sz="4" w:space="0" w:color="auto"/>
              <w:left w:val="single" w:sz="4" w:space="0" w:color="auto"/>
              <w:bottom w:val="single" w:sz="4" w:space="0" w:color="auto"/>
              <w:right w:val="nil"/>
            </w:tcBorders>
            <w:shd w:val="clear" w:color="auto" w:fill="auto"/>
          </w:tcPr>
          <w:p w14:paraId="3945FC19" w14:textId="1E1583B7"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7</w:t>
            </w:r>
          </w:p>
        </w:tc>
        <w:tc>
          <w:tcPr>
            <w:tcW w:w="674" w:type="dxa"/>
            <w:tcBorders>
              <w:top w:val="single" w:sz="4" w:space="0" w:color="auto"/>
              <w:left w:val="single" w:sz="4" w:space="0" w:color="auto"/>
              <w:bottom w:val="single" w:sz="4" w:space="0" w:color="auto"/>
              <w:right w:val="single" w:sz="4" w:space="0" w:color="auto"/>
            </w:tcBorders>
            <w:shd w:val="clear" w:color="auto" w:fill="FFFFFF"/>
          </w:tcPr>
          <w:p w14:paraId="4CE525AB" w14:textId="2C543C80"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8</w:t>
            </w:r>
          </w:p>
        </w:tc>
      </w:tr>
      <w:tr w:rsidR="00996FB6" w14:paraId="4B0E32B0" w14:textId="77777777" w:rsidTr="00FB3E3C">
        <w:trPr>
          <w:trHeight w:val="504"/>
        </w:trPr>
        <w:tc>
          <w:tcPr>
            <w:tcW w:w="421" w:type="dxa"/>
          </w:tcPr>
          <w:p w14:paraId="58D4E913" w14:textId="5EFE6CEE" w:rsidR="00996FB6" w:rsidRDefault="007D5C06" w:rsidP="00C03FA6">
            <w:pPr>
              <w:pStyle w:val="a3"/>
              <w:tabs>
                <w:tab w:val="left" w:pos="709"/>
              </w:tabs>
              <w:ind w:left="0"/>
              <w:jc w:val="both"/>
              <w:rPr>
                <w:rFonts w:ascii="Times New Roman" w:hAnsi="Times New Roman"/>
                <w:b/>
              </w:rPr>
            </w:pPr>
            <w:r>
              <w:rPr>
                <w:rFonts w:ascii="Times New Roman" w:hAnsi="Times New Roman"/>
                <w:b/>
              </w:rPr>
              <w:t>2.</w:t>
            </w:r>
          </w:p>
        </w:tc>
        <w:tc>
          <w:tcPr>
            <w:tcW w:w="3549" w:type="dxa"/>
          </w:tcPr>
          <w:p w14:paraId="76017D01" w14:textId="77777777" w:rsidR="00996FB6" w:rsidRPr="00996FB6" w:rsidRDefault="00996FB6" w:rsidP="00996FB6">
            <w:pPr>
              <w:pStyle w:val="Default"/>
              <w:jc w:val="both"/>
              <w:rPr>
                <w:sz w:val="20"/>
                <w:szCs w:val="20"/>
              </w:rPr>
            </w:pPr>
            <w:r w:rsidRPr="00996FB6">
              <w:rPr>
                <w:b/>
                <w:bCs/>
                <w:sz w:val="20"/>
                <w:szCs w:val="20"/>
              </w:rPr>
              <w:t xml:space="preserve">Психология взросления: концепты и феномены. </w:t>
            </w:r>
          </w:p>
          <w:p w14:paraId="322587A0" w14:textId="77777777" w:rsidR="00996FB6" w:rsidRPr="00996FB6" w:rsidRDefault="00996FB6" w:rsidP="00996FB6">
            <w:pPr>
              <w:pStyle w:val="Default"/>
              <w:jc w:val="both"/>
              <w:rPr>
                <w:sz w:val="20"/>
                <w:szCs w:val="20"/>
              </w:rPr>
            </w:pPr>
            <w:r w:rsidRPr="00996FB6">
              <w:rPr>
                <w:sz w:val="20"/>
                <w:szCs w:val="20"/>
              </w:rPr>
              <w:t xml:space="preserve">Актуализаторы, этапы, уровни и формы взросления. Методологические основы конструирования воспитательных практик нового поколения и познания процесса взросления. Ключевые единицы проектирования воспитательных </w:t>
            </w:r>
            <w:r w:rsidRPr="00996FB6">
              <w:rPr>
                <w:sz w:val="20"/>
                <w:szCs w:val="20"/>
              </w:rPr>
              <w:lastRenderedPageBreak/>
              <w:t xml:space="preserve">практик: </w:t>
            </w:r>
          </w:p>
          <w:p w14:paraId="3CDC8DED" w14:textId="7CE2E319" w:rsidR="007D5C06" w:rsidRPr="007D5C06" w:rsidRDefault="00996FB6" w:rsidP="007D5C06">
            <w:pPr>
              <w:pStyle w:val="a3"/>
              <w:tabs>
                <w:tab w:val="left" w:pos="709"/>
              </w:tabs>
              <w:ind w:left="0"/>
              <w:jc w:val="both"/>
              <w:rPr>
                <w:rFonts w:ascii="Times New Roman" w:hAnsi="Times New Roman"/>
                <w:sz w:val="26"/>
                <w:szCs w:val="26"/>
              </w:rPr>
            </w:pPr>
            <w:r w:rsidRPr="00996FB6">
              <w:rPr>
                <w:rFonts w:ascii="Times New Roman" w:hAnsi="Times New Roman"/>
                <w:sz w:val="20"/>
                <w:szCs w:val="20"/>
              </w:rPr>
              <w:t xml:space="preserve">Встреча – пространственно-временная единица взросления, Диалог – дискурсивная единица взросления. </w:t>
            </w:r>
            <w:r w:rsidRPr="007D5C06">
              <w:rPr>
                <w:rFonts w:ascii="Times New Roman" w:hAnsi="Times New Roman"/>
                <w:sz w:val="20"/>
                <w:szCs w:val="20"/>
              </w:rPr>
              <w:t xml:space="preserve">Проба – деятельностная </w:t>
            </w:r>
            <w:r w:rsidR="007D5C06" w:rsidRPr="007D5C06">
              <w:rPr>
                <w:rFonts w:ascii="Times New Roman" w:hAnsi="Times New Roman"/>
                <w:sz w:val="20"/>
                <w:szCs w:val="20"/>
              </w:rPr>
              <w:t>единица</w:t>
            </w:r>
            <w:r w:rsidR="007D5C06" w:rsidRPr="007D5C06">
              <w:rPr>
                <w:rFonts w:ascii="Times New Roman" w:hAnsi="Times New Roman"/>
                <w:sz w:val="26"/>
                <w:szCs w:val="26"/>
              </w:rPr>
              <w:t xml:space="preserve"> </w:t>
            </w:r>
            <w:r w:rsidR="007D5C06" w:rsidRPr="007D5C06">
              <w:rPr>
                <w:rFonts w:ascii="Times New Roman" w:hAnsi="Times New Roman"/>
                <w:sz w:val="20"/>
                <w:szCs w:val="20"/>
              </w:rPr>
              <w:t>взросления. Поступок как акт взросления</w:t>
            </w:r>
            <w:r w:rsidR="007D5C06" w:rsidRPr="007D5C06">
              <w:rPr>
                <w:rFonts w:ascii="Times New Roman" w:hAnsi="Times New Roman"/>
                <w:sz w:val="26"/>
                <w:szCs w:val="26"/>
              </w:rPr>
              <w:t xml:space="preserve"> </w:t>
            </w:r>
          </w:p>
          <w:p w14:paraId="7AFE763C" w14:textId="179B9E8C" w:rsidR="00996FB6" w:rsidRDefault="00996FB6" w:rsidP="00996FB6">
            <w:pPr>
              <w:pStyle w:val="a3"/>
              <w:tabs>
                <w:tab w:val="left" w:pos="709"/>
              </w:tabs>
              <w:ind w:left="0"/>
              <w:jc w:val="both"/>
              <w:rPr>
                <w:rFonts w:ascii="Times New Roman" w:hAnsi="Times New Roman"/>
                <w:b/>
              </w:rPr>
            </w:pPr>
          </w:p>
        </w:tc>
        <w:tc>
          <w:tcPr>
            <w:tcW w:w="567" w:type="dxa"/>
            <w:tcBorders>
              <w:top w:val="single" w:sz="4" w:space="0" w:color="auto"/>
              <w:left w:val="single" w:sz="4" w:space="0" w:color="auto"/>
              <w:bottom w:val="single" w:sz="4" w:space="0" w:color="auto"/>
              <w:right w:val="nil"/>
            </w:tcBorders>
            <w:shd w:val="clear" w:color="auto" w:fill="FFFFFF"/>
          </w:tcPr>
          <w:p w14:paraId="0F0AD110" w14:textId="3A1ECE27"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lastRenderedPageBreak/>
              <w:t>1</w:t>
            </w:r>
            <w:r w:rsidR="005A226F">
              <w:rPr>
                <w:rFonts w:ascii="Times New Roman" w:hAnsi="Times New Roman"/>
                <w:sz w:val="18"/>
                <w:szCs w:val="18"/>
              </w:rPr>
              <w:t>0</w:t>
            </w:r>
          </w:p>
        </w:tc>
        <w:tc>
          <w:tcPr>
            <w:tcW w:w="567" w:type="dxa"/>
            <w:tcBorders>
              <w:top w:val="single" w:sz="4" w:space="0" w:color="auto"/>
              <w:left w:val="single" w:sz="4" w:space="0" w:color="auto"/>
              <w:bottom w:val="single" w:sz="4" w:space="0" w:color="auto"/>
              <w:right w:val="nil"/>
            </w:tcBorders>
            <w:shd w:val="clear" w:color="auto" w:fill="FFFFFF"/>
          </w:tcPr>
          <w:p w14:paraId="2D0310A1" w14:textId="4202D0DD"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1</w:t>
            </w:r>
            <w:r w:rsidR="00876ECF">
              <w:rPr>
                <w:rFonts w:ascii="Times New Roman" w:hAnsi="Times New Roman"/>
                <w:sz w:val="18"/>
                <w:szCs w:val="18"/>
              </w:rPr>
              <w:t>0</w:t>
            </w:r>
          </w:p>
        </w:tc>
        <w:tc>
          <w:tcPr>
            <w:tcW w:w="567" w:type="dxa"/>
            <w:tcBorders>
              <w:top w:val="single" w:sz="4" w:space="0" w:color="auto"/>
              <w:left w:val="single" w:sz="4" w:space="0" w:color="auto"/>
              <w:bottom w:val="single" w:sz="4" w:space="0" w:color="auto"/>
              <w:right w:val="nil"/>
            </w:tcBorders>
            <w:shd w:val="clear" w:color="auto" w:fill="auto"/>
          </w:tcPr>
          <w:p w14:paraId="69A1C4B5" w14:textId="33E3B6B2" w:rsidR="00996FB6" w:rsidRPr="00F742BD" w:rsidRDefault="00996FB6" w:rsidP="00C03FA6">
            <w:pPr>
              <w:pStyle w:val="a3"/>
              <w:tabs>
                <w:tab w:val="left" w:pos="709"/>
              </w:tabs>
              <w:ind w:left="0"/>
              <w:jc w:val="both"/>
              <w:rPr>
                <w:rFonts w:ascii="Times New Roman" w:hAnsi="Times New Roman"/>
                <w:sz w:val="18"/>
                <w:szCs w:val="18"/>
              </w:rPr>
            </w:pPr>
          </w:p>
        </w:tc>
        <w:tc>
          <w:tcPr>
            <w:tcW w:w="561" w:type="dxa"/>
            <w:tcBorders>
              <w:top w:val="single" w:sz="4" w:space="0" w:color="auto"/>
              <w:left w:val="single" w:sz="4" w:space="0" w:color="auto"/>
              <w:bottom w:val="single" w:sz="4" w:space="0" w:color="auto"/>
              <w:right w:val="nil"/>
            </w:tcBorders>
            <w:shd w:val="clear" w:color="auto" w:fill="auto"/>
          </w:tcPr>
          <w:p w14:paraId="7E0433E2" w14:textId="22EC5446" w:rsidR="00996FB6" w:rsidRPr="00F742BD" w:rsidRDefault="00835D49"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567" w:type="dxa"/>
            <w:tcBorders>
              <w:top w:val="single" w:sz="4" w:space="0" w:color="auto"/>
              <w:left w:val="single" w:sz="4" w:space="0" w:color="auto"/>
              <w:bottom w:val="single" w:sz="4" w:space="0" w:color="auto"/>
              <w:right w:val="nil"/>
            </w:tcBorders>
            <w:shd w:val="clear" w:color="auto" w:fill="auto"/>
          </w:tcPr>
          <w:p w14:paraId="02476708" w14:textId="7887342A"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1</w:t>
            </w:r>
          </w:p>
        </w:tc>
        <w:tc>
          <w:tcPr>
            <w:tcW w:w="856" w:type="dxa"/>
            <w:tcBorders>
              <w:top w:val="single" w:sz="4" w:space="0" w:color="auto"/>
              <w:left w:val="single" w:sz="4" w:space="0" w:color="auto"/>
              <w:bottom w:val="single" w:sz="4" w:space="0" w:color="auto"/>
              <w:right w:val="nil"/>
            </w:tcBorders>
            <w:shd w:val="clear" w:color="auto" w:fill="auto"/>
          </w:tcPr>
          <w:p w14:paraId="08485030" w14:textId="0E4800B3" w:rsidR="00996FB6" w:rsidRPr="00F742BD" w:rsidRDefault="00876ECF"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567" w:type="dxa"/>
            <w:tcBorders>
              <w:top w:val="single" w:sz="4" w:space="0" w:color="auto"/>
              <w:left w:val="single" w:sz="4" w:space="0" w:color="auto"/>
              <w:bottom w:val="single" w:sz="4" w:space="0" w:color="auto"/>
              <w:right w:val="nil"/>
            </w:tcBorders>
            <w:shd w:val="clear" w:color="auto" w:fill="auto"/>
          </w:tcPr>
          <w:p w14:paraId="5938F058" w14:textId="48E758CF"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68" w:type="dxa"/>
            <w:tcBorders>
              <w:top w:val="single" w:sz="4" w:space="0" w:color="auto"/>
              <w:left w:val="single" w:sz="4" w:space="0" w:color="auto"/>
              <w:bottom w:val="single" w:sz="4" w:space="0" w:color="auto"/>
              <w:right w:val="nil"/>
            </w:tcBorders>
            <w:shd w:val="clear" w:color="auto" w:fill="FFFFFF"/>
          </w:tcPr>
          <w:p w14:paraId="7869458F" w14:textId="6E46E293"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48" w:type="dxa"/>
            <w:tcBorders>
              <w:top w:val="single" w:sz="4" w:space="0" w:color="auto"/>
              <w:left w:val="single" w:sz="4" w:space="0" w:color="auto"/>
              <w:bottom w:val="single" w:sz="4" w:space="0" w:color="auto"/>
              <w:right w:val="nil"/>
            </w:tcBorders>
            <w:shd w:val="clear" w:color="auto" w:fill="auto"/>
          </w:tcPr>
          <w:p w14:paraId="799E7B8D" w14:textId="2C8934B3"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7</w:t>
            </w:r>
          </w:p>
        </w:tc>
        <w:tc>
          <w:tcPr>
            <w:tcW w:w="674" w:type="dxa"/>
            <w:tcBorders>
              <w:top w:val="single" w:sz="4" w:space="0" w:color="auto"/>
              <w:left w:val="single" w:sz="4" w:space="0" w:color="auto"/>
              <w:bottom w:val="single" w:sz="4" w:space="0" w:color="auto"/>
              <w:right w:val="single" w:sz="4" w:space="0" w:color="auto"/>
            </w:tcBorders>
            <w:shd w:val="clear" w:color="auto" w:fill="FFFFFF"/>
          </w:tcPr>
          <w:p w14:paraId="4FF6D31F" w14:textId="36A1CE0C"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8</w:t>
            </w:r>
          </w:p>
        </w:tc>
      </w:tr>
      <w:tr w:rsidR="00996FB6" w14:paraId="161F990E" w14:textId="77777777" w:rsidTr="00FB3E3C">
        <w:trPr>
          <w:trHeight w:val="504"/>
        </w:trPr>
        <w:tc>
          <w:tcPr>
            <w:tcW w:w="421" w:type="dxa"/>
          </w:tcPr>
          <w:p w14:paraId="7ABB6F63" w14:textId="61A5CE9C" w:rsidR="00996FB6" w:rsidRDefault="007D5C06" w:rsidP="00C03FA6">
            <w:pPr>
              <w:pStyle w:val="a3"/>
              <w:tabs>
                <w:tab w:val="left" w:pos="709"/>
              </w:tabs>
              <w:ind w:left="0"/>
              <w:jc w:val="both"/>
              <w:rPr>
                <w:rFonts w:ascii="Times New Roman" w:hAnsi="Times New Roman"/>
                <w:b/>
              </w:rPr>
            </w:pPr>
            <w:r>
              <w:rPr>
                <w:rFonts w:ascii="Times New Roman" w:hAnsi="Times New Roman"/>
                <w:b/>
              </w:rPr>
              <w:t>3.</w:t>
            </w:r>
          </w:p>
        </w:tc>
        <w:tc>
          <w:tcPr>
            <w:tcW w:w="3549" w:type="dxa"/>
          </w:tcPr>
          <w:p w14:paraId="7729383A" w14:textId="77777777" w:rsidR="007D5C06" w:rsidRPr="007D5C06" w:rsidRDefault="007D5C06" w:rsidP="007D5C06">
            <w:pPr>
              <w:pStyle w:val="Default"/>
              <w:jc w:val="both"/>
              <w:rPr>
                <w:sz w:val="20"/>
                <w:szCs w:val="20"/>
              </w:rPr>
            </w:pPr>
            <w:r w:rsidRPr="007D5C06">
              <w:rPr>
                <w:b/>
                <w:bCs/>
                <w:sz w:val="20"/>
                <w:szCs w:val="20"/>
              </w:rPr>
              <w:t xml:space="preserve">Социальная зрелость личности как акмеоформа взросления. </w:t>
            </w:r>
          </w:p>
          <w:p w14:paraId="03AD26EC" w14:textId="716F031A" w:rsidR="00996FB6" w:rsidRPr="007D5C06" w:rsidRDefault="007D5C06" w:rsidP="007D5C06">
            <w:pPr>
              <w:pStyle w:val="a3"/>
              <w:tabs>
                <w:tab w:val="left" w:pos="709"/>
              </w:tabs>
              <w:ind w:left="0"/>
              <w:jc w:val="both"/>
              <w:rPr>
                <w:rFonts w:ascii="Times New Roman" w:hAnsi="Times New Roman"/>
                <w:b/>
                <w:sz w:val="20"/>
                <w:szCs w:val="20"/>
              </w:rPr>
            </w:pPr>
            <w:r w:rsidRPr="007D5C06">
              <w:rPr>
                <w:rFonts w:ascii="Times New Roman" w:hAnsi="Times New Roman"/>
                <w:sz w:val="20"/>
                <w:szCs w:val="20"/>
              </w:rPr>
              <w:t xml:space="preserve">Показатели взросления и социальной зрелости с позиции зарубежной и отечественной психологии. </w:t>
            </w:r>
          </w:p>
        </w:tc>
        <w:tc>
          <w:tcPr>
            <w:tcW w:w="567" w:type="dxa"/>
            <w:tcBorders>
              <w:top w:val="single" w:sz="4" w:space="0" w:color="auto"/>
              <w:left w:val="single" w:sz="4" w:space="0" w:color="auto"/>
              <w:bottom w:val="single" w:sz="4" w:space="0" w:color="auto"/>
              <w:right w:val="nil"/>
            </w:tcBorders>
            <w:shd w:val="clear" w:color="auto" w:fill="FFFFFF"/>
          </w:tcPr>
          <w:p w14:paraId="24BAEC40" w14:textId="14707001"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nil"/>
            </w:tcBorders>
            <w:shd w:val="clear" w:color="auto" w:fill="FFFFFF"/>
          </w:tcPr>
          <w:p w14:paraId="320615CA" w14:textId="5537C375" w:rsidR="00996FB6" w:rsidRPr="00F742BD" w:rsidRDefault="00DD1913" w:rsidP="00C03FA6">
            <w:pPr>
              <w:pStyle w:val="a3"/>
              <w:tabs>
                <w:tab w:val="left" w:pos="709"/>
              </w:tabs>
              <w:ind w:left="0"/>
              <w:jc w:val="both"/>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nil"/>
            </w:tcBorders>
            <w:shd w:val="clear" w:color="auto" w:fill="auto"/>
          </w:tcPr>
          <w:p w14:paraId="2E7EA540" w14:textId="7C3432C6" w:rsidR="00996FB6" w:rsidRPr="00F742BD" w:rsidRDefault="00996FB6" w:rsidP="00C03FA6">
            <w:pPr>
              <w:pStyle w:val="a3"/>
              <w:tabs>
                <w:tab w:val="left" w:pos="709"/>
              </w:tabs>
              <w:ind w:left="0"/>
              <w:jc w:val="both"/>
              <w:rPr>
                <w:rFonts w:ascii="Times New Roman" w:hAnsi="Times New Roman"/>
                <w:sz w:val="18"/>
                <w:szCs w:val="18"/>
              </w:rPr>
            </w:pPr>
          </w:p>
        </w:tc>
        <w:tc>
          <w:tcPr>
            <w:tcW w:w="561" w:type="dxa"/>
            <w:tcBorders>
              <w:top w:val="single" w:sz="4" w:space="0" w:color="auto"/>
              <w:left w:val="single" w:sz="4" w:space="0" w:color="auto"/>
              <w:bottom w:val="single" w:sz="4" w:space="0" w:color="auto"/>
              <w:right w:val="nil"/>
            </w:tcBorders>
            <w:shd w:val="clear" w:color="auto" w:fill="auto"/>
          </w:tcPr>
          <w:p w14:paraId="4B964AF0" w14:textId="3EA386E2"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567" w:type="dxa"/>
            <w:tcBorders>
              <w:top w:val="single" w:sz="4" w:space="0" w:color="auto"/>
              <w:left w:val="single" w:sz="4" w:space="0" w:color="auto"/>
              <w:bottom w:val="single" w:sz="4" w:space="0" w:color="auto"/>
              <w:right w:val="nil"/>
            </w:tcBorders>
            <w:shd w:val="clear" w:color="auto" w:fill="auto"/>
          </w:tcPr>
          <w:p w14:paraId="5FC5A5FD" w14:textId="0A285DB9"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856" w:type="dxa"/>
            <w:tcBorders>
              <w:top w:val="single" w:sz="4" w:space="0" w:color="auto"/>
              <w:left w:val="single" w:sz="4" w:space="0" w:color="auto"/>
              <w:bottom w:val="single" w:sz="4" w:space="0" w:color="auto"/>
              <w:right w:val="nil"/>
            </w:tcBorders>
            <w:shd w:val="clear" w:color="auto" w:fill="auto"/>
          </w:tcPr>
          <w:p w14:paraId="3C7DBBB8" w14:textId="678A45C5"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567" w:type="dxa"/>
            <w:tcBorders>
              <w:top w:val="single" w:sz="4" w:space="0" w:color="auto"/>
              <w:left w:val="single" w:sz="4" w:space="0" w:color="auto"/>
              <w:bottom w:val="single" w:sz="4" w:space="0" w:color="auto"/>
              <w:right w:val="nil"/>
            </w:tcBorders>
            <w:shd w:val="clear" w:color="auto" w:fill="auto"/>
          </w:tcPr>
          <w:p w14:paraId="3E974F65" w14:textId="306F1864"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68" w:type="dxa"/>
            <w:tcBorders>
              <w:top w:val="single" w:sz="4" w:space="0" w:color="auto"/>
              <w:left w:val="single" w:sz="4" w:space="0" w:color="auto"/>
              <w:bottom w:val="single" w:sz="4" w:space="0" w:color="auto"/>
              <w:right w:val="nil"/>
            </w:tcBorders>
            <w:shd w:val="clear" w:color="auto" w:fill="FFFFFF"/>
          </w:tcPr>
          <w:p w14:paraId="4DCDAF74" w14:textId="310778E4"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48" w:type="dxa"/>
            <w:tcBorders>
              <w:top w:val="single" w:sz="4" w:space="0" w:color="auto"/>
              <w:left w:val="single" w:sz="4" w:space="0" w:color="auto"/>
              <w:bottom w:val="single" w:sz="4" w:space="0" w:color="auto"/>
              <w:right w:val="nil"/>
            </w:tcBorders>
            <w:shd w:val="clear" w:color="auto" w:fill="auto"/>
          </w:tcPr>
          <w:p w14:paraId="66D0E635" w14:textId="6B90C291"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7</w:t>
            </w:r>
          </w:p>
        </w:tc>
        <w:tc>
          <w:tcPr>
            <w:tcW w:w="674" w:type="dxa"/>
            <w:tcBorders>
              <w:top w:val="single" w:sz="4" w:space="0" w:color="auto"/>
              <w:left w:val="single" w:sz="4" w:space="0" w:color="auto"/>
              <w:bottom w:val="single" w:sz="4" w:space="0" w:color="auto"/>
              <w:right w:val="single" w:sz="4" w:space="0" w:color="auto"/>
            </w:tcBorders>
            <w:shd w:val="clear" w:color="auto" w:fill="FFFFFF"/>
          </w:tcPr>
          <w:p w14:paraId="771C5CC3" w14:textId="786A6A23"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8</w:t>
            </w:r>
          </w:p>
        </w:tc>
      </w:tr>
      <w:tr w:rsidR="00996FB6" w14:paraId="454CD1C3" w14:textId="77777777" w:rsidTr="00FB3E3C">
        <w:trPr>
          <w:trHeight w:val="504"/>
        </w:trPr>
        <w:tc>
          <w:tcPr>
            <w:tcW w:w="421" w:type="dxa"/>
          </w:tcPr>
          <w:p w14:paraId="42CADDB3" w14:textId="30F422F2" w:rsidR="00996FB6" w:rsidRDefault="007D5C06" w:rsidP="00C03FA6">
            <w:pPr>
              <w:pStyle w:val="a3"/>
              <w:tabs>
                <w:tab w:val="left" w:pos="709"/>
              </w:tabs>
              <w:ind w:left="0"/>
              <w:jc w:val="both"/>
              <w:rPr>
                <w:rFonts w:ascii="Times New Roman" w:hAnsi="Times New Roman"/>
                <w:b/>
              </w:rPr>
            </w:pPr>
            <w:r>
              <w:rPr>
                <w:rFonts w:ascii="Times New Roman" w:hAnsi="Times New Roman"/>
                <w:b/>
              </w:rPr>
              <w:t>4.</w:t>
            </w:r>
          </w:p>
        </w:tc>
        <w:tc>
          <w:tcPr>
            <w:tcW w:w="3549" w:type="dxa"/>
          </w:tcPr>
          <w:p w14:paraId="2BE9052C" w14:textId="77777777" w:rsidR="007D5C06" w:rsidRPr="007D5C06" w:rsidRDefault="007D5C06" w:rsidP="007D5C06">
            <w:pPr>
              <w:pStyle w:val="Default"/>
              <w:jc w:val="both"/>
              <w:rPr>
                <w:sz w:val="20"/>
                <w:szCs w:val="20"/>
              </w:rPr>
            </w:pPr>
            <w:r w:rsidRPr="007D5C06">
              <w:rPr>
                <w:b/>
                <w:bCs/>
                <w:sz w:val="20"/>
                <w:szCs w:val="20"/>
              </w:rPr>
              <w:t xml:space="preserve">Психологические характеристики социальных ситуаций взросления: </w:t>
            </w:r>
          </w:p>
          <w:p w14:paraId="7BA7E887" w14:textId="11E4C79D" w:rsidR="00996FB6" w:rsidRPr="007D5C06" w:rsidRDefault="007D5C06" w:rsidP="007D5C06">
            <w:pPr>
              <w:pStyle w:val="a3"/>
              <w:tabs>
                <w:tab w:val="left" w:pos="709"/>
              </w:tabs>
              <w:ind w:left="0"/>
              <w:jc w:val="both"/>
              <w:rPr>
                <w:rFonts w:ascii="Times New Roman" w:hAnsi="Times New Roman"/>
                <w:b/>
                <w:sz w:val="20"/>
                <w:szCs w:val="20"/>
              </w:rPr>
            </w:pPr>
            <w:r w:rsidRPr="007D5C06">
              <w:rPr>
                <w:rFonts w:ascii="Times New Roman" w:hAnsi="Times New Roman"/>
                <w:sz w:val="20"/>
                <w:szCs w:val="20"/>
              </w:rPr>
              <w:t xml:space="preserve">потенциальности, интенциальности, онтологичности, неструктурированности. Подростковая субкультура и герменевтика пространства взросления. </w:t>
            </w:r>
          </w:p>
        </w:tc>
        <w:tc>
          <w:tcPr>
            <w:tcW w:w="567" w:type="dxa"/>
            <w:tcBorders>
              <w:top w:val="single" w:sz="4" w:space="0" w:color="auto"/>
              <w:left w:val="single" w:sz="4" w:space="0" w:color="auto"/>
              <w:bottom w:val="single" w:sz="4" w:space="0" w:color="auto"/>
              <w:right w:val="nil"/>
            </w:tcBorders>
            <w:shd w:val="clear" w:color="auto" w:fill="FFFFFF"/>
          </w:tcPr>
          <w:p w14:paraId="73906E56" w14:textId="4FEF58A7" w:rsidR="00996FB6" w:rsidRPr="00F742BD" w:rsidRDefault="00996461" w:rsidP="00C03FA6">
            <w:pPr>
              <w:pStyle w:val="a3"/>
              <w:tabs>
                <w:tab w:val="left" w:pos="709"/>
              </w:tabs>
              <w:ind w:left="0"/>
              <w:jc w:val="both"/>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nil"/>
            </w:tcBorders>
            <w:shd w:val="clear" w:color="auto" w:fill="FFFFFF"/>
          </w:tcPr>
          <w:p w14:paraId="06E5DDA5" w14:textId="1C86A93F" w:rsidR="00996FB6" w:rsidRPr="00F742BD" w:rsidRDefault="00DD1913" w:rsidP="00C03FA6">
            <w:pPr>
              <w:pStyle w:val="a3"/>
              <w:tabs>
                <w:tab w:val="left" w:pos="709"/>
              </w:tabs>
              <w:ind w:left="0"/>
              <w:jc w:val="both"/>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nil"/>
            </w:tcBorders>
            <w:shd w:val="clear" w:color="auto" w:fill="auto"/>
          </w:tcPr>
          <w:p w14:paraId="3B74B4EB" w14:textId="1752FA06"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2</w:t>
            </w:r>
          </w:p>
        </w:tc>
        <w:tc>
          <w:tcPr>
            <w:tcW w:w="561" w:type="dxa"/>
            <w:tcBorders>
              <w:top w:val="single" w:sz="4" w:space="0" w:color="auto"/>
              <w:left w:val="single" w:sz="4" w:space="0" w:color="auto"/>
              <w:bottom w:val="single" w:sz="4" w:space="0" w:color="auto"/>
              <w:right w:val="nil"/>
            </w:tcBorders>
            <w:shd w:val="clear" w:color="auto" w:fill="auto"/>
          </w:tcPr>
          <w:p w14:paraId="074D7B22" w14:textId="227A70A8"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567" w:type="dxa"/>
            <w:tcBorders>
              <w:top w:val="single" w:sz="4" w:space="0" w:color="auto"/>
              <w:left w:val="single" w:sz="4" w:space="0" w:color="auto"/>
              <w:bottom w:val="single" w:sz="4" w:space="0" w:color="auto"/>
              <w:right w:val="nil"/>
            </w:tcBorders>
            <w:shd w:val="clear" w:color="auto" w:fill="auto"/>
          </w:tcPr>
          <w:p w14:paraId="42798013" w14:textId="29195F3C" w:rsidR="00996FB6" w:rsidRPr="00F742BD" w:rsidRDefault="00DD1913" w:rsidP="00C03FA6">
            <w:pPr>
              <w:pStyle w:val="a3"/>
              <w:tabs>
                <w:tab w:val="left" w:pos="709"/>
              </w:tabs>
              <w:ind w:left="0"/>
              <w:jc w:val="both"/>
              <w:rPr>
                <w:rFonts w:ascii="Times New Roman" w:hAnsi="Times New Roman"/>
                <w:sz w:val="18"/>
                <w:szCs w:val="18"/>
              </w:rPr>
            </w:pPr>
            <w:r>
              <w:rPr>
                <w:rFonts w:ascii="Times New Roman" w:hAnsi="Times New Roman"/>
                <w:sz w:val="18"/>
                <w:szCs w:val="18"/>
              </w:rPr>
              <w:t>2</w:t>
            </w:r>
          </w:p>
        </w:tc>
        <w:tc>
          <w:tcPr>
            <w:tcW w:w="856" w:type="dxa"/>
            <w:tcBorders>
              <w:top w:val="single" w:sz="4" w:space="0" w:color="auto"/>
              <w:left w:val="single" w:sz="4" w:space="0" w:color="auto"/>
              <w:bottom w:val="single" w:sz="4" w:space="0" w:color="auto"/>
              <w:right w:val="nil"/>
            </w:tcBorders>
            <w:shd w:val="clear" w:color="auto" w:fill="auto"/>
          </w:tcPr>
          <w:p w14:paraId="4A331FA2" w14:textId="2E64AE95"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567" w:type="dxa"/>
            <w:tcBorders>
              <w:top w:val="single" w:sz="4" w:space="0" w:color="auto"/>
              <w:left w:val="single" w:sz="4" w:space="0" w:color="auto"/>
              <w:bottom w:val="single" w:sz="4" w:space="0" w:color="auto"/>
              <w:right w:val="nil"/>
            </w:tcBorders>
            <w:shd w:val="clear" w:color="auto" w:fill="auto"/>
          </w:tcPr>
          <w:p w14:paraId="265175AD" w14:textId="06B57E06"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68" w:type="dxa"/>
            <w:tcBorders>
              <w:top w:val="single" w:sz="4" w:space="0" w:color="auto"/>
              <w:left w:val="single" w:sz="4" w:space="0" w:color="auto"/>
              <w:bottom w:val="single" w:sz="4" w:space="0" w:color="auto"/>
              <w:right w:val="nil"/>
            </w:tcBorders>
            <w:shd w:val="clear" w:color="auto" w:fill="FFFFFF"/>
          </w:tcPr>
          <w:p w14:paraId="1E1C2FF0" w14:textId="7BB072AF"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48" w:type="dxa"/>
            <w:tcBorders>
              <w:top w:val="single" w:sz="4" w:space="0" w:color="auto"/>
              <w:left w:val="single" w:sz="4" w:space="0" w:color="auto"/>
              <w:bottom w:val="single" w:sz="4" w:space="0" w:color="auto"/>
              <w:right w:val="nil"/>
            </w:tcBorders>
            <w:shd w:val="clear" w:color="auto" w:fill="auto"/>
          </w:tcPr>
          <w:p w14:paraId="3A67C59B" w14:textId="2F8F95F8"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7</w:t>
            </w:r>
          </w:p>
        </w:tc>
        <w:tc>
          <w:tcPr>
            <w:tcW w:w="674" w:type="dxa"/>
            <w:tcBorders>
              <w:top w:val="single" w:sz="4" w:space="0" w:color="auto"/>
              <w:left w:val="single" w:sz="4" w:space="0" w:color="auto"/>
              <w:bottom w:val="single" w:sz="4" w:space="0" w:color="auto"/>
              <w:right w:val="single" w:sz="4" w:space="0" w:color="auto"/>
            </w:tcBorders>
            <w:shd w:val="clear" w:color="auto" w:fill="FFFFFF"/>
          </w:tcPr>
          <w:p w14:paraId="3A14A6B9" w14:textId="3930DEEB"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10</w:t>
            </w:r>
          </w:p>
        </w:tc>
      </w:tr>
      <w:tr w:rsidR="00996FB6" w14:paraId="060FDA5B" w14:textId="77777777" w:rsidTr="00441E11">
        <w:trPr>
          <w:trHeight w:val="1948"/>
        </w:trPr>
        <w:tc>
          <w:tcPr>
            <w:tcW w:w="421" w:type="dxa"/>
          </w:tcPr>
          <w:p w14:paraId="2F17F56A" w14:textId="20ED6373" w:rsidR="00996FB6" w:rsidRDefault="007D5C06" w:rsidP="00C03FA6">
            <w:pPr>
              <w:pStyle w:val="a3"/>
              <w:tabs>
                <w:tab w:val="left" w:pos="709"/>
              </w:tabs>
              <w:ind w:left="0"/>
              <w:jc w:val="both"/>
              <w:rPr>
                <w:rFonts w:ascii="Times New Roman" w:hAnsi="Times New Roman"/>
                <w:b/>
              </w:rPr>
            </w:pPr>
            <w:r>
              <w:rPr>
                <w:rFonts w:ascii="Times New Roman" w:hAnsi="Times New Roman"/>
                <w:b/>
              </w:rPr>
              <w:t>5.</w:t>
            </w:r>
          </w:p>
        </w:tc>
        <w:tc>
          <w:tcPr>
            <w:tcW w:w="3549" w:type="dxa"/>
          </w:tcPr>
          <w:p w14:paraId="091D6C97" w14:textId="77777777" w:rsidR="007D5C06" w:rsidRPr="007D5C06" w:rsidRDefault="007D5C06" w:rsidP="007D5C06">
            <w:pPr>
              <w:pStyle w:val="Default"/>
              <w:jc w:val="both"/>
              <w:rPr>
                <w:color w:val="2E2F2F"/>
                <w:sz w:val="20"/>
                <w:szCs w:val="20"/>
              </w:rPr>
            </w:pPr>
            <w:r w:rsidRPr="007D5C06">
              <w:rPr>
                <w:b/>
                <w:bCs/>
                <w:i/>
                <w:iCs/>
                <w:sz w:val="20"/>
                <w:szCs w:val="20"/>
              </w:rPr>
              <w:t xml:space="preserve">Подростковая субкультура и герменевтика пространства взросления. </w:t>
            </w:r>
            <w:r w:rsidRPr="007D5C06">
              <w:rPr>
                <w:color w:val="2E2F2F"/>
                <w:sz w:val="20"/>
                <w:szCs w:val="20"/>
              </w:rPr>
              <w:t xml:space="preserve">Феномен подростковой субкультуры. Прогностические функции подростковой субкультуры в комплексе с другими ее функциями: социализирующей и охранозащитной. </w:t>
            </w:r>
          </w:p>
          <w:p w14:paraId="452EB99A" w14:textId="77777777" w:rsidR="00996FB6" w:rsidRPr="007D5C06" w:rsidRDefault="00996FB6" w:rsidP="00C03FA6">
            <w:pPr>
              <w:pStyle w:val="a3"/>
              <w:tabs>
                <w:tab w:val="left" w:pos="709"/>
              </w:tabs>
              <w:ind w:left="0"/>
              <w:jc w:val="both"/>
              <w:rPr>
                <w:rFonts w:ascii="Times New Roman" w:hAnsi="Times New Roman"/>
                <w:b/>
                <w:sz w:val="20"/>
                <w:szCs w:val="20"/>
              </w:rPr>
            </w:pPr>
          </w:p>
        </w:tc>
        <w:tc>
          <w:tcPr>
            <w:tcW w:w="567" w:type="dxa"/>
            <w:tcBorders>
              <w:top w:val="single" w:sz="4" w:space="0" w:color="auto"/>
              <w:left w:val="single" w:sz="4" w:space="0" w:color="auto"/>
              <w:bottom w:val="single" w:sz="4" w:space="0" w:color="auto"/>
              <w:right w:val="nil"/>
            </w:tcBorders>
            <w:shd w:val="clear" w:color="auto" w:fill="FFFFFF"/>
          </w:tcPr>
          <w:p w14:paraId="2C931779" w14:textId="6B79EC70" w:rsidR="00996FB6" w:rsidRPr="00F742BD" w:rsidRDefault="00996461" w:rsidP="00C03FA6">
            <w:pPr>
              <w:pStyle w:val="a3"/>
              <w:tabs>
                <w:tab w:val="left" w:pos="709"/>
              </w:tabs>
              <w:ind w:left="0"/>
              <w:jc w:val="both"/>
              <w:rPr>
                <w:rFonts w:ascii="Times New Roman" w:hAnsi="Times New Roman"/>
                <w:sz w:val="18"/>
                <w:szCs w:val="18"/>
              </w:rPr>
            </w:pPr>
            <w:r>
              <w:rPr>
                <w:rFonts w:ascii="Times New Roman" w:hAnsi="Times New Roman"/>
                <w:sz w:val="18"/>
                <w:szCs w:val="18"/>
              </w:rPr>
              <w:t>12</w:t>
            </w:r>
          </w:p>
        </w:tc>
        <w:tc>
          <w:tcPr>
            <w:tcW w:w="567" w:type="dxa"/>
            <w:tcBorders>
              <w:top w:val="single" w:sz="4" w:space="0" w:color="auto"/>
              <w:left w:val="single" w:sz="4" w:space="0" w:color="auto"/>
              <w:bottom w:val="single" w:sz="4" w:space="0" w:color="auto"/>
              <w:right w:val="nil"/>
            </w:tcBorders>
            <w:shd w:val="clear" w:color="auto" w:fill="FFFFFF"/>
          </w:tcPr>
          <w:p w14:paraId="21F83E39" w14:textId="52DB1A58" w:rsidR="00996FB6" w:rsidRPr="00F742BD" w:rsidRDefault="00DD1913" w:rsidP="00C03FA6">
            <w:pPr>
              <w:pStyle w:val="a3"/>
              <w:tabs>
                <w:tab w:val="left" w:pos="709"/>
              </w:tabs>
              <w:ind w:left="0"/>
              <w:jc w:val="both"/>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nil"/>
            </w:tcBorders>
            <w:shd w:val="clear" w:color="auto" w:fill="auto"/>
          </w:tcPr>
          <w:p w14:paraId="4B77CC33" w14:textId="613117CC" w:rsidR="00996FB6" w:rsidRPr="00F742BD" w:rsidRDefault="000B33CB" w:rsidP="00C03FA6">
            <w:pPr>
              <w:pStyle w:val="a3"/>
              <w:tabs>
                <w:tab w:val="left" w:pos="709"/>
              </w:tabs>
              <w:ind w:left="0"/>
              <w:jc w:val="both"/>
              <w:rPr>
                <w:rFonts w:ascii="Times New Roman" w:hAnsi="Times New Roman"/>
                <w:sz w:val="18"/>
                <w:szCs w:val="18"/>
              </w:rPr>
            </w:pPr>
            <w:r>
              <w:rPr>
                <w:rFonts w:ascii="Times New Roman" w:hAnsi="Times New Roman"/>
                <w:sz w:val="18"/>
                <w:szCs w:val="18"/>
              </w:rPr>
              <w:t>2</w:t>
            </w:r>
          </w:p>
        </w:tc>
        <w:tc>
          <w:tcPr>
            <w:tcW w:w="561" w:type="dxa"/>
            <w:tcBorders>
              <w:top w:val="single" w:sz="4" w:space="0" w:color="auto"/>
              <w:left w:val="single" w:sz="4" w:space="0" w:color="auto"/>
              <w:bottom w:val="single" w:sz="4" w:space="0" w:color="auto"/>
              <w:right w:val="nil"/>
            </w:tcBorders>
            <w:shd w:val="clear" w:color="auto" w:fill="auto"/>
          </w:tcPr>
          <w:p w14:paraId="4DE1A2E8" w14:textId="4E40ADBA"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567" w:type="dxa"/>
            <w:tcBorders>
              <w:top w:val="single" w:sz="4" w:space="0" w:color="auto"/>
              <w:left w:val="single" w:sz="4" w:space="0" w:color="auto"/>
              <w:bottom w:val="single" w:sz="4" w:space="0" w:color="auto"/>
              <w:right w:val="nil"/>
            </w:tcBorders>
            <w:shd w:val="clear" w:color="auto" w:fill="auto"/>
          </w:tcPr>
          <w:p w14:paraId="64338B13" w14:textId="1E1F910A" w:rsidR="00996FB6" w:rsidRPr="00F742BD" w:rsidRDefault="00835D49" w:rsidP="00C03FA6">
            <w:pPr>
              <w:pStyle w:val="a3"/>
              <w:tabs>
                <w:tab w:val="left" w:pos="709"/>
              </w:tabs>
              <w:ind w:left="0"/>
              <w:jc w:val="both"/>
              <w:rPr>
                <w:rFonts w:ascii="Times New Roman" w:hAnsi="Times New Roman"/>
                <w:sz w:val="18"/>
                <w:szCs w:val="18"/>
              </w:rPr>
            </w:pPr>
            <w:r>
              <w:rPr>
                <w:rFonts w:ascii="Times New Roman" w:hAnsi="Times New Roman"/>
                <w:sz w:val="18"/>
                <w:szCs w:val="18"/>
              </w:rPr>
              <w:t>2</w:t>
            </w:r>
          </w:p>
        </w:tc>
        <w:tc>
          <w:tcPr>
            <w:tcW w:w="856" w:type="dxa"/>
            <w:tcBorders>
              <w:top w:val="single" w:sz="4" w:space="0" w:color="auto"/>
              <w:left w:val="single" w:sz="4" w:space="0" w:color="auto"/>
              <w:bottom w:val="single" w:sz="4" w:space="0" w:color="auto"/>
              <w:right w:val="nil"/>
            </w:tcBorders>
            <w:shd w:val="clear" w:color="auto" w:fill="auto"/>
          </w:tcPr>
          <w:p w14:paraId="286B4E37" w14:textId="22BEC3E7"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1</w:t>
            </w:r>
          </w:p>
        </w:tc>
        <w:tc>
          <w:tcPr>
            <w:tcW w:w="567" w:type="dxa"/>
            <w:tcBorders>
              <w:top w:val="single" w:sz="4" w:space="0" w:color="auto"/>
              <w:left w:val="single" w:sz="4" w:space="0" w:color="auto"/>
              <w:bottom w:val="single" w:sz="4" w:space="0" w:color="auto"/>
              <w:right w:val="nil"/>
            </w:tcBorders>
            <w:shd w:val="clear" w:color="auto" w:fill="auto"/>
          </w:tcPr>
          <w:p w14:paraId="37A4668D" w14:textId="3B2CA0DB"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68" w:type="dxa"/>
            <w:tcBorders>
              <w:top w:val="single" w:sz="4" w:space="0" w:color="auto"/>
              <w:left w:val="single" w:sz="4" w:space="0" w:color="auto"/>
              <w:bottom w:val="single" w:sz="4" w:space="0" w:color="auto"/>
              <w:right w:val="nil"/>
            </w:tcBorders>
            <w:shd w:val="clear" w:color="auto" w:fill="FFFFFF"/>
          </w:tcPr>
          <w:p w14:paraId="38FF0F82" w14:textId="3A23C002"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48" w:type="dxa"/>
            <w:tcBorders>
              <w:top w:val="single" w:sz="4" w:space="0" w:color="auto"/>
              <w:left w:val="single" w:sz="4" w:space="0" w:color="auto"/>
              <w:bottom w:val="single" w:sz="4" w:space="0" w:color="auto"/>
              <w:right w:val="nil"/>
            </w:tcBorders>
            <w:shd w:val="clear" w:color="auto" w:fill="auto"/>
          </w:tcPr>
          <w:p w14:paraId="2C02B15D" w14:textId="68B68298"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7</w:t>
            </w:r>
          </w:p>
        </w:tc>
        <w:tc>
          <w:tcPr>
            <w:tcW w:w="674" w:type="dxa"/>
            <w:tcBorders>
              <w:top w:val="single" w:sz="4" w:space="0" w:color="auto"/>
              <w:left w:val="single" w:sz="4" w:space="0" w:color="auto"/>
              <w:bottom w:val="single" w:sz="4" w:space="0" w:color="auto"/>
              <w:right w:val="single" w:sz="4" w:space="0" w:color="auto"/>
            </w:tcBorders>
            <w:shd w:val="clear" w:color="auto" w:fill="FFFFFF"/>
          </w:tcPr>
          <w:p w14:paraId="7E5B0D08" w14:textId="37BD8DAD"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8</w:t>
            </w:r>
          </w:p>
        </w:tc>
      </w:tr>
      <w:tr w:rsidR="00996FB6" w14:paraId="6F47E1F4" w14:textId="77777777" w:rsidTr="00835D49">
        <w:trPr>
          <w:trHeight w:val="3020"/>
        </w:trPr>
        <w:tc>
          <w:tcPr>
            <w:tcW w:w="421" w:type="dxa"/>
          </w:tcPr>
          <w:p w14:paraId="29387EA5" w14:textId="4E0CFBD5" w:rsidR="00996FB6" w:rsidRDefault="007D5C06" w:rsidP="00C03FA6">
            <w:pPr>
              <w:pStyle w:val="a3"/>
              <w:tabs>
                <w:tab w:val="left" w:pos="709"/>
              </w:tabs>
              <w:ind w:left="0"/>
              <w:jc w:val="both"/>
              <w:rPr>
                <w:rFonts w:ascii="Times New Roman" w:hAnsi="Times New Roman"/>
                <w:b/>
              </w:rPr>
            </w:pPr>
            <w:r>
              <w:rPr>
                <w:rFonts w:ascii="Times New Roman" w:hAnsi="Times New Roman"/>
                <w:b/>
              </w:rPr>
              <w:t>6.</w:t>
            </w:r>
          </w:p>
        </w:tc>
        <w:tc>
          <w:tcPr>
            <w:tcW w:w="3549" w:type="dxa"/>
          </w:tcPr>
          <w:p w14:paraId="572297DB" w14:textId="77777777" w:rsidR="007D5C06" w:rsidRPr="007D5C06" w:rsidRDefault="007D5C06" w:rsidP="007D5C06">
            <w:pPr>
              <w:pStyle w:val="Default"/>
              <w:jc w:val="both"/>
              <w:rPr>
                <w:sz w:val="20"/>
                <w:szCs w:val="20"/>
              </w:rPr>
            </w:pPr>
            <w:r w:rsidRPr="007D5C06">
              <w:rPr>
                <w:b/>
                <w:bCs/>
                <w:sz w:val="20"/>
                <w:szCs w:val="20"/>
              </w:rPr>
              <w:t xml:space="preserve">Феноменология взросления. </w:t>
            </w:r>
          </w:p>
          <w:p w14:paraId="65288832" w14:textId="77777777" w:rsidR="007D5C06" w:rsidRPr="007D5C06" w:rsidRDefault="007D5C06" w:rsidP="007D5C06">
            <w:pPr>
              <w:pStyle w:val="Default"/>
              <w:jc w:val="both"/>
              <w:rPr>
                <w:sz w:val="20"/>
                <w:szCs w:val="20"/>
              </w:rPr>
            </w:pPr>
            <w:r w:rsidRPr="007D5C06">
              <w:rPr>
                <w:sz w:val="20"/>
                <w:szCs w:val="20"/>
              </w:rPr>
              <w:t xml:space="preserve">Типы взросления: </w:t>
            </w:r>
          </w:p>
          <w:p w14:paraId="5EFDC59F" w14:textId="77777777" w:rsidR="007D5C06" w:rsidRPr="007D5C06" w:rsidRDefault="007D5C06" w:rsidP="007D5C06">
            <w:pPr>
              <w:pStyle w:val="Default"/>
              <w:jc w:val="both"/>
              <w:rPr>
                <w:sz w:val="20"/>
                <w:szCs w:val="20"/>
              </w:rPr>
            </w:pPr>
            <w:r w:rsidRPr="007D5C06">
              <w:rPr>
                <w:sz w:val="20"/>
                <w:szCs w:val="20"/>
              </w:rPr>
              <w:t xml:space="preserve">1-й тип: условный план действий – внешняя взрослость; </w:t>
            </w:r>
          </w:p>
          <w:p w14:paraId="48934E56" w14:textId="77777777" w:rsidR="007D5C06" w:rsidRPr="007D5C06" w:rsidRDefault="007D5C06" w:rsidP="007D5C06">
            <w:pPr>
              <w:pStyle w:val="Default"/>
              <w:jc w:val="both"/>
              <w:rPr>
                <w:sz w:val="20"/>
                <w:szCs w:val="20"/>
              </w:rPr>
            </w:pPr>
            <w:r w:rsidRPr="007D5C06">
              <w:rPr>
                <w:sz w:val="20"/>
                <w:szCs w:val="20"/>
              </w:rPr>
              <w:t xml:space="preserve">2-ой тип: реальный план действий – внешняя взрослость; </w:t>
            </w:r>
          </w:p>
          <w:p w14:paraId="56311075" w14:textId="77777777" w:rsidR="007D5C06" w:rsidRPr="007D5C06" w:rsidRDefault="007D5C06" w:rsidP="007D5C06">
            <w:pPr>
              <w:pStyle w:val="Default"/>
              <w:jc w:val="both"/>
              <w:rPr>
                <w:sz w:val="20"/>
                <w:szCs w:val="20"/>
              </w:rPr>
            </w:pPr>
            <w:r w:rsidRPr="007D5C06">
              <w:rPr>
                <w:sz w:val="20"/>
                <w:szCs w:val="20"/>
              </w:rPr>
              <w:t xml:space="preserve">3-й тип: реальный план действий – внутренняя взрослость; </w:t>
            </w:r>
          </w:p>
          <w:p w14:paraId="335142D4" w14:textId="77777777" w:rsidR="007D5C06" w:rsidRPr="007D5C06" w:rsidRDefault="007D5C06" w:rsidP="007D5C06">
            <w:pPr>
              <w:pStyle w:val="Default"/>
              <w:jc w:val="both"/>
              <w:rPr>
                <w:sz w:val="20"/>
                <w:szCs w:val="20"/>
              </w:rPr>
            </w:pPr>
            <w:r w:rsidRPr="007D5C06">
              <w:rPr>
                <w:sz w:val="20"/>
                <w:szCs w:val="20"/>
              </w:rPr>
              <w:t xml:space="preserve">4-й тип: условный план действий – внутренняя взрослость. </w:t>
            </w:r>
          </w:p>
          <w:p w14:paraId="775F5282" w14:textId="1EEB0BEA" w:rsidR="00996FB6" w:rsidRPr="007D5C06" w:rsidRDefault="007D5C06" w:rsidP="007D5C06">
            <w:pPr>
              <w:pStyle w:val="a3"/>
              <w:tabs>
                <w:tab w:val="left" w:pos="709"/>
              </w:tabs>
              <w:ind w:left="0"/>
              <w:jc w:val="both"/>
              <w:rPr>
                <w:rFonts w:ascii="Times New Roman" w:hAnsi="Times New Roman"/>
                <w:b/>
                <w:sz w:val="20"/>
                <w:szCs w:val="20"/>
              </w:rPr>
            </w:pPr>
            <w:r w:rsidRPr="007D5C06">
              <w:rPr>
                <w:rFonts w:ascii="Times New Roman" w:hAnsi="Times New Roman"/>
                <w:sz w:val="20"/>
                <w:szCs w:val="20"/>
              </w:rPr>
              <w:t xml:space="preserve">Модели отношения к другому. Представления подростков о взрослости. </w:t>
            </w:r>
          </w:p>
        </w:tc>
        <w:tc>
          <w:tcPr>
            <w:tcW w:w="567" w:type="dxa"/>
            <w:tcBorders>
              <w:top w:val="single" w:sz="4" w:space="0" w:color="auto"/>
              <w:left w:val="single" w:sz="4" w:space="0" w:color="auto"/>
              <w:bottom w:val="single" w:sz="4" w:space="0" w:color="auto"/>
              <w:right w:val="nil"/>
            </w:tcBorders>
            <w:shd w:val="clear" w:color="auto" w:fill="FFFFFF"/>
          </w:tcPr>
          <w:p w14:paraId="1EED4BE0" w14:textId="66334B89" w:rsidR="00996FB6" w:rsidRPr="00F742BD" w:rsidRDefault="005A226F" w:rsidP="00C03FA6">
            <w:pPr>
              <w:pStyle w:val="a3"/>
              <w:tabs>
                <w:tab w:val="left" w:pos="709"/>
              </w:tabs>
              <w:ind w:left="0"/>
              <w:jc w:val="both"/>
              <w:rPr>
                <w:rFonts w:ascii="Times New Roman" w:hAnsi="Times New Roman"/>
                <w:sz w:val="18"/>
                <w:szCs w:val="18"/>
              </w:rPr>
            </w:pPr>
            <w:r>
              <w:rPr>
                <w:rFonts w:ascii="Times New Roman" w:hAnsi="Times New Roman"/>
                <w:sz w:val="18"/>
                <w:szCs w:val="18"/>
              </w:rPr>
              <w:t>8</w:t>
            </w:r>
          </w:p>
        </w:tc>
        <w:tc>
          <w:tcPr>
            <w:tcW w:w="567" w:type="dxa"/>
            <w:tcBorders>
              <w:top w:val="single" w:sz="4" w:space="0" w:color="auto"/>
              <w:left w:val="single" w:sz="4" w:space="0" w:color="auto"/>
              <w:bottom w:val="single" w:sz="4" w:space="0" w:color="auto"/>
              <w:right w:val="nil"/>
            </w:tcBorders>
            <w:shd w:val="clear" w:color="auto" w:fill="FFFFFF"/>
          </w:tcPr>
          <w:p w14:paraId="10849397" w14:textId="61EB03F9" w:rsidR="00996FB6" w:rsidRPr="00F742BD" w:rsidRDefault="00DD1913" w:rsidP="00C03FA6">
            <w:pPr>
              <w:pStyle w:val="a3"/>
              <w:tabs>
                <w:tab w:val="left" w:pos="709"/>
              </w:tabs>
              <w:ind w:left="0"/>
              <w:jc w:val="both"/>
              <w:rPr>
                <w:rFonts w:ascii="Times New Roman" w:hAnsi="Times New Roman"/>
                <w:sz w:val="18"/>
                <w:szCs w:val="18"/>
              </w:rPr>
            </w:pPr>
            <w:r>
              <w:rPr>
                <w:rFonts w:ascii="Times New Roman" w:hAnsi="Times New Roman"/>
                <w:sz w:val="18"/>
                <w:szCs w:val="18"/>
              </w:rPr>
              <w:t>10</w:t>
            </w:r>
          </w:p>
        </w:tc>
        <w:tc>
          <w:tcPr>
            <w:tcW w:w="567" w:type="dxa"/>
            <w:tcBorders>
              <w:top w:val="single" w:sz="4" w:space="0" w:color="auto"/>
              <w:left w:val="single" w:sz="4" w:space="0" w:color="auto"/>
              <w:bottom w:val="single" w:sz="4" w:space="0" w:color="auto"/>
              <w:right w:val="nil"/>
            </w:tcBorders>
            <w:shd w:val="clear" w:color="auto" w:fill="auto"/>
          </w:tcPr>
          <w:p w14:paraId="491EB8B5" w14:textId="176CDF48"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561" w:type="dxa"/>
            <w:tcBorders>
              <w:top w:val="single" w:sz="4" w:space="0" w:color="auto"/>
              <w:left w:val="single" w:sz="4" w:space="0" w:color="auto"/>
              <w:bottom w:val="single" w:sz="4" w:space="0" w:color="auto"/>
              <w:right w:val="nil"/>
            </w:tcBorders>
            <w:shd w:val="clear" w:color="auto" w:fill="auto"/>
          </w:tcPr>
          <w:p w14:paraId="3AA0E214" w14:textId="6EACA310"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567" w:type="dxa"/>
            <w:tcBorders>
              <w:top w:val="single" w:sz="4" w:space="0" w:color="auto"/>
              <w:left w:val="single" w:sz="4" w:space="0" w:color="auto"/>
              <w:bottom w:val="single" w:sz="4" w:space="0" w:color="auto"/>
              <w:right w:val="nil"/>
            </w:tcBorders>
            <w:shd w:val="clear" w:color="auto" w:fill="auto"/>
          </w:tcPr>
          <w:p w14:paraId="490DE970" w14:textId="4E79FBC4"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3</w:t>
            </w:r>
          </w:p>
        </w:tc>
        <w:tc>
          <w:tcPr>
            <w:tcW w:w="856" w:type="dxa"/>
            <w:tcBorders>
              <w:top w:val="single" w:sz="4" w:space="0" w:color="auto"/>
              <w:left w:val="single" w:sz="4" w:space="0" w:color="auto"/>
              <w:bottom w:val="single" w:sz="4" w:space="0" w:color="auto"/>
              <w:right w:val="nil"/>
            </w:tcBorders>
            <w:shd w:val="clear" w:color="auto" w:fill="auto"/>
          </w:tcPr>
          <w:p w14:paraId="35C1552A" w14:textId="2CDE0678"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1</w:t>
            </w:r>
          </w:p>
        </w:tc>
        <w:tc>
          <w:tcPr>
            <w:tcW w:w="567" w:type="dxa"/>
            <w:tcBorders>
              <w:top w:val="single" w:sz="4" w:space="0" w:color="auto"/>
              <w:left w:val="single" w:sz="4" w:space="0" w:color="auto"/>
              <w:bottom w:val="single" w:sz="4" w:space="0" w:color="auto"/>
              <w:right w:val="nil"/>
            </w:tcBorders>
            <w:shd w:val="clear" w:color="auto" w:fill="auto"/>
          </w:tcPr>
          <w:p w14:paraId="54ED002D" w14:textId="39CF3795"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68" w:type="dxa"/>
            <w:tcBorders>
              <w:top w:val="single" w:sz="4" w:space="0" w:color="auto"/>
              <w:left w:val="single" w:sz="4" w:space="0" w:color="auto"/>
              <w:bottom w:val="single" w:sz="4" w:space="0" w:color="auto"/>
              <w:right w:val="nil"/>
            </w:tcBorders>
            <w:shd w:val="clear" w:color="auto" w:fill="FFFFFF"/>
          </w:tcPr>
          <w:p w14:paraId="232CA8F9" w14:textId="5D94218C"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48" w:type="dxa"/>
            <w:tcBorders>
              <w:top w:val="single" w:sz="4" w:space="0" w:color="auto"/>
              <w:left w:val="single" w:sz="4" w:space="0" w:color="auto"/>
              <w:bottom w:val="single" w:sz="4" w:space="0" w:color="auto"/>
              <w:right w:val="nil"/>
            </w:tcBorders>
            <w:shd w:val="clear" w:color="auto" w:fill="auto"/>
          </w:tcPr>
          <w:p w14:paraId="035B1E25" w14:textId="37BBD720"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7</w:t>
            </w:r>
          </w:p>
        </w:tc>
        <w:tc>
          <w:tcPr>
            <w:tcW w:w="674" w:type="dxa"/>
            <w:tcBorders>
              <w:top w:val="single" w:sz="4" w:space="0" w:color="auto"/>
              <w:left w:val="single" w:sz="4" w:space="0" w:color="auto"/>
              <w:bottom w:val="single" w:sz="4" w:space="0" w:color="auto"/>
              <w:right w:val="single" w:sz="4" w:space="0" w:color="auto"/>
            </w:tcBorders>
            <w:shd w:val="clear" w:color="auto" w:fill="FFFFFF"/>
          </w:tcPr>
          <w:p w14:paraId="59A02212" w14:textId="087DDF9B"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8</w:t>
            </w:r>
          </w:p>
        </w:tc>
      </w:tr>
      <w:tr w:rsidR="00996FB6" w14:paraId="2FFD4AA0" w14:textId="77777777" w:rsidTr="00FB3E3C">
        <w:trPr>
          <w:trHeight w:val="504"/>
        </w:trPr>
        <w:tc>
          <w:tcPr>
            <w:tcW w:w="421" w:type="dxa"/>
          </w:tcPr>
          <w:p w14:paraId="0FB1D276" w14:textId="6325F80A" w:rsidR="00996FB6" w:rsidRDefault="007D5C06" w:rsidP="00C03FA6">
            <w:pPr>
              <w:pStyle w:val="a3"/>
              <w:tabs>
                <w:tab w:val="left" w:pos="709"/>
              </w:tabs>
              <w:ind w:left="0"/>
              <w:jc w:val="both"/>
              <w:rPr>
                <w:rFonts w:ascii="Times New Roman" w:hAnsi="Times New Roman"/>
                <w:b/>
              </w:rPr>
            </w:pPr>
            <w:r>
              <w:rPr>
                <w:rFonts w:ascii="Times New Roman" w:hAnsi="Times New Roman"/>
                <w:b/>
              </w:rPr>
              <w:t>7.</w:t>
            </w:r>
          </w:p>
        </w:tc>
        <w:tc>
          <w:tcPr>
            <w:tcW w:w="3549" w:type="dxa"/>
          </w:tcPr>
          <w:p w14:paraId="42B535C7" w14:textId="77777777" w:rsidR="007D5C06" w:rsidRPr="007D5C06" w:rsidRDefault="007D5C06" w:rsidP="007D5C06">
            <w:pPr>
              <w:pStyle w:val="Default"/>
              <w:jc w:val="both"/>
              <w:rPr>
                <w:sz w:val="20"/>
                <w:szCs w:val="20"/>
              </w:rPr>
            </w:pPr>
            <w:r w:rsidRPr="007D5C06">
              <w:rPr>
                <w:b/>
                <w:bCs/>
                <w:sz w:val="20"/>
                <w:szCs w:val="20"/>
              </w:rPr>
              <w:t xml:space="preserve">Воспитательные практики нового поколения в пространстве взросления. </w:t>
            </w:r>
          </w:p>
          <w:p w14:paraId="33E3A573" w14:textId="006B5B15" w:rsidR="00996FB6" w:rsidRPr="007D5C06" w:rsidRDefault="007D5C06" w:rsidP="007D5C06">
            <w:pPr>
              <w:pStyle w:val="a3"/>
              <w:tabs>
                <w:tab w:val="left" w:pos="709"/>
              </w:tabs>
              <w:ind w:left="0"/>
              <w:jc w:val="both"/>
              <w:rPr>
                <w:rFonts w:ascii="Times New Roman" w:hAnsi="Times New Roman"/>
                <w:b/>
                <w:sz w:val="20"/>
                <w:szCs w:val="20"/>
              </w:rPr>
            </w:pPr>
            <w:r w:rsidRPr="007D5C06">
              <w:rPr>
                <w:rFonts w:ascii="Times New Roman" w:hAnsi="Times New Roman"/>
                <w:sz w:val="20"/>
                <w:szCs w:val="20"/>
              </w:rPr>
              <w:t xml:space="preserve">Принципы конструирования воспитательных практик. Практики целеполагания в воспитании. Практики воспитательных событий как формы инициирования взросления. Практики педагогической поддержки как способа посредничества в освоении взрослости подростком. </w:t>
            </w:r>
          </w:p>
        </w:tc>
        <w:tc>
          <w:tcPr>
            <w:tcW w:w="567" w:type="dxa"/>
            <w:tcBorders>
              <w:top w:val="single" w:sz="4" w:space="0" w:color="auto"/>
              <w:left w:val="single" w:sz="4" w:space="0" w:color="auto"/>
              <w:bottom w:val="single" w:sz="4" w:space="0" w:color="auto"/>
              <w:right w:val="nil"/>
            </w:tcBorders>
            <w:shd w:val="clear" w:color="auto" w:fill="FFFFFF"/>
          </w:tcPr>
          <w:p w14:paraId="3F4F098A" w14:textId="0F502961"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12</w:t>
            </w:r>
          </w:p>
        </w:tc>
        <w:tc>
          <w:tcPr>
            <w:tcW w:w="567" w:type="dxa"/>
            <w:tcBorders>
              <w:top w:val="single" w:sz="4" w:space="0" w:color="auto"/>
              <w:left w:val="single" w:sz="4" w:space="0" w:color="auto"/>
              <w:bottom w:val="single" w:sz="4" w:space="0" w:color="auto"/>
              <w:right w:val="nil"/>
            </w:tcBorders>
            <w:shd w:val="clear" w:color="auto" w:fill="FFFFFF"/>
          </w:tcPr>
          <w:p w14:paraId="562DC807" w14:textId="1196EC43" w:rsidR="00996FB6" w:rsidRPr="00F742BD" w:rsidRDefault="00064426" w:rsidP="00DD1913">
            <w:pPr>
              <w:pStyle w:val="a3"/>
              <w:tabs>
                <w:tab w:val="left" w:pos="709"/>
              </w:tabs>
              <w:ind w:left="0"/>
              <w:jc w:val="both"/>
              <w:rPr>
                <w:rFonts w:ascii="Times New Roman" w:hAnsi="Times New Roman"/>
                <w:sz w:val="18"/>
                <w:szCs w:val="18"/>
              </w:rPr>
            </w:pPr>
            <w:r>
              <w:rPr>
                <w:rFonts w:ascii="Times New Roman" w:hAnsi="Times New Roman"/>
                <w:sz w:val="18"/>
                <w:szCs w:val="18"/>
              </w:rPr>
              <w:t>1</w:t>
            </w:r>
            <w:r w:rsidR="00DD1913">
              <w:rPr>
                <w:rFonts w:ascii="Times New Roman" w:hAnsi="Times New Roman"/>
                <w:sz w:val="18"/>
                <w:szCs w:val="18"/>
              </w:rPr>
              <w:t>2</w:t>
            </w:r>
          </w:p>
        </w:tc>
        <w:tc>
          <w:tcPr>
            <w:tcW w:w="567" w:type="dxa"/>
            <w:tcBorders>
              <w:top w:val="single" w:sz="4" w:space="0" w:color="auto"/>
              <w:left w:val="single" w:sz="4" w:space="0" w:color="auto"/>
              <w:bottom w:val="single" w:sz="4" w:space="0" w:color="auto"/>
              <w:right w:val="nil"/>
            </w:tcBorders>
            <w:shd w:val="clear" w:color="auto" w:fill="auto"/>
          </w:tcPr>
          <w:p w14:paraId="355F86AA" w14:textId="654E6941" w:rsidR="00996FB6" w:rsidRPr="00F742BD" w:rsidRDefault="000B2EB5" w:rsidP="00C03FA6">
            <w:pPr>
              <w:pStyle w:val="a3"/>
              <w:tabs>
                <w:tab w:val="left" w:pos="709"/>
              </w:tabs>
              <w:ind w:left="0"/>
              <w:jc w:val="both"/>
              <w:rPr>
                <w:rFonts w:ascii="Times New Roman" w:hAnsi="Times New Roman"/>
                <w:sz w:val="18"/>
                <w:szCs w:val="18"/>
              </w:rPr>
            </w:pPr>
            <w:r>
              <w:rPr>
                <w:rFonts w:ascii="Times New Roman" w:hAnsi="Times New Roman"/>
                <w:sz w:val="18"/>
                <w:szCs w:val="18"/>
              </w:rPr>
              <w:t>2</w:t>
            </w:r>
          </w:p>
        </w:tc>
        <w:tc>
          <w:tcPr>
            <w:tcW w:w="561" w:type="dxa"/>
            <w:tcBorders>
              <w:top w:val="single" w:sz="4" w:space="0" w:color="auto"/>
              <w:left w:val="single" w:sz="4" w:space="0" w:color="auto"/>
              <w:bottom w:val="single" w:sz="4" w:space="0" w:color="auto"/>
              <w:right w:val="nil"/>
            </w:tcBorders>
            <w:shd w:val="clear" w:color="auto" w:fill="auto"/>
          </w:tcPr>
          <w:p w14:paraId="2CBE0498" w14:textId="72BEEEFD" w:rsidR="00996FB6" w:rsidRPr="00F742BD" w:rsidRDefault="00DD1913" w:rsidP="00C03FA6">
            <w:pPr>
              <w:pStyle w:val="a3"/>
              <w:tabs>
                <w:tab w:val="left" w:pos="709"/>
              </w:tabs>
              <w:ind w:left="0"/>
              <w:jc w:val="both"/>
              <w:rPr>
                <w:rFonts w:ascii="Times New Roman" w:hAnsi="Times New Roman"/>
                <w:sz w:val="18"/>
                <w:szCs w:val="18"/>
              </w:rPr>
            </w:pPr>
            <w:r>
              <w:rPr>
                <w:rFonts w:ascii="Times New Roman" w:hAnsi="Times New Roman"/>
                <w:sz w:val="18"/>
                <w:szCs w:val="18"/>
              </w:rPr>
              <w:t>1</w:t>
            </w:r>
          </w:p>
        </w:tc>
        <w:tc>
          <w:tcPr>
            <w:tcW w:w="567" w:type="dxa"/>
            <w:tcBorders>
              <w:top w:val="single" w:sz="4" w:space="0" w:color="auto"/>
              <w:left w:val="single" w:sz="4" w:space="0" w:color="auto"/>
              <w:bottom w:val="single" w:sz="4" w:space="0" w:color="auto"/>
              <w:right w:val="nil"/>
            </w:tcBorders>
            <w:shd w:val="clear" w:color="auto" w:fill="auto"/>
          </w:tcPr>
          <w:p w14:paraId="10C31716" w14:textId="7AE95565"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3</w:t>
            </w:r>
          </w:p>
        </w:tc>
        <w:tc>
          <w:tcPr>
            <w:tcW w:w="856" w:type="dxa"/>
            <w:tcBorders>
              <w:top w:val="single" w:sz="4" w:space="0" w:color="auto"/>
              <w:left w:val="single" w:sz="4" w:space="0" w:color="auto"/>
              <w:bottom w:val="single" w:sz="4" w:space="0" w:color="auto"/>
              <w:right w:val="nil"/>
            </w:tcBorders>
            <w:shd w:val="clear" w:color="auto" w:fill="auto"/>
          </w:tcPr>
          <w:p w14:paraId="27594EA2" w14:textId="5C0D6A74"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1</w:t>
            </w:r>
          </w:p>
        </w:tc>
        <w:tc>
          <w:tcPr>
            <w:tcW w:w="567" w:type="dxa"/>
            <w:tcBorders>
              <w:top w:val="single" w:sz="4" w:space="0" w:color="auto"/>
              <w:left w:val="single" w:sz="4" w:space="0" w:color="auto"/>
              <w:bottom w:val="single" w:sz="4" w:space="0" w:color="auto"/>
              <w:right w:val="nil"/>
            </w:tcBorders>
            <w:shd w:val="clear" w:color="auto" w:fill="auto"/>
          </w:tcPr>
          <w:p w14:paraId="282A53B3" w14:textId="16D7F092"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68" w:type="dxa"/>
            <w:tcBorders>
              <w:top w:val="single" w:sz="4" w:space="0" w:color="auto"/>
              <w:left w:val="single" w:sz="4" w:space="0" w:color="auto"/>
              <w:bottom w:val="single" w:sz="4" w:space="0" w:color="auto"/>
              <w:right w:val="nil"/>
            </w:tcBorders>
            <w:shd w:val="clear" w:color="auto" w:fill="FFFFFF"/>
          </w:tcPr>
          <w:p w14:paraId="7AD9D25D" w14:textId="7534DC6A"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0</w:t>
            </w:r>
          </w:p>
        </w:tc>
        <w:tc>
          <w:tcPr>
            <w:tcW w:w="648" w:type="dxa"/>
            <w:tcBorders>
              <w:top w:val="single" w:sz="4" w:space="0" w:color="auto"/>
              <w:left w:val="single" w:sz="4" w:space="0" w:color="auto"/>
              <w:bottom w:val="single" w:sz="4" w:space="0" w:color="auto"/>
              <w:right w:val="nil"/>
            </w:tcBorders>
            <w:shd w:val="clear" w:color="auto" w:fill="auto"/>
          </w:tcPr>
          <w:p w14:paraId="11683FE9" w14:textId="6598DBCB" w:rsidR="00996FB6" w:rsidRPr="00F742BD" w:rsidRDefault="00441E11" w:rsidP="00C03FA6">
            <w:pPr>
              <w:pStyle w:val="a3"/>
              <w:tabs>
                <w:tab w:val="left" w:pos="709"/>
              </w:tabs>
              <w:ind w:left="0"/>
              <w:jc w:val="both"/>
              <w:rPr>
                <w:rFonts w:ascii="Times New Roman" w:hAnsi="Times New Roman"/>
                <w:sz w:val="18"/>
                <w:szCs w:val="18"/>
              </w:rPr>
            </w:pPr>
            <w:r>
              <w:rPr>
                <w:rFonts w:ascii="Times New Roman" w:hAnsi="Times New Roman"/>
                <w:sz w:val="18"/>
                <w:szCs w:val="18"/>
              </w:rPr>
              <w:t>6</w:t>
            </w:r>
          </w:p>
        </w:tc>
        <w:tc>
          <w:tcPr>
            <w:tcW w:w="674" w:type="dxa"/>
            <w:tcBorders>
              <w:top w:val="single" w:sz="4" w:space="0" w:color="auto"/>
              <w:left w:val="single" w:sz="4" w:space="0" w:color="auto"/>
              <w:bottom w:val="single" w:sz="4" w:space="0" w:color="auto"/>
              <w:right w:val="single" w:sz="4" w:space="0" w:color="auto"/>
            </w:tcBorders>
            <w:shd w:val="clear" w:color="auto" w:fill="FFFFFF"/>
          </w:tcPr>
          <w:p w14:paraId="67688683" w14:textId="5FF7E34C" w:rsidR="00996FB6" w:rsidRPr="00F742BD" w:rsidRDefault="00064426" w:rsidP="00C03FA6">
            <w:pPr>
              <w:pStyle w:val="a3"/>
              <w:tabs>
                <w:tab w:val="left" w:pos="709"/>
              </w:tabs>
              <w:ind w:left="0"/>
              <w:jc w:val="both"/>
              <w:rPr>
                <w:rFonts w:ascii="Times New Roman" w:hAnsi="Times New Roman"/>
                <w:sz w:val="18"/>
                <w:szCs w:val="18"/>
              </w:rPr>
            </w:pPr>
            <w:r>
              <w:rPr>
                <w:rFonts w:ascii="Times New Roman" w:hAnsi="Times New Roman"/>
                <w:sz w:val="18"/>
                <w:szCs w:val="18"/>
              </w:rPr>
              <w:t>12</w:t>
            </w:r>
          </w:p>
        </w:tc>
      </w:tr>
      <w:tr w:rsidR="00FA3937" w14:paraId="13055F63" w14:textId="1C3DDC90" w:rsidTr="00AC3C08">
        <w:tc>
          <w:tcPr>
            <w:tcW w:w="421" w:type="dxa"/>
          </w:tcPr>
          <w:p w14:paraId="6FFEE39B" w14:textId="77777777" w:rsidR="00FA3937" w:rsidRDefault="00FA3937" w:rsidP="00FA3937">
            <w:pPr>
              <w:pStyle w:val="a3"/>
              <w:tabs>
                <w:tab w:val="left" w:pos="709"/>
              </w:tabs>
              <w:ind w:left="0"/>
              <w:jc w:val="both"/>
              <w:rPr>
                <w:rFonts w:ascii="Times New Roman" w:hAnsi="Times New Roman"/>
                <w:b/>
              </w:rPr>
            </w:pPr>
          </w:p>
        </w:tc>
        <w:tc>
          <w:tcPr>
            <w:tcW w:w="3549" w:type="dxa"/>
            <w:tcBorders>
              <w:top w:val="single" w:sz="4" w:space="0" w:color="auto"/>
              <w:left w:val="single" w:sz="4" w:space="0" w:color="auto"/>
              <w:bottom w:val="nil"/>
              <w:right w:val="nil"/>
            </w:tcBorders>
            <w:shd w:val="clear" w:color="auto" w:fill="FFFFFF"/>
          </w:tcPr>
          <w:p w14:paraId="206E9D48" w14:textId="75ED0AAF" w:rsidR="00FA3937" w:rsidRPr="00DA271B" w:rsidRDefault="00FA3937" w:rsidP="00FA3937">
            <w:pPr>
              <w:pStyle w:val="a3"/>
              <w:tabs>
                <w:tab w:val="left" w:pos="709"/>
              </w:tabs>
              <w:ind w:left="0"/>
              <w:jc w:val="both"/>
              <w:rPr>
                <w:rFonts w:ascii="Times New Roman" w:hAnsi="Times New Roman"/>
                <w:b/>
              </w:rPr>
            </w:pPr>
            <w:r w:rsidRPr="00DA271B">
              <w:rPr>
                <w:rFonts w:ascii="Times New Roman" w:hAnsi="Times New Roman"/>
                <w:i/>
                <w:iCs/>
                <w:sz w:val="20"/>
                <w:szCs w:val="20"/>
              </w:rPr>
              <w:t>Подготовка к зачету</w:t>
            </w:r>
          </w:p>
        </w:tc>
        <w:tc>
          <w:tcPr>
            <w:tcW w:w="567" w:type="dxa"/>
          </w:tcPr>
          <w:p w14:paraId="4E94A341" w14:textId="77777777" w:rsidR="00FA3937" w:rsidRDefault="00FA3937" w:rsidP="00FA3937">
            <w:pPr>
              <w:pStyle w:val="a3"/>
              <w:tabs>
                <w:tab w:val="left" w:pos="709"/>
              </w:tabs>
              <w:ind w:left="0"/>
              <w:jc w:val="both"/>
              <w:rPr>
                <w:rFonts w:ascii="Times New Roman" w:hAnsi="Times New Roman"/>
                <w:b/>
              </w:rPr>
            </w:pPr>
          </w:p>
        </w:tc>
        <w:tc>
          <w:tcPr>
            <w:tcW w:w="567" w:type="dxa"/>
          </w:tcPr>
          <w:p w14:paraId="3747D51F" w14:textId="248DFDB3" w:rsidR="00FA3937" w:rsidRPr="002C381A" w:rsidRDefault="00FA3937" w:rsidP="00FA3937">
            <w:pPr>
              <w:pStyle w:val="a3"/>
              <w:tabs>
                <w:tab w:val="left" w:pos="709"/>
              </w:tabs>
              <w:ind w:left="0"/>
              <w:jc w:val="both"/>
              <w:rPr>
                <w:rFonts w:ascii="Times New Roman" w:hAnsi="Times New Roman"/>
                <w:sz w:val="20"/>
                <w:szCs w:val="20"/>
              </w:rPr>
            </w:pPr>
          </w:p>
        </w:tc>
        <w:tc>
          <w:tcPr>
            <w:tcW w:w="567" w:type="dxa"/>
          </w:tcPr>
          <w:p w14:paraId="59C7DE4D" w14:textId="77777777" w:rsidR="00FA3937" w:rsidRDefault="00FA3937" w:rsidP="00FA3937">
            <w:pPr>
              <w:pStyle w:val="a3"/>
              <w:tabs>
                <w:tab w:val="left" w:pos="709"/>
              </w:tabs>
              <w:ind w:left="0"/>
              <w:jc w:val="both"/>
              <w:rPr>
                <w:rFonts w:ascii="Times New Roman" w:hAnsi="Times New Roman"/>
                <w:b/>
              </w:rPr>
            </w:pPr>
          </w:p>
        </w:tc>
        <w:tc>
          <w:tcPr>
            <w:tcW w:w="561" w:type="dxa"/>
          </w:tcPr>
          <w:p w14:paraId="63A81A38" w14:textId="77777777" w:rsidR="00FA3937" w:rsidRDefault="00FA3937" w:rsidP="00FA3937">
            <w:pPr>
              <w:pStyle w:val="a3"/>
              <w:tabs>
                <w:tab w:val="left" w:pos="709"/>
              </w:tabs>
              <w:ind w:left="0"/>
              <w:jc w:val="both"/>
              <w:rPr>
                <w:rFonts w:ascii="Times New Roman" w:hAnsi="Times New Roman"/>
                <w:b/>
              </w:rPr>
            </w:pPr>
          </w:p>
        </w:tc>
        <w:tc>
          <w:tcPr>
            <w:tcW w:w="567" w:type="dxa"/>
          </w:tcPr>
          <w:p w14:paraId="4302C5EA" w14:textId="77777777" w:rsidR="00FA3937" w:rsidRDefault="00FA3937" w:rsidP="00FA3937">
            <w:pPr>
              <w:pStyle w:val="a3"/>
              <w:tabs>
                <w:tab w:val="left" w:pos="709"/>
              </w:tabs>
              <w:ind w:left="0"/>
              <w:jc w:val="both"/>
              <w:rPr>
                <w:rFonts w:ascii="Times New Roman" w:hAnsi="Times New Roman"/>
                <w:b/>
              </w:rPr>
            </w:pPr>
          </w:p>
        </w:tc>
        <w:tc>
          <w:tcPr>
            <w:tcW w:w="856" w:type="dxa"/>
          </w:tcPr>
          <w:p w14:paraId="5C6F673D" w14:textId="77777777" w:rsidR="00FA3937" w:rsidRDefault="00FA3937" w:rsidP="00FA3937">
            <w:pPr>
              <w:pStyle w:val="a3"/>
              <w:tabs>
                <w:tab w:val="left" w:pos="709"/>
              </w:tabs>
              <w:ind w:left="0"/>
              <w:jc w:val="both"/>
              <w:rPr>
                <w:rFonts w:ascii="Times New Roman" w:hAnsi="Times New Roman"/>
                <w:b/>
              </w:rPr>
            </w:pPr>
          </w:p>
        </w:tc>
        <w:tc>
          <w:tcPr>
            <w:tcW w:w="567" w:type="dxa"/>
          </w:tcPr>
          <w:p w14:paraId="38D88912" w14:textId="68A82A8E" w:rsidR="00FA3937" w:rsidRDefault="00FA3937" w:rsidP="00FA3937">
            <w:pPr>
              <w:pStyle w:val="a3"/>
              <w:tabs>
                <w:tab w:val="left" w:pos="709"/>
              </w:tabs>
              <w:ind w:left="0"/>
              <w:jc w:val="both"/>
              <w:rPr>
                <w:rFonts w:ascii="Times New Roman" w:hAnsi="Times New Roman"/>
                <w:b/>
              </w:rPr>
            </w:pPr>
          </w:p>
        </w:tc>
        <w:tc>
          <w:tcPr>
            <w:tcW w:w="668" w:type="dxa"/>
          </w:tcPr>
          <w:p w14:paraId="660F3F52" w14:textId="00709409" w:rsidR="00FA3937" w:rsidRDefault="00FA3937" w:rsidP="00FA3937">
            <w:pPr>
              <w:pStyle w:val="a3"/>
              <w:tabs>
                <w:tab w:val="left" w:pos="709"/>
              </w:tabs>
              <w:ind w:left="0"/>
              <w:jc w:val="both"/>
              <w:rPr>
                <w:rFonts w:ascii="Times New Roman" w:hAnsi="Times New Roman"/>
                <w:b/>
              </w:rPr>
            </w:pPr>
          </w:p>
        </w:tc>
        <w:tc>
          <w:tcPr>
            <w:tcW w:w="648" w:type="dxa"/>
          </w:tcPr>
          <w:p w14:paraId="71FD0713" w14:textId="77777777" w:rsidR="00FA3937" w:rsidRDefault="00FA3937" w:rsidP="00FA3937">
            <w:pPr>
              <w:pStyle w:val="a3"/>
              <w:tabs>
                <w:tab w:val="left" w:pos="709"/>
              </w:tabs>
              <w:ind w:left="0"/>
              <w:jc w:val="both"/>
              <w:rPr>
                <w:rFonts w:ascii="Times New Roman" w:hAnsi="Times New Roman"/>
                <w:b/>
              </w:rPr>
            </w:pPr>
          </w:p>
        </w:tc>
        <w:tc>
          <w:tcPr>
            <w:tcW w:w="674" w:type="dxa"/>
          </w:tcPr>
          <w:p w14:paraId="0C433969" w14:textId="24590EDC" w:rsidR="00FA3937" w:rsidRDefault="00FA3937" w:rsidP="00FA3937">
            <w:pPr>
              <w:pStyle w:val="a3"/>
              <w:tabs>
                <w:tab w:val="left" w:pos="709"/>
              </w:tabs>
              <w:ind w:left="0"/>
              <w:jc w:val="both"/>
              <w:rPr>
                <w:rFonts w:ascii="Times New Roman" w:hAnsi="Times New Roman"/>
                <w:b/>
              </w:rPr>
            </w:pPr>
          </w:p>
        </w:tc>
      </w:tr>
      <w:tr w:rsidR="00FA3937" w14:paraId="0BA37103" w14:textId="44DFB8DE" w:rsidTr="00AC3C08">
        <w:tc>
          <w:tcPr>
            <w:tcW w:w="421" w:type="dxa"/>
          </w:tcPr>
          <w:p w14:paraId="502919A1" w14:textId="77777777" w:rsidR="00FA3937" w:rsidRDefault="00FA3937" w:rsidP="00FA3937">
            <w:pPr>
              <w:pStyle w:val="a3"/>
              <w:tabs>
                <w:tab w:val="left" w:pos="709"/>
              </w:tabs>
              <w:ind w:left="0"/>
              <w:jc w:val="both"/>
              <w:rPr>
                <w:rFonts w:ascii="Times New Roman" w:hAnsi="Times New Roman"/>
                <w:b/>
              </w:rPr>
            </w:pPr>
          </w:p>
        </w:tc>
        <w:tc>
          <w:tcPr>
            <w:tcW w:w="3549" w:type="dxa"/>
            <w:tcBorders>
              <w:top w:val="single" w:sz="4" w:space="0" w:color="auto"/>
              <w:left w:val="single" w:sz="4" w:space="0" w:color="auto"/>
              <w:bottom w:val="single" w:sz="4" w:space="0" w:color="auto"/>
              <w:right w:val="nil"/>
            </w:tcBorders>
            <w:shd w:val="clear" w:color="auto" w:fill="FFFFFF"/>
          </w:tcPr>
          <w:p w14:paraId="53C905F6" w14:textId="16E6B00D" w:rsidR="00FA3937" w:rsidRDefault="00FA3937" w:rsidP="00FA3937">
            <w:pPr>
              <w:pStyle w:val="a3"/>
              <w:tabs>
                <w:tab w:val="left" w:pos="709"/>
              </w:tabs>
              <w:ind w:left="0"/>
              <w:jc w:val="both"/>
              <w:rPr>
                <w:rFonts w:ascii="Times New Roman" w:hAnsi="Times New Roman"/>
                <w:b/>
              </w:rPr>
            </w:pPr>
            <w:r w:rsidRPr="00F742BD">
              <w:rPr>
                <w:sz w:val="20"/>
                <w:szCs w:val="20"/>
              </w:rPr>
              <w:t>Итого:</w:t>
            </w:r>
          </w:p>
        </w:tc>
        <w:tc>
          <w:tcPr>
            <w:tcW w:w="567" w:type="dxa"/>
          </w:tcPr>
          <w:p w14:paraId="61F68B5A" w14:textId="52036F49" w:rsidR="00FA3937" w:rsidRPr="00435B7E" w:rsidRDefault="00FA3937" w:rsidP="00FA3937">
            <w:pPr>
              <w:pStyle w:val="a3"/>
              <w:tabs>
                <w:tab w:val="left" w:pos="709"/>
              </w:tabs>
              <w:ind w:left="0"/>
              <w:jc w:val="both"/>
              <w:rPr>
                <w:rFonts w:ascii="Times New Roman" w:hAnsi="Times New Roman"/>
                <w:sz w:val="20"/>
                <w:szCs w:val="20"/>
              </w:rPr>
            </w:pPr>
            <w:r w:rsidRPr="00435B7E">
              <w:rPr>
                <w:rFonts w:ascii="Times New Roman" w:hAnsi="Times New Roman"/>
                <w:sz w:val="20"/>
                <w:szCs w:val="20"/>
              </w:rPr>
              <w:t>72</w:t>
            </w:r>
          </w:p>
        </w:tc>
        <w:tc>
          <w:tcPr>
            <w:tcW w:w="567" w:type="dxa"/>
          </w:tcPr>
          <w:p w14:paraId="4A4CE57E" w14:textId="68D130B0" w:rsidR="00FA3937" w:rsidRPr="00435B7E" w:rsidRDefault="00FA3937" w:rsidP="00FA3937">
            <w:pPr>
              <w:pStyle w:val="a3"/>
              <w:tabs>
                <w:tab w:val="left" w:pos="709"/>
              </w:tabs>
              <w:ind w:left="0"/>
              <w:jc w:val="both"/>
              <w:rPr>
                <w:rFonts w:ascii="Times New Roman" w:hAnsi="Times New Roman"/>
                <w:sz w:val="20"/>
                <w:szCs w:val="20"/>
              </w:rPr>
            </w:pPr>
            <w:r w:rsidRPr="00435B7E">
              <w:rPr>
                <w:rFonts w:ascii="Times New Roman" w:hAnsi="Times New Roman"/>
                <w:sz w:val="20"/>
                <w:szCs w:val="20"/>
              </w:rPr>
              <w:t>72</w:t>
            </w:r>
          </w:p>
        </w:tc>
        <w:tc>
          <w:tcPr>
            <w:tcW w:w="567" w:type="dxa"/>
          </w:tcPr>
          <w:p w14:paraId="030CFEE6" w14:textId="7B8520E1" w:rsidR="00FA3937" w:rsidRPr="00435B7E" w:rsidRDefault="00DD1913" w:rsidP="00FA3937">
            <w:pPr>
              <w:pStyle w:val="a3"/>
              <w:tabs>
                <w:tab w:val="left" w:pos="709"/>
              </w:tabs>
              <w:ind w:left="0"/>
              <w:jc w:val="both"/>
              <w:rPr>
                <w:rFonts w:ascii="Times New Roman" w:hAnsi="Times New Roman"/>
                <w:sz w:val="20"/>
                <w:szCs w:val="20"/>
              </w:rPr>
            </w:pPr>
            <w:r>
              <w:rPr>
                <w:rFonts w:ascii="Times New Roman" w:hAnsi="Times New Roman"/>
                <w:sz w:val="20"/>
                <w:szCs w:val="20"/>
              </w:rPr>
              <w:t>8</w:t>
            </w:r>
          </w:p>
        </w:tc>
        <w:tc>
          <w:tcPr>
            <w:tcW w:w="561" w:type="dxa"/>
          </w:tcPr>
          <w:p w14:paraId="249B7527" w14:textId="476CB2D1" w:rsidR="00FA3937" w:rsidRPr="00435B7E" w:rsidRDefault="00DD1913" w:rsidP="00FA3937">
            <w:pPr>
              <w:pStyle w:val="a3"/>
              <w:tabs>
                <w:tab w:val="left" w:pos="709"/>
              </w:tabs>
              <w:ind w:left="0"/>
              <w:jc w:val="both"/>
              <w:rPr>
                <w:rFonts w:ascii="Times New Roman" w:hAnsi="Times New Roman"/>
                <w:sz w:val="20"/>
                <w:szCs w:val="20"/>
              </w:rPr>
            </w:pPr>
            <w:r>
              <w:rPr>
                <w:rFonts w:ascii="Times New Roman" w:hAnsi="Times New Roman"/>
                <w:sz w:val="20"/>
                <w:szCs w:val="20"/>
              </w:rPr>
              <w:t>2</w:t>
            </w:r>
          </w:p>
        </w:tc>
        <w:tc>
          <w:tcPr>
            <w:tcW w:w="567" w:type="dxa"/>
          </w:tcPr>
          <w:p w14:paraId="7AEA2A77" w14:textId="2B426767" w:rsidR="00FA3937" w:rsidRPr="00435B7E" w:rsidRDefault="00835D49" w:rsidP="00DD1913">
            <w:pPr>
              <w:pStyle w:val="a3"/>
              <w:tabs>
                <w:tab w:val="left" w:pos="709"/>
              </w:tabs>
              <w:ind w:left="0"/>
              <w:jc w:val="both"/>
              <w:rPr>
                <w:rFonts w:ascii="Times New Roman" w:hAnsi="Times New Roman"/>
                <w:sz w:val="20"/>
                <w:szCs w:val="20"/>
              </w:rPr>
            </w:pPr>
            <w:r>
              <w:rPr>
                <w:rFonts w:ascii="Times New Roman" w:hAnsi="Times New Roman"/>
                <w:sz w:val="20"/>
                <w:szCs w:val="20"/>
              </w:rPr>
              <w:t>1</w:t>
            </w:r>
            <w:r w:rsidR="00DD1913">
              <w:rPr>
                <w:rFonts w:ascii="Times New Roman" w:hAnsi="Times New Roman"/>
                <w:sz w:val="20"/>
                <w:szCs w:val="20"/>
              </w:rPr>
              <w:t>6</w:t>
            </w:r>
          </w:p>
        </w:tc>
        <w:tc>
          <w:tcPr>
            <w:tcW w:w="856" w:type="dxa"/>
          </w:tcPr>
          <w:p w14:paraId="046C0B26" w14:textId="7D765801" w:rsidR="00FA3937" w:rsidRPr="00435B7E" w:rsidRDefault="00FA3937" w:rsidP="00FA3937">
            <w:pPr>
              <w:pStyle w:val="a3"/>
              <w:tabs>
                <w:tab w:val="left" w:pos="709"/>
              </w:tabs>
              <w:ind w:left="0"/>
              <w:jc w:val="both"/>
              <w:rPr>
                <w:rFonts w:ascii="Times New Roman" w:hAnsi="Times New Roman"/>
                <w:sz w:val="20"/>
                <w:szCs w:val="20"/>
              </w:rPr>
            </w:pPr>
            <w:r w:rsidRPr="00435B7E">
              <w:rPr>
                <w:rFonts w:ascii="Times New Roman" w:hAnsi="Times New Roman"/>
                <w:sz w:val="20"/>
                <w:szCs w:val="20"/>
              </w:rPr>
              <w:t>4</w:t>
            </w:r>
          </w:p>
        </w:tc>
        <w:tc>
          <w:tcPr>
            <w:tcW w:w="567" w:type="dxa"/>
          </w:tcPr>
          <w:p w14:paraId="3FF46448" w14:textId="202B49D1" w:rsidR="00FA3937" w:rsidRPr="00435B7E" w:rsidRDefault="00FA3937" w:rsidP="00FA3937">
            <w:pPr>
              <w:pStyle w:val="a3"/>
              <w:tabs>
                <w:tab w:val="left" w:pos="709"/>
              </w:tabs>
              <w:ind w:left="0"/>
              <w:jc w:val="both"/>
              <w:rPr>
                <w:rFonts w:ascii="Times New Roman" w:hAnsi="Times New Roman"/>
                <w:sz w:val="20"/>
                <w:szCs w:val="20"/>
              </w:rPr>
            </w:pPr>
            <w:r w:rsidRPr="00435B7E">
              <w:rPr>
                <w:rFonts w:ascii="Times New Roman" w:hAnsi="Times New Roman"/>
                <w:sz w:val="20"/>
                <w:szCs w:val="20"/>
              </w:rPr>
              <w:t>0</w:t>
            </w:r>
          </w:p>
        </w:tc>
        <w:tc>
          <w:tcPr>
            <w:tcW w:w="668" w:type="dxa"/>
          </w:tcPr>
          <w:p w14:paraId="1DB7EFD5" w14:textId="37BB9711" w:rsidR="00FA3937" w:rsidRPr="00435B7E" w:rsidRDefault="00FA3937" w:rsidP="00FA3937">
            <w:pPr>
              <w:pStyle w:val="a3"/>
              <w:tabs>
                <w:tab w:val="left" w:pos="709"/>
              </w:tabs>
              <w:ind w:left="0"/>
              <w:jc w:val="both"/>
              <w:rPr>
                <w:rFonts w:ascii="Times New Roman" w:hAnsi="Times New Roman"/>
                <w:sz w:val="20"/>
                <w:szCs w:val="20"/>
              </w:rPr>
            </w:pPr>
            <w:r w:rsidRPr="00435B7E">
              <w:rPr>
                <w:rFonts w:ascii="Times New Roman" w:hAnsi="Times New Roman"/>
                <w:sz w:val="20"/>
                <w:szCs w:val="20"/>
              </w:rPr>
              <w:t>0</w:t>
            </w:r>
          </w:p>
        </w:tc>
        <w:tc>
          <w:tcPr>
            <w:tcW w:w="648" w:type="dxa"/>
          </w:tcPr>
          <w:p w14:paraId="34787168" w14:textId="45E678B2" w:rsidR="00FA3937" w:rsidRPr="00435B7E" w:rsidRDefault="00441E11" w:rsidP="00FA3937">
            <w:pPr>
              <w:pStyle w:val="a3"/>
              <w:tabs>
                <w:tab w:val="left" w:pos="709"/>
              </w:tabs>
              <w:ind w:left="0"/>
              <w:jc w:val="both"/>
              <w:rPr>
                <w:rFonts w:ascii="Times New Roman" w:hAnsi="Times New Roman"/>
                <w:sz w:val="20"/>
                <w:szCs w:val="20"/>
              </w:rPr>
            </w:pPr>
            <w:r>
              <w:rPr>
                <w:rFonts w:ascii="Times New Roman" w:hAnsi="Times New Roman"/>
                <w:sz w:val="20"/>
                <w:szCs w:val="20"/>
              </w:rPr>
              <w:t>48</w:t>
            </w:r>
          </w:p>
        </w:tc>
        <w:tc>
          <w:tcPr>
            <w:tcW w:w="674" w:type="dxa"/>
          </w:tcPr>
          <w:p w14:paraId="55C3EC99" w14:textId="7775E11F" w:rsidR="00FA3937" w:rsidRPr="00435B7E" w:rsidRDefault="00FA3937" w:rsidP="00FA3937">
            <w:pPr>
              <w:pStyle w:val="a3"/>
              <w:tabs>
                <w:tab w:val="left" w:pos="709"/>
              </w:tabs>
              <w:ind w:left="0"/>
              <w:jc w:val="both"/>
              <w:rPr>
                <w:rFonts w:ascii="Times New Roman" w:hAnsi="Times New Roman"/>
                <w:sz w:val="20"/>
                <w:szCs w:val="20"/>
              </w:rPr>
            </w:pPr>
            <w:r w:rsidRPr="00435B7E">
              <w:rPr>
                <w:rFonts w:ascii="Times New Roman" w:hAnsi="Times New Roman"/>
                <w:sz w:val="20"/>
                <w:szCs w:val="20"/>
              </w:rPr>
              <w:t>6</w:t>
            </w:r>
            <w:r w:rsidR="00835D49">
              <w:rPr>
                <w:rFonts w:ascii="Times New Roman" w:hAnsi="Times New Roman"/>
                <w:sz w:val="20"/>
                <w:szCs w:val="20"/>
              </w:rPr>
              <w:t>2</w:t>
            </w:r>
          </w:p>
        </w:tc>
      </w:tr>
    </w:tbl>
    <w:p w14:paraId="31C64133" w14:textId="77777777" w:rsidR="00363DFF" w:rsidRDefault="00363DFF" w:rsidP="0021179F">
      <w:pPr>
        <w:pStyle w:val="a3"/>
        <w:tabs>
          <w:tab w:val="left" w:pos="709"/>
        </w:tabs>
        <w:spacing w:after="0" w:line="240" w:lineRule="auto"/>
        <w:ind w:left="0" w:firstLine="709"/>
        <w:jc w:val="both"/>
        <w:rPr>
          <w:rFonts w:ascii="Times New Roman" w:hAnsi="Times New Roman"/>
          <w:b/>
          <w:sz w:val="24"/>
          <w:szCs w:val="24"/>
        </w:rPr>
      </w:pPr>
    </w:p>
    <w:p w14:paraId="4D65D3B3" w14:textId="5A9BE4B7" w:rsidR="0098230D" w:rsidRPr="00650690" w:rsidRDefault="00650690" w:rsidP="00650690">
      <w:pPr>
        <w:tabs>
          <w:tab w:val="left" w:pos="1134"/>
        </w:tabs>
        <w:spacing w:after="0"/>
        <w:ind w:left="360"/>
        <w:rPr>
          <w:rFonts w:ascii="Times New Roman" w:hAnsi="Times New Roman"/>
          <w:b/>
          <w:sz w:val="24"/>
          <w:szCs w:val="24"/>
        </w:rPr>
      </w:pPr>
      <w:r>
        <w:rPr>
          <w:rFonts w:ascii="Times New Roman" w:hAnsi="Times New Roman"/>
          <w:b/>
          <w:sz w:val="24"/>
          <w:szCs w:val="24"/>
        </w:rPr>
        <w:t>2.2.</w:t>
      </w:r>
      <w:r w:rsidR="0021179F" w:rsidRPr="00650690">
        <w:rPr>
          <w:rFonts w:ascii="Times New Roman" w:hAnsi="Times New Roman"/>
          <w:b/>
          <w:sz w:val="24"/>
          <w:szCs w:val="24"/>
        </w:rPr>
        <w:t xml:space="preserve"> </w:t>
      </w:r>
      <w:r w:rsidR="0098230D" w:rsidRPr="00650690">
        <w:rPr>
          <w:rFonts w:ascii="Times New Roman" w:hAnsi="Times New Roman"/>
          <w:b/>
          <w:sz w:val="24"/>
          <w:szCs w:val="24"/>
        </w:rPr>
        <w:t>Содержание разделов дисциплины (модуля):</w:t>
      </w:r>
    </w:p>
    <w:p w14:paraId="56774614" w14:textId="072E94B5" w:rsidR="0098230D" w:rsidRPr="00EF6C26" w:rsidRDefault="00FB3E3C" w:rsidP="00F933F9">
      <w:pPr>
        <w:pStyle w:val="a3"/>
        <w:spacing w:after="0"/>
        <w:ind w:left="0"/>
        <w:jc w:val="right"/>
        <w:rPr>
          <w:rFonts w:ascii="Times New Roman" w:hAnsi="Times New Roman"/>
          <w:b/>
          <w:sz w:val="24"/>
          <w:szCs w:val="24"/>
        </w:rPr>
      </w:pPr>
      <w:bookmarkStart w:id="6" w:name="_Hlk101400863"/>
      <w:r>
        <w:rPr>
          <w:rFonts w:ascii="Times New Roman" w:hAnsi="Times New Roman"/>
          <w:i/>
          <w:sz w:val="24"/>
          <w:szCs w:val="24"/>
        </w:rPr>
        <w:t xml:space="preserve">Таблица </w:t>
      </w:r>
      <w:r w:rsidR="00F933F9">
        <w:rPr>
          <w:rFonts w:ascii="Times New Roman" w:hAnsi="Times New Roman"/>
          <w:i/>
          <w:sz w:val="24"/>
          <w:szCs w:val="24"/>
        </w:rPr>
        <w:t>4</w:t>
      </w:r>
    </w:p>
    <w:tbl>
      <w:tblPr>
        <w:tblW w:w="96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5" w:type="dxa"/>
          <w:right w:w="55" w:type="dxa"/>
        </w:tblCellMar>
        <w:tblLook w:val="04A0" w:firstRow="1" w:lastRow="0" w:firstColumn="1" w:lastColumn="0" w:noHBand="0" w:noVBand="1"/>
      </w:tblPr>
      <w:tblGrid>
        <w:gridCol w:w="575"/>
        <w:gridCol w:w="3024"/>
        <w:gridCol w:w="6095"/>
      </w:tblGrid>
      <w:tr w:rsidR="00141214" w:rsidRPr="00EF6C26" w14:paraId="4E5746C4" w14:textId="77777777" w:rsidTr="002A1A98">
        <w:trPr>
          <w:trHeight w:hRule="exact" w:val="850"/>
        </w:trPr>
        <w:tc>
          <w:tcPr>
            <w:tcW w:w="575" w:type="dxa"/>
            <w:vMerge w:val="restart"/>
            <w:shd w:val="clear" w:color="auto" w:fill="auto"/>
            <w:hideMark/>
          </w:tcPr>
          <w:bookmarkEnd w:id="6"/>
          <w:p w14:paraId="38C8551E" w14:textId="77777777" w:rsidR="0098230D" w:rsidRPr="00996727" w:rsidRDefault="0098230D" w:rsidP="002A1A98">
            <w:pPr>
              <w:pStyle w:val="a5"/>
              <w:shd w:val="clear" w:color="auto" w:fill="auto"/>
              <w:spacing w:line="240" w:lineRule="auto"/>
              <w:ind w:firstLine="0"/>
              <w:contextualSpacing/>
              <w:rPr>
                <w:b/>
                <w:bCs/>
                <w:color w:val="auto"/>
                <w:sz w:val="20"/>
                <w:szCs w:val="20"/>
                <w:lang w:eastAsia="ru-RU"/>
              </w:rPr>
            </w:pPr>
            <w:r w:rsidRPr="00996727">
              <w:rPr>
                <w:b/>
                <w:bCs/>
                <w:color w:val="auto"/>
                <w:sz w:val="20"/>
                <w:szCs w:val="20"/>
                <w:lang w:eastAsia="ru-RU"/>
              </w:rPr>
              <w:t>№</w:t>
            </w:r>
          </w:p>
          <w:p w14:paraId="7876304B" w14:textId="77777777" w:rsidR="0098230D" w:rsidRPr="00996727" w:rsidRDefault="0098230D" w:rsidP="002A1A98">
            <w:pPr>
              <w:pStyle w:val="a5"/>
              <w:shd w:val="clear" w:color="auto" w:fill="auto"/>
              <w:spacing w:line="240" w:lineRule="auto"/>
              <w:ind w:firstLine="0"/>
              <w:contextualSpacing/>
              <w:rPr>
                <w:color w:val="auto"/>
                <w:sz w:val="20"/>
                <w:szCs w:val="20"/>
                <w:lang w:eastAsia="ru-RU"/>
              </w:rPr>
            </w:pPr>
            <w:r w:rsidRPr="00996727">
              <w:rPr>
                <w:color w:val="auto"/>
                <w:sz w:val="20"/>
                <w:szCs w:val="20"/>
                <w:lang w:eastAsia="ru-RU"/>
              </w:rPr>
              <w:t>п/п</w:t>
            </w:r>
          </w:p>
        </w:tc>
        <w:tc>
          <w:tcPr>
            <w:tcW w:w="3024" w:type="dxa"/>
            <w:vMerge w:val="restart"/>
            <w:shd w:val="clear" w:color="auto" w:fill="auto"/>
            <w:hideMark/>
          </w:tcPr>
          <w:p w14:paraId="6927A9A0" w14:textId="77777777" w:rsidR="0098230D" w:rsidRPr="00996727" w:rsidRDefault="0098230D" w:rsidP="002A1A98">
            <w:pPr>
              <w:pStyle w:val="a5"/>
              <w:shd w:val="clear" w:color="auto" w:fill="auto"/>
              <w:spacing w:line="240" w:lineRule="auto"/>
              <w:ind w:firstLine="0"/>
              <w:contextualSpacing/>
              <w:jc w:val="center"/>
              <w:rPr>
                <w:b/>
                <w:bCs/>
                <w:color w:val="auto"/>
                <w:sz w:val="20"/>
                <w:szCs w:val="20"/>
                <w:lang w:eastAsia="ru-RU"/>
              </w:rPr>
            </w:pPr>
            <w:r w:rsidRPr="00996727">
              <w:rPr>
                <w:b/>
                <w:bCs/>
                <w:color w:val="auto"/>
                <w:sz w:val="20"/>
                <w:szCs w:val="20"/>
                <w:lang w:eastAsia="ru-RU"/>
              </w:rPr>
              <w:t>Наименование темы (раздела) дисциплины</w:t>
            </w:r>
          </w:p>
        </w:tc>
        <w:tc>
          <w:tcPr>
            <w:tcW w:w="6095" w:type="dxa"/>
            <w:vMerge w:val="restart"/>
            <w:shd w:val="clear" w:color="auto" w:fill="auto"/>
            <w:hideMark/>
          </w:tcPr>
          <w:p w14:paraId="31A34D0C" w14:textId="77777777" w:rsidR="0098230D" w:rsidRPr="00996727" w:rsidRDefault="0098230D" w:rsidP="002A1A98">
            <w:pPr>
              <w:pStyle w:val="a5"/>
              <w:ind w:firstLine="0"/>
              <w:contextualSpacing/>
              <w:jc w:val="center"/>
              <w:rPr>
                <w:b/>
                <w:bCs/>
                <w:color w:val="auto"/>
                <w:sz w:val="20"/>
                <w:szCs w:val="20"/>
                <w:lang w:eastAsia="ru-RU"/>
              </w:rPr>
            </w:pPr>
            <w:r w:rsidRPr="00996727">
              <w:rPr>
                <w:b/>
                <w:bCs/>
                <w:color w:val="auto"/>
                <w:sz w:val="20"/>
                <w:szCs w:val="20"/>
                <w:lang w:eastAsia="ru-RU"/>
              </w:rPr>
              <w:t xml:space="preserve">Содержание дисциплины </w:t>
            </w:r>
          </w:p>
          <w:p w14:paraId="60CF8ABE" w14:textId="77777777" w:rsidR="0098230D" w:rsidRPr="00996727" w:rsidRDefault="0098230D" w:rsidP="002A1A98">
            <w:pPr>
              <w:pStyle w:val="a5"/>
              <w:ind w:firstLine="0"/>
              <w:contextualSpacing/>
              <w:jc w:val="center"/>
              <w:rPr>
                <w:b/>
                <w:bCs/>
                <w:color w:val="auto"/>
                <w:sz w:val="20"/>
                <w:szCs w:val="20"/>
                <w:lang w:eastAsia="ru-RU"/>
              </w:rPr>
            </w:pPr>
            <w:r w:rsidRPr="00996727">
              <w:rPr>
                <w:b/>
                <w:bCs/>
                <w:color w:val="auto"/>
                <w:sz w:val="20"/>
                <w:szCs w:val="20"/>
                <w:lang w:eastAsia="ru-RU"/>
              </w:rPr>
              <w:t>(дидактические единицы)</w:t>
            </w:r>
          </w:p>
          <w:p w14:paraId="150A7C82" w14:textId="77777777" w:rsidR="0098230D" w:rsidRPr="00996727" w:rsidRDefault="0098230D" w:rsidP="002A1A98">
            <w:pPr>
              <w:pStyle w:val="a5"/>
              <w:ind w:firstLine="0"/>
              <w:contextualSpacing/>
              <w:jc w:val="center"/>
              <w:rPr>
                <w:bCs/>
                <w:i/>
                <w:color w:val="auto"/>
                <w:sz w:val="20"/>
                <w:szCs w:val="20"/>
                <w:lang w:eastAsia="ru-RU"/>
              </w:rPr>
            </w:pPr>
            <w:r w:rsidRPr="00996727">
              <w:rPr>
                <w:bCs/>
                <w:i/>
                <w:color w:val="auto"/>
                <w:sz w:val="20"/>
                <w:szCs w:val="20"/>
                <w:lang w:eastAsia="ru-RU"/>
              </w:rPr>
              <w:lastRenderedPageBreak/>
              <w:t>(для педагогических профилей наполняется с учетом ФГОС основного общего и среднего общего образования)</w:t>
            </w:r>
          </w:p>
        </w:tc>
      </w:tr>
      <w:tr w:rsidR="00141214" w:rsidRPr="00EF6C26" w14:paraId="69D11A0F" w14:textId="77777777" w:rsidTr="002A1A98">
        <w:trPr>
          <w:trHeight w:hRule="exact" w:val="460"/>
        </w:trPr>
        <w:tc>
          <w:tcPr>
            <w:tcW w:w="575" w:type="dxa"/>
            <w:vMerge/>
            <w:shd w:val="clear" w:color="auto" w:fill="auto"/>
            <w:hideMark/>
          </w:tcPr>
          <w:p w14:paraId="0542A83F" w14:textId="77777777" w:rsidR="0098230D" w:rsidRPr="00996727" w:rsidRDefault="0098230D" w:rsidP="002A1A98">
            <w:pPr>
              <w:widowControl w:val="0"/>
              <w:spacing w:after="81" w:line="240" w:lineRule="auto"/>
              <w:ind w:firstLine="361"/>
              <w:contextualSpacing/>
              <w:rPr>
                <w:rFonts w:ascii="Times New Roman" w:eastAsia="Times New Roman" w:hAnsi="Times New Roman"/>
                <w:sz w:val="20"/>
                <w:szCs w:val="20"/>
                <w:lang w:eastAsia="ru-RU"/>
              </w:rPr>
            </w:pPr>
          </w:p>
        </w:tc>
        <w:tc>
          <w:tcPr>
            <w:tcW w:w="3024" w:type="dxa"/>
            <w:vMerge/>
            <w:shd w:val="clear" w:color="auto" w:fill="auto"/>
            <w:hideMark/>
          </w:tcPr>
          <w:p w14:paraId="693D2099" w14:textId="77777777" w:rsidR="0098230D" w:rsidRPr="00996727" w:rsidRDefault="0098230D" w:rsidP="002A1A98">
            <w:pPr>
              <w:widowControl w:val="0"/>
              <w:spacing w:after="81" w:line="240" w:lineRule="auto"/>
              <w:ind w:firstLine="361"/>
              <w:contextualSpacing/>
              <w:jc w:val="center"/>
              <w:rPr>
                <w:rFonts w:ascii="Times New Roman" w:eastAsia="Times New Roman" w:hAnsi="Times New Roman"/>
                <w:sz w:val="20"/>
                <w:szCs w:val="20"/>
                <w:lang w:eastAsia="ru-RU"/>
              </w:rPr>
            </w:pPr>
          </w:p>
        </w:tc>
        <w:tc>
          <w:tcPr>
            <w:tcW w:w="6095" w:type="dxa"/>
            <w:vMerge/>
            <w:shd w:val="clear" w:color="auto" w:fill="auto"/>
            <w:hideMark/>
          </w:tcPr>
          <w:p w14:paraId="691871C2" w14:textId="77777777" w:rsidR="0098230D" w:rsidRPr="00996727" w:rsidRDefault="0098230D" w:rsidP="002A1A98">
            <w:pPr>
              <w:widowControl w:val="0"/>
              <w:spacing w:after="81" w:line="240" w:lineRule="auto"/>
              <w:ind w:firstLine="361"/>
              <w:contextualSpacing/>
              <w:jc w:val="center"/>
              <w:rPr>
                <w:rFonts w:ascii="Times New Roman" w:eastAsia="Times New Roman" w:hAnsi="Times New Roman"/>
                <w:sz w:val="20"/>
                <w:szCs w:val="20"/>
                <w:lang w:eastAsia="ru-RU"/>
              </w:rPr>
            </w:pPr>
          </w:p>
        </w:tc>
      </w:tr>
      <w:tr w:rsidR="005226E5" w:rsidRPr="00EF6C26" w14:paraId="536F1514" w14:textId="77777777" w:rsidTr="001B7B09">
        <w:trPr>
          <w:trHeight w:val="571"/>
        </w:trPr>
        <w:tc>
          <w:tcPr>
            <w:tcW w:w="575" w:type="dxa"/>
            <w:shd w:val="clear" w:color="auto" w:fill="auto"/>
            <w:hideMark/>
          </w:tcPr>
          <w:p w14:paraId="15E19196" w14:textId="21B68AAC" w:rsidR="005226E5" w:rsidRPr="00996727" w:rsidRDefault="00DA271B" w:rsidP="00DA271B">
            <w:pPr>
              <w:pStyle w:val="a5"/>
              <w:shd w:val="clear" w:color="auto" w:fill="auto"/>
              <w:spacing w:line="240" w:lineRule="auto"/>
              <w:ind w:firstLine="0"/>
              <w:contextualSpacing/>
              <w:jc w:val="both"/>
              <w:rPr>
                <w:color w:val="auto"/>
                <w:sz w:val="20"/>
                <w:szCs w:val="20"/>
                <w:lang w:eastAsia="ru-RU"/>
              </w:rPr>
            </w:pPr>
            <w:r>
              <w:rPr>
                <w:color w:val="auto"/>
                <w:sz w:val="20"/>
                <w:szCs w:val="20"/>
                <w:lang w:eastAsia="ru-RU"/>
              </w:rPr>
              <w:t>1.</w:t>
            </w:r>
          </w:p>
        </w:tc>
        <w:tc>
          <w:tcPr>
            <w:tcW w:w="3024" w:type="dxa"/>
            <w:shd w:val="clear" w:color="auto" w:fill="auto"/>
          </w:tcPr>
          <w:p w14:paraId="099ADCB2" w14:textId="28A025C3" w:rsidR="005226E5" w:rsidRPr="00A412D4" w:rsidRDefault="00A412D4" w:rsidP="00865531">
            <w:pPr>
              <w:widowControl w:val="0"/>
              <w:spacing w:after="81" w:line="240" w:lineRule="auto"/>
              <w:contextualSpacing/>
              <w:jc w:val="both"/>
              <w:rPr>
                <w:rFonts w:ascii="Times New Roman" w:eastAsia="Courier New" w:hAnsi="Times New Roman"/>
                <w:b/>
                <w:sz w:val="20"/>
                <w:szCs w:val="20"/>
                <w:lang w:eastAsia="ru-RU"/>
              </w:rPr>
            </w:pPr>
            <w:r w:rsidRPr="00A412D4">
              <w:rPr>
                <w:rFonts w:ascii="Times New Roman" w:eastAsia="Courier New" w:hAnsi="Times New Roman"/>
                <w:b/>
                <w:sz w:val="20"/>
                <w:szCs w:val="20"/>
                <w:lang w:eastAsia="ru-RU"/>
              </w:rPr>
              <w:t>Психосоциальные проблемы взросления в реалиях традиционных воспитательных практик.</w:t>
            </w:r>
          </w:p>
        </w:tc>
        <w:tc>
          <w:tcPr>
            <w:tcW w:w="6095" w:type="dxa"/>
            <w:shd w:val="clear" w:color="auto" w:fill="auto"/>
          </w:tcPr>
          <w:p w14:paraId="15114ACB" w14:textId="4C234C1F" w:rsidR="005226E5" w:rsidRPr="00996727" w:rsidRDefault="00A412D4" w:rsidP="00DB156C">
            <w:pPr>
              <w:widowControl w:val="0"/>
              <w:spacing w:after="81" w:line="240" w:lineRule="auto"/>
              <w:ind w:firstLine="86"/>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Проблемы воспитания, препятствующие воспроизводству взрослости: мифологичность, асубкультурность, стратификация, аномичность, псевдодеятельность, нерефлексивность</w:t>
            </w:r>
          </w:p>
        </w:tc>
      </w:tr>
      <w:tr w:rsidR="00A24D02" w:rsidRPr="00EF6C26" w14:paraId="5F912E17" w14:textId="77777777" w:rsidTr="001B7B09">
        <w:trPr>
          <w:trHeight w:val="1133"/>
        </w:trPr>
        <w:tc>
          <w:tcPr>
            <w:tcW w:w="575" w:type="dxa"/>
            <w:shd w:val="clear" w:color="auto" w:fill="auto"/>
            <w:hideMark/>
          </w:tcPr>
          <w:p w14:paraId="6788771B" w14:textId="72F2BBCD" w:rsidR="00A24D02" w:rsidRPr="00996727" w:rsidRDefault="00A24D02" w:rsidP="00DA271B">
            <w:pPr>
              <w:pStyle w:val="a5"/>
              <w:shd w:val="clear" w:color="auto" w:fill="auto"/>
              <w:spacing w:line="240" w:lineRule="auto"/>
              <w:ind w:firstLine="0"/>
              <w:contextualSpacing/>
              <w:jc w:val="both"/>
              <w:rPr>
                <w:color w:val="auto"/>
                <w:sz w:val="20"/>
                <w:szCs w:val="20"/>
                <w:lang w:eastAsia="ru-RU"/>
              </w:rPr>
            </w:pPr>
            <w:r w:rsidRPr="00996727">
              <w:rPr>
                <w:color w:val="auto"/>
                <w:sz w:val="20"/>
                <w:szCs w:val="20"/>
                <w:lang w:eastAsia="ru-RU"/>
              </w:rPr>
              <w:t>2</w:t>
            </w:r>
            <w:r w:rsidR="00DA271B">
              <w:rPr>
                <w:color w:val="auto"/>
                <w:sz w:val="20"/>
                <w:szCs w:val="20"/>
                <w:lang w:eastAsia="ru-RU"/>
              </w:rPr>
              <w:t>.</w:t>
            </w:r>
          </w:p>
        </w:tc>
        <w:tc>
          <w:tcPr>
            <w:tcW w:w="3024" w:type="dxa"/>
            <w:shd w:val="clear" w:color="auto" w:fill="auto"/>
          </w:tcPr>
          <w:p w14:paraId="794E34A6" w14:textId="355E4C8C" w:rsidR="00A24D02" w:rsidRPr="00A412D4" w:rsidRDefault="00A412D4" w:rsidP="001B7B09">
            <w:pPr>
              <w:widowControl w:val="0"/>
              <w:spacing w:after="81" w:line="240" w:lineRule="auto"/>
              <w:contextualSpacing/>
              <w:jc w:val="both"/>
              <w:rPr>
                <w:rFonts w:ascii="Times New Roman" w:eastAsia="Courier New" w:hAnsi="Times New Roman"/>
                <w:b/>
                <w:sz w:val="20"/>
                <w:szCs w:val="20"/>
                <w:lang w:eastAsia="ru-RU"/>
              </w:rPr>
            </w:pPr>
            <w:r w:rsidRPr="00A412D4">
              <w:rPr>
                <w:rFonts w:ascii="Times New Roman" w:eastAsia="Courier New" w:hAnsi="Times New Roman"/>
                <w:b/>
                <w:sz w:val="20"/>
                <w:szCs w:val="20"/>
                <w:lang w:eastAsia="ru-RU"/>
              </w:rPr>
              <w:t>Психология взросления: концепты и феномены.</w:t>
            </w:r>
          </w:p>
        </w:tc>
        <w:tc>
          <w:tcPr>
            <w:tcW w:w="6095" w:type="dxa"/>
            <w:shd w:val="clear" w:color="auto" w:fill="auto"/>
          </w:tcPr>
          <w:p w14:paraId="1E8E80D2" w14:textId="77777777" w:rsidR="00A412D4" w:rsidRPr="00A412D4" w:rsidRDefault="00A412D4" w:rsidP="00A412D4">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Актуализаторы, этапы, уровни и формы взросления. Методологические основы конструирования воспитательных практик нового поколения и познания процесса взросления. Ключевые единицы проектирования воспитательных практик:</w:t>
            </w:r>
          </w:p>
          <w:p w14:paraId="4846CF72" w14:textId="7B3845A6" w:rsidR="00A24D02" w:rsidRPr="00996727" w:rsidRDefault="00A412D4" w:rsidP="00A412D4">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Встреча – пространственно-временная единица взросления, Диалог – дискурсивная единица взросления. Проба – деятельностная</w:t>
            </w:r>
            <w:r>
              <w:rPr>
                <w:rFonts w:ascii="Times New Roman" w:eastAsia="Courier New" w:hAnsi="Times New Roman"/>
                <w:sz w:val="20"/>
                <w:szCs w:val="20"/>
                <w:lang w:eastAsia="ru-RU"/>
              </w:rPr>
              <w:t xml:space="preserve"> </w:t>
            </w:r>
            <w:r w:rsidRPr="00A412D4">
              <w:rPr>
                <w:rFonts w:ascii="Times New Roman" w:eastAsia="Courier New" w:hAnsi="Times New Roman"/>
                <w:sz w:val="20"/>
                <w:szCs w:val="20"/>
                <w:lang w:eastAsia="ru-RU"/>
              </w:rPr>
              <w:t>единица взросления. Поступок как акт взросления</w:t>
            </w:r>
          </w:p>
        </w:tc>
      </w:tr>
      <w:tr w:rsidR="00A412D4" w:rsidRPr="00EF6C26" w14:paraId="7784A97F" w14:textId="77777777" w:rsidTr="001B7B09">
        <w:trPr>
          <w:trHeight w:val="1133"/>
        </w:trPr>
        <w:tc>
          <w:tcPr>
            <w:tcW w:w="575" w:type="dxa"/>
            <w:shd w:val="clear" w:color="auto" w:fill="auto"/>
          </w:tcPr>
          <w:p w14:paraId="768CB2DB" w14:textId="53D8D228" w:rsidR="00A412D4" w:rsidRPr="00996727" w:rsidRDefault="00A412D4" w:rsidP="00DA271B">
            <w:pPr>
              <w:pStyle w:val="a5"/>
              <w:shd w:val="clear" w:color="auto" w:fill="auto"/>
              <w:spacing w:line="240" w:lineRule="auto"/>
              <w:ind w:firstLine="0"/>
              <w:contextualSpacing/>
              <w:jc w:val="both"/>
              <w:rPr>
                <w:color w:val="auto"/>
                <w:sz w:val="20"/>
                <w:szCs w:val="20"/>
                <w:lang w:eastAsia="ru-RU"/>
              </w:rPr>
            </w:pPr>
            <w:r>
              <w:rPr>
                <w:color w:val="auto"/>
                <w:sz w:val="20"/>
                <w:szCs w:val="20"/>
                <w:lang w:eastAsia="ru-RU"/>
              </w:rPr>
              <w:t>3.</w:t>
            </w:r>
          </w:p>
        </w:tc>
        <w:tc>
          <w:tcPr>
            <w:tcW w:w="3024" w:type="dxa"/>
            <w:shd w:val="clear" w:color="auto" w:fill="auto"/>
          </w:tcPr>
          <w:p w14:paraId="0EB66CEE" w14:textId="5C932D34" w:rsidR="00A412D4" w:rsidRPr="00A412D4" w:rsidRDefault="00A412D4" w:rsidP="001B7B09">
            <w:pPr>
              <w:widowControl w:val="0"/>
              <w:spacing w:after="81" w:line="240" w:lineRule="auto"/>
              <w:contextualSpacing/>
              <w:jc w:val="both"/>
              <w:rPr>
                <w:rFonts w:ascii="Times New Roman" w:eastAsia="Courier New" w:hAnsi="Times New Roman"/>
                <w:b/>
                <w:sz w:val="20"/>
                <w:szCs w:val="20"/>
                <w:lang w:eastAsia="ru-RU"/>
              </w:rPr>
            </w:pPr>
            <w:r w:rsidRPr="00A412D4">
              <w:rPr>
                <w:rFonts w:ascii="Times New Roman" w:eastAsia="Courier New" w:hAnsi="Times New Roman"/>
                <w:b/>
                <w:sz w:val="20"/>
                <w:szCs w:val="20"/>
                <w:lang w:eastAsia="ru-RU"/>
              </w:rPr>
              <w:t>Социальная зрелость личности как акмеоформа взросления.</w:t>
            </w:r>
          </w:p>
        </w:tc>
        <w:tc>
          <w:tcPr>
            <w:tcW w:w="6095" w:type="dxa"/>
            <w:shd w:val="clear" w:color="auto" w:fill="auto"/>
          </w:tcPr>
          <w:p w14:paraId="077D9332" w14:textId="393A363E" w:rsidR="00A412D4" w:rsidRPr="00996727" w:rsidRDefault="00A412D4" w:rsidP="00DB156C">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Показатели взросления и социальной зрелости с позиции зарубежной и отечественной психологии</w:t>
            </w:r>
          </w:p>
        </w:tc>
      </w:tr>
      <w:tr w:rsidR="00A412D4" w:rsidRPr="00EF6C26" w14:paraId="15229C82" w14:textId="77777777" w:rsidTr="001B7B09">
        <w:trPr>
          <w:trHeight w:val="1133"/>
        </w:trPr>
        <w:tc>
          <w:tcPr>
            <w:tcW w:w="575" w:type="dxa"/>
            <w:shd w:val="clear" w:color="auto" w:fill="auto"/>
          </w:tcPr>
          <w:p w14:paraId="37676027" w14:textId="40033939" w:rsidR="00A412D4" w:rsidRPr="00996727" w:rsidRDefault="00A412D4" w:rsidP="00DA271B">
            <w:pPr>
              <w:pStyle w:val="a5"/>
              <w:shd w:val="clear" w:color="auto" w:fill="auto"/>
              <w:spacing w:line="240" w:lineRule="auto"/>
              <w:ind w:firstLine="0"/>
              <w:contextualSpacing/>
              <w:jc w:val="both"/>
              <w:rPr>
                <w:color w:val="auto"/>
                <w:sz w:val="20"/>
                <w:szCs w:val="20"/>
                <w:lang w:eastAsia="ru-RU"/>
              </w:rPr>
            </w:pPr>
            <w:r>
              <w:rPr>
                <w:color w:val="auto"/>
                <w:sz w:val="20"/>
                <w:szCs w:val="20"/>
                <w:lang w:eastAsia="ru-RU"/>
              </w:rPr>
              <w:t>4.</w:t>
            </w:r>
          </w:p>
        </w:tc>
        <w:tc>
          <w:tcPr>
            <w:tcW w:w="3024" w:type="dxa"/>
            <w:shd w:val="clear" w:color="auto" w:fill="auto"/>
          </w:tcPr>
          <w:p w14:paraId="13E08B1E" w14:textId="2D56CAE2" w:rsidR="00A412D4" w:rsidRPr="00996727" w:rsidRDefault="00A412D4" w:rsidP="001B7B09">
            <w:pPr>
              <w:widowControl w:val="0"/>
              <w:spacing w:after="81" w:line="240" w:lineRule="auto"/>
              <w:contextualSpacing/>
              <w:jc w:val="both"/>
              <w:rPr>
                <w:rFonts w:ascii="Times New Roman" w:eastAsia="Courier New" w:hAnsi="Times New Roman"/>
                <w:sz w:val="20"/>
                <w:szCs w:val="20"/>
                <w:lang w:eastAsia="ru-RU"/>
              </w:rPr>
            </w:pPr>
            <w:r w:rsidRPr="00A412D4">
              <w:rPr>
                <w:rFonts w:ascii="Times New Roman" w:eastAsia="Courier New" w:hAnsi="Times New Roman"/>
                <w:b/>
                <w:sz w:val="20"/>
                <w:szCs w:val="20"/>
                <w:lang w:eastAsia="ru-RU"/>
              </w:rPr>
              <w:t>Психологические характеристики социальных ситуаций взросления</w:t>
            </w:r>
            <w:r w:rsidRPr="00A412D4">
              <w:rPr>
                <w:rFonts w:ascii="Times New Roman" w:eastAsia="Courier New" w:hAnsi="Times New Roman"/>
                <w:sz w:val="20"/>
                <w:szCs w:val="20"/>
                <w:lang w:eastAsia="ru-RU"/>
              </w:rPr>
              <w:t>:</w:t>
            </w:r>
          </w:p>
        </w:tc>
        <w:tc>
          <w:tcPr>
            <w:tcW w:w="6095" w:type="dxa"/>
            <w:shd w:val="clear" w:color="auto" w:fill="auto"/>
          </w:tcPr>
          <w:p w14:paraId="2845B44C" w14:textId="1E52CD2A" w:rsidR="00A412D4" w:rsidRPr="00996727" w:rsidRDefault="00A412D4" w:rsidP="00DB156C">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П</w:t>
            </w:r>
            <w:r w:rsidRPr="00A412D4">
              <w:rPr>
                <w:rFonts w:ascii="Times New Roman" w:eastAsia="Courier New" w:hAnsi="Times New Roman"/>
                <w:sz w:val="20"/>
                <w:szCs w:val="20"/>
                <w:lang w:eastAsia="ru-RU"/>
              </w:rPr>
              <w:t>отенциальности, интенциальности, онтологичности, неструктурированности. Подростковая субкультура и</w:t>
            </w:r>
          </w:p>
        </w:tc>
      </w:tr>
      <w:tr w:rsidR="00A412D4" w:rsidRPr="00EF6C26" w14:paraId="16B02B49" w14:textId="77777777" w:rsidTr="001B7B09">
        <w:trPr>
          <w:trHeight w:val="1133"/>
        </w:trPr>
        <w:tc>
          <w:tcPr>
            <w:tcW w:w="575" w:type="dxa"/>
            <w:shd w:val="clear" w:color="auto" w:fill="auto"/>
          </w:tcPr>
          <w:p w14:paraId="4AFABC1A" w14:textId="56B720BD" w:rsidR="00A412D4" w:rsidRPr="00996727" w:rsidRDefault="00A412D4" w:rsidP="00DA271B">
            <w:pPr>
              <w:pStyle w:val="a5"/>
              <w:shd w:val="clear" w:color="auto" w:fill="auto"/>
              <w:spacing w:line="240" w:lineRule="auto"/>
              <w:ind w:firstLine="0"/>
              <w:contextualSpacing/>
              <w:jc w:val="both"/>
              <w:rPr>
                <w:color w:val="auto"/>
                <w:sz w:val="20"/>
                <w:szCs w:val="20"/>
                <w:lang w:eastAsia="ru-RU"/>
              </w:rPr>
            </w:pPr>
            <w:r>
              <w:rPr>
                <w:color w:val="auto"/>
                <w:sz w:val="20"/>
                <w:szCs w:val="20"/>
                <w:lang w:eastAsia="ru-RU"/>
              </w:rPr>
              <w:t>5.</w:t>
            </w:r>
          </w:p>
        </w:tc>
        <w:tc>
          <w:tcPr>
            <w:tcW w:w="3024" w:type="dxa"/>
            <w:shd w:val="clear" w:color="auto" w:fill="auto"/>
          </w:tcPr>
          <w:p w14:paraId="100F0A8A" w14:textId="4EC12453" w:rsidR="00A412D4" w:rsidRPr="00A412D4" w:rsidRDefault="00A412D4" w:rsidP="001B7B09">
            <w:pPr>
              <w:widowControl w:val="0"/>
              <w:spacing w:after="81" w:line="240" w:lineRule="auto"/>
              <w:contextualSpacing/>
              <w:jc w:val="both"/>
              <w:rPr>
                <w:rFonts w:ascii="Times New Roman" w:eastAsia="Courier New" w:hAnsi="Times New Roman"/>
                <w:b/>
                <w:sz w:val="20"/>
                <w:szCs w:val="20"/>
                <w:lang w:eastAsia="ru-RU"/>
              </w:rPr>
            </w:pPr>
            <w:r w:rsidRPr="00A412D4">
              <w:rPr>
                <w:rFonts w:ascii="Times New Roman" w:eastAsia="Courier New" w:hAnsi="Times New Roman"/>
                <w:b/>
                <w:sz w:val="20"/>
                <w:szCs w:val="20"/>
                <w:lang w:eastAsia="ru-RU"/>
              </w:rPr>
              <w:t>Подростковая субкультура и герменевтика пространства взросления.</w:t>
            </w:r>
          </w:p>
        </w:tc>
        <w:tc>
          <w:tcPr>
            <w:tcW w:w="6095" w:type="dxa"/>
            <w:shd w:val="clear" w:color="auto" w:fill="auto"/>
          </w:tcPr>
          <w:p w14:paraId="2C14027C" w14:textId="068F9DD8" w:rsidR="00A412D4" w:rsidRPr="00996727" w:rsidRDefault="00A412D4" w:rsidP="00DB156C">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Феномен подростковой субкультуры. Прогностические функции подростковой субкультуры в комплексе с другими ее функциями: социализирующей и охранозащитной.</w:t>
            </w:r>
          </w:p>
        </w:tc>
      </w:tr>
      <w:tr w:rsidR="00A412D4" w:rsidRPr="00EF6C26" w14:paraId="3096D0C7" w14:textId="77777777" w:rsidTr="001B7B09">
        <w:trPr>
          <w:trHeight w:val="1133"/>
        </w:trPr>
        <w:tc>
          <w:tcPr>
            <w:tcW w:w="575" w:type="dxa"/>
            <w:shd w:val="clear" w:color="auto" w:fill="auto"/>
          </w:tcPr>
          <w:p w14:paraId="7F7959FF" w14:textId="4A6FD51E" w:rsidR="00A412D4" w:rsidRPr="00996727" w:rsidRDefault="00A412D4" w:rsidP="00DA271B">
            <w:pPr>
              <w:pStyle w:val="a5"/>
              <w:shd w:val="clear" w:color="auto" w:fill="auto"/>
              <w:spacing w:line="240" w:lineRule="auto"/>
              <w:ind w:firstLine="0"/>
              <w:contextualSpacing/>
              <w:jc w:val="both"/>
              <w:rPr>
                <w:color w:val="auto"/>
                <w:sz w:val="20"/>
                <w:szCs w:val="20"/>
                <w:lang w:eastAsia="ru-RU"/>
              </w:rPr>
            </w:pPr>
            <w:r>
              <w:rPr>
                <w:color w:val="auto"/>
                <w:sz w:val="20"/>
                <w:szCs w:val="20"/>
                <w:lang w:eastAsia="ru-RU"/>
              </w:rPr>
              <w:t>6.</w:t>
            </w:r>
          </w:p>
        </w:tc>
        <w:tc>
          <w:tcPr>
            <w:tcW w:w="3024" w:type="dxa"/>
            <w:shd w:val="clear" w:color="auto" w:fill="auto"/>
          </w:tcPr>
          <w:p w14:paraId="6D7E7A9A" w14:textId="50882455" w:rsidR="00A412D4" w:rsidRPr="00A412D4" w:rsidRDefault="00A412D4" w:rsidP="001B7B09">
            <w:pPr>
              <w:widowControl w:val="0"/>
              <w:spacing w:after="81" w:line="240" w:lineRule="auto"/>
              <w:contextualSpacing/>
              <w:jc w:val="both"/>
              <w:rPr>
                <w:rFonts w:ascii="Times New Roman" w:eastAsia="Courier New" w:hAnsi="Times New Roman"/>
                <w:b/>
                <w:sz w:val="20"/>
                <w:szCs w:val="20"/>
                <w:lang w:eastAsia="ru-RU"/>
              </w:rPr>
            </w:pPr>
            <w:r w:rsidRPr="00A412D4">
              <w:rPr>
                <w:rFonts w:ascii="Times New Roman" w:eastAsia="Courier New" w:hAnsi="Times New Roman"/>
                <w:b/>
                <w:sz w:val="20"/>
                <w:szCs w:val="20"/>
                <w:lang w:eastAsia="ru-RU"/>
              </w:rPr>
              <w:t>Феноменология взросления.</w:t>
            </w:r>
          </w:p>
        </w:tc>
        <w:tc>
          <w:tcPr>
            <w:tcW w:w="6095" w:type="dxa"/>
            <w:shd w:val="clear" w:color="auto" w:fill="auto"/>
          </w:tcPr>
          <w:p w14:paraId="53547CD8" w14:textId="77777777" w:rsidR="00A412D4" w:rsidRPr="00A412D4" w:rsidRDefault="00A412D4" w:rsidP="00A412D4">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Типы взросления:</w:t>
            </w:r>
          </w:p>
          <w:p w14:paraId="6B46564A" w14:textId="77777777" w:rsidR="00A412D4" w:rsidRPr="00A412D4" w:rsidRDefault="00A412D4" w:rsidP="00A412D4">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1-й тип: условный план действий – внешняя взрослость;</w:t>
            </w:r>
          </w:p>
          <w:p w14:paraId="04693D56" w14:textId="77777777" w:rsidR="00A412D4" w:rsidRPr="00A412D4" w:rsidRDefault="00A412D4" w:rsidP="00A412D4">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2-ой тип: реальный план действий – внешняя взрослость;</w:t>
            </w:r>
          </w:p>
          <w:p w14:paraId="5462C7CF" w14:textId="77777777" w:rsidR="00A412D4" w:rsidRPr="00A412D4" w:rsidRDefault="00A412D4" w:rsidP="00A412D4">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3-й тип: реальный план действий – внутренняя взрослость;</w:t>
            </w:r>
          </w:p>
          <w:p w14:paraId="6C98398C" w14:textId="77777777" w:rsidR="00A412D4" w:rsidRPr="00A412D4" w:rsidRDefault="00A412D4" w:rsidP="00A412D4">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4-й тип: условный план действий – внутренняя взрослость.</w:t>
            </w:r>
          </w:p>
          <w:p w14:paraId="28326699" w14:textId="26E49889" w:rsidR="00A412D4" w:rsidRPr="00996727" w:rsidRDefault="00A412D4" w:rsidP="00A412D4">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Модели отношения к другому. Представления подростков о взрослости.</w:t>
            </w:r>
          </w:p>
        </w:tc>
      </w:tr>
      <w:tr w:rsidR="00A412D4" w:rsidRPr="00EF6C26" w14:paraId="2254AD51" w14:textId="77777777" w:rsidTr="001B7B09">
        <w:trPr>
          <w:trHeight w:val="1133"/>
        </w:trPr>
        <w:tc>
          <w:tcPr>
            <w:tcW w:w="575" w:type="dxa"/>
            <w:shd w:val="clear" w:color="auto" w:fill="auto"/>
          </w:tcPr>
          <w:p w14:paraId="4FE2A219" w14:textId="3F4FAD4D" w:rsidR="00A412D4" w:rsidRPr="00996727" w:rsidRDefault="00A412D4" w:rsidP="00DA271B">
            <w:pPr>
              <w:pStyle w:val="a5"/>
              <w:shd w:val="clear" w:color="auto" w:fill="auto"/>
              <w:spacing w:line="240" w:lineRule="auto"/>
              <w:ind w:firstLine="0"/>
              <w:contextualSpacing/>
              <w:jc w:val="both"/>
              <w:rPr>
                <w:color w:val="auto"/>
                <w:sz w:val="20"/>
                <w:szCs w:val="20"/>
                <w:lang w:eastAsia="ru-RU"/>
              </w:rPr>
            </w:pPr>
            <w:r>
              <w:rPr>
                <w:color w:val="auto"/>
                <w:sz w:val="20"/>
                <w:szCs w:val="20"/>
                <w:lang w:eastAsia="ru-RU"/>
              </w:rPr>
              <w:t>7.</w:t>
            </w:r>
          </w:p>
        </w:tc>
        <w:tc>
          <w:tcPr>
            <w:tcW w:w="3024" w:type="dxa"/>
            <w:shd w:val="clear" w:color="auto" w:fill="auto"/>
          </w:tcPr>
          <w:p w14:paraId="44717A91" w14:textId="2DF0CF94" w:rsidR="00A412D4" w:rsidRPr="00A412D4" w:rsidRDefault="00A412D4" w:rsidP="001B7B09">
            <w:pPr>
              <w:widowControl w:val="0"/>
              <w:spacing w:after="81" w:line="240" w:lineRule="auto"/>
              <w:contextualSpacing/>
              <w:jc w:val="both"/>
              <w:rPr>
                <w:rFonts w:ascii="Times New Roman" w:eastAsia="Courier New" w:hAnsi="Times New Roman"/>
                <w:b/>
                <w:sz w:val="20"/>
                <w:szCs w:val="20"/>
                <w:lang w:eastAsia="ru-RU"/>
              </w:rPr>
            </w:pPr>
            <w:r w:rsidRPr="00A412D4">
              <w:rPr>
                <w:rFonts w:ascii="Times New Roman" w:eastAsia="Courier New" w:hAnsi="Times New Roman"/>
                <w:b/>
                <w:sz w:val="20"/>
                <w:szCs w:val="20"/>
                <w:lang w:eastAsia="ru-RU"/>
              </w:rPr>
              <w:t>Воспитательные практики нового поколения в пространстве взросления.</w:t>
            </w:r>
          </w:p>
        </w:tc>
        <w:tc>
          <w:tcPr>
            <w:tcW w:w="6095" w:type="dxa"/>
            <w:shd w:val="clear" w:color="auto" w:fill="auto"/>
          </w:tcPr>
          <w:p w14:paraId="5077E338" w14:textId="7EC76BD5" w:rsidR="00A412D4" w:rsidRPr="00A412D4" w:rsidRDefault="00A412D4" w:rsidP="00A412D4">
            <w:pPr>
              <w:widowControl w:val="0"/>
              <w:spacing w:after="81" w:line="240" w:lineRule="auto"/>
              <w:contextualSpacing/>
              <w:rPr>
                <w:rFonts w:ascii="Times New Roman" w:eastAsia="Courier New" w:hAnsi="Times New Roman"/>
                <w:sz w:val="20"/>
                <w:szCs w:val="20"/>
                <w:lang w:eastAsia="ru-RU"/>
              </w:rPr>
            </w:pPr>
            <w:r w:rsidRPr="00A412D4">
              <w:rPr>
                <w:rFonts w:ascii="Times New Roman" w:eastAsia="Courier New" w:hAnsi="Times New Roman"/>
                <w:sz w:val="20"/>
                <w:szCs w:val="20"/>
                <w:lang w:eastAsia="ru-RU"/>
              </w:rPr>
              <w:t>Принципы конструирования воспитательных практик. Практики целеполагания в воспитании. Практики воспитательных событий как формы инициирования взросления. Практики педагогической поддержки как способа посредничества в освоении взрослости подростком.</w:t>
            </w:r>
          </w:p>
        </w:tc>
      </w:tr>
    </w:tbl>
    <w:p w14:paraId="488B9945" w14:textId="77777777" w:rsidR="0098230D" w:rsidRPr="00EF6C26" w:rsidRDefault="0098230D" w:rsidP="0098230D">
      <w:pPr>
        <w:pStyle w:val="a3"/>
        <w:spacing w:after="0"/>
        <w:ind w:left="0"/>
        <w:rPr>
          <w:rFonts w:ascii="Times New Roman" w:hAnsi="Times New Roman"/>
          <w:sz w:val="24"/>
          <w:szCs w:val="24"/>
        </w:rPr>
      </w:pPr>
    </w:p>
    <w:p w14:paraId="191BAB45" w14:textId="77777777" w:rsidR="0098230D" w:rsidRPr="00AB3979" w:rsidRDefault="0098230D" w:rsidP="0003547C">
      <w:pPr>
        <w:pStyle w:val="a3"/>
        <w:numPr>
          <w:ilvl w:val="0"/>
          <w:numId w:val="3"/>
        </w:numPr>
        <w:tabs>
          <w:tab w:val="left" w:pos="993"/>
        </w:tabs>
        <w:spacing w:after="0"/>
        <w:ind w:left="0" w:firstLine="709"/>
        <w:rPr>
          <w:rFonts w:ascii="Times New Roman" w:hAnsi="Times New Roman"/>
          <w:b/>
          <w:sz w:val="24"/>
          <w:szCs w:val="24"/>
        </w:rPr>
      </w:pPr>
      <w:r w:rsidRPr="00AB3979">
        <w:rPr>
          <w:rFonts w:ascii="Times New Roman" w:hAnsi="Times New Roman"/>
          <w:b/>
          <w:sz w:val="24"/>
          <w:szCs w:val="24"/>
        </w:rPr>
        <w:t>УСЛОВИЯ РЕАЛИЗАЦИИ ДИСЦИПЛИНЫ (МОДУЛЯ)</w:t>
      </w:r>
    </w:p>
    <w:p w14:paraId="16FA4AEA" w14:textId="018D63FD" w:rsidR="0098230D" w:rsidRPr="00AB3979" w:rsidRDefault="0021179F" w:rsidP="0021179F">
      <w:pPr>
        <w:pStyle w:val="a8"/>
        <w:shd w:val="clear" w:color="auto" w:fill="auto"/>
        <w:tabs>
          <w:tab w:val="left" w:pos="426"/>
        </w:tabs>
        <w:ind w:left="709" w:right="9"/>
        <w:contextualSpacing/>
        <w:rPr>
          <w:color w:val="auto"/>
          <w:sz w:val="24"/>
          <w:szCs w:val="24"/>
        </w:rPr>
      </w:pPr>
      <w:r w:rsidRPr="00AB3979">
        <w:rPr>
          <w:color w:val="auto"/>
          <w:sz w:val="24"/>
          <w:szCs w:val="24"/>
        </w:rPr>
        <w:t>3.1.</w:t>
      </w:r>
      <w:r w:rsidR="0098230D" w:rsidRPr="00AB3979">
        <w:rPr>
          <w:color w:val="auto"/>
          <w:sz w:val="24"/>
          <w:szCs w:val="24"/>
        </w:rPr>
        <w:t xml:space="preserve"> Учебно-методическое обеспечение самостоятельной работы обучающихся</w:t>
      </w:r>
    </w:p>
    <w:p w14:paraId="1B189DCB" w14:textId="210B8AB8" w:rsidR="0098230D" w:rsidRPr="00141214" w:rsidRDefault="00996727" w:rsidP="0098230D">
      <w:pPr>
        <w:pStyle w:val="a8"/>
        <w:shd w:val="clear" w:color="auto" w:fill="auto"/>
        <w:ind w:right="9"/>
        <w:contextualSpacing/>
        <w:jc w:val="right"/>
        <w:rPr>
          <w:b w:val="0"/>
          <w:color w:val="auto"/>
          <w:sz w:val="24"/>
          <w:szCs w:val="24"/>
        </w:rPr>
      </w:pPr>
      <w:r>
        <w:rPr>
          <w:b w:val="0"/>
          <w:i/>
          <w:color w:val="auto"/>
          <w:sz w:val="24"/>
          <w:szCs w:val="24"/>
        </w:rPr>
        <w:t xml:space="preserve">Таблица </w:t>
      </w:r>
      <w:r w:rsidR="00F933F9">
        <w:rPr>
          <w:b w:val="0"/>
          <w:i/>
          <w:color w:val="auto"/>
          <w:sz w:val="24"/>
          <w:szCs w:val="24"/>
        </w:rPr>
        <w:t>5</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5" w:type="dxa"/>
          <w:right w:w="55" w:type="dxa"/>
        </w:tblCellMar>
        <w:tblLook w:val="04A0" w:firstRow="1" w:lastRow="0" w:firstColumn="1" w:lastColumn="0" w:noHBand="0" w:noVBand="1"/>
      </w:tblPr>
      <w:tblGrid>
        <w:gridCol w:w="833"/>
        <w:gridCol w:w="2739"/>
        <w:gridCol w:w="6061"/>
      </w:tblGrid>
      <w:tr w:rsidR="00141214" w:rsidRPr="00141214" w14:paraId="6362D4A7" w14:textId="77777777" w:rsidTr="001B7B09">
        <w:tc>
          <w:tcPr>
            <w:tcW w:w="833" w:type="dxa"/>
            <w:shd w:val="clear" w:color="auto" w:fill="auto"/>
          </w:tcPr>
          <w:p w14:paraId="1A6A43B9" w14:textId="77777777" w:rsidR="0098230D" w:rsidRPr="00FB3E3C" w:rsidRDefault="0098230D" w:rsidP="002A1A98">
            <w:pPr>
              <w:widowControl w:val="0"/>
              <w:spacing w:after="81" w:line="240" w:lineRule="auto"/>
              <w:contextualSpacing/>
              <w:rPr>
                <w:rFonts w:ascii="Times New Roman" w:eastAsia="Courier New" w:hAnsi="Times New Roman"/>
                <w:b/>
                <w:sz w:val="20"/>
                <w:szCs w:val="20"/>
                <w:lang w:eastAsia="ru-RU"/>
              </w:rPr>
            </w:pPr>
            <w:r w:rsidRPr="00FB3E3C">
              <w:rPr>
                <w:rFonts w:ascii="Times New Roman" w:eastAsia="Courier New" w:hAnsi="Times New Roman"/>
                <w:b/>
                <w:sz w:val="20"/>
                <w:szCs w:val="20"/>
                <w:lang w:eastAsia="ru-RU"/>
              </w:rPr>
              <w:t>№</w:t>
            </w:r>
          </w:p>
          <w:p w14:paraId="79B4D4EA" w14:textId="77777777" w:rsidR="0098230D" w:rsidRPr="00FB3E3C" w:rsidRDefault="0098230D" w:rsidP="002A1A98">
            <w:pPr>
              <w:widowControl w:val="0"/>
              <w:spacing w:after="81" w:line="240" w:lineRule="auto"/>
              <w:contextualSpacing/>
              <w:rPr>
                <w:rFonts w:ascii="Times New Roman" w:eastAsia="Courier New" w:hAnsi="Times New Roman"/>
                <w:sz w:val="20"/>
                <w:szCs w:val="20"/>
                <w:lang w:eastAsia="ru-RU"/>
              </w:rPr>
            </w:pPr>
            <w:r w:rsidRPr="00FB3E3C">
              <w:rPr>
                <w:rFonts w:ascii="Times New Roman" w:eastAsia="Courier New" w:hAnsi="Times New Roman"/>
                <w:b/>
                <w:sz w:val="20"/>
                <w:szCs w:val="20"/>
                <w:lang w:eastAsia="ru-RU"/>
              </w:rPr>
              <w:t>п/п</w:t>
            </w:r>
          </w:p>
        </w:tc>
        <w:tc>
          <w:tcPr>
            <w:tcW w:w="2739" w:type="dxa"/>
            <w:shd w:val="clear" w:color="auto" w:fill="auto"/>
          </w:tcPr>
          <w:p w14:paraId="29590481" w14:textId="77777777" w:rsidR="0098230D" w:rsidRPr="00FB3E3C" w:rsidRDefault="0098230D" w:rsidP="002A1A98">
            <w:pPr>
              <w:widowControl w:val="0"/>
              <w:spacing w:after="81" w:line="240" w:lineRule="auto"/>
              <w:contextualSpacing/>
              <w:jc w:val="center"/>
              <w:rPr>
                <w:rFonts w:ascii="Times New Roman" w:eastAsia="Courier New" w:hAnsi="Times New Roman"/>
                <w:b/>
                <w:sz w:val="20"/>
                <w:szCs w:val="20"/>
                <w:lang w:eastAsia="ru-RU"/>
              </w:rPr>
            </w:pPr>
            <w:r w:rsidRPr="00FB3E3C">
              <w:rPr>
                <w:rFonts w:ascii="Times New Roman" w:eastAsia="Courier New" w:hAnsi="Times New Roman"/>
                <w:b/>
                <w:sz w:val="20"/>
                <w:szCs w:val="20"/>
                <w:lang w:eastAsia="ru-RU"/>
              </w:rPr>
              <w:t>Наименование раздела дисциплины</w:t>
            </w:r>
          </w:p>
        </w:tc>
        <w:tc>
          <w:tcPr>
            <w:tcW w:w="6061" w:type="dxa"/>
            <w:shd w:val="clear" w:color="auto" w:fill="auto"/>
          </w:tcPr>
          <w:p w14:paraId="570E8721" w14:textId="77777777" w:rsidR="0098230D" w:rsidRPr="00FB3E3C" w:rsidRDefault="0098230D" w:rsidP="002A1A98">
            <w:pPr>
              <w:widowControl w:val="0"/>
              <w:spacing w:after="81" w:line="240" w:lineRule="auto"/>
              <w:contextualSpacing/>
              <w:jc w:val="center"/>
              <w:rPr>
                <w:rFonts w:ascii="Times New Roman" w:eastAsia="Courier New" w:hAnsi="Times New Roman"/>
                <w:b/>
                <w:sz w:val="20"/>
                <w:szCs w:val="20"/>
                <w:lang w:eastAsia="ru-RU"/>
              </w:rPr>
            </w:pPr>
            <w:r w:rsidRPr="00FB3E3C">
              <w:rPr>
                <w:rFonts w:ascii="Times New Roman" w:eastAsia="Courier New" w:hAnsi="Times New Roman"/>
                <w:b/>
                <w:sz w:val="20"/>
                <w:szCs w:val="20"/>
                <w:lang w:eastAsia="ru-RU"/>
              </w:rPr>
              <w:t>Вид самостоятельной работы обучающихся</w:t>
            </w:r>
          </w:p>
        </w:tc>
      </w:tr>
      <w:tr w:rsidR="00BB7A5E" w:rsidRPr="00141214" w14:paraId="5E9381E5" w14:textId="77777777" w:rsidTr="001B7B09">
        <w:tc>
          <w:tcPr>
            <w:tcW w:w="833" w:type="dxa"/>
            <w:shd w:val="clear" w:color="auto" w:fill="auto"/>
          </w:tcPr>
          <w:p w14:paraId="6184F870" w14:textId="0EAD28DB" w:rsidR="00BB7A5E" w:rsidRPr="00FB3E3C" w:rsidRDefault="005243E8" w:rsidP="005243E8">
            <w:pPr>
              <w:widowControl w:val="0"/>
              <w:spacing w:after="81" w:line="240" w:lineRule="auto"/>
              <w:jc w:val="both"/>
              <w:rPr>
                <w:rFonts w:ascii="Times New Roman" w:eastAsia="Courier New" w:hAnsi="Times New Roman"/>
                <w:sz w:val="20"/>
                <w:szCs w:val="20"/>
                <w:lang w:eastAsia="ru-RU"/>
              </w:rPr>
            </w:pPr>
            <w:r w:rsidRPr="00FB3E3C">
              <w:rPr>
                <w:rFonts w:ascii="Times New Roman" w:eastAsia="Courier New" w:hAnsi="Times New Roman"/>
                <w:sz w:val="20"/>
                <w:szCs w:val="20"/>
                <w:lang w:eastAsia="ru-RU"/>
              </w:rPr>
              <w:t>1.</w:t>
            </w:r>
          </w:p>
        </w:tc>
        <w:tc>
          <w:tcPr>
            <w:tcW w:w="2739" w:type="dxa"/>
            <w:shd w:val="clear" w:color="auto" w:fill="auto"/>
          </w:tcPr>
          <w:p w14:paraId="453BBE7F" w14:textId="77BCCC02" w:rsidR="00BB7A5E" w:rsidRPr="00FB3E3C" w:rsidRDefault="007939DE" w:rsidP="007939DE">
            <w:pPr>
              <w:spacing w:after="0" w:line="240" w:lineRule="auto"/>
              <w:jc w:val="both"/>
              <w:rPr>
                <w:rFonts w:ascii="Times New Roman" w:eastAsia="Courier New" w:hAnsi="Times New Roman"/>
                <w:sz w:val="20"/>
                <w:szCs w:val="20"/>
                <w:lang w:eastAsia="ru-RU"/>
              </w:rPr>
            </w:pPr>
            <w:r w:rsidRPr="007939DE">
              <w:rPr>
                <w:rFonts w:ascii="Times New Roman" w:eastAsia="Courier New" w:hAnsi="Times New Roman"/>
                <w:sz w:val="20"/>
                <w:szCs w:val="20"/>
                <w:lang w:eastAsia="ru-RU"/>
              </w:rPr>
              <w:t>Психосоциальные проблемы взросления в реалиях традиционных воспитательных практик.</w:t>
            </w:r>
          </w:p>
        </w:tc>
        <w:tc>
          <w:tcPr>
            <w:tcW w:w="6061" w:type="dxa"/>
            <w:shd w:val="clear" w:color="auto" w:fill="auto"/>
          </w:tcPr>
          <w:p w14:paraId="2007F7DD" w14:textId="569AD6FA" w:rsidR="00BB7A5E" w:rsidRPr="00FB3E3C" w:rsidRDefault="00072465" w:rsidP="00BB7A5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 xml:space="preserve">- </w:t>
            </w:r>
            <w:r w:rsidR="00BB7A5E" w:rsidRPr="00FB3E3C">
              <w:rPr>
                <w:rFonts w:ascii="Times New Roman" w:eastAsia="Courier New" w:hAnsi="Times New Roman"/>
                <w:sz w:val="20"/>
                <w:szCs w:val="20"/>
                <w:lang w:eastAsia="ru-RU"/>
              </w:rPr>
              <w:t>Подготовка к устному опросу или тестированию по темам практических занятий.</w:t>
            </w:r>
          </w:p>
          <w:p w14:paraId="6CBC9813" w14:textId="0D360A51" w:rsidR="00BB7A5E" w:rsidRPr="00FB3E3C" w:rsidRDefault="00072465" w:rsidP="00BB7A5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 xml:space="preserve">- </w:t>
            </w:r>
            <w:r w:rsidR="00BB7A5E" w:rsidRPr="00FB3E3C">
              <w:rPr>
                <w:rFonts w:ascii="Times New Roman" w:eastAsia="Courier New" w:hAnsi="Times New Roman"/>
                <w:sz w:val="20"/>
                <w:szCs w:val="20"/>
                <w:lang w:eastAsia="ru-RU"/>
              </w:rPr>
              <w:t>Подготовка докладов/сообщений.</w:t>
            </w:r>
          </w:p>
          <w:p w14:paraId="49D07E8B" w14:textId="6D368291" w:rsidR="005243E8" w:rsidRPr="00FB3E3C" w:rsidRDefault="00072465" w:rsidP="00BB7A5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 xml:space="preserve">- </w:t>
            </w:r>
            <w:r w:rsidR="005125AD">
              <w:rPr>
                <w:rFonts w:ascii="Times New Roman" w:eastAsia="Courier New" w:hAnsi="Times New Roman"/>
                <w:sz w:val="20"/>
                <w:szCs w:val="20"/>
                <w:lang w:eastAsia="ru-RU"/>
              </w:rPr>
              <w:t>Составление глоссария</w:t>
            </w:r>
          </w:p>
        </w:tc>
      </w:tr>
      <w:tr w:rsidR="00BB7A5E" w:rsidRPr="00141214" w14:paraId="1FFD28B3" w14:textId="77777777" w:rsidTr="00616AFF">
        <w:tc>
          <w:tcPr>
            <w:tcW w:w="833" w:type="dxa"/>
            <w:shd w:val="clear" w:color="auto" w:fill="auto"/>
          </w:tcPr>
          <w:p w14:paraId="5BEB2181" w14:textId="240516ED" w:rsidR="00BB7A5E" w:rsidRPr="00FB3E3C" w:rsidRDefault="005243E8" w:rsidP="005243E8">
            <w:pPr>
              <w:widowControl w:val="0"/>
              <w:spacing w:after="81" w:line="240" w:lineRule="auto"/>
              <w:jc w:val="both"/>
              <w:rPr>
                <w:rFonts w:ascii="Times New Roman" w:eastAsia="Courier New" w:hAnsi="Times New Roman"/>
                <w:sz w:val="20"/>
                <w:szCs w:val="20"/>
                <w:lang w:eastAsia="ru-RU"/>
              </w:rPr>
            </w:pPr>
            <w:r w:rsidRPr="00FB3E3C">
              <w:rPr>
                <w:rFonts w:ascii="Times New Roman" w:eastAsia="Courier New" w:hAnsi="Times New Roman"/>
                <w:sz w:val="20"/>
                <w:szCs w:val="20"/>
                <w:lang w:eastAsia="ru-RU"/>
              </w:rPr>
              <w:t>2.</w:t>
            </w:r>
          </w:p>
        </w:tc>
        <w:tc>
          <w:tcPr>
            <w:tcW w:w="2739" w:type="dxa"/>
            <w:shd w:val="clear" w:color="auto" w:fill="auto"/>
          </w:tcPr>
          <w:p w14:paraId="6671409B" w14:textId="403CEA10" w:rsidR="00BB7A5E" w:rsidRPr="007939DE" w:rsidRDefault="007939DE" w:rsidP="00BB7A5E">
            <w:pPr>
              <w:widowControl w:val="0"/>
              <w:spacing w:after="81" w:line="240" w:lineRule="auto"/>
              <w:contextualSpacing/>
              <w:rPr>
                <w:rFonts w:ascii="Times New Roman" w:eastAsia="Courier New" w:hAnsi="Times New Roman"/>
                <w:sz w:val="20"/>
                <w:szCs w:val="20"/>
                <w:lang w:eastAsia="ru-RU"/>
              </w:rPr>
            </w:pPr>
            <w:r w:rsidRPr="007939DE">
              <w:rPr>
                <w:rFonts w:ascii="Times New Roman" w:eastAsia="Courier New" w:hAnsi="Times New Roman"/>
                <w:sz w:val="20"/>
                <w:szCs w:val="20"/>
                <w:lang w:eastAsia="ru-RU"/>
              </w:rPr>
              <w:t>Психология взросления: концепты и феномены.</w:t>
            </w:r>
          </w:p>
        </w:tc>
        <w:tc>
          <w:tcPr>
            <w:tcW w:w="6061" w:type="dxa"/>
            <w:shd w:val="clear" w:color="auto" w:fill="auto"/>
          </w:tcPr>
          <w:p w14:paraId="0643150D" w14:textId="5F3BD6E8" w:rsidR="005243E8" w:rsidRPr="00FB3E3C" w:rsidRDefault="00072465" w:rsidP="005243E8">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 xml:space="preserve">- </w:t>
            </w:r>
            <w:r w:rsidR="005243E8" w:rsidRPr="00FB3E3C">
              <w:rPr>
                <w:rFonts w:ascii="Times New Roman" w:eastAsia="Courier New" w:hAnsi="Times New Roman"/>
                <w:sz w:val="20"/>
                <w:szCs w:val="20"/>
                <w:lang w:eastAsia="ru-RU"/>
              </w:rPr>
              <w:t>Подготовка к устному опросу или тестированию по темам практических занятий.</w:t>
            </w:r>
          </w:p>
          <w:p w14:paraId="568B4E17" w14:textId="15B06138" w:rsidR="005243E8" w:rsidRPr="00FB3E3C" w:rsidRDefault="00072465" w:rsidP="005243E8">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 xml:space="preserve">- </w:t>
            </w:r>
            <w:r w:rsidR="005125AD">
              <w:rPr>
                <w:rFonts w:ascii="Times New Roman" w:eastAsia="Courier New" w:hAnsi="Times New Roman"/>
                <w:sz w:val="20"/>
                <w:szCs w:val="20"/>
                <w:lang w:eastAsia="ru-RU"/>
              </w:rPr>
              <w:t>Подготовка докладов/сообщений с адиовизуальным представлением</w:t>
            </w:r>
            <w:r>
              <w:rPr>
                <w:rFonts w:ascii="Times New Roman" w:eastAsia="Courier New" w:hAnsi="Times New Roman"/>
                <w:sz w:val="20"/>
                <w:szCs w:val="20"/>
                <w:lang w:eastAsia="ru-RU"/>
              </w:rPr>
              <w:t xml:space="preserve"> по теме занятия.</w:t>
            </w:r>
          </w:p>
          <w:p w14:paraId="393FB54D" w14:textId="2A8E5A24" w:rsidR="005243E8" w:rsidRPr="00FB3E3C" w:rsidRDefault="00072465" w:rsidP="005243E8">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 xml:space="preserve">- </w:t>
            </w:r>
            <w:r w:rsidR="005243E8" w:rsidRPr="00FB3E3C">
              <w:rPr>
                <w:rFonts w:ascii="Times New Roman" w:eastAsia="Courier New" w:hAnsi="Times New Roman"/>
                <w:sz w:val="20"/>
                <w:szCs w:val="20"/>
                <w:lang w:eastAsia="ru-RU"/>
              </w:rPr>
              <w:t xml:space="preserve">Выполнение практико-ориентированных заданий </w:t>
            </w:r>
          </w:p>
          <w:p w14:paraId="21C865FC" w14:textId="3224E4C8" w:rsidR="00BB7A5E" w:rsidRPr="00FB3E3C" w:rsidRDefault="00072465" w:rsidP="005243E8">
            <w:pPr>
              <w:widowControl w:val="0"/>
              <w:spacing w:after="81" w:line="240" w:lineRule="auto"/>
              <w:contextualSpacing/>
              <w:rPr>
                <w:rFonts w:ascii="Times New Roman" w:eastAsia="Courier New" w:hAnsi="Times New Roman"/>
                <w:i/>
                <w:sz w:val="20"/>
                <w:szCs w:val="20"/>
                <w:lang w:eastAsia="ru-RU"/>
              </w:rPr>
            </w:pPr>
            <w:r>
              <w:rPr>
                <w:rFonts w:ascii="Times New Roman" w:eastAsia="Courier New" w:hAnsi="Times New Roman"/>
                <w:sz w:val="20"/>
                <w:szCs w:val="20"/>
                <w:lang w:eastAsia="ru-RU"/>
              </w:rPr>
              <w:t xml:space="preserve">- </w:t>
            </w:r>
            <w:r w:rsidR="005243E8" w:rsidRPr="00FB3E3C">
              <w:rPr>
                <w:rFonts w:ascii="Times New Roman" w:eastAsia="Courier New" w:hAnsi="Times New Roman"/>
                <w:sz w:val="20"/>
                <w:szCs w:val="20"/>
                <w:lang w:eastAsia="ru-RU"/>
              </w:rPr>
              <w:t>Контрольная работа</w:t>
            </w:r>
          </w:p>
        </w:tc>
      </w:tr>
      <w:tr w:rsidR="00A412D4" w:rsidRPr="00141214" w14:paraId="3185DBC1" w14:textId="77777777" w:rsidTr="00616AFF">
        <w:tc>
          <w:tcPr>
            <w:tcW w:w="833" w:type="dxa"/>
            <w:shd w:val="clear" w:color="auto" w:fill="auto"/>
          </w:tcPr>
          <w:p w14:paraId="7FA3CA02" w14:textId="1409A935" w:rsidR="00A412D4" w:rsidRPr="00FB3E3C" w:rsidRDefault="007939DE" w:rsidP="005243E8">
            <w:pPr>
              <w:widowControl w:val="0"/>
              <w:spacing w:after="81" w:line="240" w:lineRule="auto"/>
              <w:jc w:val="both"/>
              <w:rPr>
                <w:rFonts w:ascii="Times New Roman" w:eastAsia="Courier New" w:hAnsi="Times New Roman"/>
                <w:sz w:val="20"/>
                <w:szCs w:val="20"/>
                <w:lang w:eastAsia="ru-RU"/>
              </w:rPr>
            </w:pPr>
            <w:r>
              <w:rPr>
                <w:rFonts w:ascii="Times New Roman" w:eastAsia="Courier New" w:hAnsi="Times New Roman"/>
                <w:sz w:val="20"/>
                <w:szCs w:val="20"/>
                <w:lang w:eastAsia="ru-RU"/>
              </w:rPr>
              <w:t>3.</w:t>
            </w:r>
          </w:p>
        </w:tc>
        <w:tc>
          <w:tcPr>
            <w:tcW w:w="2739" w:type="dxa"/>
            <w:shd w:val="clear" w:color="auto" w:fill="auto"/>
          </w:tcPr>
          <w:p w14:paraId="4989AACF" w14:textId="093E4E55" w:rsidR="00A412D4" w:rsidRPr="007939DE" w:rsidRDefault="007939DE" w:rsidP="00BB7A5E">
            <w:pPr>
              <w:widowControl w:val="0"/>
              <w:spacing w:after="81" w:line="240" w:lineRule="auto"/>
              <w:contextualSpacing/>
              <w:rPr>
                <w:rFonts w:ascii="Times New Roman" w:eastAsia="Courier New" w:hAnsi="Times New Roman"/>
                <w:sz w:val="20"/>
                <w:szCs w:val="20"/>
                <w:lang w:eastAsia="ru-RU"/>
              </w:rPr>
            </w:pPr>
            <w:r w:rsidRPr="007939DE">
              <w:rPr>
                <w:rFonts w:ascii="Times New Roman" w:eastAsia="Courier New" w:hAnsi="Times New Roman"/>
                <w:sz w:val="20"/>
                <w:szCs w:val="20"/>
                <w:lang w:eastAsia="ru-RU"/>
              </w:rPr>
              <w:t>Социальная зрелость личности как акмеоформа взросления.</w:t>
            </w:r>
          </w:p>
        </w:tc>
        <w:tc>
          <w:tcPr>
            <w:tcW w:w="6061" w:type="dxa"/>
            <w:shd w:val="clear" w:color="auto" w:fill="auto"/>
          </w:tcPr>
          <w:p w14:paraId="43B2E423" w14:textId="694E427B" w:rsidR="007939DE" w:rsidRPr="00FB3E3C"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w:t>
            </w:r>
            <w:r w:rsidR="007939DE" w:rsidRPr="00FB3E3C">
              <w:rPr>
                <w:rFonts w:ascii="Times New Roman" w:eastAsia="Courier New" w:hAnsi="Times New Roman"/>
                <w:sz w:val="20"/>
                <w:szCs w:val="20"/>
                <w:lang w:eastAsia="ru-RU"/>
              </w:rPr>
              <w:t>Подготовка к устному опросу или тестированию по темам практических занятий.</w:t>
            </w:r>
          </w:p>
          <w:p w14:paraId="75E50823" w14:textId="7A595973" w:rsidR="00072465"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-Подготовка докладов/сообщений с адиовизуальным представлением по теме занятия.</w:t>
            </w:r>
          </w:p>
          <w:p w14:paraId="7807BE7E" w14:textId="50C9843E" w:rsidR="007939DE" w:rsidRPr="00FB3E3C"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w:t>
            </w:r>
            <w:r w:rsidR="007939DE" w:rsidRPr="00FB3E3C">
              <w:rPr>
                <w:rFonts w:ascii="Times New Roman" w:eastAsia="Courier New" w:hAnsi="Times New Roman"/>
                <w:sz w:val="20"/>
                <w:szCs w:val="20"/>
                <w:lang w:eastAsia="ru-RU"/>
              </w:rPr>
              <w:t xml:space="preserve">Выполнение практико-ориентированных заданий </w:t>
            </w:r>
          </w:p>
          <w:p w14:paraId="416A993F" w14:textId="63DB4FEC" w:rsidR="00A412D4" w:rsidRPr="00FB3E3C"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-Составление глоссария</w:t>
            </w:r>
          </w:p>
        </w:tc>
      </w:tr>
      <w:tr w:rsidR="00A412D4" w:rsidRPr="00141214" w14:paraId="509734FE" w14:textId="77777777" w:rsidTr="00616AFF">
        <w:tc>
          <w:tcPr>
            <w:tcW w:w="833" w:type="dxa"/>
            <w:shd w:val="clear" w:color="auto" w:fill="auto"/>
          </w:tcPr>
          <w:p w14:paraId="774C5B18" w14:textId="51AD023C" w:rsidR="00A412D4" w:rsidRPr="00FB3E3C" w:rsidRDefault="007939DE" w:rsidP="005243E8">
            <w:pPr>
              <w:widowControl w:val="0"/>
              <w:spacing w:after="81" w:line="240" w:lineRule="auto"/>
              <w:jc w:val="both"/>
              <w:rPr>
                <w:rFonts w:ascii="Times New Roman" w:eastAsia="Courier New" w:hAnsi="Times New Roman"/>
                <w:sz w:val="20"/>
                <w:szCs w:val="20"/>
                <w:lang w:eastAsia="ru-RU"/>
              </w:rPr>
            </w:pPr>
            <w:r>
              <w:rPr>
                <w:rFonts w:ascii="Times New Roman" w:eastAsia="Courier New" w:hAnsi="Times New Roman"/>
                <w:sz w:val="20"/>
                <w:szCs w:val="20"/>
                <w:lang w:eastAsia="ru-RU"/>
              </w:rPr>
              <w:t>4.</w:t>
            </w:r>
          </w:p>
        </w:tc>
        <w:tc>
          <w:tcPr>
            <w:tcW w:w="2739" w:type="dxa"/>
            <w:shd w:val="clear" w:color="auto" w:fill="auto"/>
          </w:tcPr>
          <w:p w14:paraId="474F9BB5" w14:textId="0CEAD36E" w:rsidR="00A412D4" w:rsidRPr="007939DE" w:rsidRDefault="007939DE" w:rsidP="00BB7A5E">
            <w:pPr>
              <w:widowControl w:val="0"/>
              <w:spacing w:after="81" w:line="240" w:lineRule="auto"/>
              <w:contextualSpacing/>
              <w:rPr>
                <w:rFonts w:ascii="Times New Roman" w:eastAsia="Courier New" w:hAnsi="Times New Roman"/>
                <w:sz w:val="20"/>
                <w:szCs w:val="20"/>
                <w:lang w:eastAsia="ru-RU"/>
              </w:rPr>
            </w:pPr>
            <w:r w:rsidRPr="007939DE">
              <w:rPr>
                <w:rFonts w:ascii="Times New Roman" w:eastAsia="Courier New" w:hAnsi="Times New Roman"/>
                <w:sz w:val="20"/>
                <w:szCs w:val="20"/>
                <w:lang w:eastAsia="ru-RU"/>
              </w:rPr>
              <w:t>Психологические характеристики социальных ситуаций взросления:</w:t>
            </w:r>
          </w:p>
        </w:tc>
        <w:tc>
          <w:tcPr>
            <w:tcW w:w="6061" w:type="dxa"/>
            <w:shd w:val="clear" w:color="auto" w:fill="auto"/>
          </w:tcPr>
          <w:p w14:paraId="68FFEE22" w14:textId="66C4CA85" w:rsidR="007939DE" w:rsidRPr="00FB3E3C"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w:t>
            </w:r>
            <w:r w:rsidR="007939DE" w:rsidRPr="00FB3E3C">
              <w:rPr>
                <w:rFonts w:ascii="Times New Roman" w:eastAsia="Courier New" w:hAnsi="Times New Roman"/>
                <w:sz w:val="20"/>
                <w:szCs w:val="20"/>
                <w:lang w:eastAsia="ru-RU"/>
              </w:rPr>
              <w:t>Подготовка к устному опросу или тестированию по темам практических занятий.</w:t>
            </w:r>
          </w:p>
          <w:p w14:paraId="788F7C0D" w14:textId="269A3373" w:rsidR="00072465"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-Подготовка докладов/сообщений с адиовизуальным представлением по теме занятия.</w:t>
            </w:r>
          </w:p>
          <w:p w14:paraId="13F5A5E5" w14:textId="04B4822C" w:rsidR="007939DE" w:rsidRPr="00FB3E3C"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w:t>
            </w:r>
            <w:r w:rsidR="007939DE" w:rsidRPr="00FB3E3C">
              <w:rPr>
                <w:rFonts w:ascii="Times New Roman" w:eastAsia="Courier New" w:hAnsi="Times New Roman"/>
                <w:sz w:val="20"/>
                <w:szCs w:val="20"/>
                <w:lang w:eastAsia="ru-RU"/>
              </w:rPr>
              <w:t xml:space="preserve">Выполнение практико-ориентированных заданий </w:t>
            </w:r>
          </w:p>
          <w:p w14:paraId="54154F7C" w14:textId="17F6B975" w:rsidR="00A412D4" w:rsidRPr="00FB3E3C"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-Составления глоссария</w:t>
            </w:r>
          </w:p>
        </w:tc>
      </w:tr>
      <w:tr w:rsidR="007939DE" w:rsidRPr="00141214" w14:paraId="0416A1E5" w14:textId="77777777" w:rsidTr="00616AFF">
        <w:tc>
          <w:tcPr>
            <w:tcW w:w="833" w:type="dxa"/>
            <w:shd w:val="clear" w:color="auto" w:fill="auto"/>
          </w:tcPr>
          <w:p w14:paraId="17FE3B75" w14:textId="753BA989" w:rsidR="007939DE" w:rsidRPr="00FB3E3C" w:rsidRDefault="007939DE" w:rsidP="005243E8">
            <w:pPr>
              <w:widowControl w:val="0"/>
              <w:spacing w:after="81" w:line="240" w:lineRule="auto"/>
              <w:jc w:val="both"/>
              <w:rPr>
                <w:rFonts w:ascii="Times New Roman" w:eastAsia="Courier New" w:hAnsi="Times New Roman"/>
                <w:sz w:val="20"/>
                <w:szCs w:val="20"/>
                <w:lang w:eastAsia="ru-RU"/>
              </w:rPr>
            </w:pPr>
            <w:r>
              <w:rPr>
                <w:rFonts w:ascii="Times New Roman" w:eastAsia="Courier New" w:hAnsi="Times New Roman"/>
                <w:sz w:val="20"/>
                <w:szCs w:val="20"/>
                <w:lang w:eastAsia="ru-RU"/>
              </w:rPr>
              <w:t>5.</w:t>
            </w:r>
          </w:p>
        </w:tc>
        <w:tc>
          <w:tcPr>
            <w:tcW w:w="2739" w:type="dxa"/>
            <w:shd w:val="clear" w:color="auto" w:fill="auto"/>
          </w:tcPr>
          <w:p w14:paraId="0F3BB6AC" w14:textId="72D47722" w:rsidR="007939DE" w:rsidRPr="007939DE" w:rsidRDefault="007939DE" w:rsidP="00BB7A5E">
            <w:pPr>
              <w:widowControl w:val="0"/>
              <w:spacing w:after="81" w:line="240" w:lineRule="auto"/>
              <w:contextualSpacing/>
              <w:rPr>
                <w:rFonts w:ascii="Times New Roman" w:eastAsia="Courier New" w:hAnsi="Times New Roman"/>
                <w:sz w:val="20"/>
                <w:szCs w:val="20"/>
                <w:lang w:eastAsia="ru-RU"/>
              </w:rPr>
            </w:pPr>
            <w:r w:rsidRPr="007939DE">
              <w:rPr>
                <w:rFonts w:ascii="Times New Roman" w:eastAsia="Courier New" w:hAnsi="Times New Roman"/>
                <w:sz w:val="20"/>
                <w:szCs w:val="20"/>
                <w:lang w:eastAsia="ru-RU"/>
              </w:rPr>
              <w:t>Подростковая субкультура и герменевтика пространства взросления</w:t>
            </w:r>
          </w:p>
        </w:tc>
        <w:tc>
          <w:tcPr>
            <w:tcW w:w="6061" w:type="dxa"/>
            <w:shd w:val="clear" w:color="auto" w:fill="auto"/>
          </w:tcPr>
          <w:p w14:paraId="164920E4" w14:textId="7A0F231B" w:rsidR="007939DE" w:rsidRPr="00FB3E3C"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w:t>
            </w:r>
            <w:r w:rsidR="007939DE" w:rsidRPr="00FB3E3C">
              <w:rPr>
                <w:rFonts w:ascii="Times New Roman" w:eastAsia="Courier New" w:hAnsi="Times New Roman"/>
                <w:sz w:val="20"/>
                <w:szCs w:val="20"/>
                <w:lang w:eastAsia="ru-RU"/>
              </w:rPr>
              <w:t>Подготовка к устному опросу или тестированию по темам практических занятий.</w:t>
            </w:r>
          </w:p>
          <w:p w14:paraId="0E7F990E" w14:textId="4B3455A3" w:rsidR="007939DE" w:rsidRPr="00FB3E3C"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-Подготовка докладов/сообщений с адиовизуальным представлением по теме занятия.</w:t>
            </w:r>
          </w:p>
          <w:p w14:paraId="713C1911" w14:textId="77777777" w:rsidR="007939DE"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-Составление глоссария</w:t>
            </w:r>
          </w:p>
          <w:p w14:paraId="00DB9CAF" w14:textId="010A4C84" w:rsidR="00D1733B" w:rsidRPr="00FB3E3C" w:rsidRDefault="00D1733B" w:rsidP="00D1733B">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-Подготовить эссе на предложенную тему: «Подростковая субкультура как пространство приобретения «социальной компетентности в группе равных», площадка для опробывания себя и своих возможностей, как зона вариативного развития</w:t>
            </w:r>
            <w:r w:rsidR="003E0B73">
              <w:rPr>
                <w:rFonts w:ascii="Times New Roman" w:eastAsia="Courier New" w:hAnsi="Times New Roman"/>
                <w:sz w:val="20"/>
                <w:szCs w:val="20"/>
                <w:lang w:eastAsia="ru-RU"/>
              </w:rPr>
              <w:t>»</w:t>
            </w:r>
            <w:r>
              <w:rPr>
                <w:rFonts w:ascii="Times New Roman" w:eastAsia="Courier New" w:hAnsi="Times New Roman"/>
                <w:sz w:val="20"/>
                <w:szCs w:val="20"/>
                <w:lang w:eastAsia="ru-RU"/>
              </w:rPr>
              <w:t>.</w:t>
            </w:r>
          </w:p>
        </w:tc>
      </w:tr>
      <w:tr w:rsidR="007939DE" w:rsidRPr="00141214" w14:paraId="14F6A049" w14:textId="77777777" w:rsidTr="00616AFF">
        <w:tc>
          <w:tcPr>
            <w:tcW w:w="833" w:type="dxa"/>
            <w:shd w:val="clear" w:color="auto" w:fill="auto"/>
          </w:tcPr>
          <w:p w14:paraId="734D8A22" w14:textId="0CE3E2A3" w:rsidR="007939DE" w:rsidRPr="00FB3E3C" w:rsidRDefault="007939DE" w:rsidP="005243E8">
            <w:pPr>
              <w:widowControl w:val="0"/>
              <w:spacing w:after="81" w:line="240" w:lineRule="auto"/>
              <w:jc w:val="both"/>
              <w:rPr>
                <w:rFonts w:ascii="Times New Roman" w:eastAsia="Courier New" w:hAnsi="Times New Roman"/>
                <w:sz w:val="20"/>
                <w:szCs w:val="20"/>
                <w:lang w:eastAsia="ru-RU"/>
              </w:rPr>
            </w:pPr>
            <w:r>
              <w:rPr>
                <w:rFonts w:ascii="Times New Roman" w:eastAsia="Courier New" w:hAnsi="Times New Roman"/>
                <w:sz w:val="20"/>
                <w:szCs w:val="20"/>
                <w:lang w:eastAsia="ru-RU"/>
              </w:rPr>
              <w:t>6.</w:t>
            </w:r>
          </w:p>
        </w:tc>
        <w:tc>
          <w:tcPr>
            <w:tcW w:w="2739" w:type="dxa"/>
            <w:shd w:val="clear" w:color="auto" w:fill="auto"/>
          </w:tcPr>
          <w:p w14:paraId="00B92BAE" w14:textId="2E11FA9A" w:rsidR="007939DE" w:rsidRPr="007939DE" w:rsidRDefault="007939DE" w:rsidP="00BB7A5E">
            <w:pPr>
              <w:widowControl w:val="0"/>
              <w:spacing w:after="81" w:line="240" w:lineRule="auto"/>
              <w:contextualSpacing/>
              <w:rPr>
                <w:rFonts w:ascii="Times New Roman" w:eastAsia="Courier New" w:hAnsi="Times New Roman"/>
                <w:sz w:val="20"/>
                <w:szCs w:val="20"/>
                <w:lang w:eastAsia="ru-RU"/>
              </w:rPr>
            </w:pPr>
            <w:r w:rsidRPr="007939DE">
              <w:rPr>
                <w:rFonts w:ascii="Times New Roman" w:eastAsia="Courier New" w:hAnsi="Times New Roman"/>
                <w:sz w:val="20"/>
                <w:szCs w:val="20"/>
                <w:lang w:eastAsia="ru-RU"/>
              </w:rPr>
              <w:t>Феноменология взросления.</w:t>
            </w:r>
          </w:p>
        </w:tc>
        <w:tc>
          <w:tcPr>
            <w:tcW w:w="6061" w:type="dxa"/>
            <w:shd w:val="clear" w:color="auto" w:fill="auto"/>
          </w:tcPr>
          <w:p w14:paraId="150D7B84" w14:textId="74270AF1" w:rsidR="007939DE" w:rsidRPr="00FB3E3C" w:rsidRDefault="00430041"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w:t>
            </w:r>
            <w:r w:rsidR="007939DE" w:rsidRPr="00FB3E3C">
              <w:rPr>
                <w:rFonts w:ascii="Times New Roman" w:eastAsia="Courier New" w:hAnsi="Times New Roman"/>
                <w:sz w:val="20"/>
                <w:szCs w:val="20"/>
                <w:lang w:eastAsia="ru-RU"/>
              </w:rPr>
              <w:t>Подготовка к устному опросу или тестированию по темам практических занятий.</w:t>
            </w:r>
          </w:p>
          <w:p w14:paraId="4148251C" w14:textId="18DBB5CB" w:rsidR="007939DE" w:rsidRPr="00FB3E3C" w:rsidRDefault="00430041"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w:t>
            </w:r>
            <w:r w:rsidR="00072465">
              <w:rPr>
                <w:rFonts w:ascii="Times New Roman" w:eastAsia="Courier New" w:hAnsi="Times New Roman"/>
                <w:sz w:val="20"/>
                <w:szCs w:val="20"/>
                <w:lang w:eastAsia="ru-RU"/>
              </w:rPr>
              <w:t xml:space="preserve"> Подготовка докладов/сообщений с адиовизуальным представлением по теме занятия.</w:t>
            </w:r>
          </w:p>
          <w:p w14:paraId="07C478D2" w14:textId="3FD9E05F" w:rsidR="007939DE" w:rsidRPr="00FB3E3C" w:rsidRDefault="00430041"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w:t>
            </w:r>
            <w:r w:rsidR="007939DE" w:rsidRPr="00FB3E3C">
              <w:rPr>
                <w:rFonts w:ascii="Times New Roman" w:eastAsia="Courier New" w:hAnsi="Times New Roman"/>
                <w:sz w:val="20"/>
                <w:szCs w:val="20"/>
                <w:lang w:eastAsia="ru-RU"/>
              </w:rPr>
              <w:t xml:space="preserve">Выполнение практико-ориентированных заданий </w:t>
            </w:r>
          </w:p>
          <w:p w14:paraId="5ACD6709" w14:textId="24817C1F" w:rsidR="007939DE" w:rsidRPr="00FB3E3C" w:rsidRDefault="00430041"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w:t>
            </w:r>
            <w:r w:rsidR="00F97F95">
              <w:rPr>
                <w:rFonts w:ascii="Times New Roman" w:eastAsia="Courier New" w:hAnsi="Times New Roman"/>
                <w:sz w:val="20"/>
                <w:szCs w:val="20"/>
                <w:lang w:eastAsia="ru-RU"/>
              </w:rPr>
              <w:t>Составление глоссария</w:t>
            </w:r>
          </w:p>
        </w:tc>
      </w:tr>
      <w:tr w:rsidR="007939DE" w:rsidRPr="00141214" w14:paraId="219CFC49" w14:textId="77777777" w:rsidTr="00616AFF">
        <w:tc>
          <w:tcPr>
            <w:tcW w:w="833" w:type="dxa"/>
            <w:shd w:val="clear" w:color="auto" w:fill="auto"/>
          </w:tcPr>
          <w:p w14:paraId="546FD18E" w14:textId="1D7A300E" w:rsidR="007939DE" w:rsidRPr="00FB3E3C" w:rsidRDefault="007939DE" w:rsidP="005243E8">
            <w:pPr>
              <w:widowControl w:val="0"/>
              <w:spacing w:after="81" w:line="240" w:lineRule="auto"/>
              <w:jc w:val="both"/>
              <w:rPr>
                <w:rFonts w:ascii="Times New Roman" w:eastAsia="Courier New" w:hAnsi="Times New Roman"/>
                <w:sz w:val="20"/>
                <w:szCs w:val="20"/>
                <w:lang w:eastAsia="ru-RU"/>
              </w:rPr>
            </w:pPr>
            <w:r>
              <w:rPr>
                <w:rFonts w:ascii="Times New Roman" w:eastAsia="Courier New" w:hAnsi="Times New Roman"/>
                <w:sz w:val="20"/>
                <w:szCs w:val="20"/>
                <w:lang w:eastAsia="ru-RU"/>
              </w:rPr>
              <w:t>7.</w:t>
            </w:r>
          </w:p>
        </w:tc>
        <w:tc>
          <w:tcPr>
            <w:tcW w:w="2739" w:type="dxa"/>
            <w:shd w:val="clear" w:color="auto" w:fill="auto"/>
          </w:tcPr>
          <w:p w14:paraId="60C727E6" w14:textId="7C5B893D" w:rsidR="007939DE" w:rsidRPr="007939DE" w:rsidRDefault="007939DE" w:rsidP="00BB7A5E">
            <w:pPr>
              <w:widowControl w:val="0"/>
              <w:spacing w:after="81" w:line="240" w:lineRule="auto"/>
              <w:contextualSpacing/>
              <w:rPr>
                <w:rFonts w:ascii="Times New Roman" w:eastAsia="Courier New" w:hAnsi="Times New Roman"/>
                <w:sz w:val="20"/>
                <w:szCs w:val="20"/>
                <w:lang w:eastAsia="ru-RU"/>
              </w:rPr>
            </w:pPr>
            <w:r w:rsidRPr="007939DE">
              <w:rPr>
                <w:rFonts w:ascii="Times New Roman" w:eastAsia="Courier New" w:hAnsi="Times New Roman"/>
                <w:sz w:val="20"/>
                <w:szCs w:val="20"/>
                <w:lang w:eastAsia="ru-RU"/>
              </w:rPr>
              <w:t>Воспитательные практики нового поколения в пространстве взросления.</w:t>
            </w:r>
          </w:p>
        </w:tc>
        <w:tc>
          <w:tcPr>
            <w:tcW w:w="6061" w:type="dxa"/>
            <w:shd w:val="clear" w:color="auto" w:fill="auto"/>
          </w:tcPr>
          <w:p w14:paraId="7CBB767B" w14:textId="77777777" w:rsidR="007939DE" w:rsidRPr="00FB3E3C" w:rsidRDefault="007939DE" w:rsidP="007939DE">
            <w:pPr>
              <w:widowControl w:val="0"/>
              <w:spacing w:after="81" w:line="240" w:lineRule="auto"/>
              <w:contextualSpacing/>
              <w:rPr>
                <w:rFonts w:ascii="Times New Roman" w:eastAsia="Courier New" w:hAnsi="Times New Roman"/>
                <w:sz w:val="20"/>
                <w:szCs w:val="20"/>
                <w:lang w:eastAsia="ru-RU"/>
              </w:rPr>
            </w:pPr>
            <w:r w:rsidRPr="00FB3E3C">
              <w:rPr>
                <w:rFonts w:ascii="Times New Roman" w:eastAsia="Courier New" w:hAnsi="Times New Roman"/>
                <w:sz w:val="20"/>
                <w:szCs w:val="20"/>
                <w:lang w:eastAsia="ru-RU"/>
              </w:rPr>
              <w:t>Подготовка к устному опросу или тестированию по темам практических занятий.</w:t>
            </w:r>
          </w:p>
          <w:p w14:paraId="3EBD4219" w14:textId="27548764" w:rsidR="007939DE" w:rsidRPr="00FB3E3C" w:rsidRDefault="00072465" w:rsidP="007939DE">
            <w:pPr>
              <w:widowControl w:val="0"/>
              <w:spacing w:after="81" w:line="240" w:lineRule="auto"/>
              <w:contextualSpacing/>
              <w:rPr>
                <w:rFonts w:ascii="Times New Roman" w:eastAsia="Courier New" w:hAnsi="Times New Roman"/>
                <w:sz w:val="20"/>
                <w:szCs w:val="20"/>
                <w:lang w:eastAsia="ru-RU"/>
              </w:rPr>
            </w:pPr>
            <w:r>
              <w:rPr>
                <w:rFonts w:ascii="Times New Roman" w:eastAsia="Courier New" w:hAnsi="Times New Roman"/>
                <w:sz w:val="20"/>
                <w:szCs w:val="20"/>
                <w:lang w:eastAsia="ru-RU"/>
              </w:rPr>
              <w:t>Подготовка докладов/сообщений с адиовизуальным представлением по теме занятия.</w:t>
            </w:r>
          </w:p>
          <w:p w14:paraId="7D9D84D5" w14:textId="77777777" w:rsidR="007939DE" w:rsidRPr="00FB3E3C" w:rsidRDefault="007939DE" w:rsidP="007939DE">
            <w:pPr>
              <w:widowControl w:val="0"/>
              <w:spacing w:after="81" w:line="240" w:lineRule="auto"/>
              <w:contextualSpacing/>
              <w:rPr>
                <w:rFonts w:ascii="Times New Roman" w:eastAsia="Courier New" w:hAnsi="Times New Roman"/>
                <w:sz w:val="20"/>
                <w:szCs w:val="20"/>
                <w:lang w:eastAsia="ru-RU"/>
              </w:rPr>
            </w:pPr>
            <w:r w:rsidRPr="00FB3E3C">
              <w:rPr>
                <w:rFonts w:ascii="Times New Roman" w:eastAsia="Courier New" w:hAnsi="Times New Roman"/>
                <w:sz w:val="20"/>
                <w:szCs w:val="20"/>
                <w:lang w:eastAsia="ru-RU"/>
              </w:rPr>
              <w:t xml:space="preserve">Выполнение практико-ориентированных заданий </w:t>
            </w:r>
          </w:p>
          <w:p w14:paraId="5352914C" w14:textId="1EFDD1B9" w:rsidR="007939DE" w:rsidRPr="00FB3E3C" w:rsidRDefault="007939DE" w:rsidP="007939DE">
            <w:pPr>
              <w:widowControl w:val="0"/>
              <w:spacing w:after="81" w:line="240" w:lineRule="auto"/>
              <w:contextualSpacing/>
              <w:rPr>
                <w:rFonts w:ascii="Times New Roman" w:eastAsia="Courier New" w:hAnsi="Times New Roman"/>
                <w:sz w:val="20"/>
                <w:szCs w:val="20"/>
                <w:lang w:eastAsia="ru-RU"/>
              </w:rPr>
            </w:pPr>
            <w:r w:rsidRPr="00FB3E3C">
              <w:rPr>
                <w:rFonts w:ascii="Times New Roman" w:eastAsia="Courier New" w:hAnsi="Times New Roman"/>
                <w:sz w:val="20"/>
                <w:szCs w:val="20"/>
                <w:lang w:eastAsia="ru-RU"/>
              </w:rPr>
              <w:t>Контрольная работа</w:t>
            </w:r>
          </w:p>
        </w:tc>
      </w:tr>
    </w:tbl>
    <w:p w14:paraId="5A2037D6" w14:textId="77777777" w:rsidR="007939DE" w:rsidRDefault="007939DE" w:rsidP="0021179F">
      <w:pPr>
        <w:pStyle w:val="a3"/>
        <w:widowControl w:val="0"/>
        <w:tabs>
          <w:tab w:val="left" w:pos="0"/>
          <w:tab w:val="left" w:pos="426"/>
          <w:tab w:val="left" w:pos="1276"/>
        </w:tabs>
        <w:spacing w:after="0" w:line="240" w:lineRule="auto"/>
        <w:ind w:left="709"/>
        <w:rPr>
          <w:rFonts w:ascii="Times New Roman" w:eastAsia="Times New Roman" w:hAnsi="Times New Roman"/>
          <w:b/>
          <w:bCs/>
          <w:sz w:val="24"/>
          <w:szCs w:val="24"/>
          <w:lang w:eastAsia="ru-RU" w:bidi="ru-RU"/>
        </w:rPr>
      </w:pPr>
    </w:p>
    <w:p w14:paraId="62E99238" w14:textId="6DCE0BA0" w:rsidR="0098230D" w:rsidRPr="002D38C5" w:rsidRDefault="0021179F" w:rsidP="0021179F">
      <w:pPr>
        <w:pStyle w:val="a3"/>
        <w:widowControl w:val="0"/>
        <w:tabs>
          <w:tab w:val="left" w:pos="0"/>
          <w:tab w:val="left" w:pos="426"/>
          <w:tab w:val="left" w:pos="1276"/>
        </w:tabs>
        <w:spacing w:after="0" w:line="240" w:lineRule="auto"/>
        <w:ind w:left="709"/>
        <w:rPr>
          <w:rFonts w:ascii="Times New Roman" w:eastAsia="Times New Roman" w:hAnsi="Times New Roman"/>
          <w:b/>
          <w:bCs/>
          <w:sz w:val="24"/>
          <w:szCs w:val="24"/>
          <w:lang w:eastAsia="ru-RU" w:bidi="ru-RU"/>
        </w:rPr>
      </w:pPr>
      <w:r w:rsidRPr="002D38C5">
        <w:rPr>
          <w:rFonts w:ascii="Times New Roman" w:eastAsia="Times New Roman" w:hAnsi="Times New Roman"/>
          <w:b/>
          <w:bCs/>
          <w:sz w:val="24"/>
          <w:szCs w:val="24"/>
          <w:lang w:eastAsia="ru-RU" w:bidi="ru-RU"/>
        </w:rPr>
        <w:t>3.</w:t>
      </w:r>
      <w:r w:rsidR="0048166B">
        <w:rPr>
          <w:rFonts w:ascii="Times New Roman" w:eastAsia="Times New Roman" w:hAnsi="Times New Roman"/>
          <w:b/>
          <w:bCs/>
          <w:sz w:val="24"/>
          <w:szCs w:val="24"/>
          <w:lang w:eastAsia="ru-RU" w:bidi="ru-RU"/>
        </w:rPr>
        <w:t>2</w:t>
      </w:r>
      <w:r w:rsidR="0098230D" w:rsidRPr="002D38C5">
        <w:rPr>
          <w:rFonts w:ascii="Times New Roman" w:eastAsia="Times New Roman" w:hAnsi="Times New Roman"/>
          <w:b/>
          <w:bCs/>
          <w:sz w:val="24"/>
          <w:szCs w:val="24"/>
          <w:lang w:eastAsia="ru-RU" w:bidi="ru-RU"/>
        </w:rPr>
        <w:t xml:space="preserve"> Учебно-методическое и информационное обеспечение программы дисциплины (модуля)</w:t>
      </w:r>
    </w:p>
    <w:p w14:paraId="1237621B" w14:textId="7DEEA43E" w:rsidR="0021179F" w:rsidRPr="002D38C5" w:rsidRDefault="0021179F" w:rsidP="0021179F">
      <w:pPr>
        <w:pStyle w:val="a3"/>
        <w:widowControl w:val="0"/>
        <w:tabs>
          <w:tab w:val="left" w:pos="0"/>
          <w:tab w:val="left" w:pos="426"/>
          <w:tab w:val="left" w:pos="1276"/>
        </w:tabs>
        <w:spacing w:after="0" w:line="240" w:lineRule="auto"/>
        <w:ind w:left="709"/>
        <w:rPr>
          <w:rFonts w:ascii="Times New Roman" w:eastAsia="Times New Roman" w:hAnsi="Times New Roman"/>
          <w:i/>
          <w:iCs/>
          <w:sz w:val="24"/>
          <w:szCs w:val="24"/>
          <w:lang w:eastAsia="ru-RU" w:bidi="ru-RU"/>
        </w:rPr>
      </w:pPr>
      <w:r w:rsidRPr="002D38C5">
        <w:rPr>
          <w:rFonts w:ascii="Times New Roman" w:eastAsia="Times New Roman" w:hAnsi="Times New Roman"/>
          <w:b/>
          <w:bCs/>
          <w:sz w:val="24"/>
          <w:szCs w:val="24"/>
          <w:lang w:eastAsia="ru-RU" w:bidi="ru-RU"/>
        </w:rPr>
        <w:t>3.</w:t>
      </w:r>
      <w:r w:rsidR="0048166B">
        <w:rPr>
          <w:rFonts w:ascii="Times New Roman" w:eastAsia="Times New Roman" w:hAnsi="Times New Roman"/>
          <w:b/>
          <w:bCs/>
          <w:sz w:val="24"/>
          <w:szCs w:val="24"/>
          <w:lang w:eastAsia="ru-RU" w:bidi="ru-RU"/>
        </w:rPr>
        <w:t>2</w:t>
      </w:r>
      <w:r w:rsidRPr="002D38C5">
        <w:rPr>
          <w:rFonts w:ascii="Times New Roman" w:eastAsia="Times New Roman" w:hAnsi="Times New Roman"/>
          <w:b/>
          <w:bCs/>
          <w:sz w:val="24"/>
          <w:szCs w:val="24"/>
          <w:lang w:eastAsia="ru-RU" w:bidi="ru-RU"/>
        </w:rPr>
        <w:t>.1. Основная и дополнительная литература</w:t>
      </w:r>
    </w:p>
    <w:p w14:paraId="4E33A2B4" w14:textId="77777777" w:rsidR="0048166B" w:rsidRDefault="0048166B" w:rsidP="0048166B">
      <w:pPr>
        <w:jc w:val="right"/>
        <w:rPr>
          <w:rFonts w:ascii="Times New Roman" w:hAnsi="Times New Roman"/>
          <w:i/>
          <w:iCs/>
          <w:sz w:val="24"/>
          <w:szCs w:val="24"/>
          <w:lang w:eastAsia="x-none"/>
        </w:rPr>
      </w:pPr>
      <w:r>
        <w:rPr>
          <w:rFonts w:ascii="Times New Roman" w:hAnsi="Times New Roman"/>
          <w:i/>
          <w:iCs/>
          <w:sz w:val="24"/>
          <w:szCs w:val="24"/>
          <w:lang w:val="x-none" w:eastAsia="x-none"/>
        </w:rPr>
        <w:t xml:space="preserve">Таблица </w:t>
      </w:r>
      <w:r>
        <w:rPr>
          <w:rFonts w:ascii="Times New Roman" w:hAnsi="Times New Roman"/>
          <w:i/>
          <w:iCs/>
          <w:sz w:val="24"/>
          <w:szCs w:val="24"/>
          <w:lang w:eastAsia="x-none"/>
        </w:rPr>
        <w:t>6</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971"/>
        <w:gridCol w:w="993"/>
        <w:gridCol w:w="852"/>
        <w:gridCol w:w="965"/>
        <w:gridCol w:w="1277"/>
        <w:gridCol w:w="852"/>
        <w:gridCol w:w="27"/>
      </w:tblGrid>
      <w:tr w:rsidR="0048166B" w14:paraId="5BD4A672" w14:textId="77777777" w:rsidTr="0048166B">
        <w:trPr>
          <w:gridAfter w:val="1"/>
          <w:wAfter w:w="27" w:type="dxa"/>
          <w:cantSplit/>
          <w:trHeight w:val="2396"/>
        </w:trPr>
        <w:tc>
          <w:tcPr>
            <w:tcW w:w="708" w:type="dxa"/>
            <w:tcBorders>
              <w:top w:val="single" w:sz="4" w:space="0" w:color="auto"/>
              <w:left w:val="single" w:sz="4" w:space="0" w:color="auto"/>
              <w:bottom w:val="single" w:sz="4" w:space="0" w:color="auto"/>
              <w:right w:val="single" w:sz="4" w:space="0" w:color="auto"/>
            </w:tcBorders>
            <w:hideMark/>
          </w:tcPr>
          <w:p w14:paraId="2DF5A66A" w14:textId="77777777" w:rsidR="0048166B" w:rsidRDefault="0048166B">
            <w:pPr>
              <w:jc w:val="both"/>
              <w:rPr>
                <w:rFonts w:ascii="Times New Roman" w:hAnsi="Times New Roman"/>
                <w:b/>
                <w:sz w:val="20"/>
                <w:szCs w:val="20"/>
              </w:rPr>
            </w:pPr>
            <w:r>
              <w:rPr>
                <w:rFonts w:ascii="Times New Roman" w:hAnsi="Times New Roman"/>
                <w:b/>
                <w:bCs/>
                <w:sz w:val="20"/>
                <w:szCs w:val="20"/>
              </w:rPr>
              <w:t>Виды литературы</w:t>
            </w:r>
          </w:p>
        </w:tc>
        <w:tc>
          <w:tcPr>
            <w:tcW w:w="3971" w:type="dxa"/>
            <w:tcBorders>
              <w:top w:val="single" w:sz="4" w:space="0" w:color="auto"/>
              <w:left w:val="single" w:sz="4" w:space="0" w:color="auto"/>
              <w:bottom w:val="single" w:sz="4" w:space="0" w:color="auto"/>
              <w:right w:val="single" w:sz="4" w:space="0" w:color="auto"/>
            </w:tcBorders>
            <w:hideMark/>
          </w:tcPr>
          <w:p w14:paraId="43FDEDE0" w14:textId="77777777" w:rsidR="0048166B" w:rsidRDefault="0048166B">
            <w:pPr>
              <w:jc w:val="both"/>
              <w:rPr>
                <w:rFonts w:ascii="Times New Roman" w:hAnsi="Times New Roman"/>
                <w:b/>
                <w:sz w:val="20"/>
                <w:szCs w:val="20"/>
              </w:rPr>
            </w:pPr>
            <w:r>
              <w:rPr>
                <w:rFonts w:ascii="Times New Roman" w:hAnsi="Times New Roman"/>
                <w:b/>
                <w:bCs/>
                <w:sz w:val="20"/>
                <w:szCs w:val="20"/>
              </w:rPr>
              <w:t>Автор, название литературы, город, издательство, год</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7F9B7B25" w14:textId="77777777" w:rsidR="0048166B" w:rsidRDefault="0048166B">
            <w:pPr>
              <w:ind w:left="113" w:right="113"/>
              <w:jc w:val="both"/>
              <w:rPr>
                <w:rFonts w:ascii="Times New Roman" w:hAnsi="Times New Roman"/>
                <w:b/>
                <w:bCs/>
                <w:sz w:val="20"/>
                <w:szCs w:val="20"/>
              </w:rPr>
            </w:pPr>
            <w:r>
              <w:rPr>
                <w:rFonts w:ascii="Times New Roman" w:hAnsi="Times New Roman"/>
                <w:b/>
                <w:bCs/>
                <w:sz w:val="20"/>
                <w:szCs w:val="20"/>
              </w:rPr>
              <w:t>Количество часов, обеспеченных указанной литературой</w:t>
            </w:r>
          </w:p>
          <w:p w14:paraId="0AD0334E" w14:textId="77777777" w:rsidR="0048166B" w:rsidRDefault="0048166B">
            <w:pPr>
              <w:ind w:left="113" w:right="113"/>
              <w:jc w:val="both"/>
              <w:rPr>
                <w:rFonts w:ascii="Times New Roman" w:hAnsi="Times New Roman"/>
                <w:b/>
                <w:sz w:val="20"/>
                <w:szCs w:val="20"/>
              </w:rPr>
            </w:pPr>
            <w:r>
              <w:rPr>
                <w:rFonts w:ascii="Times New Roman" w:hAnsi="Times New Roman"/>
                <w:b/>
                <w:bCs/>
                <w:sz w:val="20"/>
                <w:szCs w:val="20"/>
              </w:rPr>
              <w:t xml:space="preserve">Аудит./самост. </w:t>
            </w:r>
          </w:p>
        </w:tc>
        <w:tc>
          <w:tcPr>
            <w:tcW w:w="852" w:type="dxa"/>
            <w:tcBorders>
              <w:top w:val="single" w:sz="4" w:space="0" w:color="auto"/>
              <w:left w:val="single" w:sz="4" w:space="0" w:color="auto"/>
              <w:bottom w:val="single" w:sz="4" w:space="0" w:color="auto"/>
              <w:right w:val="single" w:sz="4" w:space="0" w:color="auto"/>
            </w:tcBorders>
            <w:textDirection w:val="btLr"/>
            <w:hideMark/>
          </w:tcPr>
          <w:p w14:paraId="704CEA5C" w14:textId="77777777" w:rsidR="0048166B" w:rsidRDefault="0048166B">
            <w:pPr>
              <w:ind w:left="113" w:right="113"/>
              <w:jc w:val="both"/>
              <w:rPr>
                <w:rFonts w:ascii="Times New Roman" w:hAnsi="Times New Roman"/>
                <w:b/>
                <w:bCs/>
                <w:sz w:val="20"/>
                <w:szCs w:val="20"/>
              </w:rPr>
            </w:pPr>
            <w:r>
              <w:rPr>
                <w:rFonts w:ascii="Times New Roman" w:hAnsi="Times New Roman"/>
                <w:b/>
                <w:bCs/>
                <w:sz w:val="20"/>
                <w:szCs w:val="20"/>
              </w:rPr>
              <w:t xml:space="preserve">Количество обучающихся </w:t>
            </w:r>
          </w:p>
        </w:tc>
        <w:tc>
          <w:tcPr>
            <w:tcW w:w="965" w:type="dxa"/>
            <w:tcBorders>
              <w:top w:val="single" w:sz="4" w:space="0" w:color="auto"/>
              <w:left w:val="single" w:sz="4" w:space="0" w:color="auto"/>
              <w:bottom w:val="single" w:sz="4" w:space="0" w:color="auto"/>
              <w:right w:val="single" w:sz="4" w:space="0" w:color="auto"/>
            </w:tcBorders>
            <w:textDirection w:val="btLr"/>
            <w:hideMark/>
          </w:tcPr>
          <w:p w14:paraId="51C7C002" w14:textId="77777777" w:rsidR="0048166B" w:rsidRDefault="0048166B">
            <w:pPr>
              <w:ind w:left="113" w:right="113"/>
              <w:jc w:val="both"/>
              <w:rPr>
                <w:rFonts w:ascii="Times New Roman" w:hAnsi="Times New Roman"/>
                <w:b/>
                <w:sz w:val="20"/>
                <w:szCs w:val="20"/>
              </w:rPr>
            </w:pPr>
            <w:r>
              <w:rPr>
                <w:rFonts w:ascii="Times New Roman" w:hAnsi="Times New Roman"/>
                <w:b/>
                <w:bCs/>
                <w:sz w:val="20"/>
                <w:szCs w:val="20"/>
              </w:rPr>
              <w:t>Количество экземпляров в библиотеке университета</w:t>
            </w:r>
          </w:p>
        </w:tc>
        <w:tc>
          <w:tcPr>
            <w:tcW w:w="1277" w:type="dxa"/>
            <w:tcBorders>
              <w:top w:val="single" w:sz="4" w:space="0" w:color="auto"/>
              <w:left w:val="single" w:sz="4" w:space="0" w:color="auto"/>
              <w:bottom w:val="single" w:sz="4" w:space="0" w:color="auto"/>
              <w:right w:val="single" w:sz="4" w:space="0" w:color="auto"/>
            </w:tcBorders>
            <w:textDirection w:val="btLr"/>
            <w:hideMark/>
          </w:tcPr>
          <w:p w14:paraId="771DFED7" w14:textId="77777777" w:rsidR="0048166B" w:rsidRDefault="0048166B">
            <w:pPr>
              <w:ind w:left="113" w:right="113"/>
              <w:jc w:val="both"/>
              <w:rPr>
                <w:rFonts w:ascii="Times New Roman" w:hAnsi="Times New Roman"/>
                <w:b/>
                <w:sz w:val="20"/>
                <w:szCs w:val="20"/>
              </w:rPr>
            </w:pPr>
            <w:r>
              <w:rPr>
                <w:rFonts w:ascii="Times New Roman" w:hAnsi="Times New Roman"/>
                <w:b/>
                <w:bCs/>
                <w:sz w:val="20"/>
                <w:szCs w:val="20"/>
              </w:rPr>
              <w:t>Режим доступа ЭБС/ электронный носитель (CD,DVD)</w:t>
            </w:r>
          </w:p>
        </w:tc>
        <w:tc>
          <w:tcPr>
            <w:tcW w:w="852" w:type="dxa"/>
            <w:tcBorders>
              <w:top w:val="single" w:sz="4" w:space="0" w:color="auto"/>
              <w:left w:val="single" w:sz="4" w:space="0" w:color="auto"/>
              <w:bottom w:val="single" w:sz="4" w:space="0" w:color="auto"/>
              <w:right w:val="single" w:sz="4" w:space="0" w:color="auto"/>
            </w:tcBorders>
            <w:textDirection w:val="btLr"/>
            <w:hideMark/>
          </w:tcPr>
          <w:p w14:paraId="54C67072" w14:textId="77777777" w:rsidR="0048166B" w:rsidRDefault="0048166B">
            <w:pPr>
              <w:ind w:left="113" w:right="113"/>
              <w:jc w:val="both"/>
              <w:rPr>
                <w:rFonts w:ascii="Times New Roman" w:hAnsi="Times New Roman"/>
                <w:b/>
                <w:sz w:val="18"/>
                <w:szCs w:val="18"/>
              </w:rPr>
            </w:pPr>
            <w:r>
              <w:rPr>
                <w:rFonts w:ascii="Times New Roman" w:hAnsi="Times New Roman"/>
                <w:b/>
                <w:bCs/>
                <w:sz w:val="18"/>
                <w:szCs w:val="18"/>
              </w:rPr>
              <w:t>Обеспеченность обучающихся литературой, (5гр./4гр.)х100%))</w:t>
            </w:r>
          </w:p>
        </w:tc>
      </w:tr>
      <w:tr w:rsidR="0048166B" w14:paraId="7493D0C3" w14:textId="77777777" w:rsidTr="0048166B">
        <w:trPr>
          <w:gridAfter w:val="1"/>
          <w:wAfter w:w="27" w:type="dxa"/>
          <w:cantSplit/>
          <w:trHeight w:val="245"/>
        </w:trPr>
        <w:tc>
          <w:tcPr>
            <w:tcW w:w="708" w:type="dxa"/>
            <w:tcBorders>
              <w:top w:val="single" w:sz="4" w:space="0" w:color="auto"/>
              <w:left w:val="single" w:sz="4" w:space="0" w:color="auto"/>
              <w:bottom w:val="single" w:sz="4" w:space="0" w:color="auto"/>
              <w:right w:val="single" w:sz="4" w:space="0" w:color="auto"/>
            </w:tcBorders>
            <w:hideMark/>
          </w:tcPr>
          <w:p w14:paraId="080245E0" w14:textId="77777777" w:rsidR="0048166B" w:rsidRDefault="0048166B">
            <w:pPr>
              <w:jc w:val="both"/>
              <w:rPr>
                <w:rFonts w:ascii="Times New Roman" w:hAnsi="Times New Roman"/>
                <w:sz w:val="20"/>
                <w:szCs w:val="20"/>
              </w:rPr>
            </w:pPr>
            <w:r>
              <w:rPr>
                <w:rFonts w:ascii="Times New Roman" w:hAnsi="Times New Roman"/>
                <w:bCs/>
                <w:sz w:val="20"/>
                <w:szCs w:val="20"/>
              </w:rPr>
              <w:t>1</w:t>
            </w:r>
          </w:p>
        </w:tc>
        <w:tc>
          <w:tcPr>
            <w:tcW w:w="3971" w:type="dxa"/>
            <w:tcBorders>
              <w:top w:val="single" w:sz="4" w:space="0" w:color="auto"/>
              <w:left w:val="single" w:sz="4" w:space="0" w:color="auto"/>
              <w:bottom w:val="single" w:sz="4" w:space="0" w:color="auto"/>
              <w:right w:val="single" w:sz="4" w:space="0" w:color="auto"/>
            </w:tcBorders>
            <w:hideMark/>
          </w:tcPr>
          <w:p w14:paraId="5A3F4969" w14:textId="77777777" w:rsidR="0048166B" w:rsidRDefault="0048166B">
            <w:pPr>
              <w:jc w:val="both"/>
              <w:rPr>
                <w:rFonts w:ascii="Times New Roman" w:hAnsi="Times New Roman"/>
                <w:sz w:val="20"/>
                <w:szCs w:val="20"/>
              </w:rPr>
            </w:pPr>
            <w:r>
              <w:rPr>
                <w:rFonts w:ascii="Times New Roman" w:hAnsi="Times New Roman"/>
                <w:bCs/>
                <w:sz w:val="20"/>
                <w:szCs w:val="20"/>
              </w:rPr>
              <w:t>2</w:t>
            </w:r>
          </w:p>
        </w:tc>
        <w:tc>
          <w:tcPr>
            <w:tcW w:w="993" w:type="dxa"/>
            <w:tcBorders>
              <w:top w:val="single" w:sz="4" w:space="0" w:color="auto"/>
              <w:left w:val="single" w:sz="4" w:space="0" w:color="auto"/>
              <w:bottom w:val="single" w:sz="4" w:space="0" w:color="auto"/>
              <w:right w:val="single" w:sz="4" w:space="0" w:color="auto"/>
            </w:tcBorders>
            <w:hideMark/>
          </w:tcPr>
          <w:p w14:paraId="48F03356" w14:textId="77777777" w:rsidR="0048166B" w:rsidRDefault="0048166B">
            <w:pPr>
              <w:jc w:val="both"/>
              <w:rPr>
                <w:rFonts w:ascii="Times New Roman" w:hAnsi="Times New Roman"/>
                <w:sz w:val="20"/>
                <w:szCs w:val="20"/>
              </w:rPr>
            </w:pPr>
            <w:r>
              <w:rPr>
                <w:rFonts w:ascii="Times New Roman" w:hAnsi="Times New Roman"/>
                <w:bCs/>
                <w:sz w:val="20"/>
                <w:szCs w:val="20"/>
              </w:rPr>
              <w:t>3</w:t>
            </w:r>
          </w:p>
        </w:tc>
        <w:tc>
          <w:tcPr>
            <w:tcW w:w="852" w:type="dxa"/>
            <w:tcBorders>
              <w:top w:val="single" w:sz="4" w:space="0" w:color="auto"/>
              <w:left w:val="single" w:sz="4" w:space="0" w:color="auto"/>
              <w:bottom w:val="single" w:sz="4" w:space="0" w:color="auto"/>
              <w:right w:val="single" w:sz="4" w:space="0" w:color="auto"/>
            </w:tcBorders>
            <w:hideMark/>
          </w:tcPr>
          <w:p w14:paraId="41EE3D30" w14:textId="77777777" w:rsidR="0048166B" w:rsidRDefault="0048166B">
            <w:pPr>
              <w:jc w:val="both"/>
              <w:rPr>
                <w:rFonts w:ascii="Times New Roman" w:hAnsi="Times New Roman"/>
                <w:sz w:val="20"/>
                <w:szCs w:val="20"/>
              </w:rPr>
            </w:pPr>
            <w:r>
              <w:rPr>
                <w:rFonts w:ascii="Times New Roman" w:hAnsi="Times New Roman"/>
                <w:bCs/>
                <w:sz w:val="20"/>
                <w:szCs w:val="20"/>
              </w:rPr>
              <w:t>4</w:t>
            </w:r>
          </w:p>
        </w:tc>
        <w:tc>
          <w:tcPr>
            <w:tcW w:w="965" w:type="dxa"/>
            <w:tcBorders>
              <w:top w:val="single" w:sz="4" w:space="0" w:color="auto"/>
              <w:left w:val="single" w:sz="4" w:space="0" w:color="auto"/>
              <w:bottom w:val="single" w:sz="4" w:space="0" w:color="auto"/>
              <w:right w:val="single" w:sz="4" w:space="0" w:color="auto"/>
            </w:tcBorders>
            <w:hideMark/>
          </w:tcPr>
          <w:p w14:paraId="6BAE3732" w14:textId="77777777" w:rsidR="0048166B" w:rsidRDefault="0048166B">
            <w:pPr>
              <w:ind w:firstLine="5"/>
              <w:jc w:val="both"/>
              <w:rPr>
                <w:rFonts w:ascii="Times New Roman" w:hAnsi="Times New Roman"/>
                <w:sz w:val="20"/>
                <w:szCs w:val="20"/>
              </w:rPr>
            </w:pPr>
            <w:r>
              <w:rPr>
                <w:rFonts w:ascii="Times New Roman" w:hAnsi="Times New Roman"/>
                <w:bCs/>
                <w:sz w:val="20"/>
                <w:szCs w:val="20"/>
              </w:rPr>
              <w:t>5</w:t>
            </w:r>
          </w:p>
        </w:tc>
        <w:tc>
          <w:tcPr>
            <w:tcW w:w="1277" w:type="dxa"/>
            <w:tcBorders>
              <w:top w:val="single" w:sz="4" w:space="0" w:color="auto"/>
              <w:left w:val="single" w:sz="4" w:space="0" w:color="auto"/>
              <w:bottom w:val="single" w:sz="4" w:space="0" w:color="auto"/>
              <w:right w:val="single" w:sz="4" w:space="0" w:color="auto"/>
            </w:tcBorders>
            <w:hideMark/>
          </w:tcPr>
          <w:p w14:paraId="1588746D" w14:textId="77777777" w:rsidR="0048166B" w:rsidRDefault="0048166B">
            <w:pPr>
              <w:jc w:val="both"/>
              <w:rPr>
                <w:rFonts w:ascii="Times New Roman" w:hAnsi="Times New Roman"/>
                <w:sz w:val="20"/>
                <w:szCs w:val="20"/>
                <w:lang w:val="en-US"/>
              </w:rPr>
            </w:pPr>
            <w:r>
              <w:rPr>
                <w:rFonts w:ascii="Times New Roman" w:hAnsi="Times New Roman"/>
                <w:bCs/>
                <w:sz w:val="20"/>
                <w:szCs w:val="20"/>
                <w:lang w:val="en-US"/>
              </w:rPr>
              <w:t>6</w:t>
            </w:r>
          </w:p>
        </w:tc>
        <w:tc>
          <w:tcPr>
            <w:tcW w:w="852" w:type="dxa"/>
            <w:tcBorders>
              <w:top w:val="single" w:sz="4" w:space="0" w:color="auto"/>
              <w:left w:val="single" w:sz="4" w:space="0" w:color="auto"/>
              <w:bottom w:val="single" w:sz="4" w:space="0" w:color="auto"/>
              <w:right w:val="single" w:sz="4" w:space="0" w:color="auto"/>
            </w:tcBorders>
            <w:hideMark/>
          </w:tcPr>
          <w:p w14:paraId="2EE7256F" w14:textId="77777777" w:rsidR="0048166B" w:rsidRDefault="0048166B">
            <w:pPr>
              <w:jc w:val="both"/>
              <w:rPr>
                <w:rFonts w:ascii="Times New Roman" w:hAnsi="Times New Roman"/>
                <w:sz w:val="20"/>
                <w:szCs w:val="20"/>
                <w:lang w:val="en-US"/>
              </w:rPr>
            </w:pPr>
            <w:r>
              <w:rPr>
                <w:rFonts w:ascii="Times New Roman" w:hAnsi="Times New Roman"/>
                <w:bCs/>
                <w:sz w:val="20"/>
                <w:szCs w:val="20"/>
                <w:lang w:val="en-US"/>
              </w:rPr>
              <w:t>7</w:t>
            </w:r>
          </w:p>
        </w:tc>
      </w:tr>
      <w:tr w:rsidR="0048166B" w14:paraId="3DFFD071" w14:textId="77777777" w:rsidTr="0048166B">
        <w:trPr>
          <w:cantSplit/>
          <w:trHeight w:val="266"/>
        </w:trPr>
        <w:tc>
          <w:tcPr>
            <w:tcW w:w="708" w:type="dxa"/>
            <w:tcBorders>
              <w:top w:val="single" w:sz="4" w:space="0" w:color="auto"/>
              <w:left w:val="single" w:sz="4" w:space="0" w:color="auto"/>
              <w:bottom w:val="single" w:sz="4" w:space="0" w:color="auto"/>
              <w:right w:val="single" w:sz="4" w:space="0" w:color="auto"/>
            </w:tcBorders>
          </w:tcPr>
          <w:p w14:paraId="65BCC6F1" w14:textId="77777777" w:rsidR="0048166B" w:rsidRDefault="0048166B">
            <w:pPr>
              <w:jc w:val="both"/>
              <w:rPr>
                <w:rFonts w:ascii="Times New Roman" w:hAnsi="Times New Roman"/>
                <w:bCs/>
                <w:sz w:val="20"/>
                <w:szCs w:val="20"/>
              </w:rPr>
            </w:pPr>
          </w:p>
        </w:tc>
        <w:tc>
          <w:tcPr>
            <w:tcW w:w="8937" w:type="dxa"/>
            <w:gridSpan w:val="7"/>
            <w:tcBorders>
              <w:top w:val="single" w:sz="4" w:space="0" w:color="auto"/>
              <w:left w:val="single" w:sz="4" w:space="0" w:color="auto"/>
              <w:bottom w:val="single" w:sz="4" w:space="0" w:color="auto"/>
              <w:right w:val="single" w:sz="4" w:space="0" w:color="auto"/>
            </w:tcBorders>
            <w:hideMark/>
          </w:tcPr>
          <w:p w14:paraId="1629005E" w14:textId="77777777" w:rsidR="0048166B" w:rsidRDefault="0048166B">
            <w:pPr>
              <w:jc w:val="center"/>
              <w:rPr>
                <w:rFonts w:ascii="Times New Roman" w:hAnsi="Times New Roman"/>
                <w:b/>
                <w:sz w:val="20"/>
                <w:szCs w:val="20"/>
                <w:vertAlign w:val="subscript"/>
                <w:lang w:val="en-US"/>
              </w:rPr>
            </w:pPr>
            <w:r>
              <w:rPr>
                <w:rFonts w:ascii="Times New Roman" w:hAnsi="Times New Roman"/>
                <w:b/>
                <w:sz w:val="20"/>
                <w:szCs w:val="20"/>
              </w:rPr>
              <w:t>Основная литература</w:t>
            </w:r>
          </w:p>
        </w:tc>
      </w:tr>
      <w:tr w:rsidR="0048166B" w14:paraId="5FAD58A7" w14:textId="77777777" w:rsidTr="0048166B">
        <w:trPr>
          <w:gridAfter w:val="1"/>
          <w:wAfter w:w="27" w:type="dxa"/>
          <w:cantSplit/>
          <w:trHeight w:val="413"/>
        </w:trPr>
        <w:tc>
          <w:tcPr>
            <w:tcW w:w="708" w:type="dxa"/>
            <w:tcBorders>
              <w:top w:val="single" w:sz="4" w:space="0" w:color="auto"/>
              <w:left w:val="single" w:sz="4" w:space="0" w:color="auto"/>
              <w:bottom w:val="single" w:sz="4" w:space="0" w:color="auto"/>
              <w:right w:val="single" w:sz="4" w:space="0" w:color="auto"/>
            </w:tcBorders>
            <w:hideMark/>
          </w:tcPr>
          <w:p w14:paraId="19EC6508" w14:textId="77777777" w:rsidR="0048166B" w:rsidRDefault="0048166B">
            <w:pPr>
              <w:jc w:val="both"/>
              <w:rPr>
                <w:rFonts w:ascii="Times New Roman" w:hAnsi="Times New Roman"/>
                <w:bCs/>
                <w:sz w:val="20"/>
                <w:szCs w:val="20"/>
              </w:rPr>
            </w:pPr>
            <w:r>
              <w:rPr>
                <w:rFonts w:ascii="Times New Roman" w:hAnsi="Times New Roman"/>
                <w:bCs/>
                <w:sz w:val="20"/>
                <w:szCs w:val="20"/>
              </w:rPr>
              <w:t>1.</w:t>
            </w:r>
          </w:p>
        </w:tc>
        <w:tc>
          <w:tcPr>
            <w:tcW w:w="3971" w:type="dxa"/>
            <w:tcBorders>
              <w:top w:val="single" w:sz="4" w:space="0" w:color="auto"/>
              <w:left w:val="single" w:sz="4" w:space="0" w:color="auto"/>
              <w:bottom w:val="single" w:sz="4" w:space="0" w:color="auto"/>
              <w:right w:val="single" w:sz="4" w:space="0" w:color="auto"/>
            </w:tcBorders>
            <w:hideMark/>
          </w:tcPr>
          <w:p w14:paraId="1CEC9F8D" w14:textId="77777777" w:rsidR="0048166B" w:rsidRDefault="0048166B">
            <w:pPr>
              <w:rPr>
                <w:rFonts w:ascii="Times New Roman" w:hAnsi="Times New Roman"/>
                <w:sz w:val="20"/>
                <w:szCs w:val="20"/>
                <w:shd w:val="clear" w:color="auto" w:fill="FFFFFF"/>
              </w:rPr>
            </w:pPr>
            <w:r>
              <w:rPr>
                <w:rFonts w:ascii="Times New Roman" w:hAnsi="Times New Roman"/>
                <w:sz w:val="20"/>
                <w:szCs w:val="20"/>
                <w:shd w:val="clear" w:color="auto" w:fill="FFFFFF"/>
              </w:rPr>
              <w:t xml:space="preserve">Психология в 2 ч. Часть 1. Общая и социальная психология : учебник для вузов / Б. А. Сосновский [и др.] ; под редакцией Б. А. Сосновского. — 3-е изд., перераб. и доп. — Москва : Издательство Юрайт, 2023. — 481 с. — (Высшее образование). — ISBN 978-5-9916-7512-3. — Текст : электронный // Образовательная платформа Юрайт [сайт]. — URL: https://urait.ru/bcode/512826 </w:t>
            </w:r>
          </w:p>
        </w:tc>
        <w:tc>
          <w:tcPr>
            <w:tcW w:w="993" w:type="dxa"/>
            <w:tcBorders>
              <w:top w:val="single" w:sz="4" w:space="0" w:color="auto"/>
              <w:left w:val="single" w:sz="4" w:space="0" w:color="auto"/>
              <w:bottom w:val="single" w:sz="4" w:space="0" w:color="auto"/>
              <w:right w:val="single" w:sz="4" w:space="0" w:color="auto"/>
            </w:tcBorders>
            <w:hideMark/>
          </w:tcPr>
          <w:p w14:paraId="3CB1AE2D" w14:textId="77777777" w:rsidR="0048166B" w:rsidRDefault="0048166B">
            <w:pPr>
              <w:ind w:left="6" w:right="-218" w:hanging="136"/>
              <w:jc w:val="center"/>
              <w:rPr>
                <w:rFonts w:ascii="Times New Roman" w:hAnsi="Times New Roman"/>
                <w:sz w:val="20"/>
                <w:szCs w:val="20"/>
              </w:rPr>
            </w:pPr>
            <w:r>
              <w:rPr>
                <w:rFonts w:ascii="Times New Roman" w:hAnsi="Times New Roman"/>
                <w:sz w:val="20"/>
                <w:szCs w:val="20"/>
              </w:rPr>
              <w:t>252</w:t>
            </w:r>
          </w:p>
        </w:tc>
        <w:tc>
          <w:tcPr>
            <w:tcW w:w="852" w:type="dxa"/>
            <w:tcBorders>
              <w:top w:val="single" w:sz="4" w:space="0" w:color="auto"/>
              <w:left w:val="single" w:sz="4" w:space="0" w:color="auto"/>
              <w:bottom w:val="single" w:sz="4" w:space="0" w:color="auto"/>
              <w:right w:val="single" w:sz="4" w:space="0" w:color="auto"/>
            </w:tcBorders>
            <w:hideMark/>
          </w:tcPr>
          <w:p w14:paraId="0773D8E8" w14:textId="77777777" w:rsidR="0048166B" w:rsidRDefault="0048166B">
            <w:pPr>
              <w:jc w:val="center"/>
              <w:rPr>
                <w:rFonts w:ascii="Times New Roman" w:hAnsi="Times New Roman"/>
                <w:bCs/>
                <w:sz w:val="20"/>
                <w:szCs w:val="20"/>
              </w:rPr>
            </w:pPr>
            <w:r>
              <w:rPr>
                <w:rFonts w:ascii="Times New Roman" w:eastAsia="Times New Roman" w:hAnsi="Times New Roman"/>
                <w:sz w:val="20"/>
                <w:szCs w:val="20"/>
                <w:lang w:eastAsia="ru-RU"/>
              </w:rPr>
              <w:t>25</w:t>
            </w:r>
          </w:p>
        </w:tc>
        <w:tc>
          <w:tcPr>
            <w:tcW w:w="965" w:type="dxa"/>
            <w:tcBorders>
              <w:top w:val="single" w:sz="4" w:space="0" w:color="auto"/>
              <w:left w:val="single" w:sz="4" w:space="0" w:color="auto"/>
              <w:bottom w:val="single" w:sz="4" w:space="0" w:color="auto"/>
              <w:right w:val="single" w:sz="4" w:space="0" w:color="auto"/>
            </w:tcBorders>
          </w:tcPr>
          <w:p w14:paraId="0254E69F" w14:textId="77777777" w:rsidR="0048166B" w:rsidRDefault="0048166B">
            <w:pPr>
              <w:tabs>
                <w:tab w:val="center" w:pos="135"/>
              </w:tabs>
              <w:ind w:hanging="789"/>
              <w:jc w:val="center"/>
              <w:rPr>
                <w:rFonts w:ascii="Times New Roman" w:hAnsi="Times New Roman"/>
                <w:bCs/>
                <w:sz w:val="20"/>
                <w:szCs w:val="20"/>
                <w:vertAlign w:val="subscript"/>
              </w:rPr>
            </w:pPr>
          </w:p>
        </w:tc>
        <w:tc>
          <w:tcPr>
            <w:tcW w:w="1277" w:type="dxa"/>
            <w:tcBorders>
              <w:top w:val="single" w:sz="4" w:space="0" w:color="auto"/>
              <w:left w:val="single" w:sz="4" w:space="0" w:color="auto"/>
              <w:bottom w:val="single" w:sz="4" w:space="0" w:color="auto"/>
              <w:right w:val="single" w:sz="4" w:space="0" w:color="auto"/>
            </w:tcBorders>
            <w:hideMark/>
          </w:tcPr>
          <w:p w14:paraId="0E2006EE" w14:textId="77777777" w:rsidR="0048166B" w:rsidRDefault="0048166B">
            <w:pPr>
              <w:jc w:val="both"/>
              <w:rPr>
                <w:rFonts w:ascii="Times New Roman" w:hAnsi="Times New Roman"/>
                <w:bCs/>
                <w:sz w:val="20"/>
                <w:szCs w:val="20"/>
              </w:rPr>
            </w:pPr>
            <w:r>
              <w:rPr>
                <w:rFonts w:ascii="Times New Roman" w:hAnsi="Times New Roman"/>
                <w:sz w:val="20"/>
                <w:szCs w:val="20"/>
                <w:shd w:val="clear" w:color="auto" w:fill="FFFFFF"/>
              </w:rPr>
              <w:t>Образовательная платформа Юрайт [сайт]. — URL: https://urait.ru/bcode/512826 </w:t>
            </w:r>
          </w:p>
        </w:tc>
        <w:tc>
          <w:tcPr>
            <w:tcW w:w="852" w:type="dxa"/>
            <w:tcBorders>
              <w:top w:val="single" w:sz="4" w:space="0" w:color="auto"/>
              <w:left w:val="single" w:sz="4" w:space="0" w:color="auto"/>
              <w:bottom w:val="single" w:sz="4" w:space="0" w:color="auto"/>
              <w:right w:val="single" w:sz="4" w:space="0" w:color="auto"/>
            </w:tcBorders>
            <w:hideMark/>
          </w:tcPr>
          <w:p w14:paraId="7DB68F88" w14:textId="77777777" w:rsidR="0048166B" w:rsidRDefault="0048166B">
            <w:pPr>
              <w:jc w:val="both"/>
              <w:rPr>
                <w:rFonts w:ascii="Times New Roman" w:hAnsi="Times New Roman"/>
                <w:bCs/>
                <w:sz w:val="20"/>
                <w:szCs w:val="20"/>
              </w:rPr>
            </w:pPr>
            <w:r>
              <w:rPr>
                <w:rFonts w:ascii="Times New Roman" w:eastAsia="Times New Roman" w:hAnsi="Times New Roman"/>
                <w:sz w:val="20"/>
                <w:szCs w:val="20"/>
                <w:lang w:eastAsia="ru-RU"/>
              </w:rPr>
              <w:t>100%</w:t>
            </w:r>
          </w:p>
        </w:tc>
      </w:tr>
      <w:tr w:rsidR="0048166B" w14:paraId="1654C08B" w14:textId="77777777" w:rsidTr="0048166B">
        <w:trPr>
          <w:gridAfter w:val="1"/>
          <w:wAfter w:w="27" w:type="dxa"/>
          <w:cantSplit/>
          <w:trHeight w:val="419"/>
        </w:trPr>
        <w:tc>
          <w:tcPr>
            <w:tcW w:w="708" w:type="dxa"/>
            <w:tcBorders>
              <w:top w:val="single" w:sz="4" w:space="0" w:color="auto"/>
              <w:left w:val="single" w:sz="4" w:space="0" w:color="auto"/>
              <w:bottom w:val="single" w:sz="4" w:space="0" w:color="auto"/>
              <w:right w:val="single" w:sz="4" w:space="0" w:color="auto"/>
            </w:tcBorders>
            <w:hideMark/>
          </w:tcPr>
          <w:p w14:paraId="182EEF70" w14:textId="77777777" w:rsidR="0048166B" w:rsidRDefault="0048166B">
            <w:pPr>
              <w:jc w:val="both"/>
              <w:rPr>
                <w:rFonts w:ascii="Times New Roman" w:hAnsi="Times New Roman"/>
                <w:bCs/>
                <w:sz w:val="20"/>
                <w:szCs w:val="20"/>
              </w:rPr>
            </w:pPr>
            <w:r>
              <w:rPr>
                <w:rFonts w:ascii="Times New Roman" w:hAnsi="Times New Roman"/>
                <w:bCs/>
                <w:sz w:val="20"/>
                <w:szCs w:val="20"/>
              </w:rPr>
              <w:t>2</w:t>
            </w:r>
          </w:p>
        </w:tc>
        <w:tc>
          <w:tcPr>
            <w:tcW w:w="3971" w:type="dxa"/>
            <w:tcBorders>
              <w:top w:val="single" w:sz="4" w:space="0" w:color="auto"/>
              <w:left w:val="single" w:sz="4" w:space="0" w:color="auto"/>
              <w:bottom w:val="single" w:sz="4" w:space="0" w:color="auto"/>
              <w:right w:val="single" w:sz="4" w:space="0" w:color="auto"/>
            </w:tcBorders>
            <w:hideMark/>
          </w:tcPr>
          <w:p w14:paraId="5BA45D53" w14:textId="77777777" w:rsidR="0048166B" w:rsidRDefault="0048166B">
            <w:pPr>
              <w:rPr>
                <w:rFonts w:ascii="Times New Roman" w:hAnsi="Times New Roman"/>
                <w:sz w:val="20"/>
                <w:szCs w:val="20"/>
                <w:lang w:val="x-none" w:eastAsia="x-none"/>
              </w:rPr>
            </w:pPr>
            <w:r>
              <w:rPr>
                <w:rFonts w:ascii="Times New Roman" w:hAnsi="Times New Roman"/>
                <w:sz w:val="20"/>
                <w:szCs w:val="20"/>
                <w:shd w:val="clear" w:color="auto" w:fill="FFFFFF"/>
              </w:rPr>
              <w:t xml:space="preserve">Психология в 2 ч. Часть 2. Возрастная и педагогическая психология : учебник для вузов / Б. А. Сосновский [и др.] ; под редакцией Б. А. Сосновского. — 3-е изд., перераб. и доп. — Москва : Издательство Юрайт, 2023. — 350 с. — (Высшее образование). — ISBN 978-5-9916-7513-0. — Текст : электронный // Образовательная платформа Юрайт [сайт]. — URL: https://urait.ru/bcode/512827 </w:t>
            </w:r>
          </w:p>
        </w:tc>
        <w:tc>
          <w:tcPr>
            <w:tcW w:w="993" w:type="dxa"/>
            <w:tcBorders>
              <w:top w:val="single" w:sz="4" w:space="0" w:color="auto"/>
              <w:left w:val="single" w:sz="4" w:space="0" w:color="auto"/>
              <w:bottom w:val="single" w:sz="4" w:space="0" w:color="auto"/>
              <w:right w:val="single" w:sz="4" w:space="0" w:color="auto"/>
            </w:tcBorders>
            <w:hideMark/>
          </w:tcPr>
          <w:p w14:paraId="4B9D177D" w14:textId="77777777" w:rsidR="0048166B" w:rsidRDefault="0048166B">
            <w:pPr>
              <w:ind w:left="-136" w:right="-76"/>
              <w:jc w:val="center"/>
              <w:rPr>
                <w:rFonts w:ascii="Times New Roman" w:hAnsi="Times New Roman"/>
                <w:sz w:val="20"/>
                <w:szCs w:val="20"/>
              </w:rPr>
            </w:pPr>
            <w:r>
              <w:rPr>
                <w:rFonts w:ascii="Times New Roman" w:eastAsia="Times New Roman" w:hAnsi="Times New Roman"/>
                <w:sz w:val="20"/>
                <w:szCs w:val="20"/>
                <w:lang w:eastAsia="ru-RU"/>
              </w:rPr>
              <w:t>30/42</w:t>
            </w:r>
          </w:p>
        </w:tc>
        <w:tc>
          <w:tcPr>
            <w:tcW w:w="852" w:type="dxa"/>
            <w:tcBorders>
              <w:top w:val="single" w:sz="4" w:space="0" w:color="auto"/>
              <w:left w:val="single" w:sz="4" w:space="0" w:color="auto"/>
              <w:bottom w:val="single" w:sz="4" w:space="0" w:color="auto"/>
              <w:right w:val="single" w:sz="4" w:space="0" w:color="auto"/>
            </w:tcBorders>
            <w:hideMark/>
          </w:tcPr>
          <w:p w14:paraId="649AE42F" w14:textId="77777777" w:rsidR="0048166B" w:rsidRDefault="0048166B">
            <w:pPr>
              <w:jc w:val="center"/>
              <w:rPr>
                <w:rFonts w:ascii="Times New Roman" w:hAnsi="Times New Roman"/>
                <w:sz w:val="20"/>
                <w:szCs w:val="20"/>
              </w:rPr>
            </w:pPr>
            <w:r>
              <w:rPr>
                <w:rFonts w:ascii="Times New Roman" w:eastAsia="Times New Roman" w:hAnsi="Times New Roman"/>
                <w:sz w:val="20"/>
                <w:szCs w:val="20"/>
                <w:lang w:eastAsia="ru-RU"/>
              </w:rPr>
              <w:t>25</w:t>
            </w:r>
          </w:p>
        </w:tc>
        <w:tc>
          <w:tcPr>
            <w:tcW w:w="965" w:type="dxa"/>
            <w:tcBorders>
              <w:top w:val="single" w:sz="4" w:space="0" w:color="auto"/>
              <w:left w:val="single" w:sz="4" w:space="0" w:color="auto"/>
              <w:bottom w:val="single" w:sz="4" w:space="0" w:color="auto"/>
              <w:right w:val="single" w:sz="4" w:space="0" w:color="auto"/>
            </w:tcBorders>
          </w:tcPr>
          <w:p w14:paraId="2530CDBF" w14:textId="77777777" w:rsidR="0048166B" w:rsidRDefault="0048166B">
            <w:pPr>
              <w:tabs>
                <w:tab w:val="center" w:pos="135"/>
              </w:tabs>
              <w:ind w:hanging="789"/>
              <w:jc w:val="both"/>
              <w:rPr>
                <w:rFonts w:ascii="Times New Roman" w:hAnsi="Times New Roman"/>
                <w:bCs/>
                <w:sz w:val="20"/>
                <w:szCs w:val="20"/>
                <w:vertAlign w:val="subscript"/>
              </w:rPr>
            </w:pPr>
          </w:p>
        </w:tc>
        <w:tc>
          <w:tcPr>
            <w:tcW w:w="1277" w:type="dxa"/>
            <w:tcBorders>
              <w:top w:val="single" w:sz="4" w:space="0" w:color="auto"/>
              <w:left w:val="single" w:sz="4" w:space="0" w:color="auto"/>
              <w:bottom w:val="single" w:sz="4" w:space="0" w:color="auto"/>
              <w:right w:val="single" w:sz="4" w:space="0" w:color="auto"/>
            </w:tcBorders>
            <w:hideMark/>
          </w:tcPr>
          <w:p w14:paraId="5C51D6BA" w14:textId="77777777" w:rsidR="0048166B" w:rsidRDefault="0048166B">
            <w:pPr>
              <w:rPr>
                <w:rFonts w:ascii="Times New Roman" w:hAnsi="Times New Roman"/>
                <w:sz w:val="20"/>
                <w:szCs w:val="20"/>
                <w:lang w:val="x-none" w:eastAsia="x-none"/>
              </w:rPr>
            </w:pPr>
            <w:r>
              <w:rPr>
                <w:rFonts w:ascii="Times New Roman" w:hAnsi="Times New Roman"/>
                <w:sz w:val="20"/>
                <w:szCs w:val="20"/>
                <w:shd w:val="clear" w:color="auto" w:fill="FFFFFF"/>
              </w:rPr>
              <w:t>Образовательная платформа Юрайт [сайт]. — URL: </w:t>
            </w:r>
            <w:hyperlink r:id="rId14" w:tgtFrame="_blank" w:history="1">
              <w:r>
                <w:rPr>
                  <w:rStyle w:val="ae"/>
                  <w:rFonts w:ascii="Times New Roman" w:hAnsi="Times New Roman"/>
                  <w:sz w:val="20"/>
                  <w:szCs w:val="20"/>
                  <w:shd w:val="clear" w:color="auto" w:fill="FFFFFF"/>
                </w:rPr>
                <w:t>https://urait.ru/bcode/490809</w:t>
              </w:r>
            </w:hyperlink>
            <w:r>
              <w:rPr>
                <w:rFonts w:ascii="Times New Roman" w:hAnsi="Times New Roman"/>
                <w:sz w:val="20"/>
                <w:szCs w:val="20"/>
                <w:shd w:val="clear" w:color="auto" w:fill="FFFFFF"/>
              </w:rPr>
              <w:t> ).</w:t>
            </w:r>
          </w:p>
        </w:tc>
        <w:tc>
          <w:tcPr>
            <w:tcW w:w="852" w:type="dxa"/>
            <w:tcBorders>
              <w:top w:val="single" w:sz="4" w:space="0" w:color="auto"/>
              <w:left w:val="single" w:sz="4" w:space="0" w:color="auto"/>
              <w:bottom w:val="single" w:sz="4" w:space="0" w:color="auto"/>
              <w:right w:val="single" w:sz="4" w:space="0" w:color="auto"/>
            </w:tcBorders>
            <w:hideMark/>
          </w:tcPr>
          <w:p w14:paraId="4AA77C34" w14:textId="77777777" w:rsidR="0048166B" w:rsidRDefault="0048166B">
            <w:pPr>
              <w:jc w:val="both"/>
              <w:rPr>
                <w:rFonts w:ascii="Times New Roman" w:hAnsi="Times New Roman"/>
                <w:sz w:val="20"/>
                <w:szCs w:val="20"/>
              </w:rPr>
            </w:pPr>
            <w:r>
              <w:rPr>
                <w:rFonts w:ascii="Times New Roman" w:eastAsia="Times New Roman" w:hAnsi="Times New Roman"/>
                <w:sz w:val="20"/>
                <w:szCs w:val="20"/>
                <w:lang w:eastAsia="ru-RU"/>
              </w:rPr>
              <w:t>100%</w:t>
            </w:r>
          </w:p>
        </w:tc>
      </w:tr>
      <w:tr w:rsidR="0048166B" w14:paraId="19003061" w14:textId="77777777" w:rsidTr="0048166B">
        <w:trPr>
          <w:gridAfter w:val="1"/>
          <w:wAfter w:w="27" w:type="dxa"/>
          <w:cantSplit/>
          <w:trHeight w:val="419"/>
        </w:trPr>
        <w:tc>
          <w:tcPr>
            <w:tcW w:w="708" w:type="dxa"/>
            <w:tcBorders>
              <w:top w:val="single" w:sz="4" w:space="0" w:color="auto"/>
              <w:left w:val="single" w:sz="4" w:space="0" w:color="auto"/>
              <w:bottom w:val="single" w:sz="4" w:space="0" w:color="auto"/>
              <w:right w:val="single" w:sz="4" w:space="0" w:color="auto"/>
            </w:tcBorders>
            <w:hideMark/>
          </w:tcPr>
          <w:p w14:paraId="4C6B4C51" w14:textId="77777777" w:rsidR="0048166B" w:rsidRDefault="0048166B">
            <w:pPr>
              <w:jc w:val="both"/>
              <w:rPr>
                <w:rFonts w:ascii="Times New Roman" w:hAnsi="Times New Roman"/>
                <w:bCs/>
                <w:sz w:val="20"/>
                <w:szCs w:val="20"/>
              </w:rPr>
            </w:pPr>
            <w:r>
              <w:rPr>
                <w:rFonts w:ascii="Times New Roman" w:hAnsi="Times New Roman"/>
                <w:bCs/>
                <w:sz w:val="20"/>
                <w:szCs w:val="20"/>
              </w:rPr>
              <w:t>3</w:t>
            </w:r>
          </w:p>
        </w:tc>
        <w:tc>
          <w:tcPr>
            <w:tcW w:w="3971" w:type="dxa"/>
            <w:tcBorders>
              <w:top w:val="single" w:sz="4" w:space="0" w:color="auto"/>
              <w:left w:val="single" w:sz="4" w:space="0" w:color="auto"/>
              <w:bottom w:val="single" w:sz="4" w:space="0" w:color="auto"/>
              <w:right w:val="single" w:sz="4" w:space="0" w:color="auto"/>
            </w:tcBorders>
            <w:hideMark/>
          </w:tcPr>
          <w:p w14:paraId="4B5BA5A1" w14:textId="77777777" w:rsidR="0048166B" w:rsidRDefault="0048166B">
            <w:pPr>
              <w:rPr>
                <w:rFonts w:ascii="Times New Roman" w:hAnsi="Times New Roman"/>
                <w:sz w:val="20"/>
                <w:szCs w:val="20"/>
                <w:lang w:val="x-none" w:eastAsia="x-none"/>
              </w:rPr>
            </w:pPr>
            <w:r>
              <w:rPr>
                <w:rFonts w:ascii="Times New Roman" w:hAnsi="Times New Roman"/>
                <w:sz w:val="20"/>
                <w:szCs w:val="20"/>
                <w:lang w:eastAsia="x-none"/>
              </w:rPr>
              <w:t xml:space="preserve">Симановский, А. Э.  Психология обучения и воспитания : учебное пособие для вузов / А. Э. Симановский. — Москва : Издательство Юрайт, 2023. — 121 с. — (Высшее образование). — ISBN 978-5-534-07241-9. — Текст : электронный // Образовательная платформа Юрайт [сайт]. — URL: https://urait.ru/bcode/516062 </w:t>
            </w:r>
          </w:p>
        </w:tc>
        <w:tc>
          <w:tcPr>
            <w:tcW w:w="993" w:type="dxa"/>
            <w:tcBorders>
              <w:top w:val="single" w:sz="4" w:space="0" w:color="auto"/>
              <w:left w:val="single" w:sz="4" w:space="0" w:color="auto"/>
              <w:bottom w:val="single" w:sz="4" w:space="0" w:color="auto"/>
              <w:right w:val="single" w:sz="4" w:space="0" w:color="auto"/>
            </w:tcBorders>
          </w:tcPr>
          <w:p w14:paraId="15EDE20A" w14:textId="77777777" w:rsidR="0048166B" w:rsidRDefault="0048166B">
            <w:pPr>
              <w:ind w:left="-136" w:right="-76"/>
              <w:jc w:val="center"/>
              <w:rPr>
                <w:rFonts w:ascii="Times New Roman" w:hAnsi="Times New Roman"/>
                <w:sz w:val="20"/>
                <w:szCs w:val="20"/>
              </w:rPr>
            </w:pPr>
          </w:p>
        </w:tc>
        <w:tc>
          <w:tcPr>
            <w:tcW w:w="852" w:type="dxa"/>
            <w:tcBorders>
              <w:top w:val="single" w:sz="4" w:space="0" w:color="auto"/>
              <w:left w:val="single" w:sz="4" w:space="0" w:color="auto"/>
              <w:bottom w:val="single" w:sz="4" w:space="0" w:color="auto"/>
              <w:right w:val="single" w:sz="4" w:space="0" w:color="auto"/>
            </w:tcBorders>
            <w:hideMark/>
          </w:tcPr>
          <w:p w14:paraId="62055739" w14:textId="77777777" w:rsidR="0048166B" w:rsidRDefault="0048166B">
            <w:pPr>
              <w:jc w:val="center"/>
              <w:rPr>
                <w:rFonts w:ascii="Times New Roman" w:hAnsi="Times New Roman"/>
                <w:sz w:val="20"/>
                <w:szCs w:val="20"/>
              </w:rPr>
            </w:pPr>
            <w:r>
              <w:rPr>
                <w:rFonts w:ascii="Times New Roman" w:hAnsi="Times New Roman"/>
                <w:sz w:val="20"/>
                <w:szCs w:val="20"/>
                <w:lang w:val="en-US"/>
              </w:rPr>
              <w:t>25</w:t>
            </w:r>
          </w:p>
        </w:tc>
        <w:tc>
          <w:tcPr>
            <w:tcW w:w="965" w:type="dxa"/>
            <w:tcBorders>
              <w:top w:val="single" w:sz="4" w:space="0" w:color="auto"/>
              <w:left w:val="single" w:sz="4" w:space="0" w:color="auto"/>
              <w:bottom w:val="single" w:sz="4" w:space="0" w:color="auto"/>
              <w:right w:val="single" w:sz="4" w:space="0" w:color="auto"/>
            </w:tcBorders>
            <w:vAlign w:val="center"/>
          </w:tcPr>
          <w:p w14:paraId="01F00B64" w14:textId="77777777" w:rsidR="0048166B" w:rsidRDefault="0048166B">
            <w:pPr>
              <w:tabs>
                <w:tab w:val="center" w:pos="135"/>
              </w:tabs>
              <w:ind w:hanging="789"/>
              <w:jc w:val="both"/>
              <w:rPr>
                <w:rFonts w:ascii="Times New Roman" w:hAnsi="Times New Roman"/>
                <w:bCs/>
                <w:sz w:val="20"/>
                <w:szCs w:val="20"/>
                <w:vertAlign w:val="subscript"/>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70F19B18" w14:textId="77777777" w:rsidR="0048166B" w:rsidRDefault="0048166B">
            <w:pPr>
              <w:rPr>
                <w:rFonts w:ascii="Times New Roman" w:hAnsi="Times New Roman"/>
                <w:sz w:val="20"/>
                <w:szCs w:val="20"/>
                <w:lang w:val="x-none" w:eastAsia="x-none"/>
              </w:rPr>
            </w:pPr>
            <w:r>
              <w:rPr>
                <w:rFonts w:ascii="Times New Roman" w:hAnsi="Times New Roman"/>
                <w:sz w:val="20"/>
                <w:szCs w:val="20"/>
                <w:lang w:eastAsia="x-none"/>
              </w:rPr>
              <w:t>Образовательная платформа Юрайт [сайт]. — URL: https://urait.ru/bcode/516062</w:t>
            </w:r>
          </w:p>
        </w:tc>
        <w:tc>
          <w:tcPr>
            <w:tcW w:w="852" w:type="dxa"/>
            <w:tcBorders>
              <w:top w:val="single" w:sz="4" w:space="0" w:color="auto"/>
              <w:left w:val="single" w:sz="4" w:space="0" w:color="auto"/>
              <w:bottom w:val="single" w:sz="4" w:space="0" w:color="auto"/>
              <w:right w:val="single" w:sz="4" w:space="0" w:color="auto"/>
            </w:tcBorders>
            <w:vAlign w:val="center"/>
            <w:hideMark/>
          </w:tcPr>
          <w:p w14:paraId="7FD7E885" w14:textId="77777777" w:rsidR="0048166B" w:rsidRDefault="0048166B">
            <w:pPr>
              <w:jc w:val="both"/>
              <w:rPr>
                <w:rFonts w:ascii="Times New Roman" w:hAnsi="Times New Roman"/>
                <w:sz w:val="20"/>
                <w:szCs w:val="20"/>
              </w:rPr>
            </w:pPr>
            <w:r>
              <w:rPr>
                <w:rFonts w:ascii="Times New Roman" w:hAnsi="Times New Roman"/>
                <w:sz w:val="20"/>
                <w:szCs w:val="20"/>
              </w:rPr>
              <w:t>100%</w:t>
            </w:r>
          </w:p>
        </w:tc>
      </w:tr>
      <w:tr w:rsidR="0048166B" w14:paraId="61B857A5" w14:textId="77777777" w:rsidTr="0048166B">
        <w:trPr>
          <w:gridAfter w:val="1"/>
          <w:wAfter w:w="27" w:type="dxa"/>
          <w:cantSplit/>
          <w:trHeight w:val="405"/>
        </w:trPr>
        <w:tc>
          <w:tcPr>
            <w:tcW w:w="708" w:type="dxa"/>
            <w:tcBorders>
              <w:top w:val="single" w:sz="4" w:space="0" w:color="auto"/>
              <w:left w:val="single" w:sz="4" w:space="0" w:color="auto"/>
              <w:bottom w:val="single" w:sz="4" w:space="0" w:color="auto"/>
              <w:right w:val="single" w:sz="4" w:space="0" w:color="auto"/>
            </w:tcBorders>
            <w:hideMark/>
          </w:tcPr>
          <w:p w14:paraId="374CA8AB" w14:textId="77777777" w:rsidR="0048166B" w:rsidRDefault="0048166B">
            <w:pPr>
              <w:jc w:val="both"/>
              <w:rPr>
                <w:rFonts w:ascii="Times New Roman" w:hAnsi="Times New Roman"/>
                <w:bCs/>
                <w:sz w:val="20"/>
                <w:szCs w:val="20"/>
              </w:rPr>
            </w:pPr>
            <w:r>
              <w:rPr>
                <w:rFonts w:ascii="Times New Roman" w:hAnsi="Times New Roman"/>
                <w:bCs/>
                <w:sz w:val="20"/>
                <w:szCs w:val="20"/>
              </w:rPr>
              <w:t>4</w:t>
            </w:r>
          </w:p>
        </w:tc>
        <w:tc>
          <w:tcPr>
            <w:tcW w:w="3971" w:type="dxa"/>
            <w:tcBorders>
              <w:top w:val="single" w:sz="4" w:space="0" w:color="auto"/>
              <w:left w:val="single" w:sz="4" w:space="0" w:color="auto"/>
              <w:bottom w:val="single" w:sz="4" w:space="0" w:color="auto"/>
              <w:right w:val="single" w:sz="4" w:space="0" w:color="auto"/>
            </w:tcBorders>
            <w:hideMark/>
          </w:tcPr>
          <w:p w14:paraId="12EF8124" w14:textId="77777777" w:rsidR="0048166B" w:rsidRDefault="0048166B">
            <w:pPr>
              <w:rPr>
                <w:rFonts w:ascii="Times New Roman" w:hAnsi="Times New Roman"/>
                <w:sz w:val="20"/>
                <w:szCs w:val="20"/>
              </w:rPr>
            </w:pPr>
            <w:r>
              <w:rPr>
                <w:rFonts w:ascii="Times New Roman" w:eastAsia="Times New Roman" w:hAnsi="Times New Roman"/>
                <w:sz w:val="24"/>
                <w:szCs w:val="24"/>
                <w:lang w:val="x-none" w:eastAsia="x-none"/>
              </w:rPr>
              <w:t>Талызина Н.Ф. Практикум по педагогической психологии: Учеб. пособие.- М.: Академия, 2002.-192с.</w:t>
            </w:r>
          </w:p>
        </w:tc>
        <w:tc>
          <w:tcPr>
            <w:tcW w:w="993" w:type="dxa"/>
            <w:tcBorders>
              <w:top w:val="single" w:sz="4" w:space="0" w:color="auto"/>
              <w:left w:val="single" w:sz="4" w:space="0" w:color="auto"/>
              <w:bottom w:val="single" w:sz="4" w:space="0" w:color="auto"/>
              <w:right w:val="single" w:sz="4" w:space="0" w:color="auto"/>
            </w:tcBorders>
            <w:hideMark/>
          </w:tcPr>
          <w:p w14:paraId="0939ED77" w14:textId="77777777" w:rsidR="0048166B" w:rsidRDefault="0048166B">
            <w:pPr>
              <w:ind w:left="-136" w:right="-76"/>
              <w:jc w:val="center"/>
              <w:rPr>
                <w:rFonts w:ascii="Times New Roman" w:hAnsi="Times New Roman"/>
                <w:sz w:val="20"/>
                <w:szCs w:val="20"/>
              </w:rPr>
            </w:pPr>
            <w:r>
              <w:rPr>
                <w:rFonts w:ascii="Times New Roman" w:eastAsia="Times New Roman" w:hAnsi="Times New Roman"/>
                <w:sz w:val="20"/>
                <w:szCs w:val="20"/>
                <w:lang w:eastAsia="ru-RU"/>
              </w:rPr>
              <w:t>30/42</w:t>
            </w:r>
          </w:p>
        </w:tc>
        <w:tc>
          <w:tcPr>
            <w:tcW w:w="852" w:type="dxa"/>
            <w:tcBorders>
              <w:top w:val="single" w:sz="4" w:space="0" w:color="auto"/>
              <w:left w:val="single" w:sz="4" w:space="0" w:color="auto"/>
              <w:bottom w:val="single" w:sz="4" w:space="0" w:color="auto"/>
              <w:right w:val="single" w:sz="4" w:space="0" w:color="auto"/>
            </w:tcBorders>
            <w:hideMark/>
          </w:tcPr>
          <w:p w14:paraId="0E57A83A" w14:textId="77777777" w:rsidR="0048166B" w:rsidRDefault="0048166B">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val="en-US" w:eastAsia="ru-RU"/>
              </w:rPr>
              <w:t>25</w:t>
            </w:r>
          </w:p>
        </w:tc>
        <w:tc>
          <w:tcPr>
            <w:tcW w:w="965" w:type="dxa"/>
            <w:tcBorders>
              <w:top w:val="single" w:sz="4" w:space="0" w:color="auto"/>
              <w:left w:val="single" w:sz="4" w:space="0" w:color="auto"/>
              <w:bottom w:val="single" w:sz="4" w:space="0" w:color="auto"/>
              <w:right w:val="single" w:sz="4" w:space="0" w:color="auto"/>
            </w:tcBorders>
          </w:tcPr>
          <w:p w14:paraId="53DD832C" w14:textId="77777777" w:rsidR="0048166B" w:rsidRDefault="0048166B">
            <w:pP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tcPr>
          <w:p w14:paraId="73FE2179" w14:textId="77777777" w:rsidR="0048166B" w:rsidRDefault="0048166B">
            <w:pPr>
              <w:jc w:val="both"/>
              <w:rPr>
                <w:rFonts w:ascii="Times New Roman" w:hAnsi="Times New Roman"/>
                <w:bCs/>
                <w:sz w:val="20"/>
                <w:szCs w:val="20"/>
              </w:rPr>
            </w:pPr>
          </w:p>
        </w:tc>
        <w:tc>
          <w:tcPr>
            <w:tcW w:w="852" w:type="dxa"/>
            <w:tcBorders>
              <w:top w:val="single" w:sz="4" w:space="0" w:color="auto"/>
              <w:left w:val="single" w:sz="4" w:space="0" w:color="auto"/>
              <w:bottom w:val="single" w:sz="4" w:space="0" w:color="auto"/>
              <w:right w:val="single" w:sz="4" w:space="0" w:color="auto"/>
            </w:tcBorders>
            <w:hideMark/>
          </w:tcPr>
          <w:p w14:paraId="77570DC6" w14:textId="77777777" w:rsidR="0048166B" w:rsidRDefault="0048166B">
            <w:pPr>
              <w:jc w:val="both"/>
              <w:rPr>
                <w:rFonts w:ascii="Times New Roman" w:hAnsi="Times New Roman"/>
                <w:bCs/>
                <w:sz w:val="20"/>
                <w:szCs w:val="20"/>
              </w:rPr>
            </w:pPr>
            <w:r>
              <w:rPr>
                <w:rFonts w:ascii="Times New Roman" w:eastAsia="Times New Roman" w:hAnsi="Times New Roman"/>
                <w:lang w:eastAsia="ru-RU"/>
              </w:rPr>
              <w:t>100%</w:t>
            </w:r>
          </w:p>
        </w:tc>
      </w:tr>
      <w:tr w:rsidR="0048166B" w14:paraId="5D6DCACE" w14:textId="77777777" w:rsidTr="0048166B">
        <w:trPr>
          <w:cantSplit/>
          <w:trHeight w:val="372"/>
        </w:trPr>
        <w:tc>
          <w:tcPr>
            <w:tcW w:w="708" w:type="dxa"/>
            <w:tcBorders>
              <w:top w:val="single" w:sz="4" w:space="0" w:color="auto"/>
              <w:left w:val="single" w:sz="4" w:space="0" w:color="auto"/>
              <w:bottom w:val="single" w:sz="4" w:space="0" w:color="auto"/>
              <w:right w:val="single" w:sz="4" w:space="0" w:color="auto"/>
            </w:tcBorders>
          </w:tcPr>
          <w:p w14:paraId="78073260" w14:textId="77777777" w:rsidR="0048166B" w:rsidRDefault="0048166B">
            <w:pPr>
              <w:jc w:val="both"/>
              <w:rPr>
                <w:rFonts w:ascii="Times New Roman" w:hAnsi="Times New Roman"/>
                <w:bCs/>
                <w:sz w:val="20"/>
                <w:szCs w:val="20"/>
              </w:rPr>
            </w:pPr>
          </w:p>
        </w:tc>
        <w:tc>
          <w:tcPr>
            <w:tcW w:w="8937" w:type="dxa"/>
            <w:gridSpan w:val="7"/>
            <w:tcBorders>
              <w:top w:val="single" w:sz="4" w:space="0" w:color="auto"/>
              <w:left w:val="single" w:sz="4" w:space="0" w:color="auto"/>
              <w:bottom w:val="single" w:sz="4" w:space="0" w:color="auto"/>
              <w:right w:val="single" w:sz="4" w:space="0" w:color="auto"/>
            </w:tcBorders>
            <w:hideMark/>
          </w:tcPr>
          <w:p w14:paraId="47247A1F" w14:textId="77777777" w:rsidR="0048166B" w:rsidRDefault="0048166B">
            <w:pPr>
              <w:jc w:val="center"/>
              <w:rPr>
                <w:rFonts w:ascii="Times New Roman" w:hAnsi="Times New Roman"/>
                <w:b/>
                <w:sz w:val="20"/>
                <w:szCs w:val="20"/>
              </w:rPr>
            </w:pPr>
            <w:r>
              <w:rPr>
                <w:rFonts w:ascii="Times New Roman" w:hAnsi="Times New Roman"/>
                <w:b/>
                <w:sz w:val="20"/>
                <w:szCs w:val="20"/>
              </w:rPr>
              <w:t>Дополнительная литература</w:t>
            </w:r>
          </w:p>
        </w:tc>
      </w:tr>
      <w:tr w:rsidR="0048166B" w14:paraId="3569DEC7" w14:textId="77777777" w:rsidTr="0048166B">
        <w:trPr>
          <w:gridAfter w:val="1"/>
          <w:wAfter w:w="27" w:type="dxa"/>
          <w:cantSplit/>
          <w:trHeight w:val="441"/>
        </w:trPr>
        <w:tc>
          <w:tcPr>
            <w:tcW w:w="708" w:type="dxa"/>
            <w:tcBorders>
              <w:top w:val="single" w:sz="4" w:space="0" w:color="auto"/>
              <w:left w:val="single" w:sz="4" w:space="0" w:color="auto"/>
              <w:bottom w:val="single" w:sz="4" w:space="0" w:color="auto"/>
              <w:right w:val="single" w:sz="4" w:space="0" w:color="auto"/>
            </w:tcBorders>
            <w:hideMark/>
          </w:tcPr>
          <w:p w14:paraId="580A2EFB" w14:textId="77777777" w:rsidR="0048166B" w:rsidRDefault="0048166B">
            <w:pPr>
              <w:jc w:val="both"/>
              <w:rPr>
                <w:rFonts w:ascii="Times New Roman" w:hAnsi="Times New Roman"/>
                <w:bCs/>
                <w:sz w:val="20"/>
                <w:szCs w:val="20"/>
              </w:rPr>
            </w:pPr>
            <w:r>
              <w:rPr>
                <w:rFonts w:ascii="Times New Roman" w:hAnsi="Times New Roman"/>
                <w:bCs/>
                <w:sz w:val="20"/>
                <w:szCs w:val="20"/>
              </w:rPr>
              <w:t>5</w:t>
            </w:r>
          </w:p>
        </w:tc>
        <w:tc>
          <w:tcPr>
            <w:tcW w:w="3971" w:type="dxa"/>
            <w:tcBorders>
              <w:top w:val="single" w:sz="4" w:space="0" w:color="auto"/>
              <w:left w:val="single" w:sz="4" w:space="0" w:color="auto"/>
              <w:bottom w:val="single" w:sz="4" w:space="0" w:color="auto"/>
              <w:right w:val="single" w:sz="4" w:space="0" w:color="auto"/>
            </w:tcBorders>
            <w:vAlign w:val="center"/>
            <w:hideMark/>
          </w:tcPr>
          <w:p w14:paraId="19B92D7A" w14:textId="77777777" w:rsidR="0048166B" w:rsidRDefault="0048166B">
            <w:pPr>
              <w:shd w:val="clear" w:color="auto" w:fill="FFFFFF"/>
              <w:autoSpaceDE w:val="0"/>
              <w:autoSpaceDN w:val="0"/>
              <w:adjustRightInd w:val="0"/>
              <w:rPr>
                <w:rFonts w:ascii="Times New Roman" w:hAnsi="Times New Roman"/>
                <w:sz w:val="20"/>
                <w:szCs w:val="20"/>
                <w:lang w:val="x-none" w:eastAsia="x-none"/>
              </w:rPr>
            </w:pPr>
            <w:r>
              <w:rPr>
                <w:rFonts w:ascii="Times New Roman" w:hAnsi="Times New Roman"/>
                <w:i/>
                <w:iCs/>
                <w:sz w:val="20"/>
                <w:szCs w:val="20"/>
                <w:lang w:eastAsia="x-none"/>
              </w:rPr>
              <w:t xml:space="preserve">Талызина, Н. Ф.  Педагогическая психология. Практикум : учебное пособие для вузов / Н. Ф. Талызина. — 2-е изд., испр. и доп. — Москва : Издательство Юрайт, 2023. — 190 с. — (Высшее образование). — ISBN 978-5-534-06245-8. — Текст : электронный // Образовательная платформа Юрайт [сайт]. — URL: https://urait.ru/bcode/514719 </w:t>
            </w:r>
          </w:p>
        </w:tc>
        <w:tc>
          <w:tcPr>
            <w:tcW w:w="993" w:type="dxa"/>
            <w:tcBorders>
              <w:top w:val="single" w:sz="4" w:space="0" w:color="auto"/>
              <w:left w:val="single" w:sz="4" w:space="0" w:color="auto"/>
              <w:bottom w:val="single" w:sz="4" w:space="0" w:color="auto"/>
              <w:right w:val="single" w:sz="4" w:space="0" w:color="auto"/>
            </w:tcBorders>
            <w:hideMark/>
          </w:tcPr>
          <w:p w14:paraId="70125013" w14:textId="77777777" w:rsidR="0048166B" w:rsidRDefault="0048166B">
            <w:pPr>
              <w:ind w:left="-136" w:right="-76"/>
              <w:jc w:val="center"/>
              <w:rPr>
                <w:rFonts w:ascii="Times New Roman" w:hAnsi="Times New Roman"/>
                <w:sz w:val="20"/>
                <w:szCs w:val="20"/>
              </w:rPr>
            </w:pPr>
            <w:r>
              <w:rPr>
                <w:rFonts w:ascii="Times New Roman" w:hAnsi="Times New Roman"/>
                <w:sz w:val="20"/>
                <w:szCs w:val="20"/>
              </w:rPr>
              <w:t>252</w:t>
            </w:r>
          </w:p>
        </w:tc>
        <w:tc>
          <w:tcPr>
            <w:tcW w:w="852" w:type="dxa"/>
            <w:tcBorders>
              <w:top w:val="single" w:sz="4" w:space="0" w:color="auto"/>
              <w:left w:val="single" w:sz="4" w:space="0" w:color="auto"/>
              <w:bottom w:val="single" w:sz="4" w:space="0" w:color="auto"/>
              <w:right w:val="single" w:sz="4" w:space="0" w:color="auto"/>
            </w:tcBorders>
            <w:hideMark/>
          </w:tcPr>
          <w:p w14:paraId="0996CFEF" w14:textId="77777777" w:rsidR="0048166B" w:rsidRDefault="0048166B">
            <w:pPr>
              <w:jc w:val="center"/>
              <w:rPr>
                <w:rFonts w:ascii="Times New Roman" w:hAnsi="Times New Roman"/>
                <w:sz w:val="20"/>
                <w:szCs w:val="20"/>
              </w:rPr>
            </w:pPr>
            <w:r>
              <w:rPr>
                <w:rFonts w:ascii="Times New Roman" w:hAnsi="Times New Roman"/>
                <w:sz w:val="20"/>
                <w:szCs w:val="20"/>
                <w:lang w:val="en-US"/>
              </w:rPr>
              <w:t>25</w:t>
            </w:r>
          </w:p>
        </w:tc>
        <w:tc>
          <w:tcPr>
            <w:tcW w:w="965" w:type="dxa"/>
            <w:tcBorders>
              <w:top w:val="single" w:sz="4" w:space="0" w:color="auto"/>
              <w:left w:val="single" w:sz="4" w:space="0" w:color="auto"/>
              <w:bottom w:val="single" w:sz="4" w:space="0" w:color="auto"/>
              <w:right w:val="single" w:sz="4" w:space="0" w:color="auto"/>
            </w:tcBorders>
            <w:vAlign w:val="center"/>
          </w:tcPr>
          <w:p w14:paraId="79B3AE01" w14:textId="77777777" w:rsidR="0048166B" w:rsidRDefault="0048166B">
            <w:pPr>
              <w:tabs>
                <w:tab w:val="center" w:pos="135"/>
              </w:tabs>
              <w:ind w:hanging="789"/>
              <w:jc w:val="center"/>
              <w:rPr>
                <w:rFonts w:ascii="Times New Roman" w:hAnsi="Times New Roman"/>
                <w:bCs/>
                <w:sz w:val="20"/>
                <w:szCs w:val="20"/>
                <w:vertAlign w:val="subscript"/>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7D2766AD" w14:textId="77777777" w:rsidR="0048166B" w:rsidRDefault="0048166B">
            <w:pPr>
              <w:rPr>
                <w:rFonts w:ascii="Times New Roman" w:hAnsi="Times New Roman"/>
                <w:sz w:val="20"/>
                <w:szCs w:val="20"/>
                <w:lang w:val="x-none" w:eastAsia="x-none"/>
              </w:rPr>
            </w:pPr>
            <w:r>
              <w:rPr>
                <w:rFonts w:ascii="Times New Roman" w:hAnsi="Times New Roman"/>
                <w:i/>
                <w:iCs/>
                <w:sz w:val="20"/>
                <w:szCs w:val="20"/>
                <w:lang w:eastAsia="x-none"/>
              </w:rPr>
              <w:t>Образовательная платформа Юрайт [сайт]. — URL: https://urait.ru/bcode/514719</w:t>
            </w:r>
          </w:p>
        </w:tc>
        <w:tc>
          <w:tcPr>
            <w:tcW w:w="852" w:type="dxa"/>
            <w:tcBorders>
              <w:top w:val="single" w:sz="4" w:space="0" w:color="auto"/>
              <w:left w:val="single" w:sz="4" w:space="0" w:color="auto"/>
              <w:bottom w:val="single" w:sz="4" w:space="0" w:color="auto"/>
              <w:right w:val="single" w:sz="4" w:space="0" w:color="auto"/>
            </w:tcBorders>
            <w:vAlign w:val="center"/>
            <w:hideMark/>
          </w:tcPr>
          <w:p w14:paraId="6B9B0709" w14:textId="77777777" w:rsidR="0048166B" w:rsidRDefault="0048166B">
            <w:pPr>
              <w:jc w:val="both"/>
              <w:rPr>
                <w:rFonts w:ascii="Times New Roman" w:hAnsi="Times New Roman"/>
                <w:sz w:val="24"/>
                <w:szCs w:val="24"/>
              </w:rPr>
            </w:pPr>
            <w:r>
              <w:rPr>
                <w:rFonts w:ascii="Times New Roman" w:hAnsi="Times New Roman"/>
                <w:sz w:val="20"/>
                <w:szCs w:val="20"/>
              </w:rPr>
              <w:t>100%</w:t>
            </w:r>
          </w:p>
        </w:tc>
      </w:tr>
      <w:tr w:rsidR="0048166B" w14:paraId="02F600D0" w14:textId="77777777" w:rsidTr="0048166B">
        <w:trPr>
          <w:gridAfter w:val="1"/>
          <w:wAfter w:w="27" w:type="dxa"/>
          <w:cantSplit/>
          <w:trHeight w:val="441"/>
        </w:trPr>
        <w:tc>
          <w:tcPr>
            <w:tcW w:w="708" w:type="dxa"/>
            <w:tcBorders>
              <w:top w:val="single" w:sz="4" w:space="0" w:color="auto"/>
              <w:left w:val="single" w:sz="4" w:space="0" w:color="auto"/>
              <w:bottom w:val="single" w:sz="4" w:space="0" w:color="auto"/>
              <w:right w:val="single" w:sz="4" w:space="0" w:color="auto"/>
            </w:tcBorders>
            <w:hideMark/>
          </w:tcPr>
          <w:p w14:paraId="39945189" w14:textId="77777777" w:rsidR="0048166B" w:rsidRDefault="0048166B">
            <w:pPr>
              <w:jc w:val="both"/>
              <w:rPr>
                <w:rFonts w:ascii="Times New Roman" w:hAnsi="Times New Roman"/>
                <w:bCs/>
                <w:sz w:val="20"/>
                <w:szCs w:val="20"/>
              </w:rPr>
            </w:pPr>
            <w:r>
              <w:rPr>
                <w:rFonts w:ascii="Times New Roman" w:hAnsi="Times New Roman"/>
                <w:bCs/>
                <w:sz w:val="20"/>
                <w:szCs w:val="20"/>
              </w:rPr>
              <w:t>6</w:t>
            </w:r>
          </w:p>
        </w:tc>
        <w:tc>
          <w:tcPr>
            <w:tcW w:w="3971" w:type="dxa"/>
            <w:tcBorders>
              <w:top w:val="single" w:sz="4" w:space="0" w:color="auto"/>
              <w:left w:val="single" w:sz="4" w:space="0" w:color="auto"/>
              <w:bottom w:val="single" w:sz="4" w:space="0" w:color="auto"/>
              <w:right w:val="single" w:sz="4" w:space="0" w:color="auto"/>
            </w:tcBorders>
            <w:vAlign w:val="center"/>
            <w:hideMark/>
          </w:tcPr>
          <w:p w14:paraId="0A08B510" w14:textId="77777777" w:rsidR="0048166B" w:rsidRDefault="0048166B">
            <w:pPr>
              <w:shd w:val="clear" w:color="auto" w:fill="FFFFFF"/>
              <w:autoSpaceDE w:val="0"/>
              <w:autoSpaceDN w:val="0"/>
              <w:adjustRightInd w:val="0"/>
              <w:rPr>
                <w:rFonts w:ascii="Times New Roman" w:hAnsi="Times New Roman"/>
                <w:sz w:val="20"/>
                <w:szCs w:val="20"/>
                <w:lang w:val="x-none" w:eastAsia="x-none"/>
              </w:rPr>
            </w:pPr>
            <w:r>
              <w:rPr>
                <w:rFonts w:ascii="Times New Roman" w:hAnsi="Times New Roman"/>
                <w:sz w:val="20"/>
                <w:szCs w:val="20"/>
                <w:lang w:val="x-none" w:eastAsia="x-none"/>
              </w:rPr>
              <w:t xml:space="preserve">Вараксин, В. Н.  Психолого-педагогический практикум : учебное пособие для вузов / В. Н. Вараксин, Е. В. Казанцева. — 2-е изд. — Москва : Издательство Юрайт, 2023. — 239 с. — (Высшее образование). — ISBN 978-5-534-09647-7. — Текст : электронный // Образовательная платформа Юрайт [сайт]. — URL: https://urait.ru/bcode/517228 </w:t>
            </w:r>
          </w:p>
        </w:tc>
        <w:tc>
          <w:tcPr>
            <w:tcW w:w="993" w:type="dxa"/>
            <w:tcBorders>
              <w:top w:val="single" w:sz="4" w:space="0" w:color="auto"/>
              <w:left w:val="single" w:sz="4" w:space="0" w:color="auto"/>
              <w:bottom w:val="single" w:sz="4" w:space="0" w:color="auto"/>
              <w:right w:val="single" w:sz="4" w:space="0" w:color="auto"/>
            </w:tcBorders>
            <w:hideMark/>
          </w:tcPr>
          <w:p w14:paraId="0B16D473" w14:textId="77777777" w:rsidR="0048166B" w:rsidRDefault="0048166B">
            <w:pPr>
              <w:ind w:left="-136" w:right="-76"/>
              <w:jc w:val="center"/>
              <w:rPr>
                <w:rFonts w:ascii="Times New Roman" w:hAnsi="Times New Roman"/>
                <w:sz w:val="20"/>
                <w:szCs w:val="20"/>
              </w:rPr>
            </w:pPr>
            <w:r>
              <w:rPr>
                <w:rFonts w:ascii="Times New Roman" w:hAnsi="Times New Roman"/>
                <w:sz w:val="20"/>
                <w:szCs w:val="20"/>
              </w:rPr>
              <w:t>252</w:t>
            </w:r>
          </w:p>
        </w:tc>
        <w:tc>
          <w:tcPr>
            <w:tcW w:w="852" w:type="dxa"/>
            <w:tcBorders>
              <w:top w:val="single" w:sz="4" w:space="0" w:color="auto"/>
              <w:left w:val="single" w:sz="4" w:space="0" w:color="auto"/>
              <w:bottom w:val="single" w:sz="4" w:space="0" w:color="auto"/>
              <w:right w:val="single" w:sz="4" w:space="0" w:color="auto"/>
            </w:tcBorders>
            <w:hideMark/>
          </w:tcPr>
          <w:p w14:paraId="05E0E4A5" w14:textId="77777777" w:rsidR="0048166B" w:rsidRDefault="0048166B">
            <w:pPr>
              <w:jc w:val="center"/>
              <w:rPr>
                <w:rFonts w:ascii="Times New Roman" w:hAnsi="Times New Roman"/>
                <w:sz w:val="20"/>
                <w:szCs w:val="20"/>
              </w:rPr>
            </w:pPr>
            <w:r>
              <w:rPr>
                <w:rFonts w:ascii="Times New Roman" w:hAnsi="Times New Roman"/>
                <w:sz w:val="20"/>
                <w:szCs w:val="20"/>
                <w:lang w:val="en-US"/>
              </w:rPr>
              <w:t>25</w:t>
            </w:r>
          </w:p>
        </w:tc>
        <w:tc>
          <w:tcPr>
            <w:tcW w:w="965" w:type="dxa"/>
            <w:tcBorders>
              <w:top w:val="single" w:sz="4" w:space="0" w:color="auto"/>
              <w:left w:val="single" w:sz="4" w:space="0" w:color="auto"/>
              <w:bottom w:val="single" w:sz="4" w:space="0" w:color="auto"/>
              <w:right w:val="single" w:sz="4" w:space="0" w:color="auto"/>
            </w:tcBorders>
            <w:vAlign w:val="center"/>
          </w:tcPr>
          <w:p w14:paraId="1FB04F82" w14:textId="77777777" w:rsidR="0048166B" w:rsidRDefault="0048166B">
            <w:pPr>
              <w:tabs>
                <w:tab w:val="center" w:pos="135"/>
              </w:tabs>
              <w:ind w:hanging="789"/>
              <w:jc w:val="center"/>
              <w:rPr>
                <w:rFonts w:ascii="Times New Roman" w:hAnsi="Times New Roman"/>
                <w:bCs/>
                <w:sz w:val="20"/>
                <w:szCs w:val="20"/>
                <w:vertAlign w:val="subscript"/>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49E6DF3B" w14:textId="77777777" w:rsidR="0048166B" w:rsidRDefault="0048166B">
            <w:pPr>
              <w:rPr>
                <w:rFonts w:ascii="Times New Roman" w:hAnsi="Times New Roman"/>
                <w:sz w:val="20"/>
                <w:szCs w:val="20"/>
                <w:lang w:val="x-none" w:eastAsia="x-none"/>
              </w:rPr>
            </w:pPr>
            <w:r>
              <w:rPr>
                <w:rFonts w:ascii="Times New Roman" w:hAnsi="Times New Roman"/>
                <w:sz w:val="20"/>
                <w:szCs w:val="20"/>
                <w:lang w:val="x-none" w:eastAsia="x-none"/>
              </w:rPr>
              <w:t>Образовательная платформа Юрайт [сайт]. — URL: https://urait.ru/bcode/517228</w:t>
            </w:r>
          </w:p>
        </w:tc>
        <w:tc>
          <w:tcPr>
            <w:tcW w:w="852" w:type="dxa"/>
            <w:tcBorders>
              <w:top w:val="single" w:sz="4" w:space="0" w:color="auto"/>
              <w:left w:val="single" w:sz="4" w:space="0" w:color="auto"/>
              <w:bottom w:val="single" w:sz="4" w:space="0" w:color="auto"/>
              <w:right w:val="single" w:sz="4" w:space="0" w:color="auto"/>
            </w:tcBorders>
            <w:hideMark/>
          </w:tcPr>
          <w:p w14:paraId="390EAC55" w14:textId="77777777" w:rsidR="0048166B" w:rsidRDefault="0048166B">
            <w:pPr>
              <w:jc w:val="both"/>
              <w:rPr>
                <w:rFonts w:ascii="Times New Roman" w:hAnsi="Times New Roman"/>
                <w:sz w:val="24"/>
                <w:szCs w:val="24"/>
              </w:rPr>
            </w:pPr>
            <w:r>
              <w:rPr>
                <w:rFonts w:ascii="Times New Roman" w:hAnsi="Times New Roman"/>
                <w:sz w:val="20"/>
                <w:szCs w:val="20"/>
              </w:rPr>
              <w:t>100%</w:t>
            </w:r>
          </w:p>
        </w:tc>
      </w:tr>
      <w:tr w:rsidR="0048166B" w14:paraId="48777CBD" w14:textId="77777777" w:rsidTr="0048166B">
        <w:trPr>
          <w:gridAfter w:val="1"/>
          <w:wAfter w:w="27" w:type="dxa"/>
          <w:cantSplit/>
          <w:trHeight w:val="441"/>
        </w:trPr>
        <w:tc>
          <w:tcPr>
            <w:tcW w:w="708" w:type="dxa"/>
            <w:tcBorders>
              <w:top w:val="single" w:sz="4" w:space="0" w:color="auto"/>
              <w:left w:val="single" w:sz="4" w:space="0" w:color="auto"/>
              <w:bottom w:val="single" w:sz="4" w:space="0" w:color="auto"/>
              <w:right w:val="single" w:sz="4" w:space="0" w:color="auto"/>
            </w:tcBorders>
            <w:hideMark/>
          </w:tcPr>
          <w:p w14:paraId="3289ED6D" w14:textId="77777777" w:rsidR="0048166B" w:rsidRDefault="0048166B">
            <w:pPr>
              <w:jc w:val="both"/>
              <w:rPr>
                <w:rFonts w:ascii="Times New Roman" w:hAnsi="Times New Roman"/>
                <w:bCs/>
                <w:sz w:val="20"/>
                <w:szCs w:val="20"/>
              </w:rPr>
            </w:pPr>
            <w:r>
              <w:rPr>
                <w:rFonts w:ascii="Times New Roman" w:hAnsi="Times New Roman"/>
                <w:bCs/>
                <w:sz w:val="20"/>
                <w:szCs w:val="20"/>
              </w:rPr>
              <w:t>7</w:t>
            </w:r>
          </w:p>
        </w:tc>
        <w:tc>
          <w:tcPr>
            <w:tcW w:w="3971" w:type="dxa"/>
            <w:tcBorders>
              <w:top w:val="single" w:sz="4" w:space="0" w:color="auto"/>
              <w:left w:val="single" w:sz="4" w:space="0" w:color="auto"/>
              <w:bottom w:val="single" w:sz="4" w:space="0" w:color="auto"/>
              <w:right w:val="single" w:sz="4" w:space="0" w:color="auto"/>
            </w:tcBorders>
            <w:vAlign w:val="center"/>
            <w:hideMark/>
          </w:tcPr>
          <w:p w14:paraId="70663B79" w14:textId="77777777" w:rsidR="0048166B" w:rsidRDefault="0048166B">
            <w:pPr>
              <w:shd w:val="clear" w:color="auto" w:fill="FFFFFF"/>
              <w:autoSpaceDE w:val="0"/>
              <w:autoSpaceDN w:val="0"/>
              <w:adjustRightInd w:val="0"/>
              <w:rPr>
                <w:rFonts w:ascii="Times New Roman" w:hAnsi="Times New Roman"/>
                <w:sz w:val="20"/>
                <w:szCs w:val="20"/>
                <w:lang w:val="x-none" w:eastAsia="x-none"/>
              </w:rPr>
            </w:pPr>
            <w:r>
              <w:rPr>
                <w:rFonts w:ascii="Times New Roman" w:hAnsi="Times New Roman"/>
                <w:sz w:val="20"/>
                <w:szCs w:val="20"/>
                <w:lang w:eastAsia="x-none"/>
              </w:rPr>
              <w:t xml:space="preserve">Коротаева, Е. В.  Теория и практика педагогических взаимодействий  : учебник и практикум для вузов / Е. В. Коротаева. — Москва : Издательство Юрайт, 2023. — 242 с. — (Высшее образование). — ISBN 978-5-534-10437-0. — Текст : электронный // Образовательная платформа Юрайт [сайт]. — URL: https://urait.ru/bcode/517385 </w:t>
            </w:r>
          </w:p>
        </w:tc>
        <w:tc>
          <w:tcPr>
            <w:tcW w:w="993" w:type="dxa"/>
            <w:tcBorders>
              <w:top w:val="single" w:sz="4" w:space="0" w:color="auto"/>
              <w:left w:val="single" w:sz="4" w:space="0" w:color="auto"/>
              <w:bottom w:val="single" w:sz="4" w:space="0" w:color="auto"/>
              <w:right w:val="single" w:sz="4" w:space="0" w:color="auto"/>
            </w:tcBorders>
            <w:hideMark/>
          </w:tcPr>
          <w:p w14:paraId="1D048FBD" w14:textId="77777777" w:rsidR="0048166B" w:rsidRDefault="0048166B">
            <w:pPr>
              <w:ind w:left="-136" w:right="-76"/>
              <w:jc w:val="center"/>
              <w:rPr>
                <w:rFonts w:ascii="Times New Roman" w:hAnsi="Times New Roman"/>
                <w:sz w:val="20"/>
                <w:szCs w:val="20"/>
              </w:rPr>
            </w:pPr>
            <w:r>
              <w:rPr>
                <w:rFonts w:ascii="Times New Roman" w:hAnsi="Times New Roman"/>
                <w:sz w:val="20"/>
                <w:szCs w:val="20"/>
              </w:rPr>
              <w:t>252</w:t>
            </w:r>
          </w:p>
        </w:tc>
        <w:tc>
          <w:tcPr>
            <w:tcW w:w="852" w:type="dxa"/>
            <w:tcBorders>
              <w:top w:val="single" w:sz="4" w:space="0" w:color="auto"/>
              <w:left w:val="single" w:sz="4" w:space="0" w:color="auto"/>
              <w:bottom w:val="single" w:sz="4" w:space="0" w:color="auto"/>
              <w:right w:val="single" w:sz="4" w:space="0" w:color="auto"/>
            </w:tcBorders>
            <w:hideMark/>
          </w:tcPr>
          <w:p w14:paraId="530B0606" w14:textId="77777777" w:rsidR="0048166B" w:rsidRDefault="0048166B">
            <w:pPr>
              <w:jc w:val="center"/>
              <w:rPr>
                <w:rFonts w:ascii="Times New Roman" w:hAnsi="Times New Roman"/>
                <w:sz w:val="20"/>
                <w:szCs w:val="20"/>
              </w:rPr>
            </w:pPr>
            <w:r>
              <w:rPr>
                <w:rFonts w:ascii="Times New Roman" w:hAnsi="Times New Roman"/>
                <w:sz w:val="20"/>
                <w:szCs w:val="20"/>
                <w:lang w:val="en-US"/>
              </w:rPr>
              <w:t>25</w:t>
            </w:r>
          </w:p>
        </w:tc>
        <w:tc>
          <w:tcPr>
            <w:tcW w:w="965" w:type="dxa"/>
            <w:tcBorders>
              <w:top w:val="single" w:sz="4" w:space="0" w:color="auto"/>
              <w:left w:val="single" w:sz="4" w:space="0" w:color="auto"/>
              <w:bottom w:val="single" w:sz="4" w:space="0" w:color="auto"/>
              <w:right w:val="single" w:sz="4" w:space="0" w:color="auto"/>
            </w:tcBorders>
            <w:vAlign w:val="center"/>
          </w:tcPr>
          <w:p w14:paraId="68F2EF24" w14:textId="77777777" w:rsidR="0048166B" w:rsidRDefault="0048166B">
            <w:pPr>
              <w:tabs>
                <w:tab w:val="center" w:pos="135"/>
              </w:tabs>
              <w:ind w:hanging="789"/>
              <w:jc w:val="center"/>
              <w:rPr>
                <w:rFonts w:ascii="Times New Roman" w:hAnsi="Times New Roman"/>
                <w:bCs/>
                <w:sz w:val="20"/>
                <w:szCs w:val="20"/>
                <w:vertAlign w:val="subscript"/>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4ACD258C" w14:textId="77777777" w:rsidR="0048166B" w:rsidRDefault="0048166B">
            <w:pPr>
              <w:rPr>
                <w:rFonts w:ascii="Times New Roman" w:hAnsi="Times New Roman"/>
                <w:sz w:val="20"/>
                <w:szCs w:val="20"/>
                <w:lang w:val="x-none" w:eastAsia="x-none"/>
              </w:rPr>
            </w:pPr>
            <w:r>
              <w:rPr>
                <w:rFonts w:ascii="Times New Roman" w:hAnsi="Times New Roman"/>
                <w:sz w:val="20"/>
                <w:szCs w:val="20"/>
                <w:lang w:eastAsia="x-none"/>
              </w:rPr>
              <w:t>Образовательная платформа Юрайт [сайт]. — URL: https://urait.ru/bcode/517385</w:t>
            </w:r>
          </w:p>
        </w:tc>
        <w:tc>
          <w:tcPr>
            <w:tcW w:w="852" w:type="dxa"/>
            <w:tcBorders>
              <w:top w:val="single" w:sz="4" w:space="0" w:color="auto"/>
              <w:left w:val="single" w:sz="4" w:space="0" w:color="auto"/>
              <w:bottom w:val="single" w:sz="4" w:space="0" w:color="auto"/>
              <w:right w:val="single" w:sz="4" w:space="0" w:color="auto"/>
            </w:tcBorders>
            <w:hideMark/>
          </w:tcPr>
          <w:p w14:paraId="3B265429" w14:textId="77777777" w:rsidR="0048166B" w:rsidRDefault="0048166B">
            <w:pPr>
              <w:jc w:val="both"/>
              <w:rPr>
                <w:rFonts w:ascii="Times New Roman" w:hAnsi="Times New Roman"/>
                <w:sz w:val="24"/>
                <w:szCs w:val="24"/>
              </w:rPr>
            </w:pPr>
            <w:r>
              <w:rPr>
                <w:rFonts w:ascii="Times New Roman" w:hAnsi="Times New Roman"/>
                <w:sz w:val="20"/>
                <w:szCs w:val="20"/>
              </w:rPr>
              <w:t>100%</w:t>
            </w:r>
          </w:p>
        </w:tc>
      </w:tr>
      <w:tr w:rsidR="0048166B" w14:paraId="71D6CCD4" w14:textId="77777777" w:rsidTr="0048166B">
        <w:trPr>
          <w:gridAfter w:val="1"/>
          <w:wAfter w:w="27" w:type="dxa"/>
          <w:cantSplit/>
          <w:trHeight w:val="441"/>
        </w:trPr>
        <w:tc>
          <w:tcPr>
            <w:tcW w:w="708" w:type="dxa"/>
            <w:tcBorders>
              <w:top w:val="single" w:sz="4" w:space="0" w:color="auto"/>
              <w:left w:val="single" w:sz="4" w:space="0" w:color="auto"/>
              <w:bottom w:val="single" w:sz="4" w:space="0" w:color="auto"/>
              <w:right w:val="single" w:sz="4" w:space="0" w:color="auto"/>
            </w:tcBorders>
            <w:hideMark/>
          </w:tcPr>
          <w:p w14:paraId="2AF94251" w14:textId="77777777" w:rsidR="0048166B" w:rsidRDefault="0048166B">
            <w:pPr>
              <w:jc w:val="both"/>
              <w:rPr>
                <w:rFonts w:ascii="Times New Roman" w:hAnsi="Times New Roman"/>
                <w:bCs/>
                <w:sz w:val="20"/>
                <w:szCs w:val="20"/>
              </w:rPr>
            </w:pPr>
            <w:r>
              <w:rPr>
                <w:rFonts w:ascii="Times New Roman" w:hAnsi="Times New Roman"/>
                <w:bCs/>
                <w:sz w:val="20"/>
                <w:szCs w:val="20"/>
              </w:rPr>
              <w:t>8</w:t>
            </w:r>
          </w:p>
        </w:tc>
        <w:tc>
          <w:tcPr>
            <w:tcW w:w="3971" w:type="dxa"/>
            <w:tcBorders>
              <w:top w:val="single" w:sz="4" w:space="0" w:color="auto"/>
              <w:left w:val="single" w:sz="4" w:space="0" w:color="auto"/>
              <w:bottom w:val="single" w:sz="4" w:space="0" w:color="auto"/>
              <w:right w:val="single" w:sz="4" w:space="0" w:color="auto"/>
            </w:tcBorders>
            <w:vAlign w:val="center"/>
            <w:hideMark/>
          </w:tcPr>
          <w:p w14:paraId="3771E73B" w14:textId="77777777" w:rsidR="0048166B" w:rsidRDefault="0048166B">
            <w:pPr>
              <w:shd w:val="clear" w:color="auto" w:fill="FFFFFF"/>
              <w:autoSpaceDE w:val="0"/>
              <w:autoSpaceDN w:val="0"/>
              <w:adjustRightInd w:val="0"/>
              <w:rPr>
                <w:rFonts w:ascii="Times New Roman" w:hAnsi="Times New Roman"/>
                <w:sz w:val="20"/>
                <w:szCs w:val="20"/>
                <w:lang w:val="x-none" w:eastAsia="x-none"/>
              </w:rPr>
            </w:pPr>
            <w:r>
              <w:rPr>
                <w:rFonts w:ascii="Times New Roman" w:hAnsi="Times New Roman"/>
                <w:sz w:val="20"/>
                <w:szCs w:val="20"/>
                <w:lang w:eastAsia="x-none"/>
              </w:rPr>
              <w:t xml:space="preserve">Суртаева, Н. Н.  Педагогические технологии : учебное пособие для вузов / Н. Н. Суртаева. — 2-е изд., испр. и доп. — Москва : Издательство Юрайт, 2023. — 250 с. — (Высшее образование). — ISBN 978-5-534-10405-9. — Текст : электронный // Образовательная платформа Юрайт [сайт]. — URL: https://urait.ru/bcode/517409 </w:t>
            </w:r>
          </w:p>
        </w:tc>
        <w:tc>
          <w:tcPr>
            <w:tcW w:w="993" w:type="dxa"/>
            <w:tcBorders>
              <w:top w:val="single" w:sz="4" w:space="0" w:color="auto"/>
              <w:left w:val="single" w:sz="4" w:space="0" w:color="auto"/>
              <w:bottom w:val="single" w:sz="4" w:space="0" w:color="auto"/>
              <w:right w:val="single" w:sz="4" w:space="0" w:color="auto"/>
            </w:tcBorders>
            <w:hideMark/>
          </w:tcPr>
          <w:p w14:paraId="27C0990D" w14:textId="77777777" w:rsidR="0048166B" w:rsidRDefault="0048166B">
            <w:pPr>
              <w:ind w:left="-136" w:right="-76"/>
              <w:jc w:val="center"/>
              <w:rPr>
                <w:rFonts w:ascii="Times New Roman" w:hAnsi="Times New Roman"/>
                <w:sz w:val="20"/>
                <w:szCs w:val="20"/>
              </w:rPr>
            </w:pPr>
            <w:r>
              <w:rPr>
                <w:rFonts w:ascii="Times New Roman" w:hAnsi="Times New Roman"/>
                <w:sz w:val="20"/>
                <w:szCs w:val="20"/>
              </w:rPr>
              <w:t>252</w:t>
            </w:r>
          </w:p>
        </w:tc>
        <w:tc>
          <w:tcPr>
            <w:tcW w:w="852" w:type="dxa"/>
            <w:tcBorders>
              <w:top w:val="single" w:sz="4" w:space="0" w:color="auto"/>
              <w:left w:val="single" w:sz="4" w:space="0" w:color="auto"/>
              <w:bottom w:val="single" w:sz="4" w:space="0" w:color="auto"/>
              <w:right w:val="single" w:sz="4" w:space="0" w:color="auto"/>
            </w:tcBorders>
            <w:hideMark/>
          </w:tcPr>
          <w:p w14:paraId="22BC60AA" w14:textId="77777777" w:rsidR="0048166B" w:rsidRDefault="0048166B">
            <w:pPr>
              <w:jc w:val="center"/>
              <w:rPr>
                <w:rFonts w:ascii="Times New Roman" w:hAnsi="Times New Roman"/>
                <w:sz w:val="20"/>
                <w:szCs w:val="20"/>
              </w:rPr>
            </w:pPr>
            <w:r>
              <w:rPr>
                <w:rFonts w:ascii="Times New Roman" w:hAnsi="Times New Roman"/>
                <w:sz w:val="20"/>
                <w:szCs w:val="20"/>
                <w:lang w:val="en-US"/>
              </w:rPr>
              <w:t>25</w:t>
            </w:r>
          </w:p>
        </w:tc>
        <w:tc>
          <w:tcPr>
            <w:tcW w:w="965" w:type="dxa"/>
            <w:tcBorders>
              <w:top w:val="single" w:sz="4" w:space="0" w:color="auto"/>
              <w:left w:val="single" w:sz="4" w:space="0" w:color="auto"/>
              <w:bottom w:val="single" w:sz="4" w:space="0" w:color="auto"/>
              <w:right w:val="single" w:sz="4" w:space="0" w:color="auto"/>
            </w:tcBorders>
            <w:vAlign w:val="center"/>
          </w:tcPr>
          <w:p w14:paraId="2FD5248A" w14:textId="77777777" w:rsidR="0048166B" w:rsidRDefault="0048166B">
            <w:pPr>
              <w:tabs>
                <w:tab w:val="center" w:pos="135"/>
              </w:tabs>
              <w:ind w:hanging="789"/>
              <w:jc w:val="center"/>
              <w:rPr>
                <w:rFonts w:ascii="Times New Roman" w:hAnsi="Times New Roman"/>
                <w:bCs/>
                <w:sz w:val="20"/>
                <w:szCs w:val="20"/>
                <w:vertAlign w:val="subscript"/>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1EE78040" w14:textId="77777777" w:rsidR="0048166B" w:rsidRDefault="0048166B">
            <w:pPr>
              <w:rPr>
                <w:rFonts w:ascii="Times New Roman" w:hAnsi="Times New Roman"/>
                <w:sz w:val="20"/>
                <w:szCs w:val="20"/>
                <w:lang w:val="x-none" w:eastAsia="x-none"/>
              </w:rPr>
            </w:pPr>
            <w:r>
              <w:rPr>
                <w:rFonts w:ascii="Times New Roman" w:hAnsi="Times New Roman"/>
                <w:sz w:val="20"/>
                <w:szCs w:val="20"/>
                <w:lang w:eastAsia="x-none"/>
              </w:rPr>
              <w:t>Образовательная платформа Юрайт [сайт]. — URL: https://urait.ru/bcode/517409</w:t>
            </w:r>
          </w:p>
        </w:tc>
        <w:tc>
          <w:tcPr>
            <w:tcW w:w="852" w:type="dxa"/>
            <w:tcBorders>
              <w:top w:val="single" w:sz="4" w:space="0" w:color="auto"/>
              <w:left w:val="single" w:sz="4" w:space="0" w:color="auto"/>
              <w:bottom w:val="single" w:sz="4" w:space="0" w:color="auto"/>
              <w:right w:val="single" w:sz="4" w:space="0" w:color="auto"/>
            </w:tcBorders>
            <w:hideMark/>
          </w:tcPr>
          <w:p w14:paraId="322FE0FB" w14:textId="77777777" w:rsidR="0048166B" w:rsidRDefault="0048166B">
            <w:pPr>
              <w:jc w:val="both"/>
              <w:rPr>
                <w:rFonts w:ascii="Times New Roman" w:hAnsi="Times New Roman"/>
                <w:sz w:val="24"/>
                <w:szCs w:val="24"/>
              </w:rPr>
            </w:pPr>
            <w:r>
              <w:rPr>
                <w:rFonts w:ascii="Times New Roman" w:hAnsi="Times New Roman"/>
                <w:sz w:val="20"/>
                <w:szCs w:val="20"/>
              </w:rPr>
              <w:t>100%</w:t>
            </w:r>
          </w:p>
        </w:tc>
      </w:tr>
      <w:tr w:rsidR="0048166B" w14:paraId="4B7A7B01" w14:textId="77777777" w:rsidTr="0048166B">
        <w:trPr>
          <w:gridAfter w:val="1"/>
          <w:wAfter w:w="27" w:type="dxa"/>
          <w:cantSplit/>
          <w:trHeight w:val="441"/>
        </w:trPr>
        <w:tc>
          <w:tcPr>
            <w:tcW w:w="708" w:type="dxa"/>
            <w:tcBorders>
              <w:top w:val="single" w:sz="4" w:space="0" w:color="auto"/>
              <w:left w:val="single" w:sz="4" w:space="0" w:color="auto"/>
              <w:bottom w:val="single" w:sz="4" w:space="0" w:color="auto"/>
              <w:right w:val="single" w:sz="4" w:space="0" w:color="auto"/>
            </w:tcBorders>
            <w:hideMark/>
          </w:tcPr>
          <w:p w14:paraId="587CE470" w14:textId="77777777" w:rsidR="0048166B" w:rsidRDefault="0048166B">
            <w:pPr>
              <w:jc w:val="both"/>
              <w:rPr>
                <w:rFonts w:ascii="Times New Roman" w:hAnsi="Times New Roman"/>
                <w:bCs/>
                <w:sz w:val="20"/>
                <w:szCs w:val="20"/>
              </w:rPr>
            </w:pPr>
            <w:r>
              <w:rPr>
                <w:rFonts w:ascii="Times New Roman" w:hAnsi="Times New Roman"/>
                <w:bCs/>
                <w:sz w:val="20"/>
                <w:szCs w:val="20"/>
              </w:rPr>
              <w:t>9</w:t>
            </w:r>
          </w:p>
        </w:tc>
        <w:tc>
          <w:tcPr>
            <w:tcW w:w="3971" w:type="dxa"/>
            <w:tcBorders>
              <w:top w:val="single" w:sz="4" w:space="0" w:color="auto"/>
              <w:left w:val="single" w:sz="4" w:space="0" w:color="auto"/>
              <w:bottom w:val="single" w:sz="4" w:space="0" w:color="auto"/>
              <w:right w:val="single" w:sz="4" w:space="0" w:color="auto"/>
            </w:tcBorders>
            <w:vAlign w:val="center"/>
            <w:hideMark/>
          </w:tcPr>
          <w:p w14:paraId="4A548D9B" w14:textId="77777777" w:rsidR="0048166B" w:rsidRDefault="0048166B">
            <w:pPr>
              <w:shd w:val="clear" w:color="auto" w:fill="FFFFFF"/>
              <w:autoSpaceDE w:val="0"/>
              <w:autoSpaceDN w:val="0"/>
              <w:adjustRightInd w:val="0"/>
              <w:rPr>
                <w:rFonts w:ascii="Times New Roman" w:hAnsi="Times New Roman"/>
                <w:sz w:val="20"/>
                <w:szCs w:val="20"/>
                <w:lang w:val="x-none" w:eastAsia="x-none"/>
              </w:rPr>
            </w:pPr>
            <w:r>
              <w:rPr>
                <w:rFonts w:ascii="Times New Roman" w:hAnsi="Times New Roman"/>
                <w:sz w:val="20"/>
                <w:szCs w:val="20"/>
                <w:lang w:val="x-none" w:eastAsia="x-none"/>
              </w:rPr>
              <w:t xml:space="preserve">Психология развития и возрастная психология : учебник и практикум для вузов / Л. А. Головей [и др.] ; под общей редакцией Л. А. Головей. — 2-е изд., испр. — Москва : Издательство Юрайт, 2023. — 415 с. — (Высшее образование). — ISBN 978-5-534-15965-3. — Текст : электронный // Образовательная платформа Юрайт [сайт]. — URL: https://urait.ru/bcode/510373 </w:t>
            </w:r>
          </w:p>
        </w:tc>
        <w:tc>
          <w:tcPr>
            <w:tcW w:w="993" w:type="dxa"/>
            <w:tcBorders>
              <w:top w:val="single" w:sz="4" w:space="0" w:color="auto"/>
              <w:left w:val="single" w:sz="4" w:space="0" w:color="auto"/>
              <w:bottom w:val="single" w:sz="4" w:space="0" w:color="auto"/>
              <w:right w:val="single" w:sz="4" w:space="0" w:color="auto"/>
            </w:tcBorders>
            <w:hideMark/>
          </w:tcPr>
          <w:p w14:paraId="28C942E2" w14:textId="77777777" w:rsidR="0048166B" w:rsidRDefault="0048166B">
            <w:pPr>
              <w:ind w:left="-136" w:right="-76"/>
              <w:jc w:val="center"/>
              <w:rPr>
                <w:rFonts w:ascii="Times New Roman" w:hAnsi="Times New Roman"/>
                <w:sz w:val="20"/>
                <w:szCs w:val="20"/>
              </w:rPr>
            </w:pPr>
            <w:r>
              <w:rPr>
                <w:rFonts w:ascii="Times New Roman" w:hAnsi="Times New Roman"/>
                <w:sz w:val="20"/>
                <w:szCs w:val="20"/>
              </w:rPr>
              <w:t>252</w:t>
            </w:r>
          </w:p>
        </w:tc>
        <w:tc>
          <w:tcPr>
            <w:tcW w:w="852" w:type="dxa"/>
            <w:tcBorders>
              <w:top w:val="single" w:sz="4" w:space="0" w:color="auto"/>
              <w:left w:val="single" w:sz="4" w:space="0" w:color="auto"/>
              <w:bottom w:val="single" w:sz="4" w:space="0" w:color="auto"/>
              <w:right w:val="single" w:sz="4" w:space="0" w:color="auto"/>
            </w:tcBorders>
            <w:hideMark/>
          </w:tcPr>
          <w:p w14:paraId="4C17AE32" w14:textId="77777777" w:rsidR="0048166B" w:rsidRDefault="0048166B">
            <w:pPr>
              <w:jc w:val="center"/>
              <w:rPr>
                <w:rFonts w:ascii="Times New Roman" w:hAnsi="Times New Roman"/>
                <w:sz w:val="20"/>
                <w:szCs w:val="20"/>
              </w:rPr>
            </w:pPr>
            <w:r>
              <w:rPr>
                <w:rFonts w:ascii="Times New Roman" w:hAnsi="Times New Roman"/>
                <w:sz w:val="20"/>
                <w:szCs w:val="20"/>
                <w:lang w:val="en-US"/>
              </w:rPr>
              <w:t>25</w:t>
            </w:r>
          </w:p>
        </w:tc>
        <w:tc>
          <w:tcPr>
            <w:tcW w:w="965" w:type="dxa"/>
            <w:tcBorders>
              <w:top w:val="single" w:sz="4" w:space="0" w:color="auto"/>
              <w:left w:val="single" w:sz="4" w:space="0" w:color="auto"/>
              <w:bottom w:val="single" w:sz="4" w:space="0" w:color="auto"/>
              <w:right w:val="single" w:sz="4" w:space="0" w:color="auto"/>
            </w:tcBorders>
            <w:vAlign w:val="center"/>
          </w:tcPr>
          <w:p w14:paraId="438282B0" w14:textId="77777777" w:rsidR="0048166B" w:rsidRDefault="0048166B">
            <w:pPr>
              <w:tabs>
                <w:tab w:val="center" w:pos="135"/>
              </w:tabs>
              <w:ind w:hanging="789"/>
              <w:jc w:val="center"/>
              <w:rPr>
                <w:rFonts w:ascii="Times New Roman" w:hAnsi="Times New Roman"/>
                <w:bCs/>
                <w:sz w:val="20"/>
                <w:szCs w:val="20"/>
                <w:vertAlign w:val="subscript"/>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00DC8191" w14:textId="77777777" w:rsidR="0048166B" w:rsidRDefault="0048166B">
            <w:pPr>
              <w:rPr>
                <w:rFonts w:ascii="Times New Roman" w:hAnsi="Times New Roman"/>
                <w:sz w:val="20"/>
                <w:szCs w:val="20"/>
                <w:lang w:val="x-none" w:eastAsia="x-none"/>
              </w:rPr>
            </w:pPr>
            <w:r>
              <w:rPr>
                <w:rFonts w:ascii="Times New Roman" w:hAnsi="Times New Roman"/>
                <w:sz w:val="20"/>
                <w:szCs w:val="20"/>
                <w:lang w:val="x-none" w:eastAsia="x-none"/>
              </w:rPr>
              <w:t>Образовательная платформа Юрайт [сайт]. — URL: https://urait.ru/bcode/510373</w:t>
            </w:r>
          </w:p>
        </w:tc>
        <w:tc>
          <w:tcPr>
            <w:tcW w:w="852" w:type="dxa"/>
            <w:tcBorders>
              <w:top w:val="single" w:sz="4" w:space="0" w:color="auto"/>
              <w:left w:val="single" w:sz="4" w:space="0" w:color="auto"/>
              <w:bottom w:val="single" w:sz="4" w:space="0" w:color="auto"/>
              <w:right w:val="single" w:sz="4" w:space="0" w:color="auto"/>
            </w:tcBorders>
            <w:vAlign w:val="center"/>
            <w:hideMark/>
          </w:tcPr>
          <w:p w14:paraId="2663532C" w14:textId="77777777" w:rsidR="0048166B" w:rsidRDefault="0048166B">
            <w:pPr>
              <w:jc w:val="both"/>
              <w:rPr>
                <w:rFonts w:ascii="Times New Roman" w:hAnsi="Times New Roman"/>
                <w:sz w:val="24"/>
                <w:szCs w:val="24"/>
              </w:rPr>
            </w:pPr>
            <w:r>
              <w:rPr>
                <w:rFonts w:ascii="Times New Roman" w:hAnsi="Times New Roman"/>
                <w:sz w:val="20"/>
                <w:szCs w:val="20"/>
              </w:rPr>
              <w:t>100%</w:t>
            </w:r>
          </w:p>
        </w:tc>
      </w:tr>
      <w:tr w:rsidR="0048166B" w14:paraId="29607535" w14:textId="77777777" w:rsidTr="0048166B">
        <w:trPr>
          <w:gridAfter w:val="1"/>
          <w:wAfter w:w="27" w:type="dxa"/>
          <w:cantSplit/>
          <w:trHeight w:val="535"/>
        </w:trPr>
        <w:tc>
          <w:tcPr>
            <w:tcW w:w="708" w:type="dxa"/>
            <w:tcBorders>
              <w:top w:val="single" w:sz="4" w:space="0" w:color="auto"/>
              <w:left w:val="single" w:sz="4" w:space="0" w:color="auto"/>
              <w:bottom w:val="single" w:sz="4" w:space="0" w:color="auto"/>
              <w:right w:val="single" w:sz="4" w:space="0" w:color="auto"/>
            </w:tcBorders>
            <w:hideMark/>
          </w:tcPr>
          <w:p w14:paraId="34CDA74C" w14:textId="77777777" w:rsidR="0048166B" w:rsidRDefault="0048166B">
            <w:pPr>
              <w:jc w:val="both"/>
              <w:rPr>
                <w:rFonts w:ascii="Times New Roman" w:hAnsi="Times New Roman"/>
                <w:bCs/>
                <w:sz w:val="20"/>
                <w:szCs w:val="20"/>
              </w:rPr>
            </w:pPr>
            <w:r>
              <w:rPr>
                <w:rFonts w:ascii="Times New Roman" w:hAnsi="Times New Roman"/>
                <w:bCs/>
                <w:sz w:val="20"/>
                <w:szCs w:val="20"/>
              </w:rPr>
              <w:t>10</w:t>
            </w:r>
          </w:p>
        </w:tc>
        <w:tc>
          <w:tcPr>
            <w:tcW w:w="3971" w:type="dxa"/>
            <w:tcBorders>
              <w:top w:val="single" w:sz="4" w:space="0" w:color="auto"/>
              <w:left w:val="single" w:sz="4" w:space="0" w:color="auto"/>
              <w:bottom w:val="single" w:sz="4" w:space="0" w:color="auto"/>
              <w:right w:val="single" w:sz="4" w:space="0" w:color="auto"/>
            </w:tcBorders>
            <w:vAlign w:val="center"/>
            <w:hideMark/>
          </w:tcPr>
          <w:p w14:paraId="5097ED2B" w14:textId="77777777" w:rsidR="0048166B" w:rsidRDefault="0048166B">
            <w:pPr>
              <w:jc w:val="both"/>
              <w:rPr>
                <w:rFonts w:ascii="Times New Roman" w:hAnsi="Times New Roman"/>
                <w:bCs/>
                <w:sz w:val="20"/>
                <w:szCs w:val="20"/>
                <w:lang w:eastAsia="x-none"/>
              </w:rPr>
            </w:pPr>
            <w:r>
              <w:rPr>
                <w:rFonts w:ascii="Times New Roman" w:hAnsi="Times New Roman"/>
                <w:bCs/>
                <w:sz w:val="20"/>
                <w:szCs w:val="20"/>
                <w:lang w:eastAsia="x-none"/>
              </w:rPr>
              <w:t xml:space="preserve">Педагогика дополнительного образования. Психолого-педагогическое сопровождение детей : учебник для вузов / Л. В. Байбородова [и др.] ; ответственный редактор Л. В. Байбородова. — 2-е изд., испр. и доп. — Москва : Издательство Юрайт, 2023. — 363 с. — (Высшее образование). — ISBN 978-5-534-06557-2. — Текст : электронный // Образовательная платформа Юрайт [сайт]. — URL: https://urait.ru/bcode/513255 </w:t>
            </w:r>
          </w:p>
        </w:tc>
        <w:tc>
          <w:tcPr>
            <w:tcW w:w="993" w:type="dxa"/>
            <w:tcBorders>
              <w:top w:val="single" w:sz="4" w:space="0" w:color="auto"/>
              <w:left w:val="single" w:sz="4" w:space="0" w:color="auto"/>
              <w:bottom w:val="single" w:sz="4" w:space="0" w:color="auto"/>
              <w:right w:val="single" w:sz="4" w:space="0" w:color="auto"/>
            </w:tcBorders>
            <w:hideMark/>
          </w:tcPr>
          <w:p w14:paraId="6F726D4D" w14:textId="77777777" w:rsidR="0048166B" w:rsidRDefault="0048166B">
            <w:pPr>
              <w:ind w:left="-136" w:right="-76"/>
              <w:jc w:val="center"/>
              <w:rPr>
                <w:rFonts w:ascii="Times New Roman" w:hAnsi="Times New Roman"/>
                <w:sz w:val="20"/>
                <w:szCs w:val="20"/>
              </w:rPr>
            </w:pPr>
            <w:r>
              <w:rPr>
                <w:rFonts w:ascii="Times New Roman" w:hAnsi="Times New Roman"/>
                <w:sz w:val="20"/>
                <w:szCs w:val="20"/>
              </w:rPr>
              <w:t>252</w:t>
            </w:r>
          </w:p>
        </w:tc>
        <w:tc>
          <w:tcPr>
            <w:tcW w:w="852" w:type="dxa"/>
            <w:tcBorders>
              <w:top w:val="single" w:sz="4" w:space="0" w:color="auto"/>
              <w:left w:val="single" w:sz="4" w:space="0" w:color="auto"/>
              <w:bottom w:val="single" w:sz="4" w:space="0" w:color="auto"/>
              <w:right w:val="single" w:sz="4" w:space="0" w:color="auto"/>
            </w:tcBorders>
            <w:hideMark/>
          </w:tcPr>
          <w:p w14:paraId="13D80548" w14:textId="77777777" w:rsidR="0048166B" w:rsidRDefault="0048166B">
            <w:pPr>
              <w:jc w:val="center"/>
              <w:rPr>
                <w:rFonts w:ascii="Times New Roman" w:hAnsi="Times New Roman"/>
                <w:sz w:val="20"/>
                <w:szCs w:val="20"/>
              </w:rPr>
            </w:pPr>
            <w:r>
              <w:rPr>
                <w:rFonts w:ascii="Times New Roman" w:hAnsi="Times New Roman"/>
                <w:sz w:val="20"/>
                <w:szCs w:val="20"/>
                <w:lang w:val="en-US"/>
              </w:rPr>
              <w:t>25</w:t>
            </w:r>
          </w:p>
        </w:tc>
        <w:tc>
          <w:tcPr>
            <w:tcW w:w="965" w:type="dxa"/>
            <w:tcBorders>
              <w:top w:val="single" w:sz="4" w:space="0" w:color="auto"/>
              <w:left w:val="single" w:sz="4" w:space="0" w:color="auto"/>
              <w:bottom w:val="single" w:sz="4" w:space="0" w:color="auto"/>
              <w:right w:val="single" w:sz="4" w:space="0" w:color="auto"/>
            </w:tcBorders>
            <w:vAlign w:val="center"/>
          </w:tcPr>
          <w:p w14:paraId="614F5A9E" w14:textId="77777777" w:rsidR="0048166B" w:rsidRDefault="0048166B">
            <w:pPr>
              <w:tabs>
                <w:tab w:val="center" w:pos="135"/>
              </w:tabs>
              <w:ind w:hanging="789"/>
              <w:jc w:val="center"/>
              <w:rPr>
                <w:rFonts w:ascii="Times New Roman" w:hAnsi="Times New Roma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3C5459D5" w14:textId="77777777" w:rsidR="0048166B" w:rsidRDefault="0048166B">
            <w:pPr>
              <w:jc w:val="both"/>
              <w:rPr>
                <w:rFonts w:ascii="Times New Roman" w:hAnsi="Times New Roman"/>
                <w:sz w:val="20"/>
                <w:szCs w:val="20"/>
              </w:rPr>
            </w:pPr>
            <w:r>
              <w:rPr>
                <w:rFonts w:ascii="Times New Roman" w:hAnsi="Times New Roman"/>
                <w:bCs/>
                <w:sz w:val="20"/>
                <w:szCs w:val="20"/>
                <w:lang w:eastAsia="x-none"/>
              </w:rPr>
              <w:t>Образовательная платформа Юрайт [сайт]. — URL: https://urait.ru/bcode/513255</w:t>
            </w:r>
          </w:p>
        </w:tc>
        <w:tc>
          <w:tcPr>
            <w:tcW w:w="852" w:type="dxa"/>
            <w:tcBorders>
              <w:top w:val="single" w:sz="4" w:space="0" w:color="auto"/>
              <w:left w:val="single" w:sz="4" w:space="0" w:color="auto"/>
              <w:bottom w:val="single" w:sz="4" w:space="0" w:color="auto"/>
              <w:right w:val="single" w:sz="4" w:space="0" w:color="auto"/>
            </w:tcBorders>
            <w:hideMark/>
          </w:tcPr>
          <w:p w14:paraId="0B071294" w14:textId="77777777" w:rsidR="0048166B" w:rsidRDefault="0048166B">
            <w:pPr>
              <w:jc w:val="both"/>
              <w:rPr>
                <w:rFonts w:ascii="Times New Roman" w:hAnsi="Times New Roman"/>
                <w:sz w:val="24"/>
                <w:szCs w:val="24"/>
              </w:rPr>
            </w:pPr>
            <w:r>
              <w:rPr>
                <w:rFonts w:ascii="Times New Roman" w:hAnsi="Times New Roman"/>
                <w:sz w:val="24"/>
                <w:szCs w:val="24"/>
              </w:rPr>
              <w:t>100%</w:t>
            </w:r>
          </w:p>
        </w:tc>
      </w:tr>
    </w:tbl>
    <w:p w14:paraId="747D49FE" w14:textId="77777777" w:rsidR="0048166B" w:rsidRDefault="0048166B" w:rsidP="0048166B">
      <w:pPr>
        <w:widowControl w:val="0"/>
        <w:tabs>
          <w:tab w:val="left" w:pos="1134"/>
        </w:tabs>
        <w:spacing w:after="0" w:line="240" w:lineRule="auto"/>
        <w:ind w:left="709"/>
        <w:contextualSpacing/>
        <w:jc w:val="both"/>
        <w:rPr>
          <w:rFonts w:ascii="Times New Roman" w:eastAsia="Times New Roman" w:hAnsi="Times New Roman"/>
          <w:i/>
          <w:iCs/>
          <w:sz w:val="24"/>
          <w:szCs w:val="24"/>
          <w:lang w:eastAsia="ru-RU" w:bidi="ru-RU"/>
        </w:rPr>
      </w:pPr>
    </w:p>
    <w:p w14:paraId="058C8A04" w14:textId="77777777" w:rsidR="0048166B" w:rsidRDefault="0048166B" w:rsidP="0048166B">
      <w:pPr>
        <w:widowControl w:val="0"/>
        <w:tabs>
          <w:tab w:val="left" w:pos="709"/>
        </w:tabs>
        <w:spacing w:line="240" w:lineRule="auto"/>
        <w:ind w:firstLine="709"/>
        <w:contextualSpacing/>
        <w:rPr>
          <w:rFonts w:ascii="Times New Roman" w:eastAsia="Times New Roman" w:hAnsi="Times New Roman"/>
          <w:i/>
          <w:iCs/>
          <w:sz w:val="28"/>
          <w:szCs w:val="28"/>
          <w:lang w:eastAsia="ru-RU" w:bidi="ru-RU"/>
        </w:rPr>
      </w:pPr>
      <w:r>
        <w:rPr>
          <w:rFonts w:ascii="Times New Roman" w:eastAsia="Times New Roman" w:hAnsi="Times New Roman"/>
          <w:b/>
          <w:bCs/>
          <w:sz w:val="28"/>
          <w:szCs w:val="28"/>
          <w:lang w:eastAsia="ru-RU" w:bidi="ru-RU"/>
        </w:rPr>
        <w:t>3.2.2. Интернет-ресурсы</w:t>
      </w:r>
    </w:p>
    <w:p w14:paraId="7B976EED" w14:textId="77777777" w:rsidR="0048166B" w:rsidRDefault="0048166B" w:rsidP="0048166B">
      <w:pPr>
        <w:numPr>
          <w:ilvl w:val="0"/>
          <w:numId w:val="36"/>
        </w:numPr>
        <w:shd w:val="clear" w:color="auto" w:fill="FFFFFF"/>
        <w:spacing w:after="0" w:line="276" w:lineRule="auto"/>
        <w:ind w:left="426"/>
        <w:jc w:val="both"/>
        <w:textAlignment w:val="baseline"/>
        <w:rPr>
          <w:rFonts w:ascii="Times New Roman" w:hAnsi="Times New Roman"/>
          <w:bCs/>
          <w:kern w:val="32"/>
        </w:rPr>
      </w:pPr>
      <w:r>
        <w:rPr>
          <w:rFonts w:ascii="Times New Roman" w:hAnsi="Times New Roman"/>
          <w:bCs/>
          <w:kern w:val="32"/>
        </w:rPr>
        <w:t xml:space="preserve">Цифровой образовательный ресурс </w:t>
      </w:r>
      <w:r>
        <w:rPr>
          <w:rFonts w:ascii="Times New Roman" w:hAnsi="Times New Roman"/>
        </w:rPr>
        <w:t>«</w:t>
      </w:r>
      <w:bookmarkStart w:id="7" w:name="_Hlk111765937"/>
      <w:r>
        <w:rPr>
          <w:rFonts w:ascii="Times New Roman" w:hAnsi="Times New Roman"/>
          <w:bCs/>
          <w:lang w:val="en-US"/>
        </w:rPr>
        <w:t>I</w:t>
      </w:r>
      <w:r>
        <w:rPr>
          <w:rFonts w:ascii="Times New Roman" w:hAnsi="Times New Roman"/>
          <w:lang w:val="en-US"/>
        </w:rPr>
        <w:t>PR</w:t>
      </w:r>
      <w:r w:rsidRPr="0048166B">
        <w:rPr>
          <w:rFonts w:ascii="Times New Roman" w:hAnsi="Times New Roman"/>
        </w:rPr>
        <w:t xml:space="preserve"> </w:t>
      </w:r>
      <w:r>
        <w:rPr>
          <w:rFonts w:ascii="Times New Roman" w:hAnsi="Times New Roman"/>
          <w:lang w:val="en-US"/>
        </w:rPr>
        <w:t>SMART</w:t>
      </w:r>
      <w:bookmarkEnd w:id="7"/>
      <w:r>
        <w:rPr>
          <w:rFonts w:ascii="Times New Roman" w:hAnsi="Times New Roman"/>
        </w:rPr>
        <w:t>».</w:t>
      </w:r>
      <w:r>
        <w:rPr>
          <w:rFonts w:ascii="Times New Roman" w:hAnsi="Times New Roman"/>
          <w:color w:val="2E74B5"/>
        </w:rPr>
        <w:t xml:space="preserve"> </w:t>
      </w:r>
      <w:r>
        <w:rPr>
          <w:rFonts w:ascii="Times New Roman" w:hAnsi="Times New Roman"/>
          <w:color w:val="2E74B5"/>
          <w:lang w:val="en-US"/>
        </w:rPr>
        <w:t>https</w:t>
      </w:r>
      <w:r>
        <w:rPr>
          <w:rFonts w:ascii="Times New Roman" w:hAnsi="Times New Roman"/>
          <w:color w:val="2E74B5"/>
        </w:rPr>
        <w:t>://</w:t>
      </w:r>
      <w:hyperlink r:id="rId15" w:history="1">
        <w:r>
          <w:rPr>
            <w:rStyle w:val="ae"/>
            <w:rFonts w:ascii="Times New Roman" w:hAnsi="Times New Roman"/>
            <w:bCs/>
            <w:color w:val="2E74B5"/>
            <w:lang w:val="en-US"/>
          </w:rPr>
          <w:t>www</w:t>
        </w:r>
        <w:r>
          <w:rPr>
            <w:rStyle w:val="ae"/>
            <w:rFonts w:ascii="Times New Roman" w:hAnsi="Times New Roman"/>
            <w:bCs/>
            <w:color w:val="2E74B5"/>
          </w:rPr>
          <w:t>.</w:t>
        </w:r>
        <w:r>
          <w:rPr>
            <w:rStyle w:val="ae"/>
            <w:rFonts w:ascii="Times New Roman" w:hAnsi="Times New Roman"/>
            <w:bCs/>
            <w:color w:val="2E74B5"/>
            <w:lang w:val="en-US"/>
          </w:rPr>
          <w:t>iprbookshop</w:t>
        </w:r>
        <w:r>
          <w:rPr>
            <w:rStyle w:val="ae"/>
            <w:rFonts w:ascii="Times New Roman" w:hAnsi="Times New Roman"/>
            <w:bCs/>
            <w:color w:val="2E74B5"/>
          </w:rPr>
          <w:t>.</w:t>
        </w:r>
        <w:r>
          <w:rPr>
            <w:rStyle w:val="ae"/>
            <w:rFonts w:ascii="Times New Roman" w:hAnsi="Times New Roman"/>
            <w:bCs/>
            <w:color w:val="2E74B5"/>
            <w:lang w:val="en-US"/>
          </w:rPr>
          <w:t>ru</w:t>
        </w:r>
      </w:hyperlink>
    </w:p>
    <w:p w14:paraId="7B877221" w14:textId="77777777" w:rsidR="0048166B" w:rsidRDefault="0048166B" w:rsidP="0048166B">
      <w:pPr>
        <w:numPr>
          <w:ilvl w:val="0"/>
          <w:numId w:val="36"/>
        </w:numPr>
        <w:shd w:val="clear" w:color="auto" w:fill="FFFFFF"/>
        <w:spacing w:after="0" w:line="276" w:lineRule="auto"/>
        <w:ind w:left="426"/>
        <w:jc w:val="both"/>
        <w:textAlignment w:val="baseline"/>
        <w:rPr>
          <w:rFonts w:ascii="Times New Roman" w:hAnsi="Times New Roman"/>
          <w:bCs/>
          <w:kern w:val="32"/>
        </w:rPr>
      </w:pPr>
      <w:r>
        <w:rPr>
          <w:rFonts w:ascii="Times New Roman" w:hAnsi="Times New Roman"/>
          <w:bCs/>
          <w:kern w:val="32"/>
        </w:rPr>
        <w:t>Образовательная платформа «Юрайт».</w:t>
      </w:r>
      <w:r>
        <w:rPr>
          <w:rFonts w:ascii="Times New Roman" w:hAnsi="Times New Roman"/>
        </w:rPr>
        <w:t xml:space="preserve"> </w:t>
      </w:r>
      <w:hyperlink r:id="rId16" w:history="1">
        <w:r>
          <w:rPr>
            <w:rStyle w:val="ae"/>
            <w:rFonts w:ascii="Times New Roman" w:hAnsi="Times New Roman"/>
            <w:bCs/>
            <w:color w:val="2E74B5"/>
          </w:rPr>
          <w:t>https://urait.ru/</w:t>
        </w:r>
      </w:hyperlink>
    </w:p>
    <w:p w14:paraId="16325BE5" w14:textId="77777777" w:rsidR="0048166B" w:rsidRDefault="0048166B" w:rsidP="0048166B">
      <w:pPr>
        <w:numPr>
          <w:ilvl w:val="0"/>
          <w:numId w:val="36"/>
        </w:numPr>
        <w:shd w:val="clear" w:color="auto" w:fill="FFFFFF"/>
        <w:spacing w:after="0" w:line="276" w:lineRule="auto"/>
        <w:ind w:left="426"/>
        <w:jc w:val="both"/>
        <w:textAlignment w:val="baseline"/>
        <w:rPr>
          <w:rFonts w:ascii="Times New Roman" w:hAnsi="Times New Roman"/>
          <w:bCs/>
          <w:kern w:val="32"/>
        </w:rPr>
      </w:pPr>
      <w:r>
        <w:rPr>
          <w:rFonts w:ascii="Times New Roman" w:hAnsi="Times New Roman"/>
          <w:bCs/>
          <w:kern w:val="32"/>
        </w:rPr>
        <w:t>Электронно-библиотечная система «Лань».</w:t>
      </w:r>
      <w:r>
        <w:rPr>
          <w:rFonts w:ascii="Times New Roman" w:hAnsi="Times New Roman"/>
        </w:rPr>
        <w:t xml:space="preserve"> </w:t>
      </w:r>
      <w:hyperlink r:id="rId17" w:history="1">
        <w:r>
          <w:rPr>
            <w:rStyle w:val="ae"/>
            <w:rFonts w:ascii="Times New Roman" w:hAnsi="Times New Roman"/>
            <w:bCs/>
            <w:color w:val="2E74B5"/>
          </w:rPr>
          <w:t>https://e.lanbook.com/</w:t>
        </w:r>
      </w:hyperlink>
    </w:p>
    <w:p w14:paraId="24FC1611" w14:textId="77777777" w:rsidR="0048166B" w:rsidRDefault="0048166B" w:rsidP="0048166B">
      <w:pPr>
        <w:numPr>
          <w:ilvl w:val="0"/>
          <w:numId w:val="36"/>
        </w:numPr>
        <w:shd w:val="clear" w:color="auto" w:fill="FFFFFF"/>
        <w:spacing w:after="0" w:line="276" w:lineRule="auto"/>
        <w:ind w:left="426"/>
        <w:jc w:val="both"/>
        <w:textAlignment w:val="baseline"/>
        <w:rPr>
          <w:rFonts w:ascii="Times New Roman" w:hAnsi="Times New Roman"/>
          <w:bCs/>
          <w:kern w:val="32"/>
        </w:rPr>
      </w:pPr>
      <w:r>
        <w:rPr>
          <w:rFonts w:ascii="Times New Roman" w:hAnsi="Times New Roman"/>
          <w:bCs/>
          <w:kern w:val="32"/>
        </w:rPr>
        <w:t>МЭБ (межвузовская электронная библиотека) НГПУ.</w:t>
      </w:r>
      <w:r>
        <w:rPr>
          <w:rFonts w:ascii="Times New Roman" w:hAnsi="Times New Roman"/>
        </w:rPr>
        <w:t xml:space="preserve"> </w:t>
      </w:r>
      <w:hyperlink r:id="rId18" w:history="1">
        <w:r>
          <w:rPr>
            <w:rStyle w:val="ae"/>
            <w:rFonts w:ascii="Times New Roman" w:hAnsi="Times New Roman"/>
            <w:bCs/>
            <w:color w:val="2E74B5"/>
          </w:rPr>
          <w:t>https://icdlib.nspu.ru/</w:t>
        </w:r>
      </w:hyperlink>
    </w:p>
    <w:p w14:paraId="75E754A7" w14:textId="77777777" w:rsidR="0048166B" w:rsidRDefault="0048166B" w:rsidP="0048166B">
      <w:pPr>
        <w:numPr>
          <w:ilvl w:val="0"/>
          <w:numId w:val="36"/>
        </w:numPr>
        <w:shd w:val="clear" w:color="auto" w:fill="FFFFFF"/>
        <w:spacing w:after="0" w:line="276" w:lineRule="auto"/>
        <w:ind w:left="426"/>
        <w:jc w:val="both"/>
        <w:textAlignment w:val="baseline"/>
        <w:rPr>
          <w:rFonts w:ascii="Times New Roman" w:hAnsi="Times New Roman"/>
          <w:bCs/>
          <w:caps/>
          <w:kern w:val="32"/>
        </w:rPr>
      </w:pPr>
      <w:r>
        <w:rPr>
          <w:rFonts w:ascii="Times New Roman" w:hAnsi="Times New Roman"/>
          <w:bCs/>
          <w:kern w:val="32"/>
        </w:rPr>
        <w:t xml:space="preserve">Научная электронная библиотека </w:t>
      </w:r>
      <w:r>
        <w:rPr>
          <w:rFonts w:ascii="Times New Roman" w:hAnsi="Times New Roman"/>
          <w:bCs/>
          <w:kern w:val="32"/>
          <w:lang w:val="en-US"/>
        </w:rPr>
        <w:t>ELIBRARY</w:t>
      </w:r>
      <w:r>
        <w:rPr>
          <w:rFonts w:ascii="Times New Roman" w:hAnsi="Times New Roman"/>
          <w:bCs/>
          <w:kern w:val="32"/>
        </w:rPr>
        <w:t>.</w:t>
      </w:r>
      <w:r>
        <w:rPr>
          <w:rFonts w:ascii="Times New Roman" w:hAnsi="Times New Roman"/>
          <w:bCs/>
          <w:kern w:val="32"/>
          <w:lang w:val="en-US"/>
        </w:rPr>
        <w:t>RU</w:t>
      </w:r>
      <w:r>
        <w:rPr>
          <w:rFonts w:ascii="Times New Roman" w:hAnsi="Times New Roman"/>
          <w:bCs/>
          <w:kern w:val="32"/>
        </w:rPr>
        <w:t>.</w:t>
      </w:r>
      <w:r>
        <w:rPr>
          <w:rFonts w:ascii="Times New Roman" w:hAnsi="Times New Roman"/>
        </w:rPr>
        <w:t xml:space="preserve"> </w:t>
      </w:r>
      <w:hyperlink r:id="rId19" w:history="1">
        <w:r>
          <w:rPr>
            <w:rStyle w:val="ae"/>
            <w:rFonts w:ascii="Times New Roman" w:hAnsi="Times New Roman"/>
            <w:bCs/>
            <w:color w:val="2E74B5"/>
          </w:rPr>
          <w:t>https://www.elibrary.ru/</w:t>
        </w:r>
      </w:hyperlink>
    </w:p>
    <w:p w14:paraId="46A779A3" w14:textId="77777777" w:rsidR="0048166B" w:rsidRDefault="0048166B" w:rsidP="0048166B">
      <w:pPr>
        <w:numPr>
          <w:ilvl w:val="0"/>
          <w:numId w:val="36"/>
        </w:numPr>
        <w:shd w:val="clear" w:color="auto" w:fill="FFFFFF"/>
        <w:spacing w:after="0" w:line="276" w:lineRule="auto"/>
        <w:ind w:left="426"/>
        <w:jc w:val="both"/>
        <w:textAlignment w:val="baseline"/>
        <w:rPr>
          <w:rFonts w:ascii="Times New Roman" w:hAnsi="Times New Roman"/>
          <w:bCs/>
          <w:caps/>
          <w:kern w:val="32"/>
        </w:rPr>
      </w:pPr>
      <w:r>
        <w:rPr>
          <w:rFonts w:ascii="Times New Roman" w:hAnsi="Times New Roman"/>
          <w:bCs/>
          <w:kern w:val="32"/>
        </w:rPr>
        <w:t>СПС «КонсультантПлюс</w:t>
      </w:r>
      <w:r>
        <w:rPr>
          <w:rFonts w:ascii="Times New Roman" w:hAnsi="Times New Roman"/>
          <w:bCs/>
          <w:caps/>
          <w:kern w:val="32"/>
        </w:rPr>
        <w:t>».</w:t>
      </w:r>
      <w:r>
        <w:rPr>
          <w:rFonts w:ascii="Times New Roman" w:hAnsi="Times New Roman"/>
        </w:rPr>
        <w:t xml:space="preserve"> </w:t>
      </w:r>
      <w:hyperlink r:id="rId20" w:history="1">
        <w:r>
          <w:rPr>
            <w:rStyle w:val="ae"/>
            <w:rFonts w:ascii="Times New Roman" w:hAnsi="Times New Roman"/>
            <w:bCs/>
            <w:color w:val="2E74B5"/>
          </w:rPr>
          <w:t>http://www.consultant.ru/</w:t>
        </w:r>
      </w:hyperlink>
    </w:p>
    <w:p w14:paraId="21F23C81" w14:textId="77777777" w:rsidR="0048166B" w:rsidRDefault="0048166B" w:rsidP="0048166B">
      <w:pPr>
        <w:shd w:val="clear" w:color="auto" w:fill="FFFFFF"/>
        <w:spacing w:line="276" w:lineRule="auto"/>
        <w:ind w:left="426"/>
        <w:jc w:val="both"/>
        <w:textAlignment w:val="baseline"/>
        <w:rPr>
          <w:rFonts w:ascii="Times New Roman" w:hAnsi="Times New Roman"/>
          <w:bCs/>
          <w:caps/>
          <w:kern w:val="32"/>
        </w:rPr>
      </w:pPr>
      <w:r>
        <w:rPr>
          <w:rFonts w:ascii="Times New Roman" w:hAnsi="Times New Roman"/>
          <w:bCs/>
          <w:caps/>
          <w:kern w:val="32"/>
        </w:rPr>
        <w:t>Открытый ресурс</w:t>
      </w:r>
    </w:p>
    <w:p w14:paraId="6507F5FB" w14:textId="77777777" w:rsidR="0048166B" w:rsidRDefault="0048166B" w:rsidP="0048166B">
      <w:pPr>
        <w:numPr>
          <w:ilvl w:val="0"/>
          <w:numId w:val="36"/>
        </w:numPr>
        <w:shd w:val="clear" w:color="auto" w:fill="FFFFFF"/>
        <w:spacing w:after="0" w:line="276" w:lineRule="auto"/>
        <w:ind w:left="426"/>
        <w:jc w:val="both"/>
        <w:textAlignment w:val="baseline"/>
        <w:rPr>
          <w:rFonts w:ascii="Times New Roman" w:hAnsi="Times New Roman"/>
          <w:bCs/>
          <w:caps/>
          <w:kern w:val="32"/>
        </w:rPr>
      </w:pPr>
      <w:r>
        <w:rPr>
          <w:rFonts w:ascii="Times New Roman" w:hAnsi="Times New Roman"/>
        </w:rPr>
        <w:t xml:space="preserve">Единое окно доступа к образовательным ресурсам. </w:t>
      </w:r>
      <w:hyperlink r:id="rId21" w:history="1">
        <w:r>
          <w:rPr>
            <w:rStyle w:val="ae"/>
            <w:rFonts w:ascii="Times New Roman" w:hAnsi="Times New Roman"/>
            <w:color w:val="2E74B5"/>
          </w:rPr>
          <w:t>http://window.edu.ru/catalog/</w:t>
        </w:r>
      </w:hyperlink>
    </w:p>
    <w:p w14:paraId="7D748535" w14:textId="77777777" w:rsidR="0048166B" w:rsidRDefault="0048166B" w:rsidP="0048166B">
      <w:pPr>
        <w:numPr>
          <w:ilvl w:val="0"/>
          <w:numId w:val="36"/>
        </w:numPr>
        <w:shd w:val="clear" w:color="auto" w:fill="FFFFFF"/>
        <w:spacing w:after="0" w:line="276" w:lineRule="auto"/>
        <w:ind w:left="426"/>
        <w:jc w:val="both"/>
        <w:textAlignment w:val="baseline"/>
        <w:rPr>
          <w:rFonts w:ascii="Times New Roman" w:hAnsi="Times New Roman"/>
          <w:bCs/>
          <w:caps/>
          <w:kern w:val="32"/>
        </w:rPr>
      </w:pPr>
      <w:r>
        <w:rPr>
          <w:rFonts w:ascii="Times New Roman" w:hAnsi="Times New Roman"/>
        </w:rPr>
        <w:t xml:space="preserve">Научная электронная библиотека «Киберленинка». </w:t>
      </w:r>
      <w:hyperlink r:id="rId22" w:history="1">
        <w:r>
          <w:rPr>
            <w:rStyle w:val="ae"/>
            <w:rFonts w:ascii="Times New Roman" w:hAnsi="Times New Roman"/>
            <w:color w:val="2E74B5"/>
          </w:rPr>
          <w:t>https://cyberleninka.ru/</w:t>
        </w:r>
      </w:hyperlink>
    </w:p>
    <w:p w14:paraId="5BA7A4DE" w14:textId="77777777" w:rsidR="0048166B" w:rsidRDefault="0048166B" w:rsidP="002D38C5">
      <w:pPr>
        <w:widowControl w:val="0"/>
        <w:tabs>
          <w:tab w:val="left" w:pos="0"/>
          <w:tab w:val="left" w:pos="426"/>
        </w:tabs>
        <w:spacing w:after="0" w:line="240" w:lineRule="auto"/>
        <w:ind w:left="709"/>
        <w:contextualSpacing/>
        <w:jc w:val="both"/>
        <w:rPr>
          <w:rFonts w:ascii="Times New Roman" w:eastAsia="Times New Roman" w:hAnsi="Times New Roman"/>
          <w:b/>
          <w:bCs/>
          <w:sz w:val="24"/>
          <w:szCs w:val="24"/>
          <w:lang w:eastAsia="ru-RU" w:bidi="ru-RU"/>
        </w:rPr>
      </w:pPr>
    </w:p>
    <w:p w14:paraId="2DDEAFCD" w14:textId="4B78281C" w:rsidR="002D38C5" w:rsidRPr="00EA01D5" w:rsidRDefault="002D38C5" w:rsidP="002D38C5">
      <w:pPr>
        <w:widowControl w:val="0"/>
        <w:tabs>
          <w:tab w:val="left" w:pos="0"/>
          <w:tab w:val="left" w:pos="426"/>
        </w:tabs>
        <w:spacing w:after="0" w:line="240" w:lineRule="auto"/>
        <w:ind w:left="709"/>
        <w:contextualSpacing/>
        <w:jc w:val="both"/>
        <w:rPr>
          <w:rFonts w:ascii="Times New Roman" w:eastAsia="Times New Roman" w:hAnsi="Times New Roman"/>
          <w:i/>
          <w:iCs/>
          <w:sz w:val="24"/>
          <w:szCs w:val="24"/>
          <w:lang w:eastAsia="ru-RU" w:bidi="ru-RU"/>
        </w:rPr>
      </w:pPr>
      <w:r w:rsidRPr="00EA01D5">
        <w:rPr>
          <w:rFonts w:ascii="Times New Roman" w:eastAsia="Times New Roman" w:hAnsi="Times New Roman"/>
          <w:b/>
          <w:bCs/>
          <w:sz w:val="24"/>
          <w:szCs w:val="24"/>
          <w:lang w:eastAsia="ru-RU" w:bidi="ru-RU"/>
        </w:rPr>
        <w:t xml:space="preserve">3.3. Материально-техническое обеспечение дисциплины </w:t>
      </w:r>
    </w:p>
    <w:p w14:paraId="6AA98201" w14:textId="77777777" w:rsidR="002D38C5" w:rsidRPr="00EA01D5" w:rsidRDefault="002D38C5" w:rsidP="002D38C5">
      <w:pPr>
        <w:widowControl w:val="0"/>
        <w:spacing w:after="0" w:line="276" w:lineRule="auto"/>
        <w:ind w:firstLine="709"/>
        <w:contextualSpacing/>
        <w:jc w:val="both"/>
        <w:rPr>
          <w:rFonts w:ascii="Times New Roman" w:eastAsia="Times New Roman" w:hAnsi="Times New Roman"/>
          <w:sz w:val="24"/>
          <w:szCs w:val="24"/>
          <w:lang w:eastAsia="ru-RU" w:bidi="ru-RU"/>
        </w:rPr>
      </w:pPr>
      <w:r w:rsidRPr="00EA01D5">
        <w:rPr>
          <w:rFonts w:ascii="Times New Roman" w:eastAsia="Times New Roman" w:hAnsi="Times New Roman"/>
          <w:sz w:val="24"/>
          <w:szCs w:val="24"/>
          <w:lang w:eastAsia="ru-RU" w:bidi="ru-RU"/>
        </w:rPr>
        <w:t>Для осуществления образовательного процесса по дисциплине необходима следующая материально-техническая база:</w:t>
      </w:r>
    </w:p>
    <w:p w14:paraId="03ED4BAA" w14:textId="7E97043D" w:rsidR="002D38C5" w:rsidRPr="00FB25A8" w:rsidRDefault="002D38C5" w:rsidP="002D38C5">
      <w:pPr>
        <w:widowControl w:val="0"/>
        <w:spacing w:after="0" w:line="240" w:lineRule="auto"/>
        <w:ind w:firstLine="709"/>
        <w:contextualSpacing/>
        <w:jc w:val="right"/>
        <w:rPr>
          <w:rFonts w:ascii="Times New Roman" w:eastAsia="Times New Roman" w:hAnsi="Times New Roman"/>
          <w:i/>
          <w:iCs/>
          <w:sz w:val="24"/>
          <w:szCs w:val="24"/>
          <w:lang w:eastAsia="ru-RU" w:bidi="ru-RU"/>
        </w:rPr>
      </w:pPr>
      <w:bookmarkStart w:id="8" w:name="_Hlk101401129"/>
      <w:r w:rsidRPr="00EA01D5">
        <w:rPr>
          <w:rFonts w:ascii="Times New Roman" w:eastAsia="Times New Roman" w:hAnsi="Times New Roman"/>
          <w:i/>
          <w:iCs/>
          <w:sz w:val="24"/>
          <w:szCs w:val="24"/>
          <w:lang w:val="x-none" w:eastAsia="ru-RU" w:bidi="ru-RU"/>
        </w:rPr>
        <w:t xml:space="preserve">Таблица </w:t>
      </w:r>
      <w:r w:rsidR="00F933F9">
        <w:rPr>
          <w:rFonts w:ascii="Times New Roman" w:eastAsia="Times New Roman" w:hAnsi="Times New Roman"/>
          <w:i/>
          <w:iCs/>
          <w:sz w:val="24"/>
          <w:szCs w:val="24"/>
          <w:lang w:eastAsia="ru-RU" w:bidi="ru-RU"/>
        </w:rPr>
        <w:t>7</w:t>
      </w:r>
      <w:r w:rsidR="00FB25A8">
        <w:rPr>
          <w:rFonts w:ascii="Times New Roman" w:eastAsia="Times New Roman" w:hAnsi="Times New Roman"/>
          <w:i/>
          <w:iCs/>
          <w:sz w:val="24"/>
          <w:szCs w:val="24"/>
          <w:lang w:eastAsia="ru-RU" w:bidi="ru-RU"/>
        </w:rPr>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581"/>
        <w:gridCol w:w="2942"/>
        <w:gridCol w:w="7"/>
      </w:tblGrid>
      <w:tr w:rsidR="002D38C5" w:rsidRPr="00EA01D5" w14:paraId="104FC421" w14:textId="77777777" w:rsidTr="00667852">
        <w:trPr>
          <w:gridAfter w:val="1"/>
          <w:wAfter w:w="7" w:type="dxa"/>
        </w:trPr>
        <w:tc>
          <w:tcPr>
            <w:tcW w:w="3190" w:type="dxa"/>
            <w:shd w:val="clear" w:color="auto" w:fill="auto"/>
          </w:tcPr>
          <w:bookmarkEnd w:id="8"/>
          <w:p w14:paraId="417C706E" w14:textId="77777777" w:rsidR="002D38C5" w:rsidRPr="00EA01D5" w:rsidRDefault="002D38C5" w:rsidP="00667852">
            <w:pPr>
              <w:autoSpaceDE w:val="0"/>
              <w:autoSpaceDN w:val="0"/>
              <w:adjustRightInd w:val="0"/>
              <w:spacing w:after="0" w:line="276" w:lineRule="auto"/>
              <w:rPr>
                <w:rFonts w:ascii="Times New Roman" w:hAnsi="Times New Roman"/>
                <w:b/>
                <w:bCs/>
                <w:color w:val="000000"/>
                <w:sz w:val="20"/>
                <w:szCs w:val="20"/>
              </w:rPr>
            </w:pPr>
            <w:r w:rsidRPr="00EA01D5">
              <w:rPr>
                <w:rFonts w:ascii="Times New Roman" w:hAnsi="Times New Roman"/>
                <w:b/>
                <w:bCs/>
                <w:sz w:val="20"/>
                <w:szCs w:val="20"/>
              </w:rPr>
              <w:t>Помещения для осуществления образовательного процесса</w:t>
            </w:r>
          </w:p>
        </w:tc>
        <w:tc>
          <w:tcPr>
            <w:tcW w:w="3581" w:type="dxa"/>
            <w:shd w:val="clear" w:color="auto" w:fill="auto"/>
          </w:tcPr>
          <w:p w14:paraId="5DF2043A" w14:textId="77777777" w:rsidR="002D38C5" w:rsidRPr="00EA01D5" w:rsidRDefault="002D38C5" w:rsidP="00667852">
            <w:pPr>
              <w:autoSpaceDE w:val="0"/>
              <w:autoSpaceDN w:val="0"/>
              <w:adjustRightInd w:val="0"/>
              <w:spacing w:after="0" w:line="276" w:lineRule="auto"/>
              <w:rPr>
                <w:rFonts w:ascii="Times New Roman" w:hAnsi="Times New Roman"/>
                <w:b/>
                <w:bCs/>
                <w:color w:val="000000"/>
                <w:sz w:val="20"/>
                <w:szCs w:val="20"/>
              </w:rPr>
            </w:pPr>
            <w:r w:rsidRPr="00EA01D5">
              <w:rPr>
                <w:rFonts w:ascii="Times New Roman" w:hAnsi="Times New Roman"/>
                <w:b/>
                <w:bCs/>
                <w:sz w:val="20"/>
                <w:szCs w:val="20"/>
              </w:rPr>
              <w:t>Перечень основного оборудования (с указанием кол-ва посадочных мест)</w:t>
            </w:r>
          </w:p>
        </w:tc>
        <w:tc>
          <w:tcPr>
            <w:tcW w:w="2942" w:type="dxa"/>
            <w:shd w:val="clear" w:color="auto" w:fill="auto"/>
          </w:tcPr>
          <w:p w14:paraId="2898FDDD" w14:textId="77777777" w:rsidR="002D38C5" w:rsidRPr="00EA01D5" w:rsidRDefault="002D38C5" w:rsidP="00667852">
            <w:pPr>
              <w:autoSpaceDE w:val="0"/>
              <w:autoSpaceDN w:val="0"/>
              <w:adjustRightInd w:val="0"/>
              <w:spacing w:after="0" w:line="276" w:lineRule="auto"/>
              <w:rPr>
                <w:rFonts w:ascii="Times New Roman" w:hAnsi="Times New Roman"/>
                <w:b/>
                <w:bCs/>
                <w:sz w:val="20"/>
                <w:szCs w:val="20"/>
              </w:rPr>
            </w:pPr>
            <w:r w:rsidRPr="00EA01D5">
              <w:rPr>
                <w:rFonts w:ascii="Times New Roman" w:hAnsi="Times New Roman"/>
                <w:b/>
                <w:bCs/>
                <w:sz w:val="20"/>
                <w:szCs w:val="20"/>
              </w:rPr>
              <w:t>Адрес (местоположение)</w:t>
            </w:r>
          </w:p>
        </w:tc>
      </w:tr>
      <w:tr w:rsidR="002D38C5" w:rsidRPr="00EA01D5" w14:paraId="002EDB51" w14:textId="77777777" w:rsidTr="00667852">
        <w:tc>
          <w:tcPr>
            <w:tcW w:w="9720" w:type="dxa"/>
            <w:gridSpan w:val="4"/>
            <w:shd w:val="clear" w:color="auto" w:fill="auto"/>
          </w:tcPr>
          <w:p w14:paraId="5F23EC58" w14:textId="77777777" w:rsidR="002D38C5" w:rsidRPr="00EA01D5" w:rsidRDefault="002D38C5" w:rsidP="00667852">
            <w:pPr>
              <w:widowControl w:val="0"/>
              <w:tabs>
                <w:tab w:val="left" w:pos="0"/>
              </w:tabs>
              <w:spacing w:after="0"/>
              <w:jc w:val="center"/>
              <w:rPr>
                <w:rFonts w:ascii="Times New Roman" w:hAnsi="Times New Roman"/>
                <w:b/>
                <w:bCs/>
                <w:color w:val="000000"/>
                <w:sz w:val="20"/>
                <w:szCs w:val="20"/>
              </w:rPr>
            </w:pPr>
            <w:r w:rsidRPr="00EA01D5">
              <w:rPr>
                <w:rFonts w:ascii="Times New Roman" w:hAnsi="Times New Roman"/>
                <w:b/>
                <w:bCs/>
                <w:color w:val="000000"/>
                <w:sz w:val="20"/>
                <w:szCs w:val="20"/>
              </w:rPr>
              <w:t>Аудитории для проведения лекционных занятий</w:t>
            </w:r>
          </w:p>
        </w:tc>
      </w:tr>
      <w:tr w:rsidR="002D38C5" w:rsidRPr="00EA01D5" w14:paraId="7A85AC29" w14:textId="77777777" w:rsidTr="00667852">
        <w:trPr>
          <w:gridAfter w:val="1"/>
          <w:wAfter w:w="7" w:type="dxa"/>
        </w:trPr>
        <w:tc>
          <w:tcPr>
            <w:tcW w:w="3190" w:type="dxa"/>
            <w:shd w:val="clear" w:color="auto" w:fill="auto"/>
          </w:tcPr>
          <w:p w14:paraId="20A062C2" w14:textId="77777777" w:rsidR="002D38C5" w:rsidRPr="00EA01D5" w:rsidRDefault="002D38C5" w:rsidP="00667852">
            <w:pPr>
              <w:autoSpaceDE w:val="0"/>
              <w:autoSpaceDN w:val="0"/>
              <w:adjustRightInd w:val="0"/>
              <w:spacing w:after="0"/>
              <w:rPr>
                <w:rFonts w:ascii="Times New Roman" w:hAnsi="Times New Roman"/>
                <w:sz w:val="20"/>
                <w:szCs w:val="20"/>
              </w:rPr>
            </w:pPr>
            <w:r w:rsidRPr="00EA01D5">
              <w:rPr>
                <w:rFonts w:ascii="Times New Roman" w:hAnsi="Times New Roman"/>
                <w:sz w:val="20"/>
                <w:szCs w:val="20"/>
              </w:rPr>
              <w:t>Лекционная</w:t>
            </w:r>
          </w:p>
          <w:p w14:paraId="43F96606"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sz w:val="20"/>
                <w:szCs w:val="20"/>
              </w:rPr>
              <w:t>аудитория</w:t>
            </w:r>
            <w:r w:rsidRPr="00EA01D5">
              <w:rPr>
                <w:rFonts w:ascii="Times New Roman" w:hAnsi="Times New Roman"/>
                <w:color w:val="000000"/>
                <w:sz w:val="20"/>
                <w:szCs w:val="20"/>
              </w:rPr>
              <w:t xml:space="preserve"> - ауд. 3-05</w:t>
            </w:r>
          </w:p>
        </w:tc>
        <w:tc>
          <w:tcPr>
            <w:tcW w:w="3581" w:type="dxa"/>
            <w:shd w:val="clear" w:color="auto" w:fill="auto"/>
          </w:tcPr>
          <w:p w14:paraId="51CBC939" w14:textId="77777777" w:rsidR="002D38C5" w:rsidRPr="00EA01D5" w:rsidRDefault="002D38C5" w:rsidP="00667852">
            <w:pPr>
              <w:widowControl w:val="0"/>
              <w:tabs>
                <w:tab w:val="left" w:pos="0"/>
              </w:tabs>
              <w:spacing w:after="0"/>
              <w:rPr>
                <w:rFonts w:ascii="Times New Roman" w:hAnsi="Times New Roman"/>
                <w:sz w:val="20"/>
                <w:szCs w:val="20"/>
              </w:rPr>
            </w:pPr>
            <w:r w:rsidRPr="00EA01D5">
              <w:rPr>
                <w:rFonts w:ascii="Times New Roman" w:hAnsi="Times New Roman"/>
                <w:sz w:val="20"/>
                <w:szCs w:val="20"/>
              </w:rPr>
              <w:t>Аудиторная доска, мебель (столы ученические, стулья ученические) на 48 посадочных мест, компьютер - 1, проектор -1, интерактивная доска- 1</w:t>
            </w:r>
          </w:p>
        </w:tc>
        <w:tc>
          <w:tcPr>
            <w:tcW w:w="2942" w:type="dxa"/>
            <w:shd w:val="clear" w:color="auto" w:fill="auto"/>
          </w:tcPr>
          <w:p w14:paraId="11F36FC5"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color w:val="000000"/>
                <w:sz w:val="20"/>
                <w:szCs w:val="20"/>
              </w:rPr>
              <w:t>Уч. корпус №1</w:t>
            </w:r>
          </w:p>
          <w:p w14:paraId="431386CC" w14:textId="77777777" w:rsidR="002D38C5" w:rsidRPr="00EA01D5" w:rsidRDefault="002D38C5" w:rsidP="00667852">
            <w:pPr>
              <w:widowControl w:val="0"/>
              <w:tabs>
                <w:tab w:val="left" w:pos="0"/>
              </w:tabs>
              <w:spacing w:after="0"/>
              <w:rPr>
                <w:rFonts w:ascii="Times New Roman" w:hAnsi="Times New Roman"/>
                <w:color w:val="000000"/>
                <w:sz w:val="20"/>
                <w:szCs w:val="20"/>
              </w:rPr>
            </w:pPr>
          </w:p>
          <w:p w14:paraId="5F271CB8"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color w:val="000000"/>
                <w:sz w:val="20"/>
                <w:szCs w:val="20"/>
              </w:rPr>
              <w:t>г. Грозный, пр. Х. Исаева, 62</w:t>
            </w:r>
          </w:p>
        </w:tc>
      </w:tr>
      <w:tr w:rsidR="002D38C5" w:rsidRPr="00EA01D5" w14:paraId="7F872CFF" w14:textId="77777777" w:rsidTr="00667852">
        <w:tc>
          <w:tcPr>
            <w:tcW w:w="9720" w:type="dxa"/>
            <w:gridSpan w:val="4"/>
            <w:shd w:val="clear" w:color="auto" w:fill="auto"/>
          </w:tcPr>
          <w:p w14:paraId="752AA19E" w14:textId="77777777" w:rsidR="002D38C5" w:rsidRPr="00EA01D5" w:rsidRDefault="002D38C5" w:rsidP="00667852">
            <w:pPr>
              <w:autoSpaceDE w:val="0"/>
              <w:autoSpaceDN w:val="0"/>
              <w:adjustRightInd w:val="0"/>
              <w:spacing w:after="0"/>
              <w:jc w:val="center"/>
              <w:rPr>
                <w:rFonts w:ascii="Times New Roman" w:hAnsi="Times New Roman"/>
                <w:b/>
                <w:bCs/>
                <w:color w:val="000000"/>
                <w:sz w:val="20"/>
                <w:szCs w:val="20"/>
              </w:rPr>
            </w:pPr>
            <w:r w:rsidRPr="00EA01D5">
              <w:rPr>
                <w:rFonts w:ascii="Times New Roman" w:hAnsi="Times New Roman"/>
                <w:b/>
                <w:bCs/>
                <w:sz w:val="20"/>
                <w:szCs w:val="20"/>
              </w:rPr>
              <w:t>Аудитории для проведения практических занятий, контроля успеваемости</w:t>
            </w:r>
          </w:p>
        </w:tc>
      </w:tr>
      <w:tr w:rsidR="002D38C5" w:rsidRPr="00EA01D5" w14:paraId="23CECFAA" w14:textId="77777777" w:rsidTr="00667852">
        <w:tc>
          <w:tcPr>
            <w:tcW w:w="3190" w:type="dxa"/>
            <w:shd w:val="clear" w:color="auto" w:fill="auto"/>
          </w:tcPr>
          <w:p w14:paraId="7FD6238D" w14:textId="77777777" w:rsidR="002D38C5" w:rsidRPr="00EA01D5" w:rsidRDefault="002D38C5" w:rsidP="00667852">
            <w:pPr>
              <w:autoSpaceDE w:val="0"/>
              <w:autoSpaceDN w:val="0"/>
              <w:adjustRightInd w:val="0"/>
              <w:spacing w:after="0"/>
              <w:rPr>
                <w:rFonts w:ascii="Times New Roman" w:hAnsi="Times New Roman"/>
                <w:sz w:val="20"/>
                <w:szCs w:val="20"/>
              </w:rPr>
            </w:pPr>
            <w:r w:rsidRPr="00EA01D5">
              <w:rPr>
                <w:rFonts w:ascii="Times New Roman" w:hAnsi="Times New Roman"/>
                <w:sz w:val="20"/>
                <w:szCs w:val="20"/>
              </w:rPr>
              <w:t>Компьютерный</w:t>
            </w:r>
          </w:p>
          <w:p w14:paraId="551ECE3C"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sz w:val="20"/>
                <w:szCs w:val="20"/>
              </w:rPr>
              <w:t>класс</w:t>
            </w:r>
            <w:r w:rsidRPr="00EA01D5">
              <w:rPr>
                <w:rFonts w:ascii="Times New Roman" w:hAnsi="Times New Roman"/>
                <w:color w:val="000000"/>
                <w:sz w:val="20"/>
                <w:szCs w:val="20"/>
              </w:rPr>
              <w:t xml:space="preserve"> - ауд. 5-02</w:t>
            </w:r>
          </w:p>
          <w:p w14:paraId="19DAB0EF" w14:textId="77777777" w:rsidR="002D38C5" w:rsidRPr="00EA01D5" w:rsidRDefault="002D38C5" w:rsidP="00667852">
            <w:pPr>
              <w:autoSpaceDE w:val="0"/>
              <w:autoSpaceDN w:val="0"/>
              <w:adjustRightInd w:val="0"/>
              <w:spacing w:after="0"/>
              <w:rPr>
                <w:rFonts w:ascii="Times New Roman" w:hAnsi="Times New Roman"/>
                <w:sz w:val="20"/>
                <w:szCs w:val="20"/>
              </w:rPr>
            </w:pPr>
          </w:p>
        </w:tc>
        <w:tc>
          <w:tcPr>
            <w:tcW w:w="3581" w:type="dxa"/>
            <w:shd w:val="clear" w:color="auto" w:fill="auto"/>
          </w:tcPr>
          <w:p w14:paraId="75C29232" w14:textId="77777777" w:rsidR="002D38C5" w:rsidRPr="00EA01D5" w:rsidRDefault="002D38C5" w:rsidP="00667852">
            <w:pPr>
              <w:autoSpaceDE w:val="0"/>
              <w:autoSpaceDN w:val="0"/>
              <w:adjustRightInd w:val="0"/>
              <w:spacing w:after="0"/>
              <w:rPr>
                <w:rFonts w:ascii="Times New Roman" w:hAnsi="Times New Roman"/>
                <w:sz w:val="20"/>
                <w:szCs w:val="20"/>
              </w:rPr>
            </w:pPr>
            <w:r w:rsidRPr="00EA01D5">
              <w:rPr>
                <w:rFonts w:ascii="Times New Roman" w:hAnsi="Times New Roman"/>
                <w:sz w:val="20"/>
                <w:szCs w:val="20"/>
              </w:rPr>
              <w:t xml:space="preserve">Компьютеры с выходом в Интернет и доступом в электронную информационно-образовательную среду вуза, технические средства для отображения мультимедийной или текстовой информации: мультимедиа проектор, экран, акустическая система. </w:t>
            </w:r>
          </w:p>
          <w:p w14:paraId="446F6C0B" w14:textId="77777777" w:rsidR="002D38C5" w:rsidRPr="00EA01D5" w:rsidRDefault="002D38C5" w:rsidP="00667852">
            <w:pPr>
              <w:autoSpaceDE w:val="0"/>
              <w:autoSpaceDN w:val="0"/>
              <w:adjustRightInd w:val="0"/>
              <w:spacing w:after="0"/>
              <w:rPr>
                <w:rFonts w:ascii="Times New Roman" w:hAnsi="Times New Roman"/>
                <w:sz w:val="20"/>
                <w:szCs w:val="20"/>
              </w:rPr>
            </w:pPr>
            <w:r w:rsidRPr="00EA01D5">
              <w:rPr>
                <w:rFonts w:ascii="Times New Roman" w:hAnsi="Times New Roman"/>
                <w:sz w:val="20"/>
                <w:szCs w:val="20"/>
              </w:rPr>
              <w:t>Мебель (столы ученические, стулья ученические) на 30 посадочных мест.</w:t>
            </w:r>
          </w:p>
        </w:tc>
        <w:tc>
          <w:tcPr>
            <w:tcW w:w="2949" w:type="dxa"/>
            <w:gridSpan w:val="2"/>
            <w:shd w:val="clear" w:color="auto" w:fill="auto"/>
          </w:tcPr>
          <w:p w14:paraId="0190C0C9"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color w:val="000000"/>
                <w:sz w:val="20"/>
                <w:szCs w:val="20"/>
              </w:rPr>
              <w:t>Уч. корпус №1</w:t>
            </w:r>
          </w:p>
          <w:p w14:paraId="294089E1" w14:textId="77777777" w:rsidR="002D38C5" w:rsidRPr="00EA01D5" w:rsidRDefault="002D38C5" w:rsidP="00667852">
            <w:pPr>
              <w:widowControl w:val="0"/>
              <w:tabs>
                <w:tab w:val="left" w:pos="0"/>
              </w:tabs>
              <w:spacing w:after="0"/>
              <w:rPr>
                <w:rFonts w:ascii="Times New Roman" w:hAnsi="Times New Roman"/>
                <w:color w:val="000000"/>
                <w:sz w:val="20"/>
                <w:szCs w:val="20"/>
              </w:rPr>
            </w:pPr>
          </w:p>
          <w:p w14:paraId="2BF652AF"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color w:val="000000"/>
                <w:sz w:val="20"/>
                <w:szCs w:val="20"/>
              </w:rPr>
              <w:t>г. Грозный, пр. Х. Исаева, 62</w:t>
            </w:r>
          </w:p>
        </w:tc>
      </w:tr>
      <w:tr w:rsidR="002D38C5" w:rsidRPr="00EA01D5" w14:paraId="3651EAF0" w14:textId="77777777" w:rsidTr="00667852">
        <w:tc>
          <w:tcPr>
            <w:tcW w:w="3190" w:type="dxa"/>
            <w:shd w:val="clear" w:color="auto" w:fill="auto"/>
          </w:tcPr>
          <w:p w14:paraId="500184E9" w14:textId="77777777" w:rsidR="002D38C5" w:rsidRPr="00EA01D5" w:rsidRDefault="002D38C5" w:rsidP="00667852">
            <w:pPr>
              <w:autoSpaceDE w:val="0"/>
              <w:autoSpaceDN w:val="0"/>
              <w:adjustRightInd w:val="0"/>
              <w:spacing w:after="0"/>
              <w:rPr>
                <w:rFonts w:ascii="Times New Roman" w:hAnsi="Times New Roman"/>
                <w:sz w:val="20"/>
                <w:szCs w:val="20"/>
              </w:rPr>
            </w:pPr>
            <w:r w:rsidRPr="00EA01D5">
              <w:rPr>
                <w:rFonts w:ascii="Times New Roman" w:hAnsi="Times New Roman"/>
                <w:sz w:val="20"/>
                <w:szCs w:val="20"/>
              </w:rPr>
              <w:t>Аудитория для</w:t>
            </w:r>
          </w:p>
          <w:p w14:paraId="6554C029" w14:textId="77777777" w:rsidR="002D38C5" w:rsidRPr="00EA01D5" w:rsidRDefault="002D38C5" w:rsidP="00667852">
            <w:pPr>
              <w:autoSpaceDE w:val="0"/>
              <w:autoSpaceDN w:val="0"/>
              <w:adjustRightInd w:val="0"/>
              <w:spacing w:after="0"/>
              <w:rPr>
                <w:rFonts w:ascii="Times New Roman" w:hAnsi="Times New Roman"/>
                <w:sz w:val="20"/>
                <w:szCs w:val="20"/>
              </w:rPr>
            </w:pPr>
            <w:r w:rsidRPr="00EA01D5">
              <w:rPr>
                <w:rFonts w:ascii="Times New Roman" w:hAnsi="Times New Roman"/>
                <w:sz w:val="20"/>
                <w:szCs w:val="20"/>
              </w:rPr>
              <w:t>практических</w:t>
            </w:r>
          </w:p>
          <w:p w14:paraId="7F5CE16C"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sz w:val="20"/>
                <w:szCs w:val="20"/>
              </w:rPr>
              <w:t>занятий</w:t>
            </w:r>
            <w:r w:rsidRPr="00EA01D5">
              <w:rPr>
                <w:rFonts w:ascii="Times New Roman" w:hAnsi="Times New Roman"/>
                <w:color w:val="000000"/>
                <w:sz w:val="20"/>
                <w:szCs w:val="20"/>
              </w:rPr>
              <w:t xml:space="preserve"> - ауд.3-01</w:t>
            </w:r>
          </w:p>
        </w:tc>
        <w:tc>
          <w:tcPr>
            <w:tcW w:w="3581" w:type="dxa"/>
            <w:shd w:val="clear" w:color="auto" w:fill="auto"/>
          </w:tcPr>
          <w:p w14:paraId="2940E818" w14:textId="77777777" w:rsidR="002D38C5" w:rsidRPr="00EA01D5" w:rsidRDefault="002D38C5" w:rsidP="00667852">
            <w:pPr>
              <w:autoSpaceDE w:val="0"/>
              <w:autoSpaceDN w:val="0"/>
              <w:adjustRightInd w:val="0"/>
              <w:spacing w:after="0"/>
              <w:rPr>
                <w:rFonts w:ascii="Times New Roman" w:hAnsi="Times New Roman"/>
                <w:sz w:val="20"/>
                <w:szCs w:val="20"/>
              </w:rPr>
            </w:pPr>
            <w:r w:rsidRPr="00EA01D5">
              <w:rPr>
                <w:rFonts w:ascii="Times New Roman" w:hAnsi="Times New Roman"/>
                <w:sz w:val="20"/>
                <w:szCs w:val="20"/>
              </w:rPr>
              <w:t>Аудиторная доска, мебель (столы ученические, стулья ученические) на 48 посадочных мест, компьютер - 1, проектор -1, интерактивная доска- 1</w:t>
            </w:r>
          </w:p>
        </w:tc>
        <w:tc>
          <w:tcPr>
            <w:tcW w:w="2949" w:type="dxa"/>
            <w:gridSpan w:val="2"/>
            <w:shd w:val="clear" w:color="auto" w:fill="auto"/>
          </w:tcPr>
          <w:p w14:paraId="3A149DF0"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color w:val="000000"/>
                <w:sz w:val="20"/>
                <w:szCs w:val="20"/>
              </w:rPr>
              <w:t>Уч. корпус №1</w:t>
            </w:r>
          </w:p>
          <w:p w14:paraId="43FBC306" w14:textId="77777777" w:rsidR="002D38C5" w:rsidRPr="00EA01D5" w:rsidRDefault="002D38C5" w:rsidP="00667852">
            <w:pPr>
              <w:widowControl w:val="0"/>
              <w:tabs>
                <w:tab w:val="left" w:pos="0"/>
              </w:tabs>
              <w:spacing w:after="0"/>
              <w:rPr>
                <w:rFonts w:ascii="Times New Roman" w:hAnsi="Times New Roman"/>
                <w:color w:val="000000"/>
                <w:sz w:val="20"/>
                <w:szCs w:val="20"/>
              </w:rPr>
            </w:pPr>
          </w:p>
          <w:p w14:paraId="2C7597EB"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color w:val="000000"/>
                <w:sz w:val="20"/>
                <w:szCs w:val="20"/>
              </w:rPr>
              <w:t>г. Грозный, пр. Х. Исаева, 62</w:t>
            </w:r>
          </w:p>
        </w:tc>
      </w:tr>
      <w:tr w:rsidR="002D38C5" w:rsidRPr="00EA01D5" w14:paraId="6F27D921" w14:textId="77777777" w:rsidTr="00667852">
        <w:tc>
          <w:tcPr>
            <w:tcW w:w="9720" w:type="dxa"/>
            <w:gridSpan w:val="4"/>
            <w:shd w:val="clear" w:color="auto" w:fill="auto"/>
          </w:tcPr>
          <w:p w14:paraId="7FAEC77C" w14:textId="77777777" w:rsidR="002D38C5" w:rsidRPr="00EA01D5" w:rsidRDefault="002D38C5" w:rsidP="00667852">
            <w:pPr>
              <w:widowControl w:val="0"/>
              <w:tabs>
                <w:tab w:val="left" w:pos="0"/>
              </w:tabs>
              <w:spacing w:after="0"/>
              <w:jc w:val="center"/>
              <w:rPr>
                <w:rFonts w:ascii="Times New Roman" w:hAnsi="Times New Roman"/>
                <w:b/>
                <w:bCs/>
                <w:color w:val="000000"/>
                <w:sz w:val="20"/>
                <w:szCs w:val="20"/>
              </w:rPr>
            </w:pPr>
            <w:r w:rsidRPr="00EA01D5">
              <w:rPr>
                <w:rFonts w:ascii="Times New Roman" w:hAnsi="Times New Roman"/>
                <w:b/>
                <w:bCs/>
                <w:color w:val="000000"/>
                <w:sz w:val="20"/>
                <w:szCs w:val="20"/>
              </w:rPr>
              <w:t>Помещения для самостоятельной работы</w:t>
            </w:r>
          </w:p>
        </w:tc>
      </w:tr>
      <w:tr w:rsidR="002D38C5" w:rsidRPr="00EA01D5" w14:paraId="48197731" w14:textId="77777777" w:rsidTr="00667852">
        <w:tc>
          <w:tcPr>
            <w:tcW w:w="3190" w:type="dxa"/>
            <w:shd w:val="clear" w:color="auto" w:fill="auto"/>
          </w:tcPr>
          <w:p w14:paraId="66C1B535" w14:textId="77777777" w:rsidR="002D38C5" w:rsidRPr="00EA01D5" w:rsidRDefault="002D38C5" w:rsidP="00667852">
            <w:pPr>
              <w:autoSpaceDE w:val="0"/>
              <w:autoSpaceDN w:val="0"/>
              <w:adjustRightInd w:val="0"/>
              <w:spacing w:after="0"/>
              <w:rPr>
                <w:rFonts w:ascii="Times New Roman" w:hAnsi="Times New Roman"/>
                <w:sz w:val="20"/>
                <w:szCs w:val="20"/>
              </w:rPr>
            </w:pPr>
            <w:r w:rsidRPr="00EA01D5">
              <w:rPr>
                <w:rFonts w:ascii="Times New Roman" w:hAnsi="Times New Roman"/>
                <w:sz w:val="20"/>
                <w:szCs w:val="20"/>
              </w:rPr>
              <w:t>Читальный зал библиотеки ЧГПУ</w:t>
            </w:r>
          </w:p>
        </w:tc>
        <w:tc>
          <w:tcPr>
            <w:tcW w:w="3581" w:type="dxa"/>
            <w:shd w:val="clear" w:color="auto" w:fill="auto"/>
          </w:tcPr>
          <w:p w14:paraId="30519396" w14:textId="77777777" w:rsidR="002D38C5" w:rsidRPr="00EA01D5" w:rsidRDefault="002D38C5" w:rsidP="00667852">
            <w:pPr>
              <w:autoSpaceDE w:val="0"/>
              <w:autoSpaceDN w:val="0"/>
              <w:adjustRightInd w:val="0"/>
              <w:spacing w:after="0"/>
              <w:rPr>
                <w:rFonts w:ascii="Times New Roman" w:hAnsi="Times New Roman"/>
                <w:sz w:val="20"/>
                <w:szCs w:val="20"/>
              </w:rPr>
            </w:pPr>
            <w:r w:rsidRPr="00EA01D5">
              <w:rPr>
                <w:rFonts w:ascii="Times New Roman" w:hAnsi="Times New Roman"/>
                <w:sz w:val="20"/>
                <w:szCs w:val="20"/>
              </w:rPr>
              <w:t>Компьютеры с выходом в Интернет и доступом в электронную информационно-образовательную среду вуза. Мебель (столы ученические, стулья ученические) на 50 посадочных мест.</w:t>
            </w:r>
          </w:p>
        </w:tc>
        <w:tc>
          <w:tcPr>
            <w:tcW w:w="2949" w:type="dxa"/>
            <w:gridSpan w:val="2"/>
            <w:shd w:val="clear" w:color="auto" w:fill="auto"/>
          </w:tcPr>
          <w:p w14:paraId="4497B975"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color w:val="000000"/>
                <w:sz w:val="20"/>
                <w:szCs w:val="20"/>
              </w:rPr>
              <w:t xml:space="preserve">Электронный читальный зал. этаж 2 </w:t>
            </w:r>
          </w:p>
          <w:p w14:paraId="0BB2A0CA"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color w:val="000000"/>
                <w:sz w:val="20"/>
                <w:szCs w:val="20"/>
              </w:rPr>
              <w:t>Библиотечно-компьютерный центр</w:t>
            </w:r>
          </w:p>
          <w:p w14:paraId="5ECF0C58" w14:textId="77777777" w:rsidR="002D38C5" w:rsidRPr="00EA01D5" w:rsidRDefault="002D38C5" w:rsidP="00667852">
            <w:pPr>
              <w:widowControl w:val="0"/>
              <w:tabs>
                <w:tab w:val="left" w:pos="0"/>
              </w:tabs>
              <w:spacing w:after="0"/>
              <w:rPr>
                <w:rFonts w:ascii="Times New Roman" w:hAnsi="Times New Roman"/>
                <w:color w:val="000000"/>
                <w:sz w:val="20"/>
                <w:szCs w:val="20"/>
              </w:rPr>
            </w:pPr>
            <w:r w:rsidRPr="00EA01D5">
              <w:rPr>
                <w:rFonts w:ascii="Times New Roman" w:hAnsi="Times New Roman"/>
                <w:color w:val="000000"/>
                <w:sz w:val="20"/>
                <w:szCs w:val="20"/>
              </w:rPr>
              <w:t>г. Грозный, ул. Субры Кишиевой, 33</w:t>
            </w:r>
          </w:p>
        </w:tc>
      </w:tr>
    </w:tbl>
    <w:p w14:paraId="196FB767" w14:textId="77777777" w:rsidR="006522F5" w:rsidRPr="00993A0C" w:rsidRDefault="006522F5" w:rsidP="006522F5">
      <w:pPr>
        <w:tabs>
          <w:tab w:val="left" w:pos="426"/>
          <w:tab w:val="left" w:pos="1134"/>
        </w:tabs>
        <w:spacing w:after="0" w:line="240" w:lineRule="auto"/>
        <w:ind w:firstLine="709"/>
        <w:jc w:val="both"/>
        <w:rPr>
          <w:rFonts w:ascii="Times New Roman" w:hAnsi="Times New Roman"/>
          <w:b/>
          <w:sz w:val="24"/>
          <w:szCs w:val="24"/>
        </w:rPr>
      </w:pPr>
    </w:p>
    <w:p w14:paraId="581656F0" w14:textId="77777777" w:rsidR="006522F5" w:rsidRPr="00993A0C" w:rsidRDefault="006522F5" w:rsidP="006522F5">
      <w:pPr>
        <w:tabs>
          <w:tab w:val="left" w:pos="426"/>
          <w:tab w:val="left" w:pos="1134"/>
        </w:tabs>
        <w:spacing w:after="0" w:line="240" w:lineRule="auto"/>
        <w:ind w:firstLine="709"/>
        <w:jc w:val="both"/>
        <w:rPr>
          <w:rFonts w:ascii="Times New Roman" w:eastAsia="Times New Roman" w:hAnsi="Times New Roman"/>
          <w:b/>
          <w:bCs/>
          <w:smallCaps/>
          <w:sz w:val="24"/>
          <w:szCs w:val="24"/>
          <w:lang w:eastAsia="ru-RU"/>
        </w:rPr>
      </w:pPr>
      <w:r w:rsidRPr="00993A0C">
        <w:rPr>
          <w:rFonts w:ascii="Times New Roman" w:hAnsi="Times New Roman"/>
          <w:b/>
          <w:sz w:val="24"/>
          <w:szCs w:val="24"/>
        </w:rPr>
        <w:t xml:space="preserve">4. КОНТРОЛЬ И ОЦЕНКА РЕЗУЛЬТАТОВ ОСВОЕНИЯ ДИСЦИПЛИНЫ </w:t>
      </w:r>
    </w:p>
    <w:p w14:paraId="0B4797AF" w14:textId="77777777" w:rsidR="006522F5" w:rsidRPr="00993A0C" w:rsidRDefault="006522F5" w:rsidP="0003547C">
      <w:pPr>
        <w:pStyle w:val="a3"/>
        <w:numPr>
          <w:ilvl w:val="1"/>
          <w:numId w:val="4"/>
        </w:numPr>
        <w:tabs>
          <w:tab w:val="left" w:pos="426"/>
          <w:tab w:val="left" w:pos="1134"/>
        </w:tabs>
        <w:spacing w:after="0" w:line="240" w:lineRule="auto"/>
        <w:ind w:left="0" w:firstLine="709"/>
        <w:jc w:val="both"/>
        <w:rPr>
          <w:rFonts w:ascii="Times New Roman" w:eastAsia="Times New Roman" w:hAnsi="Times New Roman"/>
          <w:b/>
          <w:bCs/>
          <w:smallCaps/>
          <w:sz w:val="24"/>
          <w:szCs w:val="24"/>
          <w:lang w:eastAsia="ru-RU"/>
        </w:rPr>
      </w:pPr>
      <w:r w:rsidRPr="00993A0C">
        <w:rPr>
          <w:rFonts w:ascii="Times New Roman" w:eastAsia="Times New Roman" w:hAnsi="Times New Roman"/>
          <w:b/>
          <w:bCs/>
          <w:smallCaps/>
          <w:sz w:val="24"/>
          <w:szCs w:val="24"/>
          <w:lang w:eastAsia="ru-RU"/>
        </w:rPr>
        <w:t xml:space="preserve"> Фонд оценочных средств</w:t>
      </w:r>
    </w:p>
    <w:p w14:paraId="2022549A" w14:textId="77777777" w:rsidR="006522F5" w:rsidRPr="00EA01D5" w:rsidRDefault="006522F5" w:rsidP="006522F5">
      <w:pPr>
        <w:tabs>
          <w:tab w:val="left" w:pos="426"/>
          <w:tab w:val="left" w:pos="1134"/>
        </w:tabs>
        <w:spacing w:after="0" w:line="240" w:lineRule="auto"/>
        <w:ind w:firstLine="709"/>
        <w:jc w:val="both"/>
        <w:rPr>
          <w:rFonts w:ascii="Times New Roman" w:hAnsi="Times New Roman"/>
          <w:sz w:val="24"/>
          <w:szCs w:val="24"/>
        </w:rPr>
      </w:pPr>
      <w:r w:rsidRPr="00EA01D5">
        <w:rPr>
          <w:rFonts w:ascii="Times New Roman" w:hAnsi="Times New Roman"/>
          <w:sz w:val="24"/>
          <w:szCs w:val="24"/>
        </w:rPr>
        <w:t>Контроль и оценка результатов освоения дисциплины осуществляется преподавателем в процессе проведения практических занятий, контрольных работ, а также выполнения обучающимися индивидуальных заданий, проектов, исследований и т.д.</w:t>
      </w:r>
    </w:p>
    <w:p w14:paraId="06E5F12B" w14:textId="19A366D7" w:rsidR="006522F5" w:rsidRPr="00EA01D5" w:rsidRDefault="006522F5" w:rsidP="0003547C">
      <w:pPr>
        <w:pStyle w:val="a3"/>
        <w:numPr>
          <w:ilvl w:val="2"/>
          <w:numId w:val="4"/>
        </w:numPr>
        <w:tabs>
          <w:tab w:val="left" w:pos="426"/>
          <w:tab w:val="left" w:pos="1134"/>
        </w:tabs>
        <w:spacing w:after="0" w:line="240" w:lineRule="auto"/>
        <w:ind w:left="0" w:firstLine="709"/>
        <w:jc w:val="both"/>
        <w:rPr>
          <w:rFonts w:ascii="Times New Roman" w:eastAsia="Times New Roman" w:hAnsi="Times New Roman"/>
          <w:b/>
          <w:bCs/>
          <w:smallCaps/>
          <w:sz w:val="24"/>
          <w:szCs w:val="24"/>
          <w:lang w:eastAsia="ru-RU"/>
        </w:rPr>
      </w:pPr>
      <w:r w:rsidRPr="00EA01D5">
        <w:rPr>
          <w:rFonts w:ascii="Times New Roman" w:eastAsia="Times New Roman" w:hAnsi="Times New Roman"/>
          <w:b/>
          <w:bCs/>
          <w:smallCaps/>
          <w:sz w:val="24"/>
          <w:szCs w:val="24"/>
          <w:lang w:eastAsia="ru-RU"/>
        </w:rPr>
        <w:t>Хара</w:t>
      </w:r>
      <w:r w:rsidR="00DE2F7C">
        <w:rPr>
          <w:rFonts w:ascii="Times New Roman" w:eastAsia="Times New Roman" w:hAnsi="Times New Roman"/>
          <w:b/>
          <w:bCs/>
          <w:smallCaps/>
          <w:sz w:val="24"/>
          <w:szCs w:val="24"/>
          <w:lang w:eastAsia="ru-RU"/>
        </w:rPr>
        <w:t>ктеристика оценочных средств – 4</w:t>
      </w:r>
      <w:r w:rsidRPr="00EA01D5">
        <w:rPr>
          <w:rFonts w:ascii="Times New Roman" w:eastAsia="Times New Roman" w:hAnsi="Times New Roman"/>
          <w:b/>
          <w:bCs/>
          <w:smallCaps/>
          <w:sz w:val="24"/>
          <w:szCs w:val="24"/>
          <w:lang w:eastAsia="ru-RU"/>
        </w:rPr>
        <w:t xml:space="preserve"> семестр</w:t>
      </w:r>
    </w:p>
    <w:p w14:paraId="57337C83" w14:textId="1BF2634A" w:rsidR="006522F5" w:rsidRDefault="00F933F9" w:rsidP="00FB25A8">
      <w:pPr>
        <w:pStyle w:val="a3"/>
        <w:widowControl w:val="0"/>
        <w:tabs>
          <w:tab w:val="left" w:pos="1134"/>
        </w:tabs>
        <w:spacing w:after="0" w:line="240" w:lineRule="auto"/>
        <w:ind w:right="14"/>
        <w:jc w:val="right"/>
        <w:rPr>
          <w:rFonts w:ascii="Times New Roman" w:eastAsia="Times New Roman" w:hAnsi="Times New Roman"/>
          <w:iCs/>
          <w:sz w:val="24"/>
          <w:szCs w:val="24"/>
          <w:lang w:eastAsia="ru-RU" w:bidi="ru-RU"/>
        </w:rPr>
      </w:pPr>
      <w:r>
        <w:rPr>
          <w:rFonts w:ascii="Times New Roman" w:eastAsia="Times New Roman" w:hAnsi="Times New Roman"/>
          <w:iCs/>
          <w:sz w:val="24"/>
          <w:szCs w:val="24"/>
          <w:lang w:eastAsia="ru-RU" w:bidi="ru-RU"/>
        </w:rPr>
        <w:t xml:space="preserve"> Таблица 8</w:t>
      </w:r>
      <w:r w:rsidR="00FB25A8">
        <w:rPr>
          <w:rFonts w:ascii="Times New Roman" w:eastAsia="Times New Roman" w:hAnsi="Times New Roman"/>
          <w:iCs/>
          <w:sz w:val="24"/>
          <w:szCs w:val="24"/>
          <w:lang w:eastAsia="ru-RU" w:bidi="ru-RU"/>
        </w:rPr>
        <w:t>.</w:t>
      </w:r>
    </w:p>
    <w:tbl>
      <w:tblPr>
        <w:tblStyle w:val="a6"/>
        <w:tblW w:w="0" w:type="auto"/>
        <w:tblInd w:w="-5" w:type="dxa"/>
        <w:tblLook w:val="04A0" w:firstRow="1" w:lastRow="0" w:firstColumn="1" w:lastColumn="0" w:noHBand="0" w:noVBand="1"/>
      </w:tblPr>
      <w:tblGrid>
        <w:gridCol w:w="542"/>
        <w:gridCol w:w="3386"/>
        <w:gridCol w:w="2127"/>
        <w:gridCol w:w="1904"/>
        <w:gridCol w:w="12"/>
        <w:gridCol w:w="1663"/>
      </w:tblGrid>
      <w:tr w:rsidR="0074368C" w14:paraId="2EB465D7" w14:textId="77777777" w:rsidTr="005A0DF5">
        <w:trPr>
          <w:trHeight w:val="384"/>
        </w:trPr>
        <w:tc>
          <w:tcPr>
            <w:tcW w:w="542" w:type="dxa"/>
            <w:vMerge w:val="restart"/>
            <w:tcBorders>
              <w:top w:val="single" w:sz="4" w:space="0" w:color="auto"/>
              <w:left w:val="single" w:sz="4" w:space="0" w:color="auto"/>
              <w:right w:val="nil"/>
            </w:tcBorders>
            <w:shd w:val="clear" w:color="auto" w:fill="FFFFFF"/>
          </w:tcPr>
          <w:p w14:paraId="3B936587" w14:textId="77777777" w:rsidR="0074368C" w:rsidRPr="00141214" w:rsidRDefault="0074368C" w:rsidP="00532F49">
            <w:pPr>
              <w:contextualSpacing/>
              <w:jc w:val="center"/>
              <w:rPr>
                <w:rFonts w:ascii="Times New Roman" w:eastAsia="Times New Roman" w:hAnsi="Times New Roman"/>
                <w:b/>
                <w:bCs/>
                <w:sz w:val="20"/>
                <w:szCs w:val="20"/>
                <w:lang w:bidi="ru-RU"/>
              </w:rPr>
            </w:pPr>
            <w:r w:rsidRPr="00141214">
              <w:rPr>
                <w:rFonts w:ascii="Times New Roman" w:eastAsia="Times New Roman" w:hAnsi="Times New Roman"/>
                <w:b/>
                <w:bCs/>
                <w:sz w:val="20"/>
                <w:szCs w:val="20"/>
                <w:lang w:bidi="ru-RU"/>
              </w:rPr>
              <w:t>№</w:t>
            </w:r>
          </w:p>
          <w:p w14:paraId="56D7DC6B" w14:textId="20AABD44" w:rsidR="0074368C" w:rsidRDefault="0074368C" w:rsidP="00532F49">
            <w:pPr>
              <w:pStyle w:val="a3"/>
              <w:tabs>
                <w:tab w:val="left" w:pos="1134"/>
              </w:tabs>
              <w:ind w:left="0" w:right="14"/>
              <w:jc w:val="both"/>
              <w:rPr>
                <w:rFonts w:ascii="Times New Roman" w:eastAsia="Times New Roman" w:hAnsi="Times New Roman"/>
                <w:iCs/>
                <w:lang w:bidi="ru-RU"/>
              </w:rPr>
            </w:pPr>
            <w:r w:rsidRPr="00141214">
              <w:rPr>
                <w:rFonts w:ascii="Times New Roman" w:eastAsia="Times New Roman" w:hAnsi="Times New Roman"/>
                <w:b/>
                <w:bCs/>
                <w:sz w:val="20"/>
                <w:szCs w:val="20"/>
                <w:lang w:bidi="ru-RU"/>
              </w:rPr>
              <w:t>п/п</w:t>
            </w:r>
          </w:p>
        </w:tc>
        <w:tc>
          <w:tcPr>
            <w:tcW w:w="3386" w:type="dxa"/>
            <w:vMerge w:val="restart"/>
            <w:tcBorders>
              <w:top w:val="single" w:sz="4" w:space="0" w:color="auto"/>
              <w:left w:val="single" w:sz="4" w:space="0" w:color="auto"/>
              <w:right w:val="nil"/>
            </w:tcBorders>
            <w:shd w:val="clear" w:color="auto" w:fill="FFFFFF"/>
          </w:tcPr>
          <w:p w14:paraId="322FE69D" w14:textId="512BAFA5" w:rsidR="0074368C" w:rsidRDefault="0074368C" w:rsidP="00532F49">
            <w:pPr>
              <w:pStyle w:val="a3"/>
              <w:tabs>
                <w:tab w:val="left" w:pos="1134"/>
              </w:tabs>
              <w:ind w:left="0" w:right="14"/>
              <w:jc w:val="both"/>
              <w:rPr>
                <w:rFonts w:ascii="Times New Roman" w:eastAsia="Times New Roman" w:hAnsi="Times New Roman"/>
                <w:iCs/>
                <w:lang w:bidi="ru-RU"/>
              </w:rPr>
            </w:pPr>
            <w:r w:rsidRPr="00EA01D5">
              <w:rPr>
                <w:rFonts w:ascii="Times New Roman" w:eastAsia="Times New Roman" w:hAnsi="Times New Roman"/>
                <w:b/>
                <w:color w:val="000000"/>
                <w:sz w:val="20"/>
                <w:szCs w:val="20"/>
              </w:rPr>
              <w:t>Наименование</w:t>
            </w:r>
            <w:r>
              <w:rPr>
                <w:rFonts w:ascii="Times New Roman" w:eastAsia="Times New Roman" w:hAnsi="Times New Roman"/>
                <w:b/>
                <w:color w:val="000000"/>
                <w:sz w:val="20"/>
                <w:szCs w:val="20"/>
              </w:rPr>
              <w:t xml:space="preserve"> </w:t>
            </w:r>
            <w:r w:rsidRPr="00EA01D5">
              <w:rPr>
                <w:rFonts w:ascii="Times New Roman" w:eastAsia="Times New Roman" w:hAnsi="Times New Roman"/>
                <w:b/>
                <w:color w:val="000000"/>
                <w:sz w:val="20"/>
                <w:szCs w:val="20"/>
              </w:rPr>
              <w:t>раздела</w:t>
            </w:r>
            <w:r>
              <w:rPr>
                <w:rFonts w:ascii="Times New Roman" w:eastAsia="Times New Roman" w:hAnsi="Times New Roman"/>
                <w:b/>
                <w:color w:val="000000"/>
                <w:sz w:val="20"/>
                <w:szCs w:val="20"/>
              </w:rPr>
              <w:t xml:space="preserve"> с контролируемым содержанием</w:t>
            </w:r>
          </w:p>
        </w:tc>
        <w:tc>
          <w:tcPr>
            <w:tcW w:w="2127" w:type="dxa"/>
            <w:vMerge w:val="restart"/>
            <w:tcBorders>
              <w:top w:val="single" w:sz="4" w:space="0" w:color="auto"/>
              <w:left w:val="single" w:sz="4" w:space="0" w:color="auto"/>
              <w:right w:val="single" w:sz="4" w:space="0" w:color="auto"/>
            </w:tcBorders>
            <w:shd w:val="clear" w:color="auto" w:fill="FFFFFF"/>
          </w:tcPr>
          <w:p w14:paraId="72AEE488" w14:textId="13FE33E5" w:rsidR="0074368C" w:rsidRDefault="0074368C" w:rsidP="00532F49">
            <w:pPr>
              <w:pStyle w:val="a3"/>
              <w:tabs>
                <w:tab w:val="left" w:pos="1134"/>
              </w:tabs>
              <w:ind w:left="0" w:right="14"/>
              <w:jc w:val="both"/>
              <w:rPr>
                <w:rFonts w:ascii="Times New Roman" w:eastAsia="Times New Roman" w:hAnsi="Times New Roman"/>
                <w:iCs/>
                <w:lang w:bidi="ru-RU"/>
              </w:rPr>
            </w:pPr>
            <w:r w:rsidRPr="00141214">
              <w:rPr>
                <w:rFonts w:ascii="Times New Roman" w:eastAsia="Times New Roman" w:hAnsi="Times New Roman"/>
                <w:b/>
                <w:bCs/>
                <w:sz w:val="20"/>
                <w:szCs w:val="20"/>
                <w:lang w:bidi="ru-RU"/>
              </w:rPr>
              <w:t>Код и наименование проверяемых компетенций</w:t>
            </w:r>
          </w:p>
        </w:tc>
        <w:tc>
          <w:tcPr>
            <w:tcW w:w="3579" w:type="dxa"/>
            <w:gridSpan w:val="3"/>
          </w:tcPr>
          <w:p w14:paraId="3A822AE5" w14:textId="323A5138" w:rsidR="0074368C" w:rsidRDefault="0074368C" w:rsidP="00532F49">
            <w:pPr>
              <w:pStyle w:val="a3"/>
              <w:tabs>
                <w:tab w:val="left" w:pos="1134"/>
              </w:tabs>
              <w:ind w:left="0" w:right="14"/>
              <w:jc w:val="both"/>
              <w:rPr>
                <w:rFonts w:ascii="Times New Roman" w:eastAsia="Times New Roman" w:hAnsi="Times New Roman"/>
                <w:iCs/>
                <w:lang w:bidi="ru-RU"/>
              </w:rPr>
            </w:pPr>
            <w:r w:rsidRPr="00141214">
              <w:rPr>
                <w:rFonts w:ascii="Times New Roman" w:eastAsia="Times New Roman" w:hAnsi="Times New Roman"/>
                <w:b/>
                <w:bCs/>
                <w:sz w:val="20"/>
                <w:szCs w:val="20"/>
                <w:lang w:bidi="ru-RU"/>
              </w:rPr>
              <w:t>Оценочные средства</w:t>
            </w:r>
          </w:p>
        </w:tc>
      </w:tr>
      <w:tr w:rsidR="0074368C" w14:paraId="3F393671" w14:textId="6D81DF76" w:rsidTr="005A0DF5">
        <w:trPr>
          <w:trHeight w:val="300"/>
        </w:trPr>
        <w:tc>
          <w:tcPr>
            <w:tcW w:w="542" w:type="dxa"/>
            <w:vMerge/>
            <w:tcBorders>
              <w:left w:val="single" w:sz="4" w:space="0" w:color="auto"/>
              <w:right w:val="nil"/>
            </w:tcBorders>
            <w:shd w:val="clear" w:color="auto" w:fill="FFFFFF"/>
          </w:tcPr>
          <w:p w14:paraId="1972BF07" w14:textId="77777777" w:rsidR="0074368C" w:rsidRPr="00141214" w:rsidRDefault="0074368C" w:rsidP="00532F49">
            <w:pPr>
              <w:contextualSpacing/>
              <w:jc w:val="center"/>
              <w:rPr>
                <w:rFonts w:ascii="Times New Roman" w:eastAsia="Times New Roman" w:hAnsi="Times New Roman"/>
                <w:b/>
                <w:bCs/>
                <w:sz w:val="20"/>
                <w:szCs w:val="20"/>
                <w:lang w:bidi="ru-RU"/>
              </w:rPr>
            </w:pPr>
          </w:p>
        </w:tc>
        <w:tc>
          <w:tcPr>
            <w:tcW w:w="3386" w:type="dxa"/>
            <w:vMerge/>
            <w:tcBorders>
              <w:left w:val="single" w:sz="4" w:space="0" w:color="auto"/>
              <w:right w:val="nil"/>
            </w:tcBorders>
            <w:shd w:val="clear" w:color="auto" w:fill="FFFFFF"/>
          </w:tcPr>
          <w:p w14:paraId="621741F6" w14:textId="77777777" w:rsidR="0074368C" w:rsidRPr="00EA01D5" w:rsidRDefault="0074368C" w:rsidP="00532F49">
            <w:pPr>
              <w:pStyle w:val="a3"/>
              <w:tabs>
                <w:tab w:val="left" w:pos="1134"/>
              </w:tabs>
              <w:ind w:left="0" w:right="14"/>
              <w:jc w:val="both"/>
              <w:rPr>
                <w:rFonts w:ascii="Times New Roman" w:eastAsia="Times New Roman" w:hAnsi="Times New Roman"/>
                <w:b/>
                <w:color w:val="000000"/>
                <w:sz w:val="20"/>
                <w:szCs w:val="20"/>
              </w:rPr>
            </w:pPr>
          </w:p>
        </w:tc>
        <w:tc>
          <w:tcPr>
            <w:tcW w:w="2127" w:type="dxa"/>
            <w:vMerge/>
            <w:tcBorders>
              <w:left w:val="single" w:sz="4" w:space="0" w:color="auto"/>
              <w:right w:val="single" w:sz="4" w:space="0" w:color="auto"/>
            </w:tcBorders>
            <w:shd w:val="clear" w:color="auto" w:fill="FFFFFF"/>
          </w:tcPr>
          <w:p w14:paraId="314A7314" w14:textId="77777777" w:rsidR="0074368C" w:rsidRPr="00141214" w:rsidRDefault="0074368C" w:rsidP="00532F49">
            <w:pPr>
              <w:pStyle w:val="a3"/>
              <w:tabs>
                <w:tab w:val="left" w:pos="1134"/>
              </w:tabs>
              <w:ind w:left="0" w:right="14"/>
              <w:jc w:val="both"/>
              <w:rPr>
                <w:rFonts w:ascii="Times New Roman" w:eastAsia="Times New Roman" w:hAnsi="Times New Roman"/>
                <w:b/>
                <w:bCs/>
                <w:sz w:val="20"/>
                <w:szCs w:val="20"/>
                <w:lang w:bidi="ru-RU"/>
              </w:rPr>
            </w:pPr>
          </w:p>
        </w:tc>
        <w:tc>
          <w:tcPr>
            <w:tcW w:w="1916" w:type="dxa"/>
            <w:gridSpan w:val="2"/>
          </w:tcPr>
          <w:p w14:paraId="102D91A6" w14:textId="53064DBB" w:rsidR="0074368C" w:rsidRDefault="0074368C" w:rsidP="00532F49">
            <w:pPr>
              <w:pStyle w:val="a3"/>
              <w:tabs>
                <w:tab w:val="left" w:pos="1134"/>
              </w:tabs>
              <w:ind w:left="0" w:right="14"/>
              <w:jc w:val="both"/>
              <w:rPr>
                <w:rFonts w:ascii="Times New Roman" w:eastAsia="Times New Roman" w:hAnsi="Times New Roman"/>
                <w:iCs/>
                <w:lang w:bidi="ru-RU"/>
              </w:rPr>
            </w:pPr>
            <w:r w:rsidRPr="00141214">
              <w:rPr>
                <w:rFonts w:ascii="Times New Roman" w:eastAsia="Times New Roman" w:hAnsi="Times New Roman"/>
                <w:b/>
                <w:bCs/>
                <w:sz w:val="20"/>
                <w:szCs w:val="20"/>
                <w:lang w:bidi="ru-RU"/>
              </w:rPr>
              <w:t>текущий контроль</w:t>
            </w:r>
          </w:p>
        </w:tc>
        <w:tc>
          <w:tcPr>
            <w:tcW w:w="1663" w:type="dxa"/>
          </w:tcPr>
          <w:p w14:paraId="2A66A688" w14:textId="09476D7B" w:rsidR="0074368C" w:rsidRDefault="0074368C" w:rsidP="00532F49">
            <w:pPr>
              <w:pStyle w:val="a3"/>
              <w:tabs>
                <w:tab w:val="left" w:pos="1134"/>
              </w:tabs>
              <w:ind w:left="0" w:right="14"/>
              <w:jc w:val="both"/>
              <w:rPr>
                <w:rFonts w:ascii="Times New Roman" w:eastAsia="Times New Roman" w:hAnsi="Times New Roman"/>
                <w:iCs/>
                <w:lang w:bidi="ru-RU"/>
              </w:rPr>
            </w:pPr>
            <w:r w:rsidRPr="00141214">
              <w:rPr>
                <w:rFonts w:ascii="Times New Roman" w:eastAsia="Times New Roman" w:hAnsi="Times New Roman"/>
                <w:b/>
                <w:bCs/>
                <w:sz w:val="20"/>
                <w:szCs w:val="20"/>
                <w:lang w:bidi="ru-RU"/>
              </w:rPr>
              <w:t>промежуточная аттестация</w:t>
            </w:r>
          </w:p>
        </w:tc>
      </w:tr>
      <w:tr w:rsidR="005A0DF5" w14:paraId="178DAE65" w14:textId="4766E248" w:rsidTr="00B07A6E">
        <w:trPr>
          <w:trHeight w:val="4527"/>
        </w:trPr>
        <w:tc>
          <w:tcPr>
            <w:tcW w:w="542" w:type="dxa"/>
          </w:tcPr>
          <w:p w14:paraId="59B3A9FE" w14:textId="25FEE8F3" w:rsidR="005A0DF5" w:rsidRDefault="00102D2D" w:rsidP="005A0DF5">
            <w:pPr>
              <w:pStyle w:val="a3"/>
              <w:tabs>
                <w:tab w:val="left" w:pos="1134"/>
              </w:tabs>
              <w:ind w:left="0" w:right="14"/>
              <w:jc w:val="both"/>
              <w:rPr>
                <w:rFonts w:ascii="Times New Roman" w:eastAsia="Times New Roman" w:hAnsi="Times New Roman"/>
                <w:iCs/>
                <w:lang w:bidi="ru-RU"/>
              </w:rPr>
            </w:pPr>
            <w:r>
              <w:rPr>
                <w:rFonts w:ascii="Times New Roman" w:eastAsia="Times New Roman" w:hAnsi="Times New Roman"/>
                <w:iCs/>
                <w:lang w:bidi="ru-RU"/>
              </w:rPr>
              <w:t>1.</w:t>
            </w:r>
          </w:p>
        </w:tc>
        <w:tc>
          <w:tcPr>
            <w:tcW w:w="3386" w:type="dxa"/>
          </w:tcPr>
          <w:tbl>
            <w:tblPr>
              <w:tblW w:w="0" w:type="auto"/>
              <w:tblBorders>
                <w:top w:val="nil"/>
                <w:left w:val="nil"/>
                <w:bottom w:val="nil"/>
                <w:right w:val="nil"/>
              </w:tblBorders>
              <w:tblLook w:val="0000" w:firstRow="0" w:lastRow="0" w:firstColumn="0" w:lastColumn="0" w:noHBand="0" w:noVBand="0"/>
            </w:tblPr>
            <w:tblGrid>
              <w:gridCol w:w="3170"/>
            </w:tblGrid>
            <w:tr w:rsidR="00102D2D" w:rsidRPr="00102D2D" w14:paraId="27888AB5" w14:textId="77777777">
              <w:trPr>
                <w:trHeight w:val="1162"/>
              </w:trPr>
              <w:tc>
                <w:tcPr>
                  <w:tcW w:w="0" w:type="auto"/>
                </w:tcPr>
                <w:p w14:paraId="7E991309" w14:textId="3C3E0B56" w:rsidR="00102D2D" w:rsidRPr="00102D2D" w:rsidRDefault="00A54172" w:rsidP="00102D2D">
                  <w:pPr>
                    <w:autoSpaceDE w:val="0"/>
                    <w:autoSpaceDN w:val="0"/>
                    <w:adjustRightInd w:val="0"/>
                    <w:spacing w:after="0" w:line="240" w:lineRule="auto"/>
                    <w:jc w:val="both"/>
                    <w:rPr>
                      <w:rFonts w:ascii="Times New Roman" w:eastAsiaTheme="minorHAnsi" w:hAnsi="Times New Roman"/>
                      <w:color w:val="000000"/>
                      <w:sz w:val="24"/>
                      <w:szCs w:val="24"/>
                    </w:rPr>
                  </w:pPr>
                  <w:r w:rsidRPr="0097015C">
                    <w:rPr>
                      <w:rFonts w:ascii="Times New Roman" w:eastAsiaTheme="minorHAnsi" w:hAnsi="Times New Roman"/>
                      <w:color w:val="000000"/>
                      <w:sz w:val="20"/>
                      <w:szCs w:val="20"/>
                    </w:rPr>
                    <w:t xml:space="preserve"> </w:t>
                  </w:r>
                  <w:r w:rsidR="00102D2D" w:rsidRPr="00102D2D">
                    <w:rPr>
                      <w:rFonts w:ascii="Times New Roman" w:eastAsiaTheme="minorHAnsi" w:hAnsi="Times New Roman"/>
                      <w:b/>
                      <w:bCs/>
                      <w:color w:val="000000"/>
                      <w:sz w:val="24"/>
                      <w:szCs w:val="24"/>
                    </w:rPr>
                    <w:t xml:space="preserve">Психосоциальные проблемы взросления в реалиях традиционных воспитательных практик. </w:t>
                  </w:r>
                </w:p>
                <w:p w14:paraId="517C45A4" w14:textId="77777777" w:rsidR="00102D2D" w:rsidRPr="00102D2D" w:rsidRDefault="00102D2D" w:rsidP="00102D2D">
                  <w:pPr>
                    <w:autoSpaceDE w:val="0"/>
                    <w:autoSpaceDN w:val="0"/>
                    <w:adjustRightInd w:val="0"/>
                    <w:spacing w:after="0" w:line="240" w:lineRule="auto"/>
                    <w:jc w:val="both"/>
                    <w:rPr>
                      <w:rFonts w:ascii="Times New Roman" w:eastAsiaTheme="minorHAnsi" w:hAnsi="Times New Roman"/>
                      <w:color w:val="2E2F2F"/>
                      <w:sz w:val="26"/>
                      <w:szCs w:val="26"/>
                    </w:rPr>
                  </w:pPr>
                  <w:r w:rsidRPr="00102D2D">
                    <w:rPr>
                      <w:rFonts w:ascii="Times New Roman" w:eastAsiaTheme="minorHAnsi" w:hAnsi="Times New Roman"/>
                      <w:color w:val="000000"/>
                      <w:sz w:val="24"/>
                      <w:szCs w:val="24"/>
                    </w:rPr>
                    <w:t xml:space="preserve">Проблемы воспитания, препятствующие воспроизводству взрослости: </w:t>
                  </w:r>
                  <w:r w:rsidRPr="00102D2D">
                    <w:rPr>
                      <w:rFonts w:ascii="Times New Roman" w:eastAsiaTheme="minorHAnsi" w:hAnsi="Times New Roman"/>
                      <w:color w:val="2E2F2F"/>
                      <w:sz w:val="24"/>
                      <w:szCs w:val="24"/>
                    </w:rPr>
                    <w:t>мифологичность, асубкультурность, стратификация, аномичность, псевдодеятельность, нерефлексивность.</w:t>
                  </w:r>
                  <w:r w:rsidRPr="00102D2D">
                    <w:rPr>
                      <w:rFonts w:ascii="Times New Roman" w:eastAsiaTheme="minorHAnsi" w:hAnsi="Times New Roman"/>
                      <w:color w:val="2E2F2F"/>
                      <w:sz w:val="26"/>
                      <w:szCs w:val="26"/>
                    </w:rPr>
                    <w:t xml:space="preserve"> </w:t>
                  </w:r>
                </w:p>
              </w:tc>
            </w:tr>
          </w:tbl>
          <w:p w14:paraId="5C8D5AA6" w14:textId="6AC7F85F" w:rsidR="005A0DF5" w:rsidRDefault="005A0DF5" w:rsidP="00A54172">
            <w:pPr>
              <w:pStyle w:val="a3"/>
              <w:tabs>
                <w:tab w:val="left" w:pos="1134"/>
              </w:tabs>
              <w:ind w:left="0" w:right="14"/>
              <w:jc w:val="both"/>
              <w:rPr>
                <w:rFonts w:ascii="Times New Roman" w:eastAsia="Times New Roman" w:hAnsi="Times New Roman"/>
                <w:iCs/>
                <w:lang w:bidi="ru-RU"/>
              </w:rPr>
            </w:pPr>
          </w:p>
        </w:tc>
        <w:tc>
          <w:tcPr>
            <w:tcW w:w="2127" w:type="dxa"/>
          </w:tcPr>
          <w:p w14:paraId="6CF01F0B" w14:textId="77777777" w:rsidR="005A0DF5" w:rsidRPr="00C96B9B" w:rsidRDefault="005A0DF5" w:rsidP="005A0DF5">
            <w:pPr>
              <w:contextualSpacing/>
              <w:rPr>
                <w:rFonts w:ascii="Times New Roman" w:eastAsia="Microsoft Sans Serif" w:hAnsi="Times New Roman"/>
                <w:sz w:val="20"/>
                <w:szCs w:val="20"/>
                <w:lang w:bidi="ru-RU"/>
              </w:rPr>
            </w:pPr>
            <w:r w:rsidRPr="00C96B9B">
              <w:rPr>
                <w:rFonts w:ascii="Times New Roman" w:eastAsia="Microsoft Sans Serif" w:hAnsi="Times New Roman"/>
                <w:b/>
                <w:sz w:val="20"/>
                <w:szCs w:val="20"/>
                <w:lang w:bidi="ru-RU"/>
              </w:rPr>
              <w:t>ОПК-3</w:t>
            </w:r>
            <w:r w:rsidRPr="00C96B9B">
              <w:rPr>
                <w:rFonts w:ascii="Times New Roman" w:eastAsia="Microsoft Sans Serif" w:hAnsi="Times New Roman"/>
                <w:sz w:val="20"/>
                <w:szCs w:val="20"/>
                <w:lang w:bidi="ru-RU"/>
              </w:rPr>
              <w:t xml:space="preserve"> (этап усвоения – промежуточный).</w:t>
            </w:r>
          </w:p>
          <w:p w14:paraId="52E3E3A7" w14:textId="49C2FB42" w:rsidR="005A0DF5" w:rsidRPr="00C96B9B" w:rsidRDefault="005A0DF5" w:rsidP="005A0DF5">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 xml:space="preserve">Индикаторы: ОПК-3.1, ОПК-3.2, ОПК-3.3, </w:t>
            </w:r>
          </w:p>
          <w:p w14:paraId="4F2F2489" w14:textId="068696CA" w:rsidR="0087021D" w:rsidRPr="00C96B9B" w:rsidRDefault="00102D2D" w:rsidP="0087021D">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ОПК-4</w:t>
            </w:r>
            <w:r w:rsidR="0087021D" w:rsidRPr="00C96B9B">
              <w:rPr>
                <w:rFonts w:ascii="Times New Roman" w:eastAsia="Microsoft Sans Serif" w:hAnsi="Times New Roman"/>
                <w:sz w:val="20"/>
                <w:szCs w:val="20"/>
                <w:lang w:bidi="ru-RU"/>
              </w:rPr>
              <w:t xml:space="preserve"> (этап усвоения – промежуточный).</w:t>
            </w:r>
          </w:p>
          <w:p w14:paraId="5E9975FB" w14:textId="5274F021" w:rsidR="0087021D" w:rsidRPr="00C96B9B" w:rsidRDefault="00102D2D" w:rsidP="0087021D">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Индикаторы: ОПК-ОПК-4.1</w:t>
            </w:r>
            <w:r w:rsidR="0087021D">
              <w:rPr>
                <w:rFonts w:ascii="Times New Roman" w:eastAsia="Microsoft Sans Serif" w:hAnsi="Times New Roman"/>
                <w:sz w:val="20"/>
                <w:szCs w:val="20"/>
                <w:lang w:bidi="ru-RU"/>
              </w:rPr>
              <w:t xml:space="preserve">, </w:t>
            </w:r>
            <w:r w:rsidR="00D91C7E">
              <w:rPr>
                <w:rFonts w:ascii="Times New Roman" w:eastAsia="Microsoft Sans Serif" w:hAnsi="Times New Roman"/>
                <w:sz w:val="20"/>
                <w:szCs w:val="20"/>
                <w:lang w:bidi="ru-RU"/>
              </w:rPr>
              <w:t>ОПК-4.2</w:t>
            </w:r>
          </w:p>
          <w:p w14:paraId="6DFEE3B5" w14:textId="41EEB848" w:rsidR="0087021D" w:rsidRPr="00C96B9B" w:rsidRDefault="0087021D" w:rsidP="0087021D">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ОПК-6</w:t>
            </w:r>
            <w:r w:rsidRPr="00C96B9B">
              <w:rPr>
                <w:rFonts w:ascii="Times New Roman" w:eastAsia="Microsoft Sans Serif" w:hAnsi="Times New Roman"/>
                <w:sz w:val="20"/>
                <w:szCs w:val="20"/>
                <w:lang w:bidi="ru-RU"/>
              </w:rPr>
              <w:t xml:space="preserve"> (этап усвоения – промежуточный).</w:t>
            </w:r>
          </w:p>
          <w:p w14:paraId="5F97D818" w14:textId="222D953D" w:rsidR="0087021D" w:rsidRDefault="0087021D" w:rsidP="005A0DF5">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 xml:space="preserve">Индикаторы: ОПК-6.1, ОПК-6.2, </w:t>
            </w:r>
          </w:p>
          <w:p w14:paraId="582DF25C" w14:textId="3CAE3B36" w:rsidR="00C23703" w:rsidRPr="00C23703" w:rsidRDefault="00D91C7E" w:rsidP="005A0DF5">
            <w:pPr>
              <w:contextualSpacing/>
              <w:rPr>
                <w:rFonts w:ascii="Times New Roman" w:eastAsia="Microsoft Sans Serif" w:hAnsi="Times New Roman"/>
                <w:b/>
                <w:sz w:val="20"/>
                <w:szCs w:val="20"/>
                <w:lang w:bidi="ru-RU"/>
              </w:rPr>
            </w:pPr>
            <w:r>
              <w:rPr>
                <w:rFonts w:ascii="Times New Roman" w:eastAsia="Microsoft Sans Serif" w:hAnsi="Times New Roman"/>
                <w:b/>
                <w:sz w:val="20"/>
                <w:szCs w:val="20"/>
                <w:lang w:bidi="ru-RU"/>
              </w:rPr>
              <w:t>ПК-2</w:t>
            </w:r>
            <w:r w:rsidR="00C23703" w:rsidRPr="00C23703">
              <w:rPr>
                <w:rFonts w:ascii="Times New Roman" w:eastAsia="Microsoft Sans Serif" w:hAnsi="Times New Roman"/>
                <w:b/>
                <w:sz w:val="20"/>
                <w:szCs w:val="20"/>
                <w:lang w:bidi="ru-RU"/>
              </w:rPr>
              <w:t xml:space="preserve"> </w:t>
            </w:r>
          </w:p>
          <w:p w14:paraId="1CAD6F76" w14:textId="77777777" w:rsidR="00C23703" w:rsidRPr="00C96B9B" w:rsidRDefault="00C23703" w:rsidP="00C23703">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(этап усвоения – промежуточный).</w:t>
            </w:r>
          </w:p>
          <w:p w14:paraId="35DB894B" w14:textId="7B118756" w:rsidR="00C96B9B" w:rsidRPr="00C96B9B" w:rsidRDefault="00D91C7E" w:rsidP="00C23703">
            <w:pPr>
              <w:contextualSpacing/>
              <w:rPr>
                <w:rFonts w:ascii="Times New Roman" w:eastAsia="Times New Roman" w:hAnsi="Times New Roman"/>
                <w:iCs/>
                <w:sz w:val="20"/>
                <w:szCs w:val="20"/>
                <w:lang w:bidi="ru-RU"/>
              </w:rPr>
            </w:pPr>
            <w:r>
              <w:rPr>
                <w:rFonts w:ascii="Times New Roman" w:eastAsia="Microsoft Sans Serif" w:hAnsi="Times New Roman"/>
                <w:sz w:val="20"/>
                <w:szCs w:val="20"/>
                <w:lang w:bidi="ru-RU"/>
              </w:rPr>
              <w:t>Индикаторы: ПК-2.1, ПК-2.2, ПК-2.3</w:t>
            </w:r>
          </w:p>
        </w:tc>
        <w:tc>
          <w:tcPr>
            <w:tcW w:w="1916" w:type="dxa"/>
            <w:gridSpan w:val="2"/>
            <w:tcBorders>
              <w:top w:val="single" w:sz="4" w:space="0" w:color="auto"/>
              <w:left w:val="single" w:sz="4" w:space="0" w:color="auto"/>
              <w:bottom w:val="single" w:sz="4" w:space="0" w:color="auto"/>
              <w:right w:val="single" w:sz="4" w:space="0" w:color="auto"/>
            </w:tcBorders>
            <w:shd w:val="clear" w:color="auto" w:fill="FFFFFF"/>
          </w:tcPr>
          <w:p w14:paraId="6C7A8BFF" w14:textId="77777777" w:rsidR="005A0DF5" w:rsidRPr="00C96B9B" w:rsidRDefault="005A0DF5" w:rsidP="00EE432B">
            <w:pPr>
              <w:ind w:left="-92"/>
              <w:rPr>
                <w:rFonts w:ascii="Times New Roman" w:hAnsi="Times New Roman"/>
                <w:sz w:val="20"/>
                <w:szCs w:val="20"/>
              </w:rPr>
            </w:pPr>
            <w:r w:rsidRPr="00C96B9B">
              <w:rPr>
                <w:rFonts w:ascii="Times New Roman" w:hAnsi="Times New Roman"/>
                <w:sz w:val="20"/>
                <w:szCs w:val="20"/>
              </w:rPr>
              <w:t>Устный опрос.</w:t>
            </w:r>
          </w:p>
          <w:p w14:paraId="6DDBCAB8" w14:textId="0ACB8256" w:rsidR="005A0DF5" w:rsidRPr="00C96B9B" w:rsidRDefault="00B44596" w:rsidP="00EE432B">
            <w:pPr>
              <w:ind w:left="-92"/>
              <w:rPr>
                <w:rFonts w:ascii="Times New Roman" w:hAnsi="Times New Roman"/>
                <w:sz w:val="20"/>
                <w:szCs w:val="20"/>
              </w:rPr>
            </w:pPr>
            <w:r>
              <w:rPr>
                <w:rFonts w:ascii="Times New Roman" w:hAnsi="Times New Roman"/>
                <w:sz w:val="20"/>
                <w:szCs w:val="20"/>
              </w:rPr>
              <w:t>Доклад/сообщение</w:t>
            </w:r>
            <w:r w:rsidR="005A0DF5" w:rsidRPr="00C96B9B">
              <w:rPr>
                <w:rFonts w:ascii="Times New Roman" w:hAnsi="Times New Roman"/>
                <w:sz w:val="20"/>
                <w:szCs w:val="20"/>
              </w:rPr>
              <w:t>.</w:t>
            </w:r>
          </w:p>
          <w:p w14:paraId="06685178" w14:textId="77777777" w:rsidR="005A0DF5" w:rsidRDefault="00B44596" w:rsidP="005A0DF5">
            <w:pPr>
              <w:pStyle w:val="a3"/>
              <w:tabs>
                <w:tab w:val="left" w:pos="1134"/>
              </w:tabs>
              <w:ind w:left="0" w:right="14"/>
              <w:jc w:val="both"/>
              <w:rPr>
                <w:rFonts w:ascii="Times New Roman" w:eastAsia="Times New Roman" w:hAnsi="Times New Roman"/>
                <w:iCs/>
                <w:sz w:val="20"/>
                <w:szCs w:val="20"/>
                <w:lang w:bidi="ru-RU"/>
              </w:rPr>
            </w:pPr>
            <w:r>
              <w:rPr>
                <w:rFonts w:ascii="Times New Roman" w:eastAsia="Times New Roman" w:hAnsi="Times New Roman"/>
                <w:iCs/>
                <w:sz w:val="20"/>
                <w:szCs w:val="20"/>
                <w:lang w:bidi="ru-RU"/>
              </w:rPr>
              <w:t>Эссе</w:t>
            </w:r>
          </w:p>
          <w:p w14:paraId="422EC6CE" w14:textId="77134DA9" w:rsidR="00B44596" w:rsidRPr="00C96B9B" w:rsidRDefault="00B44596" w:rsidP="005A0DF5">
            <w:pPr>
              <w:pStyle w:val="a3"/>
              <w:tabs>
                <w:tab w:val="left" w:pos="1134"/>
              </w:tabs>
              <w:ind w:left="0" w:right="14"/>
              <w:jc w:val="both"/>
              <w:rPr>
                <w:rFonts w:ascii="Times New Roman" w:eastAsia="Times New Roman" w:hAnsi="Times New Roman"/>
                <w:iCs/>
                <w:sz w:val="20"/>
                <w:szCs w:val="20"/>
                <w:lang w:bidi="ru-RU"/>
              </w:rPr>
            </w:pPr>
            <w:r>
              <w:rPr>
                <w:rFonts w:ascii="Times New Roman" w:eastAsia="Times New Roman" w:hAnsi="Times New Roman"/>
                <w:iCs/>
                <w:sz w:val="20"/>
                <w:szCs w:val="20"/>
                <w:lang w:bidi="ru-RU"/>
              </w:rPr>
              <w:t>Глоссарий</w:t>
            </w:r>
          </w:p>
        </w:tc>
        <w:tc>
          <w:tcPr>
            <w:tcW w:w="1663" w:type="dxa"/>
            <w:tcBorders>
              <w:top w:val="single" w:sz="4" w:space="0" w:color="auto"/>
              <w:left w:val="single" w:sz="4" w:space="0" w:color="auto"/>
              <w:bottom w:val="single" w:sz="4" w:space="0" w:color="auto"/>
              <w:right w:val="single" w:sz="4" w:space="0" w:color="auto"/>
            </w:tcBorders>
            <w:shd w:val="clear" w:color="auto" w:fill="FFFFFF"/>
          </w:tcPr>
          <w:p w14:paraId="5103CD34" w14:textId="067E9213" w:rsidR="005A0DF5" w:rsidRPr="00C96B9B" w:rsidRDefault="00A54172" w:rsidP="005A0DF5">
            <w:pPr>
              <w:pStyle w:val="a3"/>
              <w:tabs>
                <w:tab w:val="left" w:pos="1134"/>
              </w:tabs>
              <w:ind w:left="0" w:right="14"/>
              <w:jc w:val="both"/>
              <w:rPr>
                <w:rFonts w:ascii="Times New Roman" w:eastAsia="Times New Roman" w:hAnsi="Times New Roman"/>
                <w:iCs/>
                <w:sz w:val="20"/>
                <w:szCs w:val="20"/>
                <w:lang w:bidi="ru-RU"/>
              </w:rPr>
            </w:pPr>
            <w:r w:rsidRPr="00EE432B">
              <w:rPr>
                <w:rFonts w:ascii="Times New Roman" w:eastAsia="Times New Roman" w:hAnsi="Times New Roman"/>
                <w:sz w:val="20"/>
                <w:szCs w:val="20"/>
              </w:rPr>
              <w:t>Вопросы для подготовки к зачету</w:t>
            </w:r>
          </w:p>
        </w:tc>
      </w:tr>
      <w:tr w:rsidR="00102D2D" w14:paraId="09A15189" w14:textId="25CA1134" w:rsidTr="005A0DF5">
        <w:tc>
          <w:tcPr>
            <w:tcW w:w="542" w:type="dxa"/>
          </w:tcPr>
          <w:p w14:paraId="31681F33" w14:textId="6B0A2A27" w:rsidR="00102D2D" w:rsidRDefault="00102D2D" w:rsidP="00102D2D">
            <w:pPr>
              <w:pStyle w:val="a3"/>
              <w:tabs>
                <w:tab w:val="left" w:pos="1134"/>
              </w:tabs>
              <w:ind w:left="0" w:right="14"/>
              <w:jc w:val="both"/>
              <w:rPr>
                <w:rFonts w:ascii="Times New Roman" w:eastAsia="Times New Roman" w:hAnsi="Times New Roman"/>
                <w:iCs/>
                <w:lang w:bidi="ru-RU"/>
              </w:rPr>
            </w:pPr>
            <w:r>
              <w:rPr>
                <w:rFonts w:ascii="Times New Roman" w:eastAsia="Times New Roman" w:hAnsi="Times New Roman"/>
                <w:iCs/>
                <w:lang w:bidi="ru-RU"/>
              </w:rPr>
              <w:t>2.</w:t>
            </w:r>
          </w:p>
        </w:tc>
        <w:tc>
          <w:tcPr>
            <w:tcW w:w="3386" w:type="dxa"/>
          </w:tcPr>
          <w:p w14:paraId="1CC63750" w14:textId="77777777" w:rsidR="00102D2D" w:rsidRPr="00102D2D" w:rsidRDefault="00102D2D" w:rsidP="00102D2D">
            <w:pPr>
              <w:pStyle w:val="Default"/>
            </w:pPr>
            <w:r w:rsidRPr="00102D2D">
              <w:rPr>
                <w:b/>
                <w:bCs/>
              </w:rPr>
              <w:t xml:space="preserve">Психология взросления: концепты и феномены. </w:t>
            </w:r>
          </w:p>
          <w:p w14:paraId="7B44B2F4" w14:textId="77777777" w:rsidR="00102D2D" w:rsidRPr="00102D2D" w:rsidRDefault="00102D2D" w:rsidP="00102D2D">
            <w:pPr>
              <w:pStyle w:val="Default"/>
            </w:pPr>
            <w:r w:rsidRPr="00102D2D">
              <w:t xml:space="preserve">Актуализаторы, этапы, уровни и формы взросления. Методологические основы конструирования воспитательных практик нового поколения и познания процесса взросления. Ключевые единицы проектирования воспитательных практик: </w:t>
            </w:r>
          </w:p>
          <w:p w14:paraId="0281BE73" w14:textId="002DB025" w:rsidR="00102D2D" w:rsidRPr="00102D2D" w:rsidRDefault="00102D2D" w:rsidP="00102D2D">
            <w:pPr>
              <w:pStyle w:val="a3"/>
              <w:tabs>
                <w:tab w:val="left" w:pos="1134"/>
              </w:tabs>
              <w:ind w:left="0" w:right="14"/>
              <w:jc w:val="both"/>
              <w:rPr>
                <w:rFonts w:ascii="Times New Roman" w:eastAsia="Times New Roman" w:hAnsi="Times New Roman"/>
                <w:iCs/>
                <w:lang w:bidi="ru-RU"/>
              </w:rPr>
            </w:pPr>
            <w:r w:rsidRPr="00102D2D">
              <w:rPr>
                <w:rFonts w:ascii="Times New Roman" w:hAnsi="Times New Roman"/>
              </w:rPr>
              <w:t>Встреча – пространственно-временная единица взросления, Диалог – дискурсивная единица взросления. Проба – деятельностная единица взросления. Поступок как акт взросления</w:t>
            </w:r>
          </w:p>
        </w:tc>
        <w:tc>
          <w:tcPr>
            <w:tcW w:w="2127" w:type="dxa"/>
          </w:tcPr>
          <w:p w14:paraId="33C25C79" w14:textId="77777777" w:rsidR="00D91C7E" w:rsidRPr="00C96B9B" w:rsidRDefault="00D91C7E"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b/>
                <w:sz w:val="20"/>
                <w:szCs w:val="20"/>
                <w:lang w:bidi="ru-RU"/>
              </w:rPr>
              <w:t>ОПК-3</w:t>
            </w:r>
            <w:r w:rsidRPr="00C96B9B">
              <w:rPr>
                <w:rFonts w:ascii="Times New Roman" w:eastAsia="Microsoft Sans Serif" w:hAnsi="Times New Roman"/>
                <w:sz w:val="20"/>
                <w:szCs w:val="20"/>
                <w:lang w:bidi="ru-RU"/>
              </w:rPr>
              <w:t xml:space="preserve"> (этап усвоения – промежуточный).</w:t>
            </w:r>
          </w:p>
          <w:p w14:paraId="42624F38" w14:textId="77777777" w:rsidR="00D91C7E" w:rsidRPr="00C96B9B" w:rsidRDefault="00D91C7E"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 xml:space="preserve">Индикаторы: ОПК-3.1, ОПК-3.2, ОПК-3.3, </w:t>
            </w:r>
          </w:p>
          <w:p w14:paraId="5085F933" w14:textId="77777777" w:rsidR="00D91C7E" w:rsidRPr="00C96B9B" w:rsidRDefault="00D91C7E"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ОПК-4</w:t>
            </w:r>
            <w:r w:rsidRPr="00C96B9B">
              <w:rPr>
                <w:rFonts w:ascii="Times New Roman" w:eastAsia="Microsoft Sans Serif" w:hAnsi="Times New Roman"/>
                <w:sz w:val="20"/>
                <w:szCs w:val="20"/>
                <w:lang w:bidi="ru-RU"/>
              </w:rPr>
              <w:t xml:space="preserve"> (этап усвоения – промежуточный).</w:t>
            </w:r>
          </w:p>
          <w:p w14:paraId="3EB5FBE9" w14:textId="77777777" w:rsidR="00D91C7E" w:rsidRPr="00C96B9B" w:rsidRDefault="00D91C7E"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Индикаторы: ОПК-ОПК-4.1, ОПК-4.2</w:t>
            </w:r>
          </w:p>
          <w:p w14:paraId="668DE013" w14:textId="77777777" w:rsidR="00D91C7E" w:rsidRPr="00C96B9B" w:rsidRDefault="00D91C7E"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ОПК-6</w:t>
            </w:r>
            <w:r w:rsidRPr="00C96B9B">
              <w:rPr>
                <w:rFonts w:ascii="Times New Roman" w:eastAsia="Microsoft Sans Serif" w:hAnsi="Times New Roman"/>
                <w:sz w:val="20"/>
                <w:szCs w:val="20"/>
                <w:lang w:bidi="ru-RU"/>
              </w:rPr>
              <w:t xml:space="preserve"> (этап усвоения – промежуточный).</w:t>
            </w:r>
          </w:p>
          <w:p w14:paraId="6BDA2F36" w14:textId="77777777" w:rsidR="00D91C7E" w:rsidRDefault="00D91C7E"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 xml:space="preserve">Индикаторы: ОПК-6.1, ОПК-6.2, </w:t>
            </w:r>
          </w:p>
          <w:p w14:paraId="2C52238E" w14:textId="77777777" w:rsidR="00D91C7E" w:rsidRPr="00C23703" w:rsidRDefault="00D91C7E" w:rsidP="00D91C7E">
            <w:pPr>
              <w:contextualSpacing/>
              <w:rPr>
                <w:rFonts w:ascii="Times New Roman" w:eastAsia="Microsoft Sans Serif" w:hAnsi="Times New Roman"/>
                <w:b/>
                <w:sz w:val="20"/>
                <w:szCs w:val="20"/>
                <w:lang w:bidi="ru-RU"/>
              </w:rPr>
            </w:pPr>
            <w:r>
              <w:rPr>
                <w:rFonts w:ascii="Times New Roman" w:eastAsia="Microsoft Sans Serif" w:hAnsi="Times New Roman"/>
                <w:b/>
                <w:sz w:val="20"/>
                <w:szCs w:val="20"/>
                <w:lang w:bidi="ru-RU"/>
              </w:rPr>
              <w:t>ПК-2</w:t>
            </w:r>
            <w:r w:rsidRPr="00C23703">
              <w:rPr>
                <w:rFonts w:ascii="Times New Roman" w:eastAsia="Microsoft Sans Serif" w:hAnsi="Times New Roman"/>
                <w:b/>
                <w:sz w:val="20"/>
                <w:szCs w:val="20"/>
                <w:lang w:bidi="ru-RU"/>
              </w:rPr>
              <w:t xml:space="preserve"> </w:t>
            </w:r>
          </w:p>
          <w:p w14:paraId="662AB8A7" w14:textId="77777777" w:rsidR="00D91C7E" w:rsidRPr="00C96B9B" w:rsidRDefault="00D91C7E"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(этап усвоения – промежуточный).</w:t>
            </w:r>
          </w:p>
          <w:p w14:paraId="4673E9DD" w14:textId="0FFAD61B" w:rsidR="00102D2D" w:rsidRPr="00EE432B" w:rsidRDefault="00D91C7E" w:rsidP="00D91C7E">
            <w:pPr>
              <w:rPr>
                <w:rFonts w:ascii="Times New Roman" w:eastAsia="Times New Roman" w:hAnsi="Times New Roman"/>
                <w:iCs/>
                <w:sz w:val="20"/>
                <w:szCs w:val="20"/>
                <w:lang w:bidi="ru-RU"/>
              </w:rPr>
            </w:pPr>
            <w:r>
              <w:rPr>
                <w:rFonts w:ascii="Times New Roman" w:eastAsia="Microsoft Sans Serif" w:hAnsi="Times New Roman"/>
                <w:sz w:val="20"/>
                <w:szCs w:val="20"/>
                <w:lang w:bidi="ru-RU"/>
              </w:rPr>
              <w:t>Индикаторы: ПК-2.1, ПК-2.2, ПК-2.3</w:t>
            </w:r>
          </w:p>
        </w:tc>
        <w:tc>
          <w:tcPr>
            <w:tcW w:w="1904" w:type="dxa"/>
            <w:tcBorders>
              <w:top w:val="single" w:sz="4" w:space="0" w:color="auto"/>
              <w:left w:val="single" w:sz="4" w:space="0" w:color="auto"/>
              <w:bottom w:val="single" w:sz="4" w:space="0" w:color="auto"/>
              <w:right w:val="single" w:sz="4" w:space="0" w:color="auto"/>
            </w:tcBorders>
            <w:shd w:val="clear" w:color="auto" w:fill="FFFFFF"/>
          </w:tcPr>
          <w:p w14:paraId="6C1AA74A" w14:textId="77777777" w:rsidR="00102D2D" w:rsidRPr="00EE432B" w:rsidRDefault="00102D2D" w:rsidP="00102D2D">
            <w:pPr>
              <w:ind w:left="-92"/>
              <w:rPr>
                <w:rFonts w:ascii="Times New Roman" w:hAnsi="Times New Roman"/>
                <w:sz w:val="20"/>
                <w:szCs w:val="20"/>
              </w:rPr>
            </w:pPr>
            <w:r w:rsidRPr="00EE432B">
              <w:rPr>
                <w:rFonts w:ascii="Times New Roman" w:hAnsi="Times New Roman"/>
                <w:sz w:val="20"/>
                <w:szCs w:val="20"/>
              </w:rPr>
              <w:t>Устный опрос.</w:t>
            </w:r>
          </w:p>
          <w:p w14:paraId="5590A22A" w14:textId="77777777" w:rsidR="00102D2D" w:rsidRPr="00EE432B" w:rsidRDefault="00102D2D" w:rsidP="00102D2D">
            <w:pPr>
              <w:ind w:left="-92"/>
              <w:rPr>
                <w:rFonts w:ascii="Times New Roman" w:hAnsi="Times New Roman"/>
                <w:sz w:val="20"/>
                <w:szCs w:val="20"/>
              </w:rPr>
            </w:pPr>
            <w:r w:rsidRPr="00EE432B">
              <w:rPr>
                <w:rFonts w:ascii="Times New Roman" w:hAnsi="Times New Roman"/>
                <w:sz w:val="20"/>
                <w:szCs w:val="20"/>
              </w:rPr>
              <w:t>Практико-ориентированное задание.</w:t>
            </w:r>
          </w:p>
          <w:p w14:paraId="653FE6D9" w14:textId="77777777" w:rsidR="00102D2D" w:rsidRDefault="00102D2D" w:rsidP="00102D2D">
            <w:pPr>
              <w:ind w:left="-92"/>
              <w:rPr>
                <w:rFonts w:ascii="Times New Roman" w:hAnsi="Times New Roman"/>
                <w:sz w:val="20"/>
                <w:szCs w:val="20"/>
              </w:rPr>
            </w:pPr>
            <w:r w:rsidRPr="00EE432B">
              <w:rPr>
                <w:rFonts w:ascii="Times New Roman" w:hAnsi="Times New Roman"/>
                <w:sz w:val="20"/>
                <w:szCs w:val="20"/>
              </w:rPr>
              <w:t>Тестирование.</w:t>
            </w:r>
          </w:p>
          <w:p w14:paraId="67DFA3F1" w14:textId="0ADC613F" w:rsidR="00102D2D" w:rsidRPr="00EE432B" w:rsidRDefault="00B44596" w:rsidP="00102D2D">
            <w:pPr>
              <w:ind w:left="-92"/>
              <w:rPr>
                <w:rFonts w:ascii="Times New Roman" w:hAnsi="Times New Roman"/>
                <w:sz w:val="20"/>
                <w:szCs w:val="20"/>
              </w:rPr>
            </w:pPr>
            <w:r>
              <w:rPr>
                <w:rFonts w:ascii="Times New Roman" w:hAnsi="Times New Roman"/>
                <w:sz w:val="20"/>
                <w:szCs w:val="20"/>
              </w:rPr>
              <w:t>Глоссарий</w:t>
            </w:r>
          </w:p>
        </w:tc>
        <w:tc>
          <w:tcPr>
            <w:tcW w:w="1675" w:type="dxa"/>
            <w:gridSpan w:val="2"/>
            <w:tcBorders>
              <w:top w:val="single" w:sz="4" w:space="0" w:color="auto"/>
              <w:left w:val="single" w:sz="4" w:space="0" w:color="auto"/>
              <w:bottom w:val="single" w:sz="4" w:space="0" w:color="auto"/>
              <w:right w:val="single" w:sz="4" w:space="0" w:color="auto"/>
            </w:tcBorders>
            <w:shd w:val="clear" w:color="auto" w:fill="FFFFFF"/>
          </w:tcPr>
          <w:p w14:paraId="5402ADFD" w14:textId="521D482F" w:rsidR="00102D2D" w:rsidRPr="00EE432B" w:rsidRDefault="00102D2D" w:rsidP="00102D2D">
            <w:pPr>
              <w:pStyle w:val="a3"/>
              <w:tabs>
                <w:tab w:val="left" w:pos="1134"/>
              </w:tabs>
              <w:ind w:left="0" w:right="14"/>
              <w:jc w:val="both"/>
              <w:rPr>
                <w:rFonts w:ascii="Times New Roman" w:eastAsia="Times New Roman" w:hAnsi="Times New Roman"/>
                <w:iCs/>
                <w:sz w:val="20"/>
                <w:szCs w:val="20"/>
                <w:lang w:bidi="ru-RU"/>
              </w:rPr>
            </w:pPr>
          </w:p>
        </w:tc>
      </w:tr>
      <w:tr w:rsidR="007D13AA" w14:paraId="145D98AB" w14:textId="77777777" w:rsidTr="007D13AA">
        <w:tc>
          <w:tcPr>
            <w:tcW w:w="542" w:type="dxa"/>
          </w:tcPr>
          <w:p w14:paraId="11C5B309" w14:textId="0464641A" w:rsidR="007D13AA" w:rsidRDefault="007D13AA" w:rsidP="00D91C7E">
            <w:pPr>
              <w:pStyle w:val="a3"/>
              <w:tabs>
                <w:tab w:val="left" w:pos="1134"/>
              </w:tabs>
              <w:ind w:left="0" w:right="14"/>
              <w:jc w:val="both"/>
              <w:rPr>
                <w:rFonts w:ascii="Times New Roman" w:eastAsia="Times New Roman" w:hAnsi="Times New Roman"/>
                <w:iCs/>
                <w:lang w:bidi="ru-RU"/>
              </w:rPr>
            </w:pPr>
            <w:r>
              <w:rPr>
                <w:rFonts w:ascii="Times New Roman" w:eastAsia="Times New Roman" w:hAnsi="Times New Roman"/>
                <w:iCs/>
                <w:lang w:bidi="ru-RU"/>
              </w:rPr>
              <w:t>3.</w:t>
            </w:r>
          </w:p>
        </w:tc>
        <w:tc>
          <w:tcPr>
            <w:tcW w:w="3386" w:type="dxa"/>
          </w:tcPr>
          <w:tbl>
            <w:tblPr>
              <w:tblW w:w="0" w:type="auto"/>
              <w:tblBorders>
                <w:top w:val="nil"/>
                <w:left w:val="nil"/>
                <w:bottom w:val="nil"/>
                <w:right w:val="nil"/>
              </w:tblBorders>
              <w:tblLook w:val="0000" w:firstRow="0" w:lastRow="0" w:firstColumn="0" w:lastColumn="0" w:noHBand="0" w:noVBand="0"/>
            </w:tblPr>
            <w:tblGrid>
              <w:gridCol w:w="3170"/>
            </w:tblGrid>
            <w:tr w:rsidR="007D13AA" w:rsidRPr="00102D2D" w14:paraId="2E9099FF" w14:textId="77777777">
              <w:trPr>
                <w:trHeight w:val="713"/>
              </w:trPr>
              <w:tc>
                <w:tcPr>
                  <w:tcW w:w="0" w:type="auto"/>
                </w:tcPr>
                <w:p w14:paraId="32E8AFE0" w14:textId="77777777" w:rsidR="007D13AA" w:rsidRPr="00102D2D" w:rsidRDefault="007D13AA" w:rsidP="00D91C7E">
                  <w:pPr>
                    <w:autoSpaceDE w:val="0"/>
                    <w:autoSpaceDN w:val="0"/>
                    <w:adjustRightInd w:val="0"/>
                    <w:spacing w:after="0" w:line="240" w:lineRule="auto"/>
                    <w:rPr>
                      <w:rFonts w:ascii="Times New Roman" w:eastAsiaTheme="minorHAnsi" w:hAnsi="Times New Roman"/>
                      <w:color w:val="000000"/>
                      <w:sz w:val="24"/>
                      <w:szCs w:val="24"/>
                    </w:rPr>
                  </w:pPr>
                  <w:r w:rsidRPr="00102D2D">
                    <w:rPr>
                      <w:rFonts w:ascii="Times New Roman" w:eastAsiaTheme="minorHAnsi" w:hAnsi="Times New Roman"/>
                      <w:b/>
                      <w:bCs/>
                      <w:color w:val="000000"/>
                      <w:sz w:val="24"/>
                      <w:szCs w:val="24"/>
                    </w:rPr>
                    <w:t xml:space="preserve">Социальная зрелость личности как акмеоформа взросления. </w:t>
                  </w:r>
                </w:p>
                <w:p w14:paraId="23AFE929" w14:textId="77777777" w:rsidR="007D13AA" w:rsidRPr="00102D2D" w:rsidRDefault="007D13AA" w:rsidP="00D91C7E">
                  <w:pPr>
                    <w:autoSpaceDE w:val="0"/>
                    <w:autoSpaceDN w:val="0"/>
                    <w:adjustRightInd w:val="0"/>
                    <w:spacing w:after="0" w:line="240" w:lineRule="auto"/>
                    <w:rPr>
                      <w:rFonts w:ascii="Times New Roman" w:eastAsiaTheme="minorHAnsi" w:hAnsi="Times New Roman"/>
                      <w:color w:val="000000"/>
                      <w:sz w:val="24"/>
                      <w:szCs w:val="24"/>
                    </w:rPr>
                  </w:pPr>
                  <w:r w:rsidRPr="00102D2D">
                    <w:rPr>
                      <w:rFonts w:ascii="Times New Roman" w:eastAsiaTheme="minorHAnsi" w:hAnsi="Times New Roman"/>
                      <w:color w:val="000000"/>
                      <w:sz w:val="24"/>
                      <w:szCs w:val="24"/>
                    </w:rPr>
                    <w:t xml:space="preserve">Показатели взросления и социальной зрелости с позиции зарубежной и отечественной психологии. </w:t>
                  </w:r>
                </w:p>
              </w:tc>
            </w:tr>
          </w:tbl>
          <w:p w14:paraId="68721B16" w14:textId="77777777" w:rsidR="007D13AA" w:rsidRPr="00102D2D" w:rsidRDefault="007D13AA" w:rsidP="00D91C7E">
            <w:pPr>
              <w:pStyle w:val="Default"/>
              <w:rPr>
                <w:b/>
                <w:bCs/>
              </w:rPr>
            </w:pPr>
          </w:p>
        </w:tc>
        <w:tc>
          <w:tcPr>
            <w:tcW w:w="2127" w:type="dxa"/>
          </w:tcPr>
          <w:p w14:paraId="24F491D1"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b/>
                <w:sz w:val="20"/>
                <w:szCs w:val="20"/>
                <w:lang w:bidi="ru-RU"/>
              </w:rPr>
              <w:t>ОПК-3</w:t>
            </w:r>
            <w:r w:rsidRPr="00C96B9B">
              <w:rPr>
                <w:rFonts w:ascii="Times New Roman" w:eastAsia="Microsoft Sans Serif" w:hAnsi="Times New Roman"/>
                <w:sz w:val="20"/>
                <w:szCs w:val="20"/>
                <w:lang w:bidi="ru-RU"/>
              </w:rPr>
              <w:t xml:space="preserve"> (этап усвоения – промежуточный).</w:t>
            </w:r>
          </w:p>
          <w:p w14:paraId="558AC7C1"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 xml:space="preserve">Индикаторы: ОПК-3.1, ОПК-3.2, ОПК-3.3, </w:t>
            </w:r>
          </w:p>
          <w:p w14:paraId="481E263B"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ОПК-4</w:t>
            </w:r>
            <w:r w:rsidRPr="00C96B9B">
              <w:rPr>
                <w:rFonts w:ascii="Times New Roman" w:eastAsia="Microsoft Sans Serif" w:hAnsi="Times New Roman"/>
                <w:sz w:val="20"/>
                <w:szCs w:val="20"/>
                <w:lang w:bidi="ru-RU"/>
              </w:rPr>
              <w:t xml:space="preserve"> (этап усвоения – промежуточный).</w:t>
            </w:r>
          </w:p>
          <w:p w14:paraId="47AD8D95"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Индикаторы: ОПК-ОПК-4.1, ОПК-4.2</w:t>
            </w:r>
          </w:p>
          <w:p w14:paraId="681D7966"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ОПК-6</w:t>
            </w:r>
            <w:r w:rsidRPr="00C96B9B">
              <w:rPr>
                <w:rFonts w:ascii="Times New Roman" w:eastAsia="Microsoft Sans Serif" w:hAnsi="Times New Roman"/>
                <w:sz w:val="20"/>
                <w:szCs w:val="20"/>
                <w:lang w:bidi="ru-RU"/>
              </w:rPr>
              <w:t xml:space="preserve"> (этап усвоения – промежуточный).</w:t>
            </w:r>
          </w:p>
          <w:p w14:paraId="4DC729F3" w14:textId="77777777" w:rsidR="007D13AA"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 xml:space="preserve">Индикаторы: ОПК-6.1, ОПК-6.2, </w:t>
            </w:r>
          </w:p>
          <w:p w14:paraId="6CA13EB1" w14:textId="77777777" w:rsidR="007D13AA" w:rsidRPr="00C23703" w:rsidRDefault="007D13AA" w:rsidP="00D91C7E">
            <w:pPr>
              <w:contextualSpacing/>
              <w:rPr>
                <w:rFonts w:ascii="Times New Roman" w:eastAsia="Microsoft Sans Serif" w:hAnsi="Times New Roman"/>
                <w:b/>
                <w:sz w:val="20"/>
                <w:szCs w:val="20"/>
                <w:lang w:bidi="ru-RU"/>
              </w:rPr>
            </w:pPr>
            <w:r>
              <w:rPr>
                <w:rFonts w:ascii="Times New Roman" w:eastAsia="Microsoft Sans Serif" w:hAnsi="Times New Roman"/>
                <w:b/>
                <w:sz w:val="20"/>
                <w:szCs w:val="20"/>
                <w:lang w:bidi="ru-RU"/>
              </w:rPr>
              <w:t>ПК-2</w:t>
            </w:r>
            <w:r w:rsidRPr="00C23703">
              <w:rPr>
                <w:rFonts w:ascii="Times New Roman" w:eastAsia="Microsoft Sans Serif" w:hAnsi="Times New Roman"/>
                <w:b/>
                <w:sz w:val="20"/>
                <w:szCs w:val="20"/>
                <w:lang w:bidi="ru-RU"/>
              </w:rPr>
              <w:t xml:space="preserve"> </w:t>
            </w:r>
          </w:p>
          <w:p w14:paraId="00EF1054"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(этап усвоения – промежуточный).</w:t>
            </w:r>
          </w:p>
          <w:p w14:paraId="7C860B62" w14:textId="6E521C16" w:rsidR="007D13AA" w:rsidRPr="00C96B9B" w:rsidRDefault="007D13AA" w:rsidP="00D91C7E">
            <w:pPr>
              <w:contextualSpacing/>
              <w:rPr>
                <w:rFonts w:ascii="Times New Roman" w:eastAsia="Microsoft Sans Serif" w:hAnsi="Times New Roman"/>
                <w:b/>
                <w:sz w:val="20"/>
                <w:szCs w:val="20"/>
                <w:lang w:bidi="ru-RU"/>
              </w:rPr>
            </w:pPr>
            <w:r>
              <w:rPr>
                <w:rFonts w:ascii="Times New Roman" w:eastAsia="Microsoft Sans Serif" w:hAnsi="Times New Roman"/>
                <w:sz w:val="20"/>
                <w:szCs w:val="20"/>
                <w:lang w:bidi="ru-RU"/>
              </w:rPr>
              <w:t>Индикаторы: ПК-2.1, ПК-2.2, ПК-2.3</w:t>
            </w:r>
          </w:p>
        </w:tc>
        <w:tc>
          <w:tcPr>
            <w:tcW w:w="1904" w:type="dxa"/>
            <w:tcBorders>
              <w:top w:val="single" w:sz="4" w:space="0" w:color="auto"/>
              <w:left w:val="single" w:sz="4" w:space="0" w:color="auto"/>
              <w:bottom w:val="single" w:sz="4" w:space="0" w:color="auto"/>
              <w:right w:val="single" w:sz="4" w:space="0" w:color="auto"/>
            </w:tcBorders>
            <w:shd w:val="clear" w:color="auto" w:fill="FFFFFF"/>
          </w:tcPr>
          <w:p w14:paraId="176FC724"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Устный опрос.</w:t>
            </w:r>
          </w:p>
          <w:p w14:paraId="36376E45"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Практико-ориентированное задание.</w:t>
            </w:r>
          </w:p>
          <w:p w14:paraId="078E1DC5"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Тестирование.</w:t>
            </w:r>
          </w:p>
          <w:p w14:paraId="3D6F9A20" w14:textId="4A04A0B9" w:rsidR="007D13AA" w:rsidRPr="00EE432B" w:rsidRDefault="007D13AA" w:rsidP="00D91C7E">
            <w:pPr>
              <w:ind w:left="-92"/>
              <w:rPr>
                <w:rFonts w:ascii="Times New Roman" w:hAnsi="Times New Roman"/>
                <w:sz w:val="20"/>
                <w:szCs w:val="20"/>
              </w:rPr>
            </w:pPr>
            <w:r>
              <w:rPr>
                <w:rFonts w:ascii="Times New Roman" w:hAnsi="Times New Roman"/>
                <w:sz w:val="20"/>
                <w:szCs w:val="20"/>
              </w:rPr>
              <w:t>Глоссарий</w:t>
            </w:r>
          </w:p>
        </w:tc>
        <w:tc>
          <w:tcPr>
            <w:tcW w:w="1675" w:type="dxa"/>
            <w:gridSpan w:val="2"/>
            <w:vMerge w:val="restart"/>
            <w:tcBorders>
              <w:top w:val="single" w:sz="4" w:space="0" w:color="auto"/>
              <w:left w:val="single" w:sz="4" w:space="0" w:color="auto"/>
              <w:right w:val="single" w:sz="4" w:space="0" w:color="auto"/>
            </w:tcBorders>
            <w:shd w:val="clear" w:color="auto" w:fill="FFFFFF"/>
          </w:tcPr>
          <w:p w14:paraId="7D788A46" w14:textId="4527EA03" w:rsidR="007D13AA" w:rsidRPr="00EE432B" w:rsidRDefault="007D13AA" w:rsidP="00D91C7E">
            <w:pPr>
              <w:pStyle w:val="a3"/>
              <w:tabs>
                <w:tab w:val="left" w:pos="1134"/>
              </w:tabs>
              <w:ind w:left="0" w:right="14"/>
              <w:jc w:val="both"/>
              <w:rPr>
                <w:rFonts w:ascii="Times New Roman" w:eastAsia="Times New Roman" w:hAnsi="Times New Roman"/>
                <w:iCs/>
                <w:sz w:val="20"/>
                <w:szCs w:val="20"/>
                <w:lang w:bidi="ru-RU"/>
              </w:rPr>
            </w:pPr>
          </w:p>
        </w:tc>
      </w:tr>
      <w:tr w:rsidR="007D13AA" w14:paraId="1C17F697" w14:textId="77777777" w:rsidTr="007D13AA">
        <w:tc>
          <w:tcPr>
            <w:tcW w:w="542" w:type="dxa"/>
          </w:tcPr>
          <w:p w14:paraId="65B687B3" w14:textId="1A60F671" w:rsidR="007D13AA" w:rsidRDefault="007D13AA" w:rsidP="00D91C7E">
            <w:pPr>
              <w:pStyle w:val="a3"/>
              <w:tabs>
                <w:tab w:val="left" w:pos="1134"/>
              </w:tabs>
              <w:ind w:left="0" w:right="14"/>
              <w:jc w:val="both"/>
              <w:rPr>
                <w:rFonts w:ascii="Times New Roman" w:eastAsia="Times New Roman" w:hAnsi="Times New Roman"/>
                <w:iCs/>
                <w:lang w:bidi="ru-RU"/>
              </w:rPr>
            </w:pPr>
            <w:r>
              <w:rPr>
                <w:rFonts w:ascii="Times New Roman" w:eastAsia="Times New Roman" w:hAnsi="Times New Roman"/>
                <w:iCs/>
                <w:lang w:bidi="ru-RU"/>
              </w:rPr>
              <w:t>4.</w:t>
            </w:r>
          </w:p>
        </w:tc>
        <w:tc>
          <w:tcPr>
            <w:tcW w:w="3386" w:type="dxa"/>
          </w:tcPr>
          <w:p w14:paraId="3A9B49AC" w14:textId="77777777" w:rsidR="007D13AA" w:rsidRPr="00102D2D" w:rsidRDefault="007D13AA" w:rsidP="00D91C7E">
            <w:pPr>
              <w:pStyle w:val="Default"/>
            </w:pPr>
            <w:r w:rsidRPr="00102D2D">
              <w:rPr>
                <w:b/>
                <w:bCs/>
              </w:rPr>
              <w:t xml:space="preserve">Психологические характеристики социальных ситуаций взросления: </w:t>
            </w:r>
          </w:p>
          <w:p w14:paraId="2680C4FB" w14:textId="5242C361" w:rsidR="007D13AA" w:rsidRPr="00102D2D" w:rsidRDefault="007D13AA" w:rsidP="00D91C7E">
            <w:pPr>
              <w:pStyle w:val="Default"/>
              <w:rPr>
                <w:b/>
                <w:bCs/>
              </w:rPr>
            </w:pPr>
            <w:r w:rsidRPr="00102D2D">
              <w:t>потенциальности, интенциальности, онтологичности, неструктурированности. Подростковая субкультура и герменевтика пространства взросления</w:t>
            </w:r>
            <w:r>
              <w:rPr>
                <w:sz w:val="26"/>
                <w:szCs w:val="26"/>
              </w:rPr>
              <w:t xml:space="preserve">. </w:t>
            </w:r>
          </w:p>
        </w:tc>
        <w:tc>
          <w:tcPr>
            <w:tcW w:w="2127" w:type="dxa"/>
          </w:tcPr>
          <w:p w14:paraId="5F0C7353"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b/>
                <w:sz w:val="20"/>
                <w:szCs w:val="20"/>
                <w:lang w:bidi="ru-RU"/>
              </w:rPr>
              <w:t>ОПК-3</w:t>
            </w:r>
            <w:r w:rsidRPr="00C96B9B">
              <w:rPr>
                <w:rFonts w:ascii="Times New Roman" w:eastAsia="Microsoft Sans Serif" w:hAnsi="Times New Roman"/>
                <w:sz w:val="20"/>
                <w:szCs w:val="20"/>
                <w:lang w:bidi="ru-RU"/>
              </w:rPr>
              <w:t xml:space="preserve"> (этап усвоения – промежуточный).</w:t>
            </w:r>
          </w:p>
          <w:p w14:paraId="7BB11BC7"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 xml:space="preserve">Индикаторы: ОПК-3.1, ОПК-3.2, ОПК-3.3, </w:t>
            </w:r>
          </w:p>
          <w:p w14:paraId="54839F52"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ОПК-4</w:t>
            </w:r>
            <w:r w:rsidRPr="00C96B9B">
              <w:rPr>
                <w:rFonts w:ascii="Times New Roman" w:eastAsia="Microsoft Sans Serif" w:hAnsi="Times New Roman"/>
                <w:sz w:val="20"/>
                <w:szCs w:val="20"/>
                <w:lang w:bidi="ru-RU"/>
              </w:rPr>
              <w:t xml:space="preserve"> (этап усвоения – промежуточный).</w:t>
            </w:r>
          </w:p>
          <w:p w14:paraId="5883FAB5"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Индикаторы: ОПК-ОПК-4.1, ОПК-4.2</w:t>
            </w:r>
          </w:p>
          <w:p w14:paraId="5A35DD80"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ОПК-6</w:t>
            </w:r>
            <w:r w:rsidRPr="00C96B9B">
              <w:rPr>
                <w:rFonts w:ascii="Times New Roman" w:eastAsia="Microsoft Sans Serif" w:hAnsi="Times New Roman"/>
                <w:sz w:val="20"/>
                <w:szCs w:val="20"/>
                <w:lang w:bidi="ru-RU"/>
              </w:rPr>
              <w:t xml:space="preserve"> (этап усвоения – промежуточный).</w:t>
            </w:r>
          </w:p>
          <w:p w14:paraId="5F7F58FB" w14:textId="77777777" w:rsidR="007D13AA"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 xml:space="preserve">Индикаторы: ОПК-6.1, ОПК-6.2, </w:t>
            </w:r>
          </w:p>
          <w:p w14:paraId="33857B16" w14:textId="77777777" w:rsidR="007D13AA" w:rsidRPr="00C23703" w:rsidRDefault="007D13AA" w:rsidP="00D91C7E">
            <w:pPr>
              <w:contextualSpacing/>
              <w:rPr>
                <w:rFonts w:ascii="Times New Roman" w:eastAsia="Microsoft Sans Serif" w:hAnsi="Times New Roman"/>
                <w:b/>
                <w:sz w:val="20"/>
                <w:szCs w:val="20"/>
                <w:lang w:bidi="ru-RU"/>
              </w:rPr>
            </w:pPr>
            <w:r>
              <w:rPr>
                <w:rFonts w:ascii="Times New Roman" w:eastAsia="Microsoft Sans Serif" w:hAnsi="Times New Roman"/>
                <w:b/>
                <w:sz w:val="20"/>
                <w:szCs w:val="20"/>
                <w:lang w:bidi="ru-RU"/>
              </w:rPr>
              <w:t>ПК-2</w:t>
            </w:r>
            <w:r w:rsidRPr="00C23703">
              <w:rPr>
                <w:rFonts w:ascii="Times New Roman" w:eastAsia="Microsoft Sans Serif" w:hAnsi="Times New Roman"/>
                <w:b/>
                <w:sz w:val="20"/>
                <w:szCs w:val="20"/>
                <w:lang w:bidi="ru-RU"/>
              </w:rPr>
              <w:t xml:space="preserve"> </w:t>
            </w:r>
          </w:p>
          <w:p w14:paraId="22CFD608"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(этап усвоения – промежуточный).</w:t>
            </w:r>
          </w:p>
          <w:p w14:paraId="35119AB0" w14:textId="1A52BEFC" w:rsidR="007D13AA" w:rsidRPr="00C96B9B" w:rsidRDefault="007D13AA" w:rsidP="00D91C7E">
            <w:pPr>
              <w:contextualSpacing/>
              <w:rPr>
                <w:rFonts w:ascii="Times New Roman" w:eastAsia="Microsoft Sans Serif" w:hAnsi="Times New Roman"/>
                <w:b/>
                <w:sz w:val="20"/>
                <w:szCs w:val="20"/>
                <w:lang w:bidi="ru-RU"/>
              </w:rPr>
            </w:pPr>
            <w:r>
              <w:rPr>
                <w:rFonts w:ascii="Times New Roman" w:eastAsia="Microsoft Sans Serif" w:hAnsi="Times New Roman"/>
                <w:sz w:val="20"/>
                <w:szCs w:val="20"/>
                <w:lang w:bidi="ru-RU"/>
              </w:rPr>
              <w:t>Индикаторы: ПК-2.1, ПК-2.2, ПК-2.3</w:t>
            </w:r>
          </w:p>
        </w:tc>
        <w:tc>
          <w:tcPr>
            <w:tcW w:w="1904" w:type="dxa"/>
            <w:tcBorders>
              <w:top w:val="single" w:sz="4" w:space="0" w:color="auto"/>
              <w:left w:val="single" w:sz="4" w:space="0" w:color="auto"/>
              <w:bottom w:val="single" w:sz="4" w:space="0" w:color="auto"/>
              <w:right w:val="single" w:sz="4" w:space="0" w:color="auto"/>
            </w:tcBorders>
            <w:shd w:val="clear" w:color="auto" w:fill="FFFFFF"/>
          </w:tcPr>
          <w:p w14:paraId="32C0E2D8"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Устный опрос.</w:t>
            </w:r>
          </w:p>
          <w:p w14:paraId="2CCB3D2E"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Практико-ориентированное задание.</w:t>
            </w:r>
          </w:p>
          <w:p w14:paraId="0BF6D6D8"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Тестирование.</w:t>
            </w:r>
          </w:p>
          <w:p w14:paraId="7F68330B" w14:textId="135EF252" w:rsidR="007D13AA" w:rsidRPr="00EE432B" w:rsidRDefault="007D13AA" w:rsidP="00D91C7E">
            <w:pPr>
              <w:ind w:left="-92"/>
              <w:rPr>
                <w:rFonts w:ascii="Times New Roman" w:hAnsi="Times New Roman"/>
                <w:sz w:val="20"/>
                <w:szCs w:val="20"/>
              </w:rPr>
            </w:pPr>
            <w:r>
              <w:rPr>
                <w:rFonts w:ascii="Times New Roman" w:hAnsi="Times New Roman"/>
                <w:sz w:val="20"/>
                <w:szCs w:val="20"/>
              </w:rPr>
              <w:t>Глоссарий</w:t>
            </w:r>
          </w:p>
        </w:tc>
        <w:tc>
          <w:tcPr>
            <w:tcW w:w="1675" w:type="dxa"/>
            <w:gridSpan w:val="2"/>
            <w:vMerge/>
            <w:tcBorders>
              <w:left w:val="single" w:sz="4" w:space="0" w:color="auto"/>
              <w:right w:val="single" w:sz="4" w:space="0" w:color="auto"/>
            </w:tcBorders>
            <w:shd w:val="clear" w:color="auto" w:fill="FFFFFF"/>
          </w:tcPr>
          <w:p w14:paraId="5B7B166B" w14:textId="412C8E50" w:rsidR="007D13AA" w:rsidRPr="00EE432B" w:rsidRDefault="007D13AA" w:rsidP="00D91C7E">
            <w:pPr>
              <w:pStyle w:val="a3"/>
              <w:tabs>
                <w:tab w:val="left" w:pos="1134"/>
              </w:tabs>
              <w:ind w:left="0" w:right="14"/>
              <w:jc w:val="both"/>
              <w:rPr>
                <w:rFonts w:ascii="Times New Roman" w:eastAsia="Times New Roman" w:hAnsi="Times New Roman"/>
                <w:iCs/>
                <w:sz w:val="20"/>
                <w:szCs w:val="20"/>
                <w:lang w:bidi="ru-RU"/>
              </w:rPr>
            </w:pPr>
          </w:p>
        </w:tc>
      </w:tr>
      <w:tr w:rsidR="007D13AA" w14:paraId="0FC357DF" w14:textId="77777777" w:rsidTr="007D13AA">
        <w:tc>
          <w:tcPr>
            <w:tcW w:w="542" w:type="dxa"/>
          </w:tcPr>
          <w:p w14:paraId="7AF5071E" w14:textId="14DAFAFC" w:rsidR="007D13AA" w:rsidRDefault="007D13AA" w:rsidP="00D91C7E">
            <w:pPr>
              <w:pStyle w:val="a3"/>
              <w:tabs>
                <w:tab w:val="left" w:pos="1134"/>
              </w:tabs>
              <w:ind w:left="0" w:right="14"/>
              <w:jc w:val="both"/>
              <w:rPr>
                <w:rFonts w:ascii="Times New Roman" w:eastAsia="Times New Roman" w:hAnsi="Times New Roman"/>
                <w:iCs/>
                <w:lang w:bidi="ru-RU"/>
              </w:rPr>
            </w:pPr>
            <w:r>
              <w:rPr>
                <w:rFonts w:ascii="Times New Roman" w:eastAsia="Times New Roman" w:hAnsi="Times New Roman"/>
                <w:iCs/>
                <w:lang w:bidi="ru-RU"/>
              </w:rPr>
              <w:t>5.</w:t>
            </w:r>
          </w:p>
        </w:tc>
        <w:tc>
          <w:tcPr>
            <w:tcW w:w="3386" w:type="dxa"/>
          </w:tcPr>
          <w:p w14:paraId="3A1A92DF" w14:textId="77777777" w:rsidR="007D13AA" w:rsidRDefault="007D13AA" w:rsidP="00D91C7E">
            <w:pPr>
              <w:pStyle w:val="Default"/>
              <w:rPr>
                <w:color w:val="2E2F2F"/>
                <w:sz w:val="26"/>
                <w:szCs w:val="26"/>
              </w:rPr>
            </w:pPr>
            <w:r w:rsidRPr="00102D2D">
              <w:rPr>
                <w:b/>
                <w:bCs/>
                <w:i/>
                <w:iCs/>
              </w:rPr>
              <w:t xml:space="preserve">Подростковая субкультура и герменевтика пространства взросления. </w:t>
            </w:r>
            <w:r w:rsidRPr="00102D2D">
              <w:rPr>
                <w:color w:val="2E2F2F"/>
              </w:rPr>
              <w:t>Феномен подростковой субкультуры. Прогностические функции подростковой субкультуры в комплексе с другими ее функциями: социализирующей и охранозащитной</w:t>
            </w:r>
            <w:r>
              <w:rPr>
                <w:color w:val="2E2F2F"/>
                <w:sz w:val="26"/>
                <w:szCs w:val="26"/>
              </w:rPr>
              <w:t xml:space="preserve">. </w:t>
            </w:r>
          </w:p>
          <w:p w14:paraId="251F03F5" w14:textId="77777777" w:rsidR="007D13AA" w:rsidRPr="00102D2D" w:rsidRDefault="007D13AA" w:rsidP="00D91C7E">
            <w:pPr>
              <w:pStyle w:val="Default"/>
              <w:rPr>
                <w:b/>
                <w:bCs/>
              </w:rPr>
            </w:pPr>
          </w:p>
        </w:tc>
        <w:tc>
          <w:tcPr>
            <w:tcW w:w="2127" w:type="dxa"/>
          </w:tcPr>
          <w:p w14:paraId="7375875C"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b/>
                <w:sz w:val="20"/>
                <w:szCs w:val="20"/>
                <w:lang w:bidi="ru-RU"/>
              </w:rPr>
              <w:t>ОПК-3</w:t>
            </w:r>
            <w:r w:rsidRPr="00C96B9B">
              <w:rPr>
                <w:rFonts w:ascii="Times New Roman" w:eastAsia="Microsoft Sans Serif" w:hAnsi="Times New Roman"/>
                <w:sz w:val="20"/>
                <w:szCs w:val="20"/>
                <w:lang w:bidi="ru-RU"/>
              </w:rPr>
              <w:t xml:space="preserve"> (этап усвоения – промежуточный).</w:t>
            </w:r>
          </w:p>
          <w:p w14:paraId="7ED6CF00"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 xml:space="preserve">Индикаторы: ОПК-3.1, ОПК-3.2, ОПК-3.3, </w:t>
            </w:r>
          </w:p>
          <w:p w14:paraId="11D03980"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ОПК-4</w:t>
            </w:r>
            <w:r w:rsidRPr="00C96B9B">
              <w:rPr>
                <w:rFonts w:ascii="Times New Roman" w:eastAsia="Microsoft Sans Serif" w:hAnsi="Times New Roman"/>
                <w:sz w:val="20"/>
                <w:szCs w:val="20"/>
                <w:lang w:bidi="ru-RU"/>
              </w:rPr>
              <w:t xml:space="preserve"> (этап усвоения – промежуточный).</w:t>
            </w:r>
          </w:p>
          <w:p w14:paraId="7C3A98C5"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Индикаторы: ОПК-ОПК-4.1, ОПК-4.2</w:t>
            </w:r>
          </w:p>
          <w:p w14:paraId="6F03C363"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ОПК-6</w:t>
            </w:r>
            <w:r w:rsidRPr="00C96B9B">
              <w:rPr>
                <w:rFonts w:ascii="Times New Roman" w:eastAsia="Microsoft Sans Serif" w:hAnsi="Times New Roman"/>
                <w:sz w:val="20"/>
                <w:szCs w:val="20"/>
                <w:lang w:bidi="ru-RU"/>
              </w:rPr>
              <w:t xml:space="preserve"> (этап усвоения – промежуточный).</w:t>
            </w:r>
          </w:p>
          <w:p w14:paraId="7E6B96AF" w14:textId="77777777" w:rsidR="007D13AA"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 xml:space="preserve">Индикаторы: ОПК-6.1, ОПК-6.2, </w:t>
            </w:r>
          </w:p>
          <w:p w14:paraId="0080C32B" w14:textId="77777777" w:rsidR="007D13AA" w:rsidRPr="00C23703" w:rsidRDefault="007D13AA" w:rsidP="00D91C7E">
            <w:pPr>
              <w:contextualSpacing/>
              <w:rPr>
                <w:rFonts w:ascii="Times New Roman" w:eastAsia="Microsoft Sans Serif" w:hAnsi="Times New Roman"/>
                <w:b/>
                <w:sz w:val="20"/>
                <w:szCs w:val="20"/>
                <w:lang w:bidi="ru-RU"/>
              </w:rPr>
            </w:pPr>
            <w:r>
              <w:rPr>
                <w:rFonts w:ascii="Times New Roman" w:eastAsia="Microsoft Sans Serif" w:hAnsi="Times New Roman"/>
                <w:b/>
                <w:sz w:val="20"/>
                <w:szCs w:val="20"/>
                <w:lang w:bidi="ru-RU"/>
              </w:rPr>
              <w:t>ПК-2</w:t>
            </w:r>
            <w:r w:rsidRPr="00C23703">
              <w:rPr>
                <w:rFonts w:ascii="Times New Roman" w:eastAsia="Microsoft Sans Serif" w:hAnsi="Times New Roman"/>
                <w:b/>
                <w:sz w:val="20"/>
                <w:szCs w:val="20"/>
                <w:lang w:bidi="ru-RU"/>
              </w:rPr>
              <w:t xml:space="preserve"> </w:t>
            </w:r>
          </w:p>
          <w:p w14:paraId="66CC0B61"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(этап усвоения – промежуточный).</w:t>
            </w:r>
          </w:p>
          <w:p w14:paraId="31E7A3CC" w14:textId="3CDD8260" w:rsidR="007D13AA" w:rsidRPr="00C96B9B" w:rsidRDefault="007D13AA" w:rsidP="00D91C7E">
            <w:pPr>
              <w:contextualSpacing/>
              <w:rPr>
                <w:rFonts w:ascii="Times New Roman" w:eastAsia="Microsoft Sans Serif" w:hAnsi="Times New Roman"/>
                <w:b/>
                <w:sz w:val="20"/>
                <w:szCs w:val="20"/>
                <w:lang w:bidi="ru-RU"/>
              </w:rPr>
            </w:pPr>
            <w:r>
              <w:rPr>
                <w:rFonts w:ascii="Times New Roman" w:eastAsia="Microsoft Sans Serif" w:hAnsi="Times New Roman"/>
                <w:sz w:val="20"/>
                <w:szCs w:val="20"/>
                <w:lang w:bidi="ru-RU"/>
              </w:rPr>
              <w:t>Индикаторы: ПК-2.1, ПК-2.2, ПК-2.3</w:t>
            </w:r>
          </w:p>
        </w:tc>
        <w:tc>
          <w:tcPr>
            <w:tcW w:w="1904" w:type="dxa"/>
            <w:tcBorders>
              <w:top w:val="single" w:sz="4" w:space="0" w:color="auto"/>
              <w:left w:val="single" w:sz="4" w:space="0" w:color="auto"/>
              <w:bottom w:val="single" w:sz="4" w:space="0" w:color="auto"/>
              <w:right w:val="single" w:sz="4" w:space="0" w:color="auto"/>
            </w:tcBorders>
            <w:shd w:val="clear" w:color="auto" w:fill="FFFFFF"/>
          </w:tcPr>
          <w:p w14:paraId="3855C7F6"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Устный опрос.</w:t>
            </w:r>
          </w:p>
          <w:p w14:paraId="63595688"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Тестирование.</w:t>
            </w:r>
          </w:p>
          <w:p w14:paraId="0DD8BDEF" w14:textId="77777777" w:rsidR="007D13AA" w:rsidRDefault="007D13AA" w:rsidP="00D91C7E">
            <w:pPr>
              <w:ind w:left="-92"/>
              <w:rPr>
                <w:rFonts w:ascii="Times New Roman" w:hAnsi="Times New Roman"/>
                <w:sz w:val="20"/>
                <w:szCs w:val="20"/>
              </w:rPr>
            </w:pPr>
            <w:r>
              <w:rPr>
                <w:rFonts w:ascii="Times New Roman" w:hAnsi="Times New Roman"/>
                <w:sz w:val="20"/>
                <w:szCs w:val="20"/>
              </w:rPr>
              <w:t>Доклад/сообщение</w:t>
            </w:r>
          </w:p>
          <w:p w14:paraId="1E83A220" w14:textId="15D1CB77" w:rsidR="007D13AA" w:rsidRPr="00EE432B" w:rsidRDefault="007D13AA" w:rsidP="00D91C7E">
            <w:pPr>
              <w:ind w:left="-92"/>
              <w:rPr>
                <w:rFonts w:ascii="Times New Roman" w:hAnsi="Times New Roman"/>
                <w:sz w:val="20"/>
                <w:szCs w:val="20"/>
              </w:rPr>
            </w:pPr>
            <w:r>
              <w:rPr>
                <w:rFonts w:ascii="Times New Roman" w:hAnsi="Times New Roman"/>
                <w:sz w:val="20"/>
                <w:szCs w:val="20"/>
              </w:rPr>
              <w:t>Кейс</w:t>
            </w:r>
          </w:p>
        </w:tc>
        <w:tc>
          <w:tcPr>
            <w:tcW w:w="1675" w:type="dxa"/>
            <w:gridSpan w:val="2"/>
            <w:vMerge/>
            <w:tcBorders>
              <w:left w:val="single" w:sz="4" w:space="0" w:color="auto"/>
              <w:bottom w:val="single" w:sz="4" w:space="0" w:color="auto"/>
              <w:right w:val="single" w:sz="4" w:space="0" w:color="auto"/>
            </w:tcBorders>
            <w:shd w:val="clear" w:color="auto" w:fill="FFFFFF"/>
          </w:tcPr>
          <w:p w14:paraId="3AEF775F" w14:textId="18FC8CE3" w:rsidR="007D13AA" w:rsidRPr="00EE432B" w:rsidRDefault="007D13AA" w:rsidP="00D91C7E">
            <w:pPr>
              <w:pStyle w:val="a3"/>
              <w:tabs>
                <w:tab w:val="left" w:pos="1134"/>
              </w:tabs>
              <w:ind w:left="0" w:right="14"/>
              <w:jc w:val="both"/>
              <w:rPr>
                <w:rFonts w:ascii="Times New Roman" w:eastAsia="Times New Roman" w:hAnsi="Times New Roman"/>
                <w:iCs/>
                <w:sz w:val="20"/>
                <w:szCs w:val="20"/>
                <w:lang w:bidi="ru-RU"/>
              </w:rPr>
            </w:pPr>
          </w:p>
        </w:tc>
      </w:tr>
      <w:tr w:rsidR="007D13AA" w14:paraId="37CE6779" w14:textId="77777777" w:rsidTr="007D13AA">
        <w:tc>
          <w:tcPr>
            <w:tcW w:w="542" w:type="dxa"/>
          </w:tcPr>
          <w:p w14:paraId="540ED01D" w14:textId="4EFB329F" w:rsidR="007D13AA" w:rsidRDefault="007D13AA" w:rsidP="00D91C7E">
            <w:pPr>
              <w:pStyle w:val="a3"/>
              <w:tabs>
                <w:tab w:val="left" w:pos="1134"/>
              </w:tabs>
              <w:ind w:left="0" w:right="14"/>
              <w:jc w:val="both"/>
              <w:rPr>
                <w:rFonts w:ascii="Times New Roman" w:eastAsia="Times New Roman" w:hAnsi="Times New Roman"/>
                <w:iCs/>
                <w:lang w:bidi="ru-RU"/>
              </w:rPr>
            </w:pPr>
            <w:r>
              <w:rPr>
                <w:rFonts w:ascii="Times New Roman" w:eastAsia="Times New Roman" w:hAnsi="Times New Roman"/>
                <w:iCs/>
                <w:lang w:bidi="ru-RU"/>
              </w:rPr>
              <w:t>6.</w:t>
            </w:r>
          </w:p>
        </w:tc>
        <w:tc>
          <w:tcPr>
            <w:tcW w:w="3386" w:type="dxa"/>
          </w:tcPr>
          <w:p w14:paraId="281A792B" w14:textId="77777777" w:rsidR="007D13AA" w:rsidRPr="00102D2D" w:rsidRDefault="007D13AA" w:rsidP="00D91C7E">
            <w:pPr>
              <w:pStyle w:val="Default"/>
            </w:pPr>
            <w:r w:rsidRPr="00102D2D">
              <w:rPr>
                <w:b/>
                <w:bCs/>
              </w:rPr>
              <w:t xml:space="preserve">Феноменология взросления. </w:t>
            </w:r>
          </w:p>
          <w:p w14:paraId="1AA72F14" w14:textId="77777777" w:rsidR="007D13AA" w:rsidRPr="00102D2D" w:rsidRDefault="007D13AA" w:rsidP="00D91C7E">
            <w:pPr>
              <w:pStyle w:val="Default"/>
            </w:pPr>
            <w:r w:rsidRPr="00102D2D">
              <w:t xml:space="preserve">Типы взросления: </w:t>
            </w:r>
          </w:p>
          <w:p w14:paraId="1AC5DE8C" w14:textId="77777777" w:rsidR="007D13AA" w:rsidRPr="00102D2D" w:rsidRDefault="007D13AA" w:rsidP="00D91C7E">
            <w:pPr>
              <w:pStyle w:val="Default"/>
            </w:pPr>
            <w:r w:rsidRPr="00102D2D">
              <w:t xml:space="preserve">1-й тип: условный план действий – внешняя взрослость; </w:t>
            </w:r>
          </w:p>
          <w:p w14:paraId="33F750E4" w14:textId="77777777" w:rsidR="007D13AA" w:rsidRPr="00102D2D" w:rsidRDefault="007D13AA" w:rsidP="00D91C7E">
            <w:pPr>
              <w:pStyle w:val="Default"/>
            </w:pPr>
            <w:r w:rsidRPr="00102D2D">
              <w:t xml:space="preserve">2-ой тип: реальный план действий – внешняя взрослость; </w:t>
            </w:r>
          </w:p>
          <w:p w14:paraId="31E6FEDD" w14:textId="77777777" w:rsidR="007D13AA" w:rsidRPr="00102D2D" w:rsidRDefault="007D13AA" w:rsidP="00D91C7E">
            <w:pPr>
              <w:pStyle w:val="Default"/>
            </w:pPr>
            <w:r w:rsidRPr="00102D2D">
              <w:t xml:space="preserve">3-й тип: реальный план действий – внутренняя взрослость; </w:t>
            </w:r>
          </w:p>
          <w:p w14:paraId="05CC3B6E" w14:textId="77777777" w:rsidR="007D13AA" w:rsidRPr="00102D2D" w:rsidRDefault="007D13AA" w:rsidP="00D91C7E">
            <w:pPr>
              <w:pStyle w:val="Default"/>
            </w:pPr>
            <w:r w:rsidRPr="00102D2D">
              <w:t xml:space="preserve">4-й тип: условный план действий – внутренняя взрослость. </w:t>
            </w:r>
          </w:p>
          <w:p w14:paraId="5752DB06" w14:textId="25080FF0" w:rsidR="007D13AA" w:rsidRPr="00102D2D" w:rsidRDefault="007D13AA" w:rsidP="00D91C7E">
            <w:pPr>
              <w:pStyle w:val="Default"/>
              <w:rPr>
                <w:b/>
                <w:bCs/>
              </w:rPr>
            </w:pPr>
            <w:r w:rsidRPr="00102D2D">
              <w:t>Модели отношения к другому. Представления подростков о взрослости</w:t>
            </w:r>
            <w:r>
              <w:rPr>
                <w:sz w:val="26"/>
                <w:szCs w:val="26"/>
              </w:rPr>
              <w:t xml:space="preserve">. </w:t>
            </w:r>
          </w:p>
        </w:tc>
        <w:tc>
          <w:tcPr>
            <w:tcW w:w="2127" w:type="dxa"/>
          </w:tcPr>
          <w:p w14:paraId="18DF5EAA"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b/>
                <w:sz w:val="20"/>
                <w:szCs w:val="20"/>
                <w:lang w:bidi="ru-RU"/>
              </w:rPr>
              <w:t>ОПК-3</w:t>
            </w:r>
            <w:r w:rsidRPr="00C96B9B">
              <w:rPr>
                <w:rFonts w:ascii="Times New Roman" w:eastAsia="Microsoft Sans Serif" w:hAnsi="Times New Roman"/>
                <w:sz w:val="20"/>
                <w:szCs w:val="20"/>
                <w:lang w:bidi="ru-RU"/>
              </w:rPr>
              <w:t xml:space="preserve"> (этап усвоения – промежуточный).</w:t>
            </w:r>
          </w:p>
          <w:p w14:paraId="4C3F65AA"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 xml:space="preserve">Индикаторы: ОПК-3.1, ОПК-3.2, ОПК-3.3, </w:t>
            </w:r>
          </w:p>
          <w:p w14:paraId="372C16A8"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ОПК-4</w:t>
            </w:r>
            <w:r w:rsidRPr="00C96B9B">
              <w:rPr>
                <w:rFonts w:ascii="Times New Roman" w:eastAsia="Microsoft Sans Serif" w:hAnsi="Times New Roman"/>
                <w:sz w:val="20"/>
                <w:szCs w:val="20"/>
                <w:lang w:bidi="ru-RU"/>
              </w:rPr>
              <w:t xml:space="preserve"> (этап усвоения – промежуточный).</w:t>
            </w:r>
          </w:p>
          <w:p w14:paraId="316DF416"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Индикаторы: ОПК-ОПК-4.1, ОПК-4.2</w:t>
            </w:r>
          </w:p>
          <w:p w14:paraId="6239CDA7"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ОПК-6</w:t>
            </w:r>
            <w:r w:rsidRPr="00C96B9B">
              <w:rPr>
                <w:rFonts w:ascii="Times New Roman" w:eastAsia="Microsoft Sans Serif" w:hAnsi="Times New Roman"/>
                <w:sz w:val="20"/>
                <w:szCs w:val="20"/>
                <w:lang w:bidi="ru-RU"/>
              </w:rPr>
              <w:t xml:space="preserve"> (этап усвоения – промежуточный).</w:t>
            </w:r>
          </w:p>
          <w:p w14:paraId="5E935B74" w14:textId="77777777" w:rsidR="007D13AA"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 xml:space="preserve">Индикаторы: ОПК-6.1, ОПК-6.2, </w:t>
            </w:r>
          </w:p>
          <w:p w14:paraId="56285E89" w14:textId="77777777" w:rsidR="007D13AA" w:rsidRPr="00C23703" w:rsidRDefault="007D13AA" w:rsidP="00D91C7E">
            <w:pPr>
              <w:contextualSpacing/>
              <w:rPr>
                <w:rFonts w:ascii="Times New Roman" w:eastAsia="Microsoft Sans Serif" w:hAnsi="Times New Roman"/>
                <w:b/>
                <w:sz w:val="20"/>
                <w:szCs w:val="20"/>
                <w:lang w:bidi="ru-RU"/>
              </w:rPr>
            </w:pPr>
            <w:r>
              <w:rPr>
                <w:rFonts w:ascii="Times New Roman" w:eastAsia="Microsoft Sans Serif" w:hAnsi="Times New Roman"/>
                <w:b/>
                <w:sz w:val="20"/>
                <w:szCs w:val="20"/>
                <w:lang w:bidi="ru-RU"/>
              </w:rPr>
              <w:t>ПК-2</w:t>
            </w:r>
            <w:r w:rsidRPr="00C23703">
              <w:rPr>
                <w:rFonts w:ascii="Times New Roman" w:eastAsia="Microsoft Sans Serif" w:hAnsi="Times New Roman"/>
                <w:b/>
                <w:sz w:val="20"/>
                <w:szCs w:val="20"/>
                <w:lang w:bidi="ru-RU"/>
              </w:rPr>
              <w:t xml:space="preserve"> </w:t>
            </w:r>
          </w:p>
          <w:p w14:paraId="65BF8F19"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(этап усвоения – промежуточный).</w:t>
            </w:r>
          </w:p>
          <w:p w14:paraId="20A96400" w14:textId="00E1B06A" w:rsidR="007D13AA" w:rsidRPr="00C96B9B" w:rsidRDefault="007D13AA" w:rsidP="00D91C7E">
            <w:pPr>
              <w:contextualSpacing/>
              <w:rPr>
                <w:rFonts w:ascii="Times New Roman" w:eastAsia="Microsoft Sans Serif" w:hAnsi="Times New Roman"/>
                <w:b/>
                <w:sz w:val="20"/>
                <w:szCs w:val="20"/>
                <w:lang w:bidi="ru-RU"/>
              </w:rPr>
            </w:pPr>
            <w:r>
              <w:rPr>
                <w:rFonts w:ascii="Times New Roman" w:eastAsia="Microsoft Sans Serif" w:hAnsi="Times New Roman"/>
                <w:sz w:val="20"/>
                <w:szCs w:val="20"/>
                <w:lang w:bidi="ru-RU"/>
              </w:rPr>
              <w:t>Индикаторы: ПК-2.1, ПК-2.2, ПК-2.3</w:t>
            </w:r>
          </w:p>
        </w:tc>
        <w:tc>
          <w:tcPr>
            <w:tcW w:w="1904" w:type="dxa"/>
            <w:tcBorders>
              <w:top w:val="single" w:sz="4" w:space="0" w:color="auto"/>
              <w:left w:val="single" w:sz="4" w:space="0" w:color="auto"/>
              <w:bottom w:val="single" w:sz="4" w:space="0" w:color="auto"/>
              <w:right w:val="single" w:sz="4" w:space="0" w:color="auto"/>
            </w:tcBorders>
            <w:shd w:val="clear" w:color="auto" w:fill="FFFFFF"/>
          </w:tcPr>
          <w:p w14:paraId="09C2D287"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Устный опрос.</w:t>
            </w:r>
          </w:p>
          <w:p w14:paraId="12134050"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Практико-ориентированное задание.</w:t>
            </w:r>
          </w:p>
          <w:p w14:paraId="07970A8B"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Тестирование.</w:t>
            </w:r>
          </w:p>
          <w:p w14:paraId="1D6E2048" w14:textId="791A847F" w:rsidR="007D13AA" w:rsidRPr="00EE432B" w:rsidRDefault="007D13AA" w:rsidP="00D91C7E">
            <w:pPr>
              <w:ind w:left="-92"/>
              <w:rPr>
                <w:rFonts w:ascii="Times New Roman" w:hAnsi="Times New Roman"/>
                <w:sz w:val="20"/>
                <w:szCs w:val="20"/>
              </w:rPr>
            </w:pPr>
            <w:r>
              <w:rPr>
                <w:rFonts w:ascii="Times New Roman" w:hAnsi="Times New Roman"/>
                <w:sz w:val="20"/>
                <w:szCs w:val="20"/>
              </w:rPr>
              <w:t>Кейс.</w:t>
            </w:r>
          </w:p>
        </w:tc>
        <w:tc>
          <w:tcPr>
            <w:tcW w:w="1675" w:type="dxa"/>
            <w:gridSpan w:val="2"/>
            <w:vMerge w:val="restart"/>
            <w:tcBorders>
              <w:top w:val="single" w:sz="4" w:space="0" w:color="auto"/>
              <w:left w:val="single" w:sz="4" w:space="0" w:color="auto"/>
              <w:right w:val="single" w:sz="4" w:space="0" w:color="auto"/>
            </w:tcBorders>
            <w:shd w:val="clear" w:color="auto" w:fill="FFFFFF"/>
          </w:tcPr>
          <w:p w14:paraId="24D91A30" w14:textId="463C238E" w:rsidR="007D13AA" w:rsidRPr="00EE432B" w:rsidRDefault="007D13AA" w:rsidP="00D91C7E">
            <w:pPr>
              <w:pStyle w:val="a3"/>
              <w:tabs>
                <w:tab w:val="left" w:pos="1134"/>
              </w:tabs>
              <w:ind w:left="0" w:right="14"/>
              <w:jc w:val="both"/>
              <w:rPr>
                <w:rFonts w:ascii="Times New Roman" w:eastAsia="Times New Roman" w:hAnsi="Times New Roman"/>
                <w:iCs/>
                <w:sz w:val="20"/>
                <w:szCs w:val="20"/>
                <w:lang w:bidi="ru-RU"/>
              </w:rPr>
            </w:pPr>
          </w:p>
        </w:tc>
      </w:tr>
      <w:tr w:rsidR="007D13AA" w14:paraId="68A6B21D" w14:textId="77777777" w:rsidTr="007D13AA">
        <w:tc>
          <w:tcPr>
            <w:tcW w:w="542" w:type="dxa"/>
          </w:tcPr>
          <w:p w14:paraId="5508E52B" w14:textId="5E0BF09A" w:rsidR="007D13AA" w:rsidRDefault="007D13AA" w:rsidP="00D91C7E">
            <w:pPr>
              <w:pStyle w:val="a3"/>
              <w:tabs>
                <w:tab w:val="left" w:pos="1134"/>
              </w:tabs>
              <w:ind w:left="0" w:right="14"/>
              <w:jc w:val="both"/>
              <w:rPr>
                <w:rFonts w:ascii="Times New Roman" w:eastAsia="Times New Roman" w:hAnsi="Times New Roman"/>
                <w:iCs/>
                <w:lang w:bidi="ru-RU"/>
              </w:rPr>
            </w:pPr>
            <w:r>
              <w:rPr>
                <w:rFonts w:ascii="Times New Roman" w:eastAsia="Times New Roman" w:hAnsi="Times New Roman"/>
                <w:iCs/>
                <w:lang w:bidi="ru-RU"/>
              </w:rPr>
              <w:t>7.</w:t>
            </w:r>
          </w:p>
        </w:tc>
        <w:tc>
          <w:tcPr>
            <w:tcW w:w="3386" w:type="dxa"/>
          </w:tcPr>
          <w:p w14:paraId="76EBA68E" w14:textId="77777777" w:rsidR="007D13AA" w:rsidRPr="00102D2D" w:rsidRDefault="007D13AA" w:rsidP="00D91C7E">
            <w:pPr>
              <w:pStyle w:val="Default"/>
            </w:pPr>
            <w:r w:rsidRPr="00102D2D">
              <w:rPr>
                <w:b/>
                <w:bCs/>
              </w:rPr>
              <w:t xml:space="preserve">Воспитательные практики нового поколения в пространстве взросления. </w:t>
            </w:r>
          </w:p>
          <w:p w14:paraId="514C9470" w14:textId="40A7ED86" w:rsidR="007D13AA" w:rsidRPr="00102D2D" w:rsidRDefault="007D13AA" w:rsidP="00D91C7E">
            <w:pPr>
              <w:pStyle w:val="Default"/>
              <w:rPr>
                <w:b/>
                <w:bCs/>
              </w:rPr>
            </w:pPr>
            <w:r w:rsidRPr="00102D2D">
              <w:t>Принципы конструирования воспитательных практик. Практики целеполагания в воспитании. Практики воспитательных событий как формы инициирования взросления. Практики педагогической поддержки как способа посредничества в освоении взрослости подростком.</w:t>
            </w:r>
            <w:r>
              <w:rPr>
                <w:sz w:val="26"/>
                <w:szCs w:val="26"/>
              </w:rPr>
              <w:t xml:space="preserve"> </w:t>
            </w:r>
          </w:p>
        </w:tc>
        <w:tc>
          <w:tcPr>
            <w:tcW w:w="2127" w:type="dxa"/>
          </w:tcPr>
          <w:p w14:paraId="6D398F6C"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b/>
                <w:sz w:val="20"/>
                <w:szCs w:val="20"/>
                <w:lang w:bidi="ru-RU"/>
              </w:rPr>
              <w:t>ОПК-3</w:t>
            </w:r>
            <w:r w:rsidRPr="00C96B9B">
              <w:rPr>
                <w:rFonts w:ascii="Times New Roman" w:eastAsia="Microsoft Sans Serif" w:hAnsi="Times New Roman"/>
                <w:sz w:val="20"/>
                <w:szCs w:val="20"/>
                <w:lang w:bidi="ru-RU"/>
              </w:rPr>
              <w:t xml:space="preserve"> (этап усвоения – промежуточный).</w:t>
            </w:r>
          </w:p>
          <w:p w14:paraId="544015ED"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 xml:space="preserve">Индикаторы: ОПК-3.1, ОПК-3.2, ОПК-3.3, </w:t>
            </w:r>
          </w:p>
          <w:p w14:paraId="3995F57F"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ОПК-4</w:t>
            </w:r>
            <w:r w:rsidRPr="00C96B9B">
              <w:rPr>
                <w:rFonts w:ascii="Times New Roman" w:eastAsia="Microsoft Sans Serif" w:hAnsi="Times New Roman"/>
                <w:sz w:val="20"/>
                <w:szCs w:val="20"/>
                <w:lang w:bidi="ru-RU"/>
              </w:rPr>
              <w:t xml:space="preserve"> (этап усвоения – промежуточный).</w:t>
            </w:r>
          </w:p>
          <w:p w14:paraId="48F7DF27"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Индикаторы: ОПК-ОПК-4.1, ОПК-4.2</w:t>
            </w:r>
          </w:p>
          <w:p w14:paraId="6838C916" w14:textId="77777777" w:rsidR="007D13AA" w:rsidRPr="00C96B9B"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b/>
                <w:sz w:val="20"/>
                <w:szCs w:val="20"/>
                <w:lang w:bidi="ru-RU"/>
              </w:rPr>
              <w:t>ОПК-6</w:t>
            </w:r>
            <w:r w:rsidRPr="00C96B9B">
              <w:rPr>
                <w:rFonts w:ascii="Times New Roman" w:eastAsia="Microsoft Sans Serif" w:hAnsi="Times New Roman"/>
                <w:sz w:val="20"/>
                <w:szCs w:val="20"/>
                <w:lang w:bidi="ru-RU"/>
              </w:rPr>
              <w:t xml:space="preserve"> (этап усвоения – промежуточный).</w:t>
            </w:r>
          </w:p>
          <w:p w14:paraId="65873CBD" w14:textId="77777777" w:rsidR="007D13AA" w:rsidRDefault="007D13AA" w:rsidP="00D91C7E">
            <w:pPr>
              <w:contextualSpacing/>
              <w:rPr>
                <w:rFonts w:ascii="Times New Roman" w:eastAsia="Microsoft Sans Serif" w:hAnsi="Times New Roman"/>
                <w:sz w:val="20"/>
                <w:szCs w:val="20"/>
                <w:lang w:bidi="ru-RU"/>
              </w:rPr>
            </w:pPr>
            <w:r>
              <w:rPr>
                <w:rFonts w:ascii="Times New Roman" w:eastAsia="Microsoft Sans Serif" w:hAnsi="Times New Roman"/>
                <w:sz w:val="20"/>
                <w:szCs w:val="20"/>
                <w:lang w:bidi="ru-RU"/>
              </w:rPr>
              <w:t xml:space="preserve">Индикаторы: ОПК-6.1, ОПК-6.2, </w:t>
            </w:r>
          </w:p>
          <w:p w14:paraId="10320025" w14:textId="77777777" w:rsidR="007D13AA" w:rsidRPr="00C23703" w:rsidRDefault="007D13AA" w:rsidP="00D91C7E">
            <w:pPr>
              <w:contextualSpacing/>
              <w:rPr>
                <w:rFonts w:ascii="Times New Roman" w:eastAsia="Microsoft Sans Serif" w:hAnsi="Times New Roman"/>
                <w:b/>
                <w:sz w:val="20"/>
                <w:szCs w:val="20"/>
                <w:lang w:bidi="ru-RU"/>
              </w:rPr>
            </w:pPr>
            <w:r>
              <w:rPr>
                <w:rFonts w:ascii="Times New Roman" w:eastAsia="Microsoft Sans Serif" w:hAnsi="Times New Roman"/>
                <w:b/>
                <w:sz w:val="20"/>
                <w:szCs w:val="20"/>
                <w:lang w:bidi="ru-RU"/>
              </w:rPr>
              <w:t>ПК-2</w:t>
            </w:r>
            <w:r w:rsidRPr="00C23703">
              <w:rPr>
                <w:rFonts w:ascii="Times New Roman" w:eastAsia="Microsoft Sans Serif" w:hAnsi="Times New Roman"/>
                <w:b/>
                <w:sz w:val="20"/>
                <w:szCs w:val="20"/>
                <w:lang w:bidi="ru-RU"/>
              </w:rPr>
              <w:t xml:space="preserve"> </w:t>
            </w:r>
          </w:p>
          <w:p w14:paraId="693C4AFA" w14:textId="77777777" w:rsidR="007D13AA" w:rsidRPr="00C96B9B" w:rsidRDefault="007D13AA" w:rsidP="00D91C7E">
            <w:pPr>
              <w:contextualSpacing/>
              <w:rPr>
                <w:rFonts w:ascii="Times New Roman" w:eastAsia="Microsoft Sans Serif" w:hAnsi="Times New Roman"/>
                <w:sz w:val="20"/>
                <w:szCs w:val="20"/>
                <w:lang w:bidi="ru-RU"/>
              </w:rPr>
            </w:pPr>
            <w:r w:rsidRPr="00C96B9B">
              <w:rPr>
                <w:rFonts w:ascii="Times New Roman" w:eastAsia="Microsoft Sans Serif" w:hAnsi="Times New Roman"/>
                <w:sz w:val="20"/>
                <w:szCs w:val="20"/>
                <w:lang w:bidi="ru-RU"/>
              </w:rPr>
              <w:t>(этап усвоения – промежуточный).</w:t>
            </w:r>
          </w:p>
          <w:p w14:paraId="01E76329" w14:textId="49155A39" w:rsidR="007D13AA" w:rsidRPr="00C96B9B" w:rsidRDefault="007D13AA" w:rsidP="00D91C7E">
            <w:pPr>
              <w:contextualSpacing/>
              <w:rPr>
                <w:rFonts w:ascii="Times New Roman" w:eastAsia="Microsoft Sans Serif" w:hAnsi="Times New Roman"/>
                <w:b/>
                <w:sz w:val="20"/>
                <w:szCs w:val="20"/>
                <w:lang w:bidi="ru-RU"/>
              </w:rPr>
            </w:pPr>
            <w:r>
              <w:rPr>
                <w:rFonts w:ascii="Times New Roman" w:eastAsia="Microsoft Sans Serif" w:hAnsi="Times New Roman"/>
                <w:sz w:val="20"/>
                <w:szCs w:val="20"/>
                <w:lang w:bidi="ru-RU"/>
              </w:rPr>
              <w:t>Индикаторы: ПК-2.1, ПК-2.2, ПК-2.3</w:t>
            </w:r>
          </w:p>
        </w:tc>
        <w:tc>
          <w:tcPr>
            <w:tcW w:w="1904" w:type="dxa"/>
            <w:tcBorders>
              <w:top w:val="single" w:sz="4" w:space="0" w:color="auto"/>
              <w:left w:val="single" w:sz="4" w:space="0" w:color="auto"/>
              <w:bottom w:val="single" w:sz="4" w:space="0" w:color="auto"/>
              <w:right w:val="single" w:sz="4" w:space="0" w:color="auto"/>
            </w:tcBorders>
            <w:shd w:val="clear" w:color="auto" w:fill="FFFFFF"/>
          </w:tcPr>
          <w:p w14:paraId="2ACBE30B"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Устный опрос.</w:t>
            </w:r>
          </w:p>
          <w:p w14:paraId="6AD1F70F"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Практико-ориентированное задание.</w:t>
            </w:r>
          </w:p>
          <w:p w14:paraId="13FFE107" w14:textId="77777777" w:rsidR="007D13AA" w:rsidRPr="00C96B9B" w:rsidRDefault="007D13AA" w:rsidP="00D91C7E">
            <w:pPr>
              <w:ind w:left="-92"/>
              <w:rPr>
                <w:rFonts w:ascii="Times New Roman" w:hAnsi="Times New Roman"/>
                <w:sz w:val="20"/>
                <w:szCs w:val="20"/>
              </w:rPr>
            </w:pPr>
            <w:r w:rsidRPr="00C96B9B">
              <w:rPr>
                <w:rFonts w:ascii="Times New Roman" w:hAnsi="Times New Roman"/>
                <w:sz w:val="20"/>
                <w:szCs w:val="20"/>
              </w:rPr>
              <w:t>Тестирование.</w:t>
            </w:r>
          </w:p>
          <w:p w14:paraId="24D3C089" w14:textId="5A6896A5" w:rsidR="007D13AA" w:rsidRPr="00EE432B" w:rsidRDefault="007D13AA" w:rsidP="00D91C7E">
            <w:pPr>
              <w:ind w:left="-92"/>
              <w:rPr>
                <w:rFonts w:ascii="Times New Roman" w:hAnsi="Times New Roman"/>
                <w:sz w:val="20"/>
                <w:szCs w:val="20"/>
              </w:rPr>
            </w:pPr>
            <w:r w:rsidRPr="00C96B9B">
              <w:rPr>
                <w:rFonts w:ascii="Times New Roman" w:hAnsi="Times New Roman"/>
                <w:sz w:val="20"/>
                <w:szCs w:val="20"/>
              </w:rPr>
              <w:t>Контрольная работа</w:t>
            </w:r>
          </w:p>
        </w:tc>
        <w:tc>
          <w:tcPr>
            <w:tcW w:w="1675" w:type="dxa"/>
            <w:gridSpan w:val="2"/>
            <w:vMerge/>
            <w:tcBorders>
              <w:left w:val="single" w:sz="4" w:space="0" w:color="auto"/>
              <w:bottom w:val="single" w:sz="4" w:space="0" w:color="auto"/>
              <w:right w:val="single" w:sz="4" w:space="0" w:color="auto"/>
            </w:tcBorders>
            <w:shd w:val="clear" w:color="auto" w:fill="FFFFFF"/>
          </w:tcPr>
          <w:p w14:paraId="6A8E1ACA" w14:textId="516C34BD" w:rsidR="007D13AA" w:rsidRPr="00EE432B" w:rsidRDefault="007D13AA" w:rsidP="00D91C7E">
            <w:pPr>
              <w:pStyle w:val="a3"/>
              <w:tabs>
                <w:tab w:val="left" w:pos="1134"/>
              </w:tabs>
              <w:ind w:left="0" w:right="14"/>
              <w:jc w:val="both"/>
              <w:rPr>
                <w:rFonts w:ascii="Times New Roman" w:eastAsia="Times New Roman" w:hAnsi="Times New Roman"/>
                <w:iCs/>
                <w:sz w:val="20"/>
                <w:szCs w:val="20"/>
                <w:lang w:bidi="ru-RU"/>
              </w:rPr>
            </w:pPr>
          </w:p>
        </w:tc>
      </w:tr>
    </w:tbl>
    <w:p w14:paraId="474469B3" w14:textId="77777777" w:rsidR="00532F49" w:rsidRDefault="00532F49" w:rsidP="006522F5">
      <w:pPr>
        <w:pStyle w:val="a3"/>
        <w:widowControl w:val="0"/>
        <w:tabs>
          <w:tab w:val="left" w:pos="1134"/>
        </w:tabs>
        <w:spacing w:after="0" w:line="240" w:lineRule="auto"/>
        <w:ind w:right="14"/>
        <w:jc w:val="both"/>
        <w:rPr>
          <w:rFonts w:ascii="Times New Roman" w:eastAsia="Times New Roman" w:hAnsi="Times New Roman"/>
          <w:iCs/>
          <w:sz w:val="24"/>
          <w:szCs w:val="24"/>
          <w:lang w:eastAsia="ru-RU" w:bidi="ru-RU"/>
        </w:rPr>
      </w:pPr>
    </w:p>
    <w:p w14:paraId="3E849C18" w14:textId="4A1691F9" w:rsidR="0098230D" w:rsidRPr="009A36D2" w:rsidRDefault="00625962" w:rsidP="00625962">
      <w:pPr>
        <w:tabs>
          <w:tab w:val="left" w:pos="426"/>
        </w:tabs>
        <w:spacing w:after="0" w:line="240" w:lineRule="auto"/>
        <w:ind w:firstLine="709"/>
        <w:rPr>
          <w:rFonts w:ascii="Times New Roman" w:eastAsia="Times New Roman" w:hAnsi="Times New Roman"/>
          <w:sz w:val="24"/>
          <w:szCs w:val="24"/>
          <w:lang w:eastAsia="ru-RU"/>
        </w:rPr>
      </w:pPr>
      <w:bookmarkStart w:id="9" w:name="bookmark39"/>
      <w:bookmarkStart w:id="10" w:name="bookmark38"/>
      <w:r w:rsidRPr="009A36D2">
        <w:rPr>
          <w:rFonts w:ascii="Times New Roman" w:eastAsia="Times New Roman" w:hAnsi="Times New Roman"/>
          <w:b/>
          <w:bCs/>
          <w:sz w:val="24"/>
          <w:szCs w:val="24"/>
          <w:lang w:eastAsia="ru-RU"/>
        </w:rPr>
        <w:t>4.2.</w:t>
      </w:r>
      <w:r w:rsidR="0098230D" w:rsidRPr="009A36D2">
        <w:rPr>
          <w:rFonts w:ascii="Times New Roman" w:eastAsia="Times New Roman" w:hAnsi="Times New Roman"/>
          <w:b/>
          <w:bCs/>
          <w:sz w:val="24"/>
          <w:szCs w:val="24"/>
          <w:lang w:eastAsia="ru-RU"/>
        </w:rPr>
        <w:t xml:space="preserve"> Оценочные средства для проведения текущего контроля успеваемости</w:t>
      </w:r>
    </w:p>
    <w:p w14:paraId="2140D3AE" w14:textId="77777777" w:rsidR="008F1DF5" w:rsidRPr="008F1DF5" w:rsidRDefault="008F1DF5" w:rsidP="0003547C">
      <w:pPr>
        <w:numPr>
          <w:ilvl w:val="2"/>
          <w:numId w:val="5"/>
        </w:numPr>
        <w:tabs>
          <w:tab w:val="left" w:pos="1134"/>
        </w:tabs>
        <w:spacing w:after="0"/>
        <w:ind w:left="0" w:firstLine="709"/>
        <w:contextualSpacing/>
        <w:jc w:val="both"/>
        <w:rPr>
          <w:rFonts w:ascii="Times New Roman" w:eastAsia="Times New Roman" w:hAnsi="Times New Roman"/>
          <w:b/>
          <w:bCs/>
          <w:i/>
          <w:sz w:val="24"/>
          <w:szCs w:val="24"/>
          <w:lang w:eastAsia="ru-RU" w:bidi="ru-RU"/>
        </w:rPr>
      </w:pPr>
      <w:r w:rsidRPr="008F1DF5">
        <w:rPr>
          <w:rFonts w:ascii="Times New Roman" w:eastAsia="Times New Roman" w:hAnsi="Times New Roman"/>
          <w:b/>
          <w:bCs/>
          <w:sz w:val="24"/>
          <w:szCs w:val="24"/>
          <w:lang w:eastAsia="ru-RU" w:bidi="ru-RU"/>
        </w:rPr>
        <w:t xml:space="preserve">Наименование оценочного средства: </w:t>
      </w:r>
      <w:r w:rsidRPr="008F1DF5">
        <w:rPr>
          <w:rFonts w:ascii="Times New Roman" w:eastAsia="Times New Roman" w:hAnsi="Times New Roman"/>
          <w:b/>
          <w:bCs/>
          <w:iCs/>
          <w:sz w:val="24"/>
          <w:szCs w:val="24"/>
          <w:lang w:eastAsia="ru-RU" w:bidi="ru-RU"/>
        </w:rPr>
        <w:t>устный опрос</w:t>
      </w:r>
    </w:p>
    <w:p w14:paraId="4F058D23" w14:textId="77777777" w:rsidR="008F1DF5" w:rsidRPr="008F1DF5" w:rsidRDefault="008F1DF5" w:rsidP="008F1DF5">
      <w:pPr>
        <w:tabs>
          <w:tab w:val="left" w:pos="1134"/>
        </w:tabs>
        <w:spacing w:after="0"/>
        <w:ind w:firstLine="709"/>
        <w:jc w:val="both"/>
        <w:rPr>
          <w:rFonts w:ascii="Times New Roman" w:eastAsia="Times New Roman" w:hAnsi="Times New Roman"/>
          <w:iCs/>
          <w:sz w:val="24"/>
          <w:szCs w:val="24"/>
          <w:lang w:eastAsia="ru-RU" w:bidi="ru-RU"/>
        </w:rPr>
      </w:pPr>
      <w:r w:rsidRPr="008F1DF5">
        <w:rPr>
          <w:rFonts w:ascii="Times New Roman" w:eastAsia="Times New Roman" w:hAnsi="Times New Roman"/>
          <w:iCs/>
          <w:sz w:val="24"/>
          <w:szCs w:val="24"/>
          <w:lang w:eastAsia="ru-RU" w:bidi="ru-RU"/>
        </w:rPr>
        <w:t>На каждом практическом занятии производится опрос (собеседование) по изучаемой теме. Устный опрос – это средство контроля,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аспекту темы, проблеме и т.п.</w:t>
      </w:r>
    </w:p>
    <w:p w14:paraId="795773A2" w14:textId="5DCC8549" w:rsidR="008F1DF5" w:rsidRPr="0092563D" w:rsidRDefault="008F1DF5" w:rsidP="008F1DF5">
      <w:pPr>
        <w:tabs>
          <w:tab w:val="left" w:pos="1134"/>
        </w:tabs>
        <w:spacing w:after="0"/>
        <w:ind w:firstLine="709"/>
        <w:jc w:val="both"/>
        <w:rPr>
          <w:rFonts w:ascii="Times New Roman" w:eastAsia="Times New Roman" w:hAnsi="Times New Roman"/>
          <w:b/>
          <w:bCs/>
          <w:iCs/>
          <w:sz w:val="24"/>
          <w:szCs w:val="24"/>
          <w:lang w:eastAsia="ru-RU" w:bidi="ru-RU"/>
        </w:rPr>
      </w:pPr>
      <w:bookmarkStart w:id="11" w:name="_Hlk104255491"/>
      <w:r w:rsidRPr="0092563D">
        <w:rPr>
          <w:rFonts w:ascii="Times New Roman" w:eastAsia="Times New Roman" w:hAnsi="Times New Roman"/>
          <w:b/>
          <w:bCs/>
          <w:iCs/>
          <w:sz w:val="24"/>
          <w:szCs w:val="24"/>
          <w:lang w:eastAsia="ru-RU" w:bidi="ru-RU"/>
        </w:rPr>
        <w:t>Вопросы для подготовки к устному опросу</w:t>
      </w:r>
      <w:r w:rsidR="00B87D7A">
        <w:rPr>
          <w:rFonts w:ascii="Times New Roman" w:eastAsia="Times New Roman" w:hAnsi="Times New Roman"/>
          <w:b/>
          <w:bCs/>
          <w:iCs/>
          <w:sz w:val="24"/>
          <w:szCs w:val="24"/>
          <w:lang w:eastAsia="ru-RU" w:bidi="ru-RU"/>
        </w:rPr>
        <w:t xml:space="preserve"> – 6</w:t>
      </w:r>
      <w:r w:rsidRPr="0092563D">
        <w:rPr>
          <w:rFonts w:ascii="Times New Roman" w:eastAsia="Times New Roman" w:hAnsi="Times New Roman"/>
          <w:b/>
          <w:bCs/>
          <w:iCs/>
          <w:sz w:val="24"/>
          <w:szCs w:val="24"/>
          <w:lang w:eastAsia="ru-RU" w:bidi="ru-RU"/>
        </w:rPr>
        <w:t xml:space="preserve"> семестр: </w:t>
      </w:r>
    </w:p>
    <w:p w14:paraId="294923D2" w14:textId="78CE8F13" w:rsidR="000C59CB" w:rsidRPr="000C59CB" w:rsidRDefault="008F1DF5" w:rsidP="00C03565">
      <w:pPr>
        <w:pStyle w:val="Default"/>
        <w:ind w:firstLine="567"/>
        <w:jc w:val="both"/>
        <w:rPr>
          <w:rFonts w:eastAsia="Times New Roman"/>
          <w:bCs/>
          <w:iCs/>
          <w:lang w:eastAsia="ru-RU" w:bidi="ru-RU"/>
        </w:rPr>
      </w:pPr>
      <w:r w:rsidRPr="0092563D">
        <w:rPr>
          <w:rFonts w:eastAsia="Times New Roman"/>
          <w:b/>
          <w:bCs/>
          <w:iCs/>
          <w:lang w:eastAsia="ru-RU" w:bidi="ru-RU"/>
        </w:rPr>
        <w:t>Тема</w:t>
      </w:r>
      <w:r w:rsidR="00EE2821" w:rsidRPr="0092563D">
        <w:rPr>
          <w:rFonts w:eastAsia="Times New Roman"/>
          <w:b/>
          <w:bCs/>
          <w:iCs/>
          <w:lang w:eastAsia="ru-RU" w:bidi="ru-RU"/>
        </w:rPr>
        <w:t xml:space="preserve"> 1.</w:t>
      </w:r>
      <w:r w:rsidRPr="0092563D">
        <w:rPr>
          <w:rFonts w:eastAsia="Times New Roman"/>
          <w:b/>
          <w:bCs/>
          <w:iCs/>
          <w:lang w:eastAsia="ru-RU" w:bidi="ru-RU"/>
        </w:rPr>
        <w:t xml:space="preserve"> </w:t>
      </w:r>
      <w:bookmarkEnd w:id="11"/>
      <w:r w:rsidR="00B44596" w:rsidRPr="00B44596">
        <w:rPr>
          <w:rFonts w:eastAsia="Times New Roman"/>
          <w:b/>
          <w:bCs/>
          <w:iCs/>
          <w:lang w:eastAsia="ru-RU" w:bidi="ru-RU"/>
        </w:rPr>
        <w:t>Психосоциальные проблемы взросления в реалиях традиционных воспитательных практик.</w:t>
      </w:r>
    </w:p>
    <w:p w14:paraId="45BDC7ED" w14:textId="0C90AAAE" w:rsidR="00F5419F" w:rsidRDefault="00B44596" w:rsidP="00C03565">
      <w:pPr>
        <w:pStyle w:val="Default"/>
        <w:numPr>
          <w:ilvl w:val="0"/>
          <w:numId w:val="30"/>
        </w:numPr>
        <w:ind w:left="0" w:firstLine="567"/>
        <w:jc w:val="both"/>
        <w:rPr>
          <w:rFonts w:eastAsia="Times New Roman"/>
          <w:bCs/>
          <w:iCs/>
          <w:lang w:eastAsia="ru-RU" w:bidi="ru-RU"/>
        </w:rPr>
      </w:pPr>
      <w:r>
        <w:rPr>
          <w:rFonts w:eastAsia="Times New Roman"/>
          <w:bCs/>
          <w:iCs/>
          <w:lang w:eastAsia="ru-RU" w:bidi="ru-RU"/>
        </w:rPr>
        <w:t xml:space="preserve"> </w:t>
      </w:r>
      <w:r w:rsidRPr="00B44596">
        <w:rPr>
          <w:rFonts w:eastAsia="Times New Roman"/>
          <w:bCs/>
          <w:iCs/>
          <w:lang w:eastAsia="ru-RU" w:bidi="ru-RU"/>
        </w:rPr>
        <w:t>Проблемы воспитания, препятству</w:t>
      </w:r>
      <w:r w:rsidR="00F5419F">
        <w:rPr>
          <w:rFonts w:eastAsia="Times New Roman"/>
          <w:bCs/>
          <w:iCs/>
          <w:lang w:eastAsia="ru-RU" w:bidi="ru-RU"/>
        </w:rPr>
        <w:t>ющие воспроизводству взрослости</w:t>
      </w:r>
    </w:p>
    <w:p w14:paraId="499F27A4" w14:textId="042F7535" w:rsidR="00F5419F" w:rsidRDefault="00B44596" w:rsidP="00C03565">
      <w:pPr>
        <w:pStyle w:val="Default"/>
        <w:ind w:firstLine="567"/>
        <w:jc w:val="both"/>
        <w:rPr>
          <w:rFonts w:eastAsia="Times New Roman"/>
          <w:bCs/>
          <w:iCs/>
          <w:lang w:eastAsia="ru-RU" w:bidi="ru-RU"/>
        </w:rPr>
      </w:pPr>
      <w:r w:rsidRPr="00B44596">
        <w:rPr>
          <w:rFonts w:eastAsia="Times New Roman"/>
          <w:bCs/>
          <w:iCs/>
          <w:lang w:eastAsia="ru-RU" w:bidi="ru-RU"/>
        </w:rPr>
        <w:t xml:space="preserve"> </w:t>
      </w:r>
      <w:r w:rsidR="00C03565">
        <w:rPr>
          <w:rFonts w:eastAsia="Times New Roman"/>
          <w:bCs/>
          <w:iCs/>
          <w:lang w:eastAsia="ru-RU" w:bidi="ru-RU"/>
        </w:rPr>
        <w:t xml:space="preserve">2) </w:t>
      </w:r>
      <w:r w:rsidR="00F5419F">
        <w:rPr>
          <w:rFonts w:eastAsia="Times New Roman"/>
          <w:bCs/>
          <w:iCs/>
          <w:lang w:eastAsia="ru-RU" w:bidi="ru-RU"/>
        </w:rPr>
        <w:t>М</w:t>
      </w:r>
      <w:r w:rsidRPr="00B44596">
        <w:rPr>
          <w:rFonts w:eastAsia="Times New Roman"/>
          <w:bCs/>
          <w:iCs/>
          <w:lang w:eastAsia="ru-RU" w:bidi="ru-RU"/>
        </w:rPr>
        <w:t>ифологичность</w:t>
      </w:r>
      <w:r w:rsidR="00F5419F">
        <w:rPr>
          <w:rFonts w:eastAsia="Times New Roman"/>
          <w:bCs/>
          <w:iCs/>
          <w:lang w:eastAsia="ru-RU" w:bidi="ru-RU"/>
        </w:rPr>
        <w:t xml:space="preserve"> как искажение педагогических смыслов воспитания.</w:t>
      </w:r>
    </w:p>
    <w:p w14:paraId="2084C211" w14:textId="204B011B" w:rsidR="00F5419F" w:rsidRDefault="00C03565" w:rsidP="00C03565">
      <w:pPr>
        <w:pStyle w:val="Default"/>
        <w:ind w:firstLine="567"/>
        <w:jc w:val="both"/>
        <w:rPr>
          <w:rFonts w:eastAsia="Times New Roman"/>
          <w:bCs/>
          <w:iCs/>
          <w:lang w:eastAsia="ru-RU" w:bidi="ru-RU"/>
        </w:rPr>
      </w:pPr>
      <w:r>
        <w:rPr>
          <w:rFonts w:eastAsia="Times New Roman"/>
          <w:bCs/>
          <w:iCs/>
          <w:lang w:eastAsia="ru-RU" w:bidi="ru-RU"/>
        </w:rPr>
        <w:t xml:space="preserve">3) </w:t>
      </w:r>
      <w:r w:rsidR="00F5419F">
        <w:rPr>
          <w:rFonts w:eastAsia="Times New Roman"/>
          <w:bCs/>
          <w:iCs/>
          <w:lang w:eastAsia="ru-RU" w:bidi="ru-RU"/>
        </w:rPr>
        <w:t>А</w:t>
      </w:r>
      <w:r w:rsidR="00B44596" w:rsidRPr="00B44596">
        <w:rPr>
          <w:rFonts w:eastAsia="Times New Roman"/>
          <w:bCs/>
          <w:iCs/>
          <w:lang w:eastAsia="ru-RU" w:bidi="ru-RU"/>
        </w:rPr>
        <w:t>субкультурность</w:t>
      </w:r>
      <w:r w:rsidR="00F5419F">
        <w:rPr>
          <w:rFonts w:eastAsia="Times New Roman"/>
          <w:bCs/>
          <w:iCs/>
          <w:lang w:eastAsia="ru-RU" w:bidi="ru-RU"/>
        </w:rPr>
        <w:t xml:space="preserve"> (пренебрежение пониманием субкультуры подростничества) как барьер взросление</w:t>
      </w:r>
      <w:r w:rsidR="00B44596" w:rsidRPr="00B44596">
        <w:rPr>
          <w:rFonts w:eastAsia="Times New Roman"/>
          <w:bCs/>
          <w:iCs/>
          <w:lang w:eastAsia="ru-RU" w:bidi="ru-RU"/>
        </w:rPr>
        <w:t xml:space="preserve">, </w:t>
      </w:r>
    </w:p>
    <w:p w14:paraId="01B56D63" w14:textId="6A833C03" w:rsidR="00836042" w:rsidRDefault="00C03565" w:rsidP="00C03565">
      <w:pPr>
        <w:pStyle w:val="Default"/>
        <w:ind w:firstLine="567"/>
        <w:jc w:val="both"/>
        <w:rPr>
          <w:rFonts w:eastAsia="Times New Roman"/>
          <w:bCs/>
          <w:iCs/>
          <w:lang w:eastAsia="ru-RU" w:bidi="ru-RU"/>
        </w:rPr>
      </w:pPr>
      <w:r>
        <w:rPr>
          <w:rFonts w:eastAsia="Times New Roman"/>
          <w:bCs/>
          <w:iCs/>
          <w:lang w:eastAsia="ru-RU" w:bidi="ru-RU"/>
        </w:rPr>
        <w:t xml:space="preserve">4) </w:t>
      </w:r>
      <w:r w:rsidR="00F5419F">
        <w:rPr>
          <w:rFonts w:eastAsia="Times New Roman"/>
          <w:bCs/>
          <w:iCs/>
          <w:lang w:eastAsia="ru-RU" w:bidi="ru-RU"/>
        </w:rPr>
        <w:t>Социальная с</w:t>
      </w:r>
      <w:r w:rsidR="00B44596" w:rsidRPr="00B44596">
        <w:rPr>
          <w:rFonts w:eastAsia="Times New Roman"/>
          <w:bCs/>
          <w:iCs/>
          <w:lang w:eastAsia="ru-RU" w:bidi="ru-RU"/>
        </w:rPr>
        <w:t>тратификация</w:t>
      </w:r>
      <w:r w:rsidR="00F5419F">
        <w:rPr>
          <w:rFonts w:eastAsia="Times New Roman"/>
          <w:bCs/>
          <w:iCs/>
          <w:lang w:eastAsia="ru-RU" w:bidi="ru-RU"/>
        </w:rPr>
        <w:t xml:space="preserve"> и ее влияние на процесс социализации.</w:t>
      </w:r>
      <w:r w:rsidR="00B44596" w:rsidRPr="00B44596">
        <w:rPr>
          <w:rFonts w:eastAsia="Times New Roman"/>
          <w:bCs/>
          <w:iCs/>
          <w:lang w:eastAsia="ru-RU" w:bidi="ru-RU"/>
        </w:rPr>
        <w:t xml:space="preserve"> </w:t>
      </w:r>
    </w:p>
    <w:p w14:paraId="23ADC8B1" w14:textId="77777777" w:rsidR="00C03565" w:rsidRDefault="00C03565" w:rsidP="00C03565">
      <w:pPr>
        <w:pStyle w:val="Default"/>
        <w:ind w:firstLine="567"/>
        <w:jc w:val="both"/>
        <w:rPr>
          <w:rFonts w:eastAsia="Times New Roman"/>
          <w:bCs/>
          <w:iCs/>
          <w:lang w:eastAsia="ru-RU" w:bidi="ru-RU"/>
        </w:rPr>
      </w:pPr>
      <w:r>
        <w:rPr>
          <w:rFonts w:eastAsia="Times New Roman"/>
          <w:bCs/>
          <w:iCs/>
          <w:lang w:eastAsia="ru-RU" w:bidi="ru-RU"/>
        </w:rPr>
        <w:t xml:space="preserve">5) </w:t>
      </w:r>
      <w:r w:rsidR="00836042">
        <w:rPr>
          <w:rFonts w:eastAsia="Times New Roman"/>
          <w:bCs/>
          <w:iCs/>
          <w:lang w:eastAsia="ru-RU" w:bidi="ru-RU"/>
        </w:rPr>
        <w:t>А</w:t>
      </w:r>
      <w:r w:rsidR="00B44596" w:rsidRPr="00B44596">
        <w:rPr>
          <w:rFonts w:eastAsia="Times New Roman"/>
          <w:bCs/>
          <w:iCs/>
          <w:lang w:eastAsia="ru-RU" w:bidi="ru-RU"/>
        </w:rPr>
        <w:t>номичность</w:t>
      </w:r>
      <w:r w:rsidR="00836042">
        <w:rPr>
          <w:rFonts w:eastAsia="Times New Roman"/>
          <w:bCs/>
          <w:iCs/>
          <w:lang w:eastAsia="ru-RU" w:bidi="ru-RU"/>
        </w:rPr>
        <w:t xml:space="preserve"> как потеря нравственных ориентиров, ценностей и норм в обществе. </w:t>
      </w:r>
    </w:p>
    <w:p w14:paraId="3EB9BEA0" w14:textId="77777777" w:rsidR="00C03565" w:rsidRDefault="00C03565" w:rsidP="00C03565">
      <w:pPr>
        <w:pStyle w:val="Default"/>
        <w:ind w:firstLine="567"/>
        <w:jc w:val="both"/>
        <w:rPr>
          <w:rFonts w:eastAsia="Times New Roman"/>
          <w:bCs/>
          <w:iCs/>
          <w:lang w:eastAsia="ru-RU" w:bidi="ru-RU"/>
        </w:rPr>
      </w:pPr>
      <w:r>
        <w:rPr>
          <w:rFonts w:eastAsia="Times New Roman"/>
          <w:bCs/>
          <w:iCs/>
          <w:lang w:eastAsia="ru-RU" w:bidi="ru-RU"/>
        </w:rPr>
        <w:t xml:space="preserve">6) </w:t>
      </w:r>
      <w:r w:rsidR="00836042">
        <w:rPr>
          <w:rFonts w:eastAsia="Times New Roman"/>
          <w:bCs/>
          <w:iCs/>
          <w:lang w:eastAsia="ru-RU" w:bidi="ru-RU"/>
        </w:rPr>
        <w:t>П</w:t>
      </w:r>
      <w:r w:rsidR="00B44596" w:rsidRPr="00B44596">
        <w:rPr>
          <w:rFonts w:eastAsia="Times New Roman"/>
          <w:bCs/>
          <w:iCs/>
          <w:lang w:eastAsia="ru-RU" w:bidi="ru-RU"/>
        </w:rPr>
        <w:t>севдодеятельность</w:t>
      </w:r>
      <w:r w:rsidR="00836042">
        <w:rPr>
          <w:rFonts w:eastAsia="Times New Roman"/>
          <w:bCs/>
          <w:iCs/>
          <w:lang w:eastAsia="ru-RU" w:bidi="ru-RU"/>
        </w:rPr>
        <w:t xml:space="preserve"> как преобладание в практике недеятельностных форм воспитания</w:t>
      </w:r>
      <w:r>
        <w:rPr>
          <w:rFonts w:eastAsia="Times New Roman"/>
          <w:bCs/>
          <w:iCs/>
          <w:lang w:eastAsia="ru-RU" w:bidi="ru-RU"/>
        </w:rPr>
        <w:t xml:space="preserve">,  </w:t>
      </w:r>
    </w:p>
    <w:p w14:paraId="32F2019F" w14:textId="76D2E1C1" w:rsidR="000A6A0C" w:rsidRDefault="00C03565" w:rsidP="00C03565">
      <w:pPr>
        <w:pStyle w:val="Default"/>
        <w:ind w:firstLine="567"/>
        <w:jc w:val="both"/>
        <w:rPr>
          <w:rFonts w:eastAsia="Times New Roman"/>
          <w:b/>
          <w:bCs/>
          <w:iCs/>
          <w:lang w:eastAsia="ru-RU" w:bidi="ru-RU"/>
        </w:rPr>
      </w:pPr>
      <w:r>
        <w:rPr>
          <w:rFonts w:eastAsia="Times New Roman"/>
          <w:bCs/>
          <w:iCs/>
          <w:lang w:eastAsia="ru-RU" w:bidi="ru-RU"/>
        </w:rPr>
        <w:t xml:space="preserve">7) </w:t>
      </w:r>
      <w:r w:rsidR="00836042">
        <w:rPr>
          <w:rFonts w:eastAsia="Times New Roman"/>
          <w:bCs/>
          <w:iCs/>
          <w:lang w:eastAsia="ru-RU" w:bidi="ru-RU"/>
        </w:rPr>
        <w:t>Н</w:t>
      </w:r>
      <w:r w:rsidR="00B44596" w:rsidRPr="00B44596">
        <w:rPr>
          <w:rFonts w:eastAsia="Times New Roman"/>
          <w:bCs/>
          <w:iCs/>
          <w:lang w:eastAsia="ru-RU" w:bidi="ru-RU"/>
        </w:rPr>
        <w:t>ерефлексивность</w:t>
      </w:r>
      <w:r w:rsidR="00836042">
        <w:rPr>
          <w:rFonts w:eastAsia="Times New Roman"/>
          <w:b/>
          <w:bCs/>
          <w:iCs/>
          <w:lang w:eastAsia="ru-RU" w:bidi="ru-RU"/>
        </w:rPr>
        <w:t xml:space="preserve"> </w:t>
      </w:r>
      <w:r w:rsidR="00836042" w:rsidRPr="00BD74AC">
        <w:rPr>
          <w:rFonts w:eastAsia="Times New Roman"/>
          <w:bCs/>
          <w:iCs/>
          <w:lang w:eastAsia="ru-RU" w:bidi="ru-RU"/>
        </w:rPr>
        <w:t>воспитания</w:t>
      </w:r>
      <w:r w:rsidR="00BD74AC">
        <w:rPr>
          <w:rFonts w:eastAsia="Times New Roman"/>
          <w:bCs/>
          <w:iCs/>
          <w:lang w:eastAsia="ru-RU" w:bidi="ru-RU"/>
        </w:rPr>
        <w:t xml:space="preserve"> ее последствия.</w:t>
      </w:r>
    </w:p>
    <w:p w14:paraId="01A2EB87" w14:textId="26E79B7B" w:rsidR="000C59CB" w:rsidRPr="000C59CB" w:rsidRDefault="00D613A2" w:rsidP="00C03565">
      <w:pPr>
        <w:pStyle w:val="Default"/>
        <w:ind w:firstLine="567"/>
        <w:jc w:val="both"/>
      </w:pPr>
      <w:r w:rsidRPr="002E65E6">
        <w:rPr>
          <w:rFonts w:eastAsia="Times New Roman"/>
          <w:b/>
          <w:bCs/>
          <w:iCs/>
          <w:lang w:eastAsia="ru-RU" w:bidi="ru-RU"/>
        </w:rPr>
        <w:t xml:space="preserve">Тема 2. </w:t>
      </w:r>
      <w:r w:rsidR="00BD74AC" w:rsidRPr="00BD74AC">
        <w:rPr>
          <w:rFonts w:eastAsia="Times New Roman"/>
          <w:b/>
          <w:bCs/>
          <w:iCs/>
          <w:lang w:eastAsia="ru-RU" w:bidi="ru-RU"/>
        </w:rPr>
        <w:t>Психология взросления: концепты и феномены.</w:t>
      </w:r>
    </w:p>
    <w:p w14:paraId="7189D58D" w14:textId="6A4EFE0B" w:rsidR="00BD74AC" w:rsidRDefault="00C03565" w:rsidP="00C03565">
      <w:pPr>
        <w:tabs>
          <w:tab w:val="left" w:pos="1134"/>
        </w:tabs>
        <w:spacing w:after="0"/>
        <w:ind w:firstLine="567"/>
        <w:jc w:val="both"/>
        <w:rPr>
          <w:rFonts w:ascii="Times New Roman" w:hAnsi="Times New Roman"/>
          <w:sz w:val="24"/>
          <w:szCs w:val="24"/>
        </w:rPr>
      </w:pPr>
      <w:r>
        <w:rPr>
          <w:rFonts w:ascii="Times New Roman" w:hAnsi="Times New Roman"/>
          <w:sz w:val="24"/>
          <w:szCs w:val="24"/>
        </w:rPr>
        <w:t xml:space="preserve">1) </w:t>
      </w:r>
      <w:r w:rsidR="00BD74AC" w:rsidRPr="00BD74AC">
        <w:rPr>
          <w:rFonts w:ascii="Times New Roman" w:hAnsi="Times New Roman"/>
          <w:sz w:val="24"/>
          <w:szCs w:val="24"/>
        </w:rPr>
        <w:t xml:space="preserve">Актуализаторы, этапы, уровни и формы взросления. </w:t>
      </w:r>
    </w:p>
    <w:p w14:paraId="766FCB02" w14:textId="2F8FD6A1" w:rsidR="00BD74AC" w:rsidRDefault="00C03565" w:rsidP="00C03565">
      <w:pPr>
        <w:tabs>
          <w:tab w:val="left" w:pos="1134"/>
        </w:tabs>
        <w:spacing w:after="0"/>
        <w:ind w:firstLine="567"/>
        <w:jc w:val="both"/>
        <w:rPr>
          <w:rFonts w:ascii="Times New Roman" w:hAnsi="Times New Roman"/>
          <w:sz w:val="24"/>
          <w:szCs w:val="24"/>
        </w:rPr>
      </w:pPr>
      <w:r>
        <w:rPr>
          <w:rFonts w:ascii="Times New Roman" w:hAnsi="Times New Roman"/>
          <w:sz w:val="24"/>
          <w:szCs w:val="24"/>
        </w:rPr>
        <w:t xml:space="preserve">2) </w:t>
      </w:r>
      <w:r w:rsidR="00BD74AC" w:rsidRPr="00BD74AC">
        <w:rPr>
          <w:rFonts w:ascii="Times New Roman" w:hAnsi="Times New Roman"/>
          <w:sz w:val="24"/>
          <w:szCs w:val="24"/>
        </w:rPr>
        <w:t xml:space="preserve">Методологические основы конструирования воспитательных практик нового поколения и познания процесса взросления. </w:t>
      </w:r>
    </w:p>
    <w:p w14:paraId="6102C1A3" w14:textId="248C02FA" w:rsidR="00BD74AC" w:rsidRPr="00BD74AC" w:rsidRDefault="00C03565" w:rsidP="00C03565">
      <w:pPr>
        <w:tabs>
          <w:tab w:val="left" w:pos="1134"/>
        </w:tabs>
        <w:spacing w:after="0"/>
        <w:ind w:firstLine="567"/>
        <w:jc w:val="both"/>
        <w:rPr>
          <w:rFonts w:ascii="Times New Roman" w:hAnsi="Times New Roman"/>
          <w:sz w:val="24"/>
          <w:szCs w:val="24"/>
        </w:rPr>
      </w:pPr>
      <w:r>
        <w:rPr>
          <w:rFonts w:ascii="Times New Roman" w:hAnsi="Times New Roman"/>
          <w:sz w:val="24"/>
          <w:szCs w:val="24"/>
        </w:rPr>
        <w:t xml:space="preserve">3) </w:t>
      </w:r>
      <w:r w:rsidR="00BD74AC" w:rsidRPr="00BD74AC">
        <w:rPr>
          <w:rFonts w:ascii="Times New Roman" w:hAnsi="Times New Roman"/>
          <w:sz w:val="24"/>
          <w:szCs w:val="24"/>
        </w:rPr>
        <w:t>Ключевые единицы проектирования воспитательных практик:</w:t>
      </w:r>
    </w:p>
    <w:p w14:paraId="293479A7" w14:textId="250B4905" w:rsidR="00BD74AC" w:rsidRDefault="00C03565" w:rsidP="00C03565">
      <w:pPr>
        <w:tabs>
          <w:tab w:val="left" w:pos="1134"/>
        </w:tabs>
        <w:spacing w:after="0"/>
        <w:ind w:firstLine="567"/>
        <w:jc w:val="both"/>
        <w:rPr>
          <w:rFonts w:ascii="Times New Roman" w:hAnsi="Times New Roman"/>
          <w:sz w:val="24"/>
          <w:szCs w:val="24"/>
        </w:rPr>
      </w:pPr>
      <w:r>
        <w:rPr>
          <w:rFonts w:ascii="Times New Roman" w:hAnsi="Times New Roman"/>
          <w:sz w:val="24"/>
          <w:szCs w:val="24"/>
        </w:rPr>
        <w:t xml:space="preserve">4) </w:t>
      </w:r>
      <w:r w:rsidR="00BD74AC" w:rsidRPr="00BD74AC">
        <w:rPr>
          <w:rFonts w:ascii="Times New Roman" w:hAnsi="Times New Roman"/>
          <w:sz w:val="24"/>
          <w:szCs w:val="24"/>
        </w:rPr>
        <w:t>Встреча – пространствен</w:t>
      </w:r>
      <w:r w:rsidR="00BD74AC">
        <w:rPr>
          <w:rFonts w:ascii="Times New Roman" w:hAnsi="Times New Roman"/>
          <w:sz w:val="24"/>
          <w:szCs w:val="24"/>
        </w:rPr>
        <w:t>но-временная единица взросления.</w:t>
      </w:r>
      <w:r w:rsidR="00BD74AC" w:rsidRPr="00BD74AC">
        <w:rPr>
          <w:rFonts w:ascii="Times New Roman" w:hAnsi="Times New Roman"/>
          <w:sz w:val="24"/>
          <w:szCs w:val="24"/>
        </w:rPr>
        <w:t xml:space="preserve"> </w:t>
      </w:r>
    </w:p>
    <w:p w14:paraId="3A1B4CE8" w14:textId="50806A67" w:rsidR="00BD74AC" w:rsidRDefault="00C03565" w:rsidP="00C03565">
      <w:pPr>
        <w:tabs>
          <w:tab w:val="left" w:pos="1134"/>
        </w:tabs>
        <w:spacing w:after="0"/>
        <w:ind w:firstLine="567"/>
        <w:jc w:val="both"/>
        <w:rPr>
          <w:rFonts w:ascii="Times New Roman" w:hAnsi="Times New Roman"/>
          <w:sz w:val="24"/>
          <w:szCs w:val="24"/>
        </w:rPr>
      </w:pPr>
      <w:r>
        <w:rPr>
          <w:rFonts w:ascii="Times New Roman" w:hAnsi="Times New Roman"/>
          <w:sz w:val="24"/>
          <w:szCs w:val="24"/>
        </w:rPr>
        <w:t xml:space="preserve">5) </w:t>
      </w:r>
      <w:r w:rsidR="00BD74AC" w:rsidRPr="00BD74AC">
        <w:rPr>
          <w:rFonts w:ascii="Times New Roman" w:hAnsi="Times New Roman"/>
          <w:sz w:val="24"/>
          <w:szCs w:val="24"/>
        </w:rPr>
        <w:t xml:space="preserve">Диалог – дискурсивная единица взросления. </w:t>
      </w:r>
    </w:p>
    <w:p w14:paraId="7A7B9DE4" w14:textId="3E9C27EB" w:rsidR="00BD74AC" w:rsidRDefault="00C03565" w:rsidP="00C03565">
      <w:pPr>
        <w:tabs>
          <w:tab w:val="left" w:pos="1134"/>
        </w:tabs>
        <w:spacing w:after="0"/>
        <w:ind w:firstLine="567"/>
        <w:jc w:val="both"/>
        <w:rPr>
          <w:rFonts w:ascii="Times New Roman" w:hAnsi="Times New Roman"/>
          <w:sz w:val="24"/>
          <w:szCs w:val="24"/>
        </w:rPr>
      </w:pPr>
      <w:r>
        <w:rPr>
          <w:rFonts w:ascii="Times New Roman" w:hAnsi="Times New Roman"/>
          <w:sz w:val="24"/>
          <w:szCs w:val="24"/>
        </w:rPr>
        <w:t xml:space="preserve">6) </w:t>
      </w:r>
      <w:r w:rsidR="00BD74AC" w:rsidRPr="00BD74AC">
        <w:rPr>
          <w:rFonts w:ascii="Times New Roman" w:hAnsi="Times New Roman"/>
          <w:sz w:val="24"/>
          <w:szCs w:val="24"/>
        </w:rPr>
        <w:t xml:space="preserve">Проба – деятельностная единица взросления. </w:t>
      </w:r>
    </w:p>
    <w:p w14:paraId="0934F254" w14:textId="286E15AE" w:rsidR="000A6A0C" w:rsidRPr="00BD74AC" w:rsidRDefault="00C03565" w:rsidP="00C03565">
      <w:pPr>
        <w:tabs>
          <w:tab w:val="left" w:pos="1134"/>
        </w:tabs>
        <w:spacing w:after="0"/>
        <w:ind w:firstLine="567"/>
        <w:jc w:val="both"/>
        <w:rPr>
          <w:rFonts w:ascii="Times New Roman" w:hAnsi="Times New Roman"/>
          <w:sz w:val="24"/>
          <w:szCs w:val="24"/>
        </w:rPr>
      </w:pPr>
      <w:r>
        <w:rPr>
          <w:rFonts w:ascii="Times New Roman" w:hAnsi="Times New Roman"/>
          <w:sz w:val="24"/>
          <w:szCs w:val="24"/>
        </w:rPr>
        <w:t xml:space="preserve">7) </w:t>
      </w:r>
      <w:r w:rsidR="00BD74AC" w:rsidRPr="00BD74AC">
        <w:rPr>
          <w:rFonts w:ascii="Times New Roman" w:hAnsi="Times New Roman"/>
          <w:sz w:val="24"/>
          <w:szCs w:val="24"/>
        </w:rPr>
        <w:t>Поступок как акт взросления</w:t>
      </w:r>
    </w:p>
    <w:p w14:paraId="1BA445BE" w14:textId="53D07280" w:rsidR="002E65E6" w:rsidRDefault="00D613A2" w:rsidP="00C03565">
      <w:pPr>
        <w:tabs>
          <w:tab w:val="left" w:pos="1134"/>
        </w:tabs>
        <w:spacing w:after="0"/>
        <w:ind w:firstLine="567"/>
        <w:jc w:val="both"/>
        <w:rPr>
          <w:rFonts w:ascii="Times New Roman" w:hAnsi="Times New Roman"/>
          <w:b/>
          <w:sz w:val="24"/>
          <w:szCs w:val="24"/>
        </w:rPr>
      </w:pPr>
      <w:r w:rsidRPr="009A36D2">
        <w:rPr>
          <w:rFonts w:ascii="Times New Roman" w:hAnsi="Times New Roman"/>
          <w:b/>
          <w:sz w:val="24"/>
          <w:szCs w:val="24"/>
        </w:rPr>
        <w:t xml:space="preserve">Тема 3. </w:t>
      </w:r>
      <w:r w:rsidR="00BD74AC" w:rsidRPr="00BD74AC">
        <w:rPr>
          <w:rFonts w:ascii="Times New Roman" w:hAnsi="Times New Roman"/>
          <w:b/>
          <w:sz w:val="24"/>
          <w:szCs w:val="24"/>
        </w:rPr>
        <w:t>Социальная зрелость личности как акмеоформа взросления.</w:t>
      </w:r>
    </w:p>
    <w:p w14:paraId="76E50B91" w14:textId="5C41085B" w:rsidR="00BD74AC" w:rsidRPr="00BD74AC" w:rsidRDefault="00C03565" w:rsidP="00C03565">
      <w:pPr>
        <w:pStyle w:val="Default"/>
        <w:ind w:firstLine="567"/>
        <w:jc w:val="both"/>
      </w:pPr>
      <w:r>
        <w:t xml:space="preserve">1) </w:t>
      </w:r>
      <w:r w:rsidR="00BD74AC" w:rsidRPr="00BD74AC">
        <w:t>Показатели взросления и социальной зрелости с позиции зарубежной психологии</w:t>
      </w:r>
    </w:p>
    <w:p w14:paraId="4F413185" w14:textId="4D9D8CAC" w:rsidR="000A6A0C" w:rsidRDefault="00C03565" w:rsidP="00C03565">
      <w:pPr>
        <w:pStyle w:val="Default"/>
        <w:ind w:firstLine="567"/>
        <w:jc w:val="both"/>
        <w:rPr>
          <w:b/>
        </w:rPr>
      </w:pPr>
      <w:r>
        <w:t xml:space="preserve">2) </w:t>
      </w:r>
      <w:r w:rsidR="00BD74AC" w:rsidRPr="00BD74AC">
        <w:t>Показатели взросления и социальной зрелости с позиции отечественной психологии</w:t>
      </w:r>
      <w:r w:rsidR="00BD74AC" w:rsidRPr="00BD74AC">
        <w:rPr>
          <w:b/>
        </w:rPr>
        <w:t>.</w:t>
      </w:r>
    </w:p>
    <w:p w14:paraId="7723E9F1" w14:textId="50AF5310" w:rsidR="000A6A0C" w:rsidRDefault="00D613A2" w:rsidP="00C03565">
      <w:pPr>
        <w:pStyle w:val="Default"/>
        <w:ind w:firstLine="567"/>
        <w:jc w:val="both"/>
        <w:rPr>
          <w:rFonts w:eastAsia="Times New Roman"/>
          <w:lang w:eastAsia="ru-RU"/>
        </w:rPr>
      </w:pPr>
      <w:r w:rsidRPr="007D0C07">
        <w:rPr>
          <w:b/>
        </w:rPr>
        <w:t>Тема 4.</w:t>
      </w:r>
      <w:r w:rsidR="00BD74AC">
        <w:rPr>
          <w:b/>
        </w:rPr>
        <w:t xml:space="preserve"> </w:t>
      </w:r>
      <w:r w:rsidR="00BD74AC" w:rsidRPr="00BD74AC">
        <w:rPr>
          <w:b/>
        </w:rPr>
        <w:t>Психологические характеристики социальных ситуаций взросления:</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755"/>
      </w:tblGrid>
      <w:tr w:rsidR="00BD74AC" w:rsidRPr="00BD74AC" w14:paraId="31FB00B1" w14:textId="77777777" w:rsidTr="00BD74AC">
        <w:trPr>
          <w:trHeight w:val="566"/>
        </w:trPr>
        <w:tc>
          <w:tcPr>
            <w:tcW w:w="8755" w:type="dxa"/>
          </w:tcPr>
          <w:p w14:paraId="24F1DD26" w14:textId="1C49AE7C" w:rsidR="00BD74AC" w:rsidRPr="00C03565" w:rsidRDefault="00ED4FA3" w:rsidP="00C03565">
            <w:pPr>
              <w:pStyle w:val="a3"/>
              <w:numPr>
                <w:ilvl w:val="0"/>
                <w:numId w:val="29"/>
              </w:numPr>
              <w:autoSpaceDE w:val="0"/>
              <w:autoSpaceDN w:val="0"/>
              <w:adjustRightInd w:val="0"/>
              <w:spacing w:after="0" w:line="240" w:lineRule="auto"/>
              <w:ind w:left="0" w:firstLine="567"/>
              <w:jc w:val="both"/>
              <w:rPr>
                <w:rFonts w:ascii="Times New Roman" w:eastAsiaTheme="minorHAnsi" w:hAnsi="Times New Roman"/>
                <w:color w:val="000000"/>
                <w:sz w:val="24"/>
                <w:szCs w:val="24"/>
              </w:rPr>
            </w:pPr>
            <w:r w:rsidRPr="00C03565">
              <w:rPr>
                <w:rFonts w:ascii="Times New Roman" w:eastAsiaTheme="minorHAnsi" w:hAnsi="Times New Roman"/>
                <w:color w:val="000000"/>
                <w:sz w:val="24"/>
                <w:szCs w:val="24"/>
              </w:rPr>
              <w:t>Психологические характеристики п</w:t>
            </w:r>
            <w:r w:rsidR="00BD74AC" w:rsidRPr="00C03565">
              <w:rPr>
                <w:rFonts w:ascii="Times New Roman" w:eastAsiaTheme="minorHAnsi" w:hAnsi="Times New Roman"/>
                <w:color w:val="000000"/>
                <w:sz w:val="24"/>
                <w:szCs w:val="24"/>
              </w:rPr>
              <w:t>отенциальности, интенциальности, онтологичности</w:t>
            </w:r>
            <w:r w:rsidRPr="00C03565">
              <w:rPr>
                <w:rFonts w:ascii="Times New Roman" w:eastAsiaTheme="minorHAnsi" w:hAnsi="Times New Roman"/>
                <w:color w:val="000000"/>
                <w:sz w:val="24"/>
                <w:szCs w:val="24"/>
              </w:rPr>
              <w:t xml:space="preserve"> и </w:t>
            </w:r>
            <w:r w:rsidR="00BD74AC" w:rsidRPr="00C03565">
              <w:rPr>
                <w:rFonts w:ascii="Times New Roman" w:eastAsiaTheme="minorHAnsi" w:hAnsi="Times New Roman"/>
                <w:color w:val="000000"/>
                <w:sz w:val="24"/>
                <w:szCs w:val="24"/>
              </w:rPr>
              <w:t>неструктурированности</w:t>
            </w:r>
            <w:r w:rsidRPr="00C03565">
              <w:rPr>
                <w:rFonts w:ascii="Times New Roman" w:eastAsiaTheme="minorHAnsi" w:hAnsi="Times New Roman"/>
                <w:color w:val="000000"/>
                <w:sz w:val="24"/>
                <w:szCs w:val="24"/>
              </w:rPr>
              <w:t xml:space="preserve"> в структуре социальных ситуаций взросления</w:t>
            </w:r>
          </w:p>
          <w:p w14:paraId="70C43390" w14:textId="10272CDE" w:rsidR="00BD74AC" w:rsidRPr="00C03565" w:rsidRDefault="00BD74AC" w:rsidP="00C03565">
            <w:pPr>
              <w:pStyle w:val="a3"/>
              <w:numPr>
                <w:ilvl w:val="0"/>
                <w:numId w:val="29"/>
              </w:numPr>
              <w:autoSpaceDE w:val="0"/>
              <w:autoSpaceDN w:val="0"/>
              <w:adjustRightInd w:val="0"/>
              <w:spacing w:after="0" w:line="240" w:lineRule="auto"/>
              <w:ind w:left="0" w:firstLine="567"/>
              <w:rPr>
                <w:rFonts w:ascii="Times New Roman" w:eastAsiaTheme="minorHAnsi" w:hAnsi="Times New Roman"/>
                <w:color w:val="000000"/>
                <w:sz w:val="24"/>
                <w:szCs w:val="24"/>
              </w:rPr>
            </w:pPr>
            <w:r w:rsidRPr="00C03565">
              <w:rPr>
                <w:rFonts w:ascii="Times New Roman" w:eastAsiaTheme="minorHAnsi" w:hAnsi="Times New Roman"/>
                <w:color w:val="000000"/>
                <w:sz w:val="24"/>
                <w:szCs w:val="24"/>
              </w:rPr>
              <w:t xml:space="preserve">Подростковая субкультура и герменевтика пространства взросления. </w:t>
            </w:r>
          </w:p>
        </w:tc>
      </w:tr>
    </w:tbl>
    <w:p w14:paraId="56A20397" w14:textId="3658CC8C" w:rsidR="00D47995" w:rsidRPr="00ED4FA3" w:rsidRDefault="00D613A2" w:rsidP="00C03565">
      <w:pPr>
        <w:tabs>
          <w:tab w:val="left" w:pos="1134"/>
        </w:tabs>
        <w:spacing w:after="0"/>
        <w:ind w:firstLine="567"/>
        <w:jc w:val="both"/>
        <w:rPr>
          <w:rFonts w:ascii="Times New Roman" w:eastAsia="Times New Roman" w:hAnsi="Times New Roman"/>
          <w:b/>
          <w:bCs/>
          <w:iCs/>
          <w:sz w:val="24"/>
          <w:szCs w:val="24"/>
          <w:lang w:eastAsia="ru-RU" w:bidi="ru-RU"/>
        </w:rPr>
      </w:pPr>
      <w:r w:rsidRPr="009A36D2">
        <w:rPr>
          <w:rFonts w:ascii="Times New Roman" w:hAnsi="Times New Roman"/>
          <w:b/>
          <w:sz w:val="24"/>
          <w:szCs w:val="24"/>
        </w:rPr>
        <w:t>Тема 5.</w:t>
      </w:r>
      <w:r w:rsidR="00EF0F70" w:rsidRPr="00EF0F70">
        <w:t xml:space="preserve"> </w:t>
      </w:r>
      <w:r w:rsidR="00ED4FA3" w:rsidRPr="00ED4FA3">
        <w:rPr>
          <w:rFonts w:ascii="Times New Roman" w:hAnsi="Times New Roman"/>
          <w:b/>
          <w:sz w:val="24"/>
          <w:szCs w:val="24"/>
        </w:rPr>
        <w:t>Подростковая субкультура и герменевтика пространства взросления.</w:t>
      </w:r>
    </w:p>
    <w:p w14:paraId="66B734FE" w14:textId="0C254D55" w:rsidR="00ED4FA3" w:rsidRDefault="00C03565" w:rsidP="00C03565">
      <w:pPr>
        <w:tabs>
          <w:tab w:val="left" w:pos="1134"/>
        </w:tabs>
        <w:spacing w:after="0"/>
        <w:ind w:firstLine="567"/>
        <w:jc w:val="both"/>
        <w:rPr>
          <w:rFonts w:ascii="Times New Roman" w:eastAsia="Times New Roman" w:hAnsi="Times New Roman"/>
          <w:bCs/>
          <w:iCs/>
          <w:sz w:val="24"/>
          <w:szCs w:val="24"/>
          <w:lang w:eastAsia="ru-RU" w:bidi="ru-RU"/>
        </w:rPr>
      </w:pPr>
      <w:r>
        <w:rPr>
          <w:rFonts w:ascii="Times New Roman" w:eastAsia="Times New Roman" w:hAnsi="Times New Roman"/>
          <w:bCs/>
          <w:iCs/>
          <w:sz w:val="24"/>
          <w:szCs w:val="24"/>
          <w:lang w:eastAsia="ru-RU" w:bidi="ru-RU"/>
        </w:rPr>
        <w:t xml:space="preserve"> 1)  </w:t>
      </w:r>
      <w:r w:rsidR="00ED4FA3" w:rsidRPr="00ED4FA3">
        <w:rPr>
          <w:rFonts w:ascii="Times New Roman" w:eastAsia="Times New Roman" w:hAnsi="Times New Roman"/>
          <w:bCs/>
          <w:iCs/>
          <w:sz w:val="24"/>
          <w:szCs w:val="24"/>
          <w:lang w:eastAsia="ru-RU" w:bidi="ru-RU"/>
        </w:rPr>
        <w:t xml:space="preserve">Феномен подростковой субкультуры. </w:t>
      </w:r>
    </w:p>
    <w:p w14:paraId="289558DF" w14:textId="2CA448FC" w:rsidR="000A6A0C" w:rsidRPr="00ED4FA3" w:rsidRDefault="00C03565" w:rsidP="00C03565">
      <w:pPr>
        <w:tabs>
          <w:tab w:val="left" w:pos="1134"/>
        </w:tabs>
        <w:spacing w:after="0"/>
        <w:ind w:firstLine="567"/>
        <w:jc w:val="both"/>
        <w:rPr>
          <w:rFonts w:ascii="Times New Roman" w:eastAsia="Times New Roman" w:hAnsi="Times New Roman"/>
          <w:bCs/>
          <w:iCs/>
          <w:sz w:val="24"/>
          <w:szCs w:val="24"/>
          <w:lang w:eastAsia="ru-RU" w:bidi="ru-RU"/>
        </w:rPr>
      </w:pPr>
      <w:r>
        <w:rPr>
          <w:rFonts w:ascii="Times New Roman" w:eastAsia="Times New Roman" w:hAnsi="Times New Roman"/>
          <w:bCs/>
          <w:iCs/>
          <w:sz w:val="24"/>
          <w:szCs w:val="24"/>
          <w:lang w:eastAsia="ru-RU" w:bidi="ru-RU"/>
        </w:rPr>
        <w:t xml:space="preserve">2. </w:t>
      </w:r>
      <w:r w:rsidR="00ED4FA3">
        <w:rPr>
          <w:rFonts w:ascii="Times New Roman" w:eastAsia="Times New Roman" w:hAnsi="Times New Roman"/>
          <w:bCs/>
          <w:iCs/>
          <w:sz w:val="24"/>
          <w:szCs w:val="24"/>
          <w:lang w:eastAsia="ru-RU" w:bidi="ru-RU"/>
        </w:rPr>
        <w:t xml:space="preserve"> </w:t>
      </w:r>
      <w:r w:rsidR="00ED4FA3" w:rsidRPr="00ED4FA3">
        <w:rPr>
          <w:rFonts w:ascii="Times New Roman" w:eastAsia="Times New Roman" w:hAnsi="Times New Roman"/>
          <w:bCs/>
          <w:iCs/>
          <w:sz w:val="24"/>
          <w:szCs w:val="24"/>
          <w:lang w:eastAsia="ru-RU" w:bidi="ru-RU"/>
        </w:rPr>
        <w:t>Прогностические функции подростковой субкультуры в комплексе с другими ее функциями: социализирующей и охранозащитной.</w:t>
      </w:r>
    </w:p>
    <w:p w14:paraId="31234620" w14:textId="54167CC7" w:rsidR="000A6A0C" w:rsidRDefault="000A6A0C" w:rsidP="00C03565">
      <w:pPr>
        <w:tabs>
          <w:tab w:val="left" w:pos="1134"/>
        </w:tabs>
        <w:spacing w:after="0"/>
        <w:ind w:firstLine="567"/>
        <w:jc w:val="both"/>
        <w:rPr>
          <w:rFonts w:ascii="Times New Roman" w:eastAsia="Times New Roman" w:hAnsi="Times New Roman"/>
          <w:b/>
          <w:bCs/>
          <w:iCs/>
          <w:sz w:val="24"/>
          <w:szCs w:val="24"/>
          <w:lang w:eastAsia="ru-RU" w:bidi="ru-RU"/>
        </w:rPr>
      </w:pPr>
      <w:r>
        <w:rPr>
          <w:rFonts w:ascii="Times New Roman" w:eastAsia="Times New Roman" w:hAnsi="Times New Roman"/>
          <w:b/>
          <w:bCs/>
          <w:iCs/>
          <w:sz w:val="24"/>
          <w:szCs w:val="24"/>
          <w:lang w:eastAsia="ru-RU" w:bidi="ru-RU"/>
        </w:rPr>
        <w:t>Тема6.</w:t>
      </w:r>
      <w:r w:rsidR="00ED4FA3">
        <w:rPr>
          <w:rFonts w:ascii="Times New Roman" w:eastAsia="Times New Roman" w:hAnsi="Times New Roman"/>
          <w:b/>
          <w:bCs/>
          <w:iCs/>
          <w:sz w:val="24"/>
          <w:szCs w:val="24"/>
          <w:lang w:eastAsia="ru-RU" w:bidi="ru-RU"/>
        </w:rPr>
        <w:t xml:space="preserve"> </w:t>
      </w:r>
      <w:r w:rsidR="00ED4FA3" w:rsidRPr="00ED4FA3">
        <w:rPr>
          <w:rFonts w:ascii="Times New Roman" w:eastAsia="Times New Roman" w:hAnsi="Times New Roman"/>
          <w:b/>
          <w:bCs/>
          <w:iCs/>
          <w:sz w:val="24"/>
          <w:szCs w:val="24"/>
          <w:lang w:eastAsia="ru-RU" w:bidi="ru-RU"/>
        </w:rPr>
        <w:t>Феноменология взросления.</w:t>
      </w:r>
    </w:p>
    <w:p w14:paraId="6608BE3F" w14:textId="5A1330FD" w:rsidR="00ED4FA3" w:rsidRPr="00C03565" w:rsidRDefault="00ED4FA3" w:rsidP="00C03565">
      <w:pPr>
        <w:pStyle w:val="a3"/>
        <w:numPr>
          <w:ilvl w:val="0"/>
          <w:numId w:val="28"/>
        </w:numPr>
        <w:tabs>
          <w:tab w:val="left" w:pos="1134"/>
        </w:tabs>
        <w:spacing w:after="0"/>
        <w:ind w:left="0" w:firstLine="567"/>
        <w:jc w:val="both"/>
        <w:rPr>
          <w:rFonts w:ascii="Times New Roman" w:eastAsia="Times New Roman" w:hAnsi="Times New Roman"/>
          <w:bCs/>
          <w:iCs/>
          <w:sz w:val="24"/>
          <w:szCs w:val="24"/>
          <w:lang w:eastAsia="ru-RU" w:bidi="ru-RU"/>
        </w:rPr>
      </w:pPr>
      <w:r w:rsidRPr="00C03565">
        <w:rPr>
          <w:rFonts w:ascii="Times New Roman" w:eastAsia="Times New Roman" w:hAnsi="Times New Roman"/>
          <w:bCs/>
          <w:iCs/>
          <w:sz w:val="24"/>
          <w:szCs w:val="24"/>
          <w:lang w:eastAsia="ru-RU" w:bidi="ru-RU"/>
        </w:rPr>
        <w:t>Типы взросления:</w:t>
      </w:r>
    </w:p>
    <w:p w14:paraId="78775F8F" w14:textId="77777777" w:rsidR="00ED4FA3" w:rsidRPr="00ED4FA3" w:rsidRDefault="00ED4FA3" w:rsidP="00C03565">
      <w:pPr>
        <w:tabs>
          <w:tab w:val="left" w:pos="1134"/>
        </w:tabs>
        <w:spacing w:after="0"/>
        <w:ind w:firstLine="567"/>
        <w:jc w:val="both"/>
        <w:rPr>
          <w:rFonts w:ascii="Times New Roman" w:eastAsia="Times New Roman" w:hAnsi="Times New Roman"/>
          <w:bCs/>
          <w:iCs/>
          <w:sz w:val="24"/>
          <w:szCs w:val="24"/>
          <w:lang w:eastAsia="ru-RU" w:bidi="ru-RU"/>
        </w:rPr>
      </w:pPr>
      <w:r w:rsidRPr="00ED4FA3">
        <w:rPr>
          <w:rFonts w:ascii="Times New Roman" w:eastAsia="Times New Roman" w:hAnsi="Times New Roman"/>
          <w:bCs/>
          <w:iCs/>
          <w:sz w:val="24"/>
          <w:szCs w:val="24"/>
          <w:lang w:eastAsia="ru-RU" w:bidi="ru-RU"/>
        </w:rPr>
        <w:t>1-й тип: условный план действий – внешняя взрослость;</w:t>
      </w:r>
    </w:p>
    <w:p w14:paraId="1699E7A3" w14:textId="77777777" w:rsidR="00ED4FA3" w:rsidRPr="00ED4FA3" w:rsidRDefault="00ED4FA3" w:rsidP="00C03565">
      <w:pPr>
        <w:tabs>
          <w:tab w:val="left" w:pos="1134"/>
        </w:tabs>
        <w:spacing w:after="0"/>
        <w:ind w:firstLine="567"/>
        <w:jc w:val="both"/>
        <w:rPr>
          <w:rFonts w:ascii="Times New Roman" w:eastAsia="Times New Roman" w:hAnsi="Times New Roman"/>
          <w:bCs/>
          <w:iCs/>
          <w:sz w:val="24"/>
          <w:szCs w:val="24"/>
          <w:lang w:eastAsia="ru-RU" w:bidi="ru-RU"/>
        </w:rPr>
      </w:pPr>
      <w:r w:rsidRPr="00ED4FA3">
        <w:rPr>
          <w:rFonts w:ascii="Times New Roman" w:eastAsia="Times New Roman" w:hAnsi="Times New Roman"/>
          <w:bCs/>
          <w:iCs/>
          <w:sz w:val="24"/>
          <w:szCs w:val="24"/>
          <w:lang w:eastAsia="ru-RU" w:bidi="ru-RU"/>
        </w:rPr>
        <w:t>2-ой тип: реальный план действий – внешняя взрослость;</w:t>
      </w:r>
    </w:p>
    <w:p w14:paraId="29582744" w14:textId="77777777" w:rsidR="00ED4FA3" w:rsidRPr="00ED4FA3" w:rsidRDefault="00ED4FA3" w:rsidP="00C03565">
      <w:pPr>
        <w:tabs>
          <w:tab w:val="left" w:pos="1134"/>
        </w:tabs>
        <w:spacing w:after="0"/>
        <w:ind w:firstLine="567"/>
        <w:jc w:val="both"/>
        <w:rPr>
          <w:rFonts w:ascii="Times New Roman" w:eastAsia="Times New Roman" w:hAnsi="Times New Roman"/>
          <w:bCs/>
          <w:iCs/>
          <w:sz w:val="24"/>
          <w:szCs w:val="24"/>
          <w:lang w:eastAsia="ru-RU" w:bidi="ru-RU"/>
        </w:rPr>
      </w:pPr>
      <w:r w:rsidRPr="00ED4FA3">
        <w:rPr>
          <w:rFonts w:ascii="Times New Roman" w:eastAsia="Times New Roman" w:hAnsi="Times New Roman"/>
          <w:bCs/>
          <w:iCs/>
          <w:sz w:val="24"/>
          <w:szCs w:val="24"/>
          <w:lang w:eastAsia="ru-RU" w:bidi="ru-RU"/>
        </w:rPr>
        <w:t>3-й тип: реальный план действий – внутренняя взрослость;</w:t>
      </w:r>
    </w:p>
    <w:p w14:paraId="35E72762" w14:textId="77777777" w:rsidR="00ED4FA3" w:rsidRPr="00ED4FA3" w:rsidRDefault="00ED4FA3" w:rsidP="00C03565">
      <w:pPr>
        <w:tabs>
          <w:tab w:val="left" w:pos="1134"/>
        </w:tabs>
        <w:spacing w:after="0"/>
        <w:ind w:firstLine="567"/>
        <w:jc w:val="both"/>
        <w:rPr>
          <w:rFonts w:ascii="Times New Roman" w:eastAsia="Times New Roman" w:hAnsi="Times New Roman"/>
          <w:bCs/>
          <w:iCs/>
          <w:sz w:val="24"/>
          <w:szCs w:val="24"/>
          <w:lang w:eastAsia="ru-RU" w:bidi="ru-RU"/>
        </w:rPr>
      </w:pPr>
      <w:r w:rsidRPr="00ED4FA3">
        <w:rPr>
          <w:rFonts w:ascii="Times New Roman" w:eastAsia="Times New Roman" w:hAnsi="Times New Roman"/>
          <w:bCs/>
          <w:iCs/>
          <w:sz w:val="24"/>
          <w:szCs w:val="24"/>
          <w:lang w:eastAsia="ru-RU" w:bidi="ru-RU"/>
        </w:rPr>
        <w:t>4-й тип: условный план действий – внутренняя взрослость.</w:t>
      </w:r>
    </w:p>
    <w:p w14:paraId="047F2FE4" w14:textId="3BEC5700" w:rsidR="000A6A0C" w:rsidRPr="00C03565" w:rsidRDefault="00ED4FA3" w:rsidP="00C03565">
      <w:pPr>
        <w:pStyle w:val="a3"/>
        <w:numPr>
          <w:ilvl w:val="0"/>
          <w:numId w:val="28"/>
        </w:numPr>
        <w:tabs>
          <w:tab w:val="left" w:pos="1134"/>
        </w:tabs>
        <w:spacing w:after="0"/>
        <w:ind w:left="0" w:firstLine="567"/>
        <w:jc w:val="both"/>
        <w:rPr>
          <w:rFonts w:ascii="Times New Roman" w:eastAsia="Times New Roman" w:hAnsi="Times New Roman"/>
          <w:bCs/>
          <w:iCs/>
          <w:sz w:val="24"/>
          <w:szCs w:val="24"/>
          <w:lang w:eastAsia="ru-RU" w:bidi="ru-RU"/>
        </w:rPr>
      </w:pPr>
      <w:r w:rsidRPr="00C03565">
        <w:rPr>
          <w:rFonts w:ascii="Times New Roman" w:eastAsia="Times New Roman" w:hAnsi="Times New Roman"/>
          <w:bCs/>
          <w:iCs/>
          <w:sz w:val="24"/>
          <w:szCs w:val="24"/>
          <w:lang w:eastAsia="ru-RU" w:bidi="ru-RU"/>
        </w:rPr>
        <w:t>Модели отношения к другому. Представления подростков о взрослости.</w:t>
      </w:r>
    </w:p>
    <w:p w14:paraId="1DF1EDBB" w14:textId="6865ACF0" w:rsidR="000A6A0C" w:rsidRDefault="000A6A0C" w:rsidP="00C03565">
      <w:pPr>
        <w:tabs>
          <w:tab w:val="left" w:pos="1134"/>
        </w:tabs>
        <w:spacing w:after="0"/>
        <w:ind w:firstLine="567"/>
        <w:jc w:val="both"/>
        <w:rPr>
          <w:rFonts w:ascii="Times New Roman" w:eastAsia="Times New Roman" w:hAnsi="Times New Roman"/>
          <w:b/>
          <w:bCs/>
          <w:iCs/>
          <w:sz w:val="24"/>
          <w:szCs w:val="24"/>
          <w:lang w:eastAsia="ru-RU" w:bidi="ru-RU"/>
        </w:rPr>
      </w:pPr>
      <w:r>
        <w:rPr>
          <w:rFonts w:ascii="Times New Roman" w:eastAsia="Times New Roman" w:hAnsi="Times New Roman"/>
          <w:b/>
          <w:bCs/>
          <w:iCs/>
          <w:sz w:val="24"/>
          <w:szCs w:val="24"/>
          <w:lang w:eastAsia="ru-RU" w:bidi="ru-RU"/>
        </w:rPr>
        <w:t>Тема 7.</w:t>
      </w:r>
      <w:r w:rsidR="00C03565">
        <w:rPr>
          <w:rFonts w:ascii="Times New Roman" w:eastAsia="Times New Roman" w:hAnsi="Times New Roman"/>
          <w:b/>
          <w:bCs/>
          <w:iCs/>
          <w:sz w:val="24"/>
          <w:szCs w:val="24"/>
          <w:lang w:eastAsia="ru-RU" w:bidi="ru-RU"/>
        </w:rPr>
        <w:t xml:space="preserve"> </w:t>
      </w:r>
      <w:r w:rsidR="00C03565" w:rsidRPr="00C03565">
        <w:rPr>
          <w:rFonts w:ascii="Times New Roman" w:eastAsia="Times New Roman" w:hAnsi="Times New Roman"/>
          <w:b/>
          <w:bCs/>
          <w:iCs/>
          <w:sz w:val="24"/>
          <w:szCs w:val="24"/>
          <w:lang w:eastAsia="ru-RU" w:bidi="ru-RU"/>
        </w:rPr>
        <w:t>Воспитательные практики нового поколения в пространстве взросления.</w:t>
      </w:r>
    </w:p>
    <w:p w14:paraId="3A63F6E8" w14:textId="77777777" w:rsidR="00C03565" w:rsidRDefault="00C03565" w:rsidP="00C03565">
      <w:pPr>
        <w:pStyle w:val="a3"/>
        <w:numPr>
          <w:ilvl w:val="0"/>
          <w:numId w:val="31"/>
        </w:numPr>
        <w:tabs>
          <w:tab w:val="left" w:pos="1134"/>
        </w:tabs>
        <w:spacing w:after="0"/>
        <w:ind w:left="0" w:firstLine="567"/>
        <w:jc w:val="both"/>
        <w:rPr>
          <w:rFonts w:ascii="Times New Roman" w:eastAsia="Times New Roman" w:hAnsi="Times New Roman"/>
          <w:bCs/>
          <w:iCs/>
          <w:sz w:val="24"/>
          <w:szCs w:val="24"/>
          <w:lang w:eastAsia="ru-RU" w:bidi="ru-RU"/>
        </w:rPr>
      </w:pPr>
      <w:r w:rsidRPr="00C03565">
        <w:rPr>
          <w:rFonts w:ascii="Times New Roman" w:eastAsia="Times New Roman" w:hAnsi="Times New Roman"/>
          <w:bCs/>
          <w:iCs/>
          <w:sz w:val="24"/>
          <w:szCs w:val="24"/>
          <w:lang w:eastAsia="ru-RU" w:bidi="ru-RU"/>
        </w:rPr>
        <w:t xml:space="preserve">Принципы конструирования воспитательных практик. </w:t>
      </w:r>
    </w:p>
    <w:p w14:paraId="3C6D5D1D" w14:textId="77777777" w:rsidR="00C03565" w:rsidRDefault="00C03565" w:rsidP="00C03565">
      <w:pPr>
        <w:pStyle w:val="a3"/>
        <w:numPr>
          <w:ilvl w:val="0"/>
          <w:numId w:val="31"/>
        </w:numPr>
        <w:tabs>
          <w:tab w:val="left" w:pos="1134"/>
        </w:tabs>
        <w:spacing w:after="0"/>
        <w:ind w:left="0" w:firstLine="567"/>
        <w:jc w:val="both"/>
        <w:rPr>
          <w:rFonts w:ascii="Times New Roman" w:eastAsia="Times New Roman" w:hAnsi="Times New Roman"/>
          <w:bCs/>
          <w:iCs/>
          <w:sz w:val="24"/>
          <w:szCs w:val="24"/>
          <w:lang w:eastAsia="ru-RU" w:bidi="ru-RU"/>
        </w:rPr>
      </w:pPr>
      <w:r w:rsidRPr="00C03565">
        <w:rPr>
          <w:rFonts w:ascii="Times New Roman" w:eastAsia="Times New Roman" w:hAnsi="Times New Roman"/>
          <w:bCs/>
          <w:iCs/>
          <w:sz w:val="24"/>
          <w:szCs w:val="24"/>
          <w:lang w:eastAsia="ru-RU" w:bidi="ru-RU"/>
        </w:rPr>
        <w:t xml:space="preserve">Практики целеполагания в воспитании. </w:t>
      </w:r>
    </w:p>
    <w:p w14:paraId="11307955" w14:textId="77777777" w:rsidR="00C03565" w:rsidRDefault="00C03565" w:rsidP="00C03565">
      <w:pPr>
        <w:pStyle w:val="a3"/>
        <w:numPr>
          <w:ilvl w:val="0"/>
          <w:numId w:val="31"/>
        </w:numPr>
        <w:tabs>
          <w:tab w:val="left" w:pos="1134"/>
        </w:tabs>
        <w:spacing w:after="0"/>
        <w:ind w:left="0" w:firstLine="567"/>
        <w:jc w:val="both"/>
        <w:rPr>
          <w:rFonts w:ascii="Times New Roman" w:eastAsia="Times New Roman" w:hAnsi="Times New Roman"/>
          <w:bCs/>
          <w:iCs/>
          <w:sz w:val="24"/>
          <w:szCs w:val="24"/>
          <w:lang w:eastAsia="ru-RU" w:bidi="ru-RU"/>
        </w:rPr>
      </w:pPr>
      <w:r w:rsidRPr="00C03565">
        <w:rPr>
          <w:rFonts w:ascii="Times New Roman" w:eastAsia="Times New Roman" w:hAnsi="Times New Roman"/>
          <w:bCs/>
          <w:iCs/>
          <w:sz w:val="24"/>
          <w:szCs w:val="24"/>
          <w:lang w:eastAsia="ru-RU" w:bidi="ru-RU"/>
        </w:rPr>
        <w:t xml:space="preserve">Практики воспитательных событий как формы инициирования взросления. </w:t>
      </w:r>
    </w:p>
    <w:p w14:paraId="63F3411D" w14:textId="0BAB789D" w:rsidR="000A6A0C" w:rsidRPr="00C03565" w:rsidRDefault="00C03565" w:rsidP="00C03565">
      <w:pPr>
        <w:pStyle w:val="a3"/>
        <w:numPr>
          <w:ilvl w:val="0"/>
          <w:numId w:val="31"/>
        </w:numPr>
        <w:tabs>
          <w:tab w:val="left" w:pos="1134"/>
        </w:tabs>
        <w:spacing w:after="0"/>
        <w:ind w:left="0" w:firstLine="567"/>
        <w:jc w:val="both"/>
        <w:rPr>
          <w:rFonts w:ascii="Times New Roman" w:eastAsia="Times New Roman" w:hAnsi="Times New Roman"/>
          <w:bCs/>
          <w:iCs/>
          <w:sz w:val="24"/>
          <w:szCs w:val="24"/>
          <w:lang w:eastAsia="ru-RU" w:bidi="ru-RU"/>
        </w:rPr>
      </w:pPr>
      <w:r w:rsidRPr="00C03565">
        <w:rPr>
          <w:rFonts w:ascii="Times New Roman" w:eastAsia="Times New Roman" w:hAnsi="Times New Roman"/>
          <w:bCs/>
          <w:iCs/>
          <w:sz w:val="24"/>
          <w:szCs w:val="24"/>
          <w:lang w:eastAsia="ru-RU" w:bidi="ru-RU"/>
        </w:rPr>
        <w:t>Практики педагогической поддержки как способа посредничества в освоении взрослости подростком.</w:t>
      </w:r>
    </w:p>
    <w:p w14:paraId="0615E39C" w14:textId="77777777" w:rsidR="000A6A0C" w:rsidRDefault="000A6A0C" w:rsidP="00C03565">
      <w:pPr>
        <w:tabs>
          <w:tab w:val="left" w:pos="1134"/>
        </w:tabs>
        <w:spacing w:after="0"/>
        <w:ind w:firstLine="567"/>
        <w:jc w:val="both"/>
        <w:rPr>
          <w:rFonts w:ascii="Times New Roman" w:eastAsia="Times New Roman" w:hAnsi="Times New Roman"/>
          <w:b/>
          <w:bCs/>
          <w:iCs/>
          <w:sz w:val="24"/>
          <w:szCs w:val="24"/>
          <w:lang w:eastAsia="ru-RU" w:bidi="ru-RU"/>
        </w:rPr>
      </w:pPr>
    </w:p>
    <w:p w14:paraId="46CCE47B" w14:textId="3145F5CB" w:rsidR="008F1DF5" w:rsidRPr="008F1DF5" w:rsidRDefault="008F1DF5" w:rsidP="00F6379D">
      <w:pPr>
        <w:tabs>
          <w:tab w:val="left" w:pos="1134"/>
        </w:tabs>
        <w:spacing w:after="0"/>
        <w:jc w:val="both"/>
        <w:rPr>
          <w:rFonts w:ascii="Times New Roman" w:eastAsia="Times New Roman" w:hAnsi="Times New Roman"/>
          <w:b/>
          <w:bCs/>
          <w:iCs/>
          <w:sz w:val="24"/>
          <w:szCs w:val="24"/>
          <w:lang w:eastAsia="ru-RU" w:bidi="ru-RU"/>
        </w:rPr>
      </w:pPr>
      <w:r w:rsidRPr="008F1DF5">
        <w:rPr>
          <w:rFonts w:ascii="Times New Roman" w:eastAsia="Times New Roman" w:hAnsi="Times New Roman"/>
          <w:b/>
          <w:bCs/>
          <w:iCs/>
          <w:sz w:val="24"/>
          <w:szCs w:val="24"/>
          <w:lang w:eastAsia="ru-RU" w:bidi="ru-RU"/>
        </w:rPr>
        <w:t>Критерии оценивания результатов устного опроса</w:t>
      </w:r>
    </w:p>
    <w:p w14:paraId="3D662032" w14:textId="401E4130" w:rsidR="008F1DF5" w:rsidRPr="008F1DF5" w:rsidRDefault="008F1DF5" w:rsidP="008F1DF5">
      <w:pPr>
        <w:widowControl w:val="0"/>
        <w:shd w:val="clear" w:color="auto" w:fill="FFFFFF"/>
        <w:tabs>
          <w:tab w:val="left" w:pos="1134"/>
        </w:tabs>
        <w:spacing w:after="0" w:line="264" w:lineRule="auto"/>
        <w:ind w:firstLine="709"/>
        <w:jc w:val="right"/>
        <w:rPr>
          <w:rFonts w:ascii="Times New Roman" w:eastAsia="Times New Roman" w:hAnsi="Times New Roman"/>
          <w:i/>
          <w:iCs/>
          <w:sz w:val="24"/>
          <w:szCs w:val="24"/>
        </w:rPr>
      </w:pPr>
      <w:r>
        <w:rPr>
          <w:rFonts w:ascii="Times New Roman" w:eastAsia="Times New Roman" w:hAnsi="Times New Roman"/>
          <w:i/>
          <w:iCs/>
          <w:sz w:val="24"/>
          <w:szCs w:val="24"/>
        </w:rPr>
        <w:t xml:space="preserve">Таблица </w:t>
      </w:r>
      <w:r w:rsidR="00F933F9">
        <w:rPr>
          <w:rFonts w:ascii="Times New Roman" w:eastAsia="Times New Roman" w:hAnsi="Times New Roman"/>
          <w:i/>
          <w:iCs/>
          <w:sz w:val="24"/>
          <w:szCs w:val="24"/>
        </w:rPr>
        <w:t>9</w:t>
      </w:r>
    </w:p>
    <w:tbl>
      <w:tblPr>
        <w:tblpPr w:leftFromText="180" w:rightFromText="180" w:vertAnchor="text" w:horzAnchor="margin" w:tblpY="26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6516"/>
        <w:gridCol w:w="709"/>
      </w:tblGrid>
      <w:tr w:rsidR="008F1DF5" w:rsidRPr="008F1DF5" w14:paraId="7EB4BB40" w14:textId="77777777" w:rsidTr="00314DCC">
        <w:trPr>
          <w:trHeight w:hRule="exact" w:val="442"/>
        </w:trPr>
        <w:tc>
          <w:tcPr>
            <w:tcW w:w="2551" w:type="dxa"/>
            <w:shd w:val="clear" w:color="auto" w:fill="auto"/>
          </w:tcPr>
          <w:p w14:paraId="11EDEC05" w14:textId="77777777" w:rsidR="008F1DF5" w:rsidRPr="008F1DF5" w:rsidRDefault="008F1DF5" w:rsidP="008F1DF5">
            <w:pPr>
              <w:spacing w:after="0" w:line="240" w:lineRule="auto"/>
              <w:rPr>
                <w:rFonts w:ascii="Times New Roman" w:eastAsia="Times New Roman" w:hAnsi="Times New Roman"/>
                <w:b/>
                <w:sz w:val="20"/>
                <w:szCs w:val="20"/>
                <w:lang w:eastAsia="ru-RU"/>
              </w:rPr>
            </w:pPr>
            <w:bookmarkStart w:id="12" w:name="_Hlk101315997"/>
            <w:r w:rsidRPr="008F1DF5">
              <w:rPr>
                <w:rFonts w:ascii="Times New Roman" w:eastAsia="Times New Roman" w:hAnsi="Times New Roman"/>
                <w:b/>
                <w:sz w:val="20"/>
                <w:szCs w:val="20"/>
                <w:lang w:eastAsia="ru-RU"/>
              </w:rPr>
              <w:t>Уровень освоения</w:t>
            </w:r>
          </w:p>
        </w:tc>
        <w:tc>
          <w:tcPr>
            <w:tcW w:w="6516" w:type="dxa"/>
            <w:shd w:val="clear" w:color="auto" w:fill="auto"/>
          </w:tcPr>
          <w:p w14:paraId="6F8424BA" w14:textId="77777777" w:rsidR="008F1DF5" w:rsidRPr="008F1DF5" w:rsidRDefault="008F1DF5" w:rsidP="008F1DF5">
            <w:pPr>
              <w:spacing w:after="0" w:line="240" w:lineRule="auto"/>
              <w:rPr>
                <w:rFonts w:ascii="Times New Roman" w:eastAsia="Times New Roman" w:hAnsi="Times New Roman"/>
                <w:b/>
                <w:sz w:val="20"/>
                <w:szCs w:val="20"/>
                <w:lang w:eastAsia="ru-RU"/>
              </w:rPr>
            </w:pPr>
            <w:r w:rsidRPr="008F1DF5">
              <w:rPr>
                <w:rFonts w:ascii="Times New Roman" w:eastAsia="Times New Roman" w:hAnsi="Times New Roman"/>
                <w:b/>
                <w:sz w:val="20"/>
                <w:szCs w:val="20"/>
                <w:lang w:eastAsia="ru-RU"/>
              </w:rPr>
              <w:t>Критерии оценивания уровня освоения компетенций*</w:t>
            </w:r>
          </w:p>
        </w:tc>
        <w:tc>
          <w:tcPr>
            <w:tcW w:w="709" w:type="dxa"/>
          </w:tcPr>
          <w:p w14:paraId="3B81D427" w14:textId="77777777" w:rsidR="008F1DF5" w:rsidRPr="008F1DF5" w:rsidRDefault="008F1DF5" w:rsidP="008F1DF5">
            <w:pPr>
              <w:spacing w:after="0" w:line="240" w:lineRule="auto"/>
              <w:rPr>
                <w:rFonts w:ascii="Times New Roman" w:eastAsia="Times New Roman" w:hAnsi="Times New Roman"/>
                <w:b/>
                <w:sz w:val="20"/>
                <w:szCs w:val="20"/>
                <w:lang w:eastAsia="ru-RU"/>
              </w:rPr>
            </w:pPr>
            <w:r w:rsidRPr="008F1DF5">
              <w:rPr>
                <w:rFonts w:ascii="Times New Roman" w:eastAsia="Times New Roman" w:hAnsi="Times New Roman"/>
                <w:b/>
                <w:sz w:val="20"/>
                <w:szCs w:val="20"/>
                <w:lang w:eastAsia="ru-RU"/>
              </w:rPr>
              <w:t>Кол-во баллов</w:t>
            </w:r>
          </w:p>
        </w:tc>
      </w:tr>
      <w:tr w:rsidR="008F1DF5" w:rsidRPr="008F1DF5" w14:paraId="08557809" w14:textId="77777777" w:rsidTr="00314DCC">
        <w:trPr>
          <w:trHeight w:hRule="exact" w:val="562"/>
        </w:trPr>
        <w:tc>
          <w:tcPr>
            <w:tcW w:w="2551" w:type="dxa"/>
            <w:shd w:val="clear" w:color="auto" w:fill="auto"/>
          </w:tcPr>
          <w:p w14:paraId="76807358" w14:textId="77777777" w:rsidR="008F1DF5" w:rsidRPr="008F1DF5" w:rsidRDefault="008F1DF5" w:rsidP="008F1DF5">
            <w:pPr>
              <w:spacing w:after="0" w:line="240" w:lineRule="auto"/>
              <w:rPr>
                <w:rFonts w:ascii="Times New Roman" w:eastAsia="Times New Roman" w:hAnsi="Times New Roman"/>
                <w:sz w:val="20"/>
                <w:szCs w:val="20"/>
                <w:lang w:eastAsia="ru-RU"/>
              </w:rPr>
            </w:pPr>
            <w:r w:rsidRPr="008F1DF5">
              <w:rPr>
                <w:rFonts w:ascii="Times New Roman" w:eastAsia="Times New Roman" w:hAnsi="Times New Roman"/>
                <w:sz w:val="20"/>
                <w:szCs w:val="20"/>
                <w:lang w:eastAsia="ru-RU"/>
              </w:rPr>
              <w:t xml:space="preserve">Максимальный уровень </w:t>
            </w:r>
          </w:p>
        </w:tc>
        <w:tc>
          <w:tcPr>
            <w:tcW w:w="6516" w:type="dxa"/>
            <w:shd w:val="clear" w:color="auto" w:fill="auto"/>
          </w:tcPr>
          <w:p w14:paraId="38D5E2CB" w14:textId="77777777" w:rsidR="008F1DF5" w:rsidRPr="008F1DF5" w:rsidRDefault="008F1DF5" w:rsidP="008F1DF5">
            <w:pPr>
              <w:spacing w:after="0" w:line="240" w:lineRule="auto"/>
              <w:rPr>
                <w:rFonts w:ascii="Times New Roman" w:eastAsia="Times New Roman" w:hAnsi="Times New Roman"/>
                <w:i/>
                <w:iCs/>
                <w:sz w:val="20"/>
                <w:szCs w:val="20"/>
                <w:lang w:eastAsia="ru-RU" w:bidi="ru-RU"/>
              </w:rPr>
            </w:pPr>
            <w:r w:rsidRPr="008F1DF5">
              <w:rPr>
                <w:rFonts w:ascii="Times New Roman" w:eastAsia="Times New Roman" w:hAnsi="Times New Roman"/>
                <w:i/>
                <w:iCs/>
                <w:sz w:val="20"/>
                <w:szCs w:val="20"/>
                <w:lang w:eastAsia="ru-RU" w:bidi="ru-RU"/>
              </w:rPr>
              <w:t>Студент дал полный ответ на один из вопросов по теме.</w:t>
            </w:r>
          </w:p>
        </w:tc>
        <w:tc>
          <w:tcPr>
            <w:tcW w:w="709" w:type="dxa"/>
          </w:tcPr>
          <w:p w14:paraId="006A47E9" w14:textId="77777777" w:rsidR="008F1DF5" w:rsidRPr="008F1DF5" w:rsidRDefault="008F1DF5" w:rsidP="008F1DF5">
            <w:pPr>
              <w:spacing w:after="0" w:line="240" w:lineRule="auto"/>
              <w:rPr>
                <w:rFonts w:ascii="Times New Roman" w:eastAsia="Times New Roman" w:hAnsi="Times New Roman"/>
                <w:i/>
                <w:iCs/>
                <w:sz w:val="20"/>
                <w:szCs w:val="20"/>
                <w:lang w:eastAsia="ru-RU" w:bidi="ru-RU"/>
              </w:rPr>
            </w:pPr>
            <w:r w:rsidRPr="008F1DF5">
              <w:rPr>
                <w:rFonts w:ascii="Times New Roman" w:eastAsia="Times New Roman" w:hAnsi="Times New Roman"/>
                <w:sz w:val="20"/>
                <w:szCs w:val="20"/>
                <w:lang w:eastAsia="ru-RU"/>
              </w:rPr>
              <w:t>2</w:t>
            </w:r>
          </w:p>
        </w:tc>
      </w:tr>
      <w:tr w:rsidR="008F1DF5" w:rsidRPr="008F1DF5" w14:paraId="6A4FEF43" w14:textId="77777777" w:rsidTr="00314DCC">
        <w:trPr>
          <w:trHeight w:hRule="exact" w:val="572"/>
        </w:trPr>
        <w:tc>
          <w:tcPr>
            <w:tcW w:w="2551" w:type="dxa"/>
            <w:shd w:val="clear" w:color="auto" w:fill="auto"/>
          </w:tcPr>
          <w:p w14:paraId="51EAA233" w14:textId="77777777" w:rsidR="008F1DF5" w:rsidRPr="008F1DF5" w:rsidRDefault="008F1DF5" w:rsidP="008F1DF5">
            <w:pPr>
              <w:spacing w:after="0" w:line="240" w:lineRule="auto"/>
              <w:rPr>
                <w:rFonts w:ascii="Times New Roman" w:eastAsia="Times New Roman" w:hAnsi="Times New Roman"/>
                <w:sz w:val="20"/>
                <w:szCs w:val="20"/>
                <w:lang w:eastAsia="ru-RU"/>
              </w:rPr>
            </w:pPr>
            <w:r w:rsidRPr="008F1DF5">
              <w:rPr>
                <w:rFonts w:ascii="Times New Roman" w:eastAsia="Times New Roman" w:hAnsi="Times New Roman"/>
                <w:sz w:val="20"/>
                <w:szCs w:val="20"/>
                <w:lang w:eastAsia="ru-RU"/>
              </w:rPr>
              <w:t>Средний уровень</w:t>
            </w:r>
          </w:p>
        </w:tc>
        <w:tc>
          <w:tcPr>
            <w:tcW w:w="6516" w:type="dxa"/>
            <w:shd w:val="clear" w:color="auto" w:fill="auto"/>
          </w:tcPr>
          <w:p w14:paraId="315D54F5" w14:textId="77777777" w:rsidR="008F1DF5" w:rsidRPr="008F1DF5" w:rsidRDefault="008F1DF5" w:rsidP="008F1DF5">
            <w:pPr>
              <w:spacing w:after="0" w:line="240" w:lineRule="auto"/>
              <w:rPr>
                <w:rFonts w:ascii="Times New Roman" w:eastAsia="Times New Roman" w:hAnsi="Times New Roman"/>
                <w:i/>
                <w:iCs/>
                <w:sz w:val="20"/>
                <w:szCs w:val="20"/>
                <w:lang w:eastAsia="ru-RU" w:bidi="ru-RU"/>
              </w:rPr>
            </w:pPr>
            <w:r w:rsidRPr="008F1DF5">
              <w:rPr>
                <w:rFonts w:ascii="Times New Roman" w:eastAsia="Times New Roman" w:hAnsi="Times New Roman"/>
                <w:i/>
                <w:iCs/>
                <w:sz w:val="20"/>
                <w:szCs w:val="20"/>
                <w:lang w:eastAsia="ru-RU" w:bidi="ru-RU"/>
              </w:rPr>
              <w:t xml:space="preserve"> Студент дал неполный ответ на один из вопросов по теме</w:t>
            </w:r>
          </w:p>
          <w:p w14:paraId="649115AA" w14:textId="77777777" w:rsidR="008F1DF5" w:rsidRPr="008F1DF5" w:rsidRDefault="008F1DF5" w:rsidP="008F1DF5">
            <w:pPr>
              <w:spacing w:after="0" w:line="240" w:lineRule="auto"/>
              <w:rPr>
                <w:rFonts w:ascii="Times New Roman" w:eastAsia="Times New Roman" w:hAnsi="Times New Roman"/>
                <w:sz w:val="20"/>
                <w:szCs w:val="20"/>
                <w:lang w:eastAsia="ru-RU"/>
              </w:rPr>
            </w:pPr>
          </w:p>
        </w:tc>
        <w:tc>
          <w:tcPr>
            <w:tcW w:w="709" w:type="dxa"/>
          </w:tcPr>
          <w:p w14:paraId="2CF912B8" w14:textId="77777777" w:rsidR="008F1DF5" w:rsidRPr="008F1DF5" w:rsidRDefault="008F1DF5" w:rsidP="008F1DF5">
            <w:pPr>
              <w:spacing w:after="0" w:line="240" w:lineRule="auto"/>
              <w:rPr>
                <w:rFonts w:ascii="Times New Roman" w:eastAsia="Times New Roman" w:hAnsi="Times New Roman"/>
                <w:i/>
                <w:iCs/>
                <w:sz w:val="20"/>
                <w:szCs w:val="20"/>
                <w:lang w:eastAsia="ru-RU" w:bidi="ru-RU"/>
              </w:rPr>
            </w:pPr>
            <w:r w:rsidRPr="008F1DF5">
              <w:rPr>
                <w:rFonts w:ascii="Times New Roman" w:eastAsia="Times New Roman" w:hAnsi="Times New Roman"/>
                <w:sz w:val="20"/>
                <w:szCs w:val="20"/>
                <w:lang w:eastAsia="ru-RU"/>
              </w:rPr>
              <w:t>1</w:t>
            </w:r>
          </w:p>
        </w:tc>
      </w:tr>
      <w:tr w:rsidR="008F1DF5" w:rsidRPr="008F1DF5" w14:paraId="1D09D30A" w14:textId="77777777" w:rsidTr="00314DCC">
        <w:trPr>
          <w:trHeight w:hRule="exact" w:val="575"/>
        </w:trPr>
        <w:tc>
          <w:tcPr>
            <w:tcW w:w="2551" w:type="dxa"/>
            <w:shd w:val="clear" w:color="auto" w:fill="auto"/>
          </w:tcPr>
          <w:p w14:paraId="179AD60D" w14:textId="77777777" w:rsidR="008F1DF5" w:rsidRPr="008F1DF5" w:rsidRDefault="008F1DF5" w:rsidP="008F1DF5">
            <w:pPr>
              <w:spacing w:after="0" w:line="240" w:lineRule="auto"/>
              <w:rPr>
                <w:rFonts w:ascii="Times New Roman" w:eastAsia="Times New Roman" w:hAnsi="Times New Roman"/>
                <w:sz w:val="20"/>
                <w:szCs w:val="20"/>
                <w:lang w:eastAsia="ru-RU"/>
              </w:rPr>
            </w:pPr>
            <w:r w:rsidRPr="008F1DF5">
              <w:rPr>
                <w:rFonts w:ascii="Times New Roman" w:eastAsia="Times New Roman" w:hAnsi="Times New Roman"/>
                <w:sz w:val="20"/>
                <w:szCs w:val="20"/>
                <w:lang w:eastAsia="ru-RU"/>
              </w:rPr>
              <w:t>Минимальный уровень</w:t>
            </w:r>
          </w:p>
        </w:tc>
        <w:tc>
          <w:tcPr>
            <w:tcW w:w="6516" w:type="dxa"/>
            <w:shd w:val="clear" w:color="auto" w:fill="auto"/>
          </w:tcPr>
          <w:p w14:paraId="2A127C1A" w14:textId="77777777" w:rsidR="008F1DF5" w:rsidRPr="008F1DF5" w:rsidRDefault="008F1DF5" w:rsidP="008F1DF5">
            <w:pPr>
              <w:spacing w:after="0" w:line="240" w:lineRule="auto"/>
              <w:rPr>
                <w:rFonts w:ascii="Times New Roman" w:eastAsia="Times New Roman" w:hAnsi="Times New Roman"/>
                <w:i/>
                <w:iCs/>
                <w:sz w:val="20"/>
                <w:szCs w:val="20"/>
                <w:lang w:eastAsia="ru-RU" w:bidi="ru-RU"/>
              </w:rPr>
            </w:pPr>
            <w:r w:rsidRPr="008F1DF5">
              <w:rPr>
                <w:rFonts w:ascii="Times New Roman" w:eastAsia="Times New Roman" w:hAnsi="Times New Roman"/>
                <w:i/>
                <w:iCs/>
                <w:sz w:val="20"/>
                <w:szCs w:val="20"/>
                <w:lang w:eastAsia="ru-RU" w:bidi="ru-RU"/>
              </w:rPr>
              <w:t>Студент не ответил ни на один из вопросов по теме</w:t>
            </w:r>
          </w:p>
        </w:tc>
        <w:tc>
          <w:tcPr>
            <w:tcW w:w="709" w:type="dxa"/>
          </w:tcPr>
          <w:p w14:paraId="222FC0F2" w14:textId="77777777" w:rsidR="008F1DF5" w:rsidRPr="008F1DF5" w:rsidRDefault="008F1DF5" w:rsidP="008F1DF5">
            <w:pPr>
              <w:spacing w:after="0" w:line="240" w:lineRule="auto"/>
              <w:rPr>
                <w:rFonts w:ascii="Times New Roman" w:eastAsia="Times New Roman" w:hAnsi="Times New Roman"/>
                <w:i/>
                <w:iCs/>
                <w:sz w:val="20"/>
                <w:szCs w:val="20"/>
                <w:lang w:eastAsia="ru-RU" w:bidi="ru-RU"/>
              </w:rPr>
            </w:pPr>
            <w:r w:rsidRPr="008F1DF5">
              <w:rPr>
                <w:rFonts w:ascii="Times New Roman" w:eastAsia="Times New Roman" w:hAnsi="Times New Roman"/>
                <w:sz w:val="20"/>
                <w:szCs w:val="20"/>
                <w:lang w:eastAsia="ru-RU"/>
              </w:rPr>
              <w:t>0</w:t>
            </w:r>
          </w:p>
        </w:tc>
      </w:tr>
      <w:bookmarkEnd w:id="12"/>
    </w:tbl>
    <w:p w14:paraId="4163905B" w14:textId="77777777" w:rsidR="0098230D" w:rsidRDefault="0098230D" w:rsidP="0098230D">
      <w:pPr>
        <w:widowControl w:val="0"/>
        <w:tabs>
          <w:tab w:val="left" w:pos="567"/>
        </w:tabs>
        <w:spacing w:after="0" w:line="240" w:lineRule="auto"/>
        <w:ind w:left="709"/>
        <w:contextualSpacing/>
        <w:jc w:val="both"/>
        <w:outlineLvl w:val="1"/>
        <w:rPr>
          <w:rFonts w:ascii="Times New Roman" w:eastAsia="Times New Roman" w:hAnsi="Times New Roman"/>
          <w:b/>
          <w:bCs/>
          <w:sz w:val="28"/>
          <w:szCs w:val="28"/>
          <w:lang w:eastAsia="ru-RU" w:bidi="ru-RU"/>
        </w:rPr>
      </w:pPr>
    </w:p>
    <w:bookmarkEnd w:id="9"/>
    <w:bookmarkEnd w:id="10"/>
    <w:p w14:paraId="6F8F7EBF" w14:textId="0144064F" w:rsidR="00F07536" w:rsidRPr="00F07536" w:rsidRDefault="00F07536" w:rsidP="0003547C">
      <w:pPr>
        <w:pStyle w:val="a3"/>
        <w:numPr>
          <w:ilvl w:val="2"/>
          <w:numId w:val="5"/>
        </w:numPr>
        <w:tabs>
          <w:tab w:val="left" w:pos="1134"/>
        </w:tabs>
        <w:spacing w:after="0"/>
        <w:jc w:val="both"/>
        <w:rPr>
          <w:rFonts w:ascii="Times New Roman" w:eastAsia="Times New Roman" w:hAnsi="Times New Roman"/>
          <w:b/>
          <w:bCs/>
          <w:sz w:val="24"/>
          <w:szCs w:val="24"/>
          <w:lang w:eastAsia="ru-RU" w:bidi="ru-RU"/>
        </w:rPr>
      </w:pPr>
      <w:r w:rsidRPr="00F07536">
        <w:rPr>
          <w:rFonts w:ascii="Times New Roman" w:eastAsia="Times New Roman" w:hAnsi="Times New Roman"/>
          <w:b/>
          <w:bCs/>
          <w:sz w:val="24"/>
          <w:szCs w:val="24"/>
          <w:lang w:eastAsia="ru-RU" w:bidi="ru-RU"/>
        </w:rPr>
        <w:t>Наименование оценочного средства: тестирование</w:t>
      </w:r>
    </w:p>
    <w:p w14:paraId="6EFE6B48" w14:textId="77777777" w:rsidR="00F07536" w:rsidRPr="00F07536" w:rsidRDefault="00F07536" w:rsidP="00F07536">
      <w:pPr>
        <w:spacing w:after="0" w:line="240" w:lineRule="auto"/>
        <w:ind w:firstLine="709"/>
        <w:jc w:val="both"/>
        <w:rPr>
          <w:rFonts w:ascii="Times New Roman" w:eastAsia="Times New Roman" w:hAnsi="Times New Roman"/>
          <w:b/>
          <w:spacing w:val="2"/>
          <w:sz w:val="24"/>
          <w:szCs w:val="24"/>
          <w:lang w:eastAsia="ru-RU"/>
        </w:rPr>
      </w:pPr>
    </w:p>
    <w:p w14:paraId="316699C6" w14:textId="77777777" w:rsidR="00F07536" w:rsidRPr="00F07536" w:rsidRDefault="00F07536" w:rsidP="00F07536">
      <w:pPr>
        <w:spacing w:after="0" w:line="240" w:lineRule="auto"/>
        <w:ind w:firstLine="708"/>
        <w:jc w:val="both"/>
        <w:rPr>
          <w:rFonts w:ascii="Times New Roman" w:eastAsia="Times New Roman" w:hAnsi="Times New Roman"/>
          <w:sz w:val="24"/>
          <w:szCs w:val="24"/>
          <w:lang w:eastAsia="ru-RU"/>
        </w:rPr>
      </w:pPr>
      <w:r w:rsidRPr="00F07536">
        <w:rPr>
          <w:rFonts w:ascii="Times New Roman" w:eastAsia="Times New Roman" w:hAnsi="Times New Roman"/>
          <w:sz w:val="24"/>
          <w:szCs w:val="24"/>
          <w:lang w:eastAsia="ru-RU"/>
        </w:rPr>
        <w:t>Тест - система стандартизироваиньгх заданий, позволяющая автоматизировать процедуру измерения уровня знаний и умений обучающегося.</w:t>
      </w:r>
    </w:p>
    <w:p w14:paraId="7F8FDDFC" w14:textId="2EFDD68A" w:rsidR="0098230D" w:rsidRPr="00141214" w:rsidRDefault="00F07536" w:rsidP="00F07536">
      <w:pPr>
        <w:spacing w:after="0" w:line="240" w:lineRule="auto"/>
        <w:ind w:firstLine="708"/>
        <w:jc w:val="center"/>
        <w:rPr>
          <w:rFonts w:ascii="Times New Roman" w:eastAsia="Times New Roman" w:hAnsi="Times New Roman"/>
          <w:i/>
          <w:sz w:val="24"/>
          <w:szCs w:val="24"/>
          <w:lang w:eastAsia="ru-RU"/>
        </w:rPr>
      </w:pPr>
      <w:r w:rsidRPr="00F07536">
        <w:rPr>
          <w:rFonts w:ascii="Times New Roman" w:eastAsia="Times New Roman" w:hAnsi="Times New Roman"/>
          <w:b/>
          <w:bCs/>
          <w:sz w:val="24"/>
          <w:szCs w:val="24"/>
          <w:lang w:eastAsia="ru-RU"/>
        </w:rPr>
        <w:t>Типовые задания для тестирования</w:t>
      </w:r>
      <w:r w:rsidRPr="00F07536">
        <w:rPr>
          <w:rFonts w:ascii="Times New Roman" w:eastAsia="Times New Roman" w:hAnsi="Times New Roman"/>
          <w:sz w:val="24"/>
          <w:szCs w:val="24"/>
          <w:lang w:eastAsia="ru-RU"/>
        </w:rPr>
        <w:t xml:space="preserve"> </w:t>
      </w:r>
    </w:p>
    <w:p w14:paraId="4D43FD2A" w14:textId="77777777" w:rsidR="0098230D" w:rsidRPr="00F07536" w:rsidRDefault="0098230D" w:rsidP="0098230D">
      <w:pPr>
        <w:spacing w:after="0" w:line="240" w:lineRule="auto"/>
        <w:jc w:val="center"/>
        <w:rPr>
          <w:rFonts w:ascii="Times New Roman" w:eastAsia="Times New Roman" w:hAnsi="Times New Roman"/>
          <w:sz w:val="24"/>
          <w:szCs w:val="24"/>
          <w:lang w:eastAsia="ru-RU"/>
        </w:rPr>
      </w:pPr>
      <w:r w:rsidRPr="00F07536">
        <w:rPr>
          <w:rFonts w:ascii="Times New Roman" w:eastAsia="Times New Roman" w:hAnsi="Times New Roman"/>
          <w:sz w:val="24"/>
          <w:szCs w:val="24"/>
          <w:lang w:eastAsia="ru-RU"/>
        </w:rPr>
        <w:t xml:space="preserve">(вопросы с закрытой формой ответа: выбор правильного варианта из предложенных) </w:t>
      </w:r>
    </w:p>
    <w:p w14:paraId="5E282FC0" w14:textId="77777777" w:rsidR="005158A4" w:rsidRDefault="005158A4" w:rsidP="005158A4">
      <w:pPr>
        <w:shd w:val="clear" w:color="auto" w:fill="FFFFFF"/>
        <w:spacing w:after="0" w:line="240" w:lineRule="auto"/>
        <w:rPr>
          <w:rFonts w:ascii="Times New Roman" w:eastAsia="Times New Roman" w:hAnsi="Times New Roman"/>
          <w:color w:val="333333"/>
          <w:sz w:val="24"/>
          <w:szCs w:val="24"/>
          <w:lang w:eastAsia="ru-RU"/>
        </w:rPr>
      </w:pPr>
    </w:p>
    <w:p w14:paraId="17A6F843" w14:textId="63BBB8AE" w:rsidR="005158A4" w:rsidRPr="005158A4" w:rsidRDefault="005158A4" w:rsidP="005158A4">
      <w:pPr>
        <w:shd w:val="clear" w:color="auto" w:fill="FFFFFF"/>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1</w:t>
      </w:r>
      <w:r w:rsidRPr="005158A4">
        <w:rPr>
          <w:rFonts w:ascii="Times New Roman" w:eastAsia="Times New Roman" w:hAnsi="Times New Roman"/>
          <w:color w:val="333333"/>
          <w:sz w:val="24"/>
          <w:szCs w:val="24"/>
          <w:lang w:eastAsia="ru-RU"/>
        </w:rPr>
        <w:t>. Система воспитания и образования, складывающаяся в условиях конкретной семьи силами родителей и родственников, называется:</w:t>
      </w:r>
      <w:r w:rsidRPr="005158A4">
        <w:rPr>
          <w:rFonts w:ascii="Times New Roman" w:eastAsia="Times New Roman" w:hAnsi="Times New Roman"/>
          <w:color w:val="333333"/>
          <w:sz w:val="24"/>
          <w:szCs w:val="24"/>
          <w:lang w:eastAsia="ru-RU"/>
        </w:rPr>
        <w:br/>
        <w:t>а) стилем воспитания</w:t>
      </w:r>
      <w:r w:rsidRPr="005158A4">
        <w:rPr>
          <w:rFonts w:ascii="Times New Roman" w:eastAsia="Times New Roman" w:hAnsi="Times New Roman"/>
          <w:color w:val="333333"/>
          <w:sz w:val="24"/>
          <w:szCs w:val="24"/>
          <w:lang w:eastAsia="ru-RU"/>
        </w:rPr>
        <w:br/>
        <w:t>б) стилем общения</w:t>
      </w:r>
      <w:r w:rsidRPr="005158A4">
        <w:rPr>
          <w:rFonts w:ascii="Times New Roman" w:eastAsia="Times New Roman" w:hAnsi="Times New Roman"/>
          <w:color w:val="333333"/>
          <w:sz w:val="24"/>
          <w:szCs w:val="24"/>
          <w:lang w:eastAsia="ru-RU"/>
        </w:rPr>
        <w:br/>
        <w:t>в) семейным воспитанием +</w:t>
      </w:r>
    </w:p>
    <w:p w14:paraId="7B8EDC55" w14:textId="6D0C7059" w:rsidR="005158A4" w:rsidRPr="005158A4" w:rsidRDefault="005158A4" w:rsidP="005158A4">
      <w:pPr>
        <w:shd w:val="clear" w:color="auto" w:fill="FFFFFF"/>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2</w:t>
      </w:r>
      <w:r w:rsidRPr="005158A4">
        <w:rPr>
          <w:rFonts w:ascii="Times New Roman" w:eastAsia="Times New Roman" w:hAnsi="Times New Roman"/>
          <w:color w:val="333333"/>
          <w:sz w:val="24"/>
          <w:szCs w:val="24"/>
          <w:lang w:eastAsia="ru-RU"/>
        </w:rPr>
        <w:t>. Процесс формирования личности человека под влиянием внешних и внутренних, управляемых и неуправляемых социальных и природных факторов:</w:t>
      </w:r>
      <w:r w:rsidRPr="005158A4">
        <w:rPr>
          <w:rFonts w:ascii="Times New Roman" w:eastAsia="Times New Roman" w:hAnsi="Times New Roman"/>
          <w:color w:val="333333"/>
          <w:sz w:val="24"/>
          <w:szCs w:val="24"/>
          <w:lang w:eastAsia="ru-RU"/>
        </w:rPr>
        <w:br/>
        <w:t>а) развитие +</w:t>
      </w:r>
      <w:r w:rsidRPr="005158A4">
        <w:rPr>
          <w:rFonts w:ascii="Times New Roman" w:eastAsia="Times New Roman" w:hAnsi="Times New Roman"/>
          <w:color w:val="333333"/>
          <w:sz w:val="24"/>
          <w:szCs w:val="24"/>
          <w:lang w:eastAsia="ru-RU"/>
        </w:rPr>
        <w:br/>
        <w:t>б) социализация</w:t>
      </w:r>
      <w:r w:rsidRPr="005158A4">
        <w:rPr>
          <w:rFonts w:ascii="Times New Roman" w:eastAsia="Times New Roman" w:hAnsi="Times New Roman"/>
          <w:color w:val="333333"/>
          <w:sz w:val="24"/>
          <w:szCs w:val="24"/>
          <w:lang w:eastAsia="ru-RU"/>
        </w:rPr>
        <w:br/>
        <w:t>в) обучение</w:t>
      </w:r>
    </w:p>
    <w:p w14:paraId="32A79959" w14:textId="38C274C3" w:rsidR="005158A4" w:rsidRPr="005158A4" w:rsidRDefault="005158A4" w:rsidP="005158A4">
      <w:pPr>
        <w:shd w:val="clear" w:color="auto" w:fill="FFFFFF"/>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3</w:t>
      </w:r>
      <w:r w:rsidRPr="005158A4">
        <w:rPr>
          <w:rFonts w:ascii="Times New Roman" w:eastAsia="Times New Roman" w:hAnsi="Times New Roman"/>
          <w:color w:val="333333"/>
          <w:sz w:val="24"/>
          <w:szCs w:val="24"/>
          <w:lang w:eastAsia="ru-RU"/>
        </w:rPr>
        <w:t>. Группа, социальные контакты и отношения между членами которой носят безличный характер, называется:</w:t>
      </w:r>
      <w:r w:rsidRPr="005158A4">
        <w:rPr>
          <w:rFonts w:ascii="Times New Roman" w:eastAsia="Times New Roman" w:hAnsi="Times New Roman"/>
          <w:color w:val="333333"/>
          <w:sz w:val="24"/>
          <w:szCs w:val="24"/>
          <w:lang w:eastAsia="ru-RU"/>
        </w:rPr>
        <w:br/>
        <w:t>а) возрастной группой</w:t>
      </w:r>
      <w:r w:rsidRPr="005158A4">
        <w:rPr>
          <w:rFonts w:ascii="Times New Roman" w:eastAsia="Times New Roman" w:hAnsi="Times New Roman"/>
          <w:color w:val="333333"/>
          <w:sz w:val="24"/>
          <w:szCs w:val="24"/>
          <w:lang w:eastAsia="ru-RU"/>
        </w:rPr>
        <w:br/>
        <w:t>б) первичной группой</w:t>
      </w:r>
      <w:r w:rsidRPr="005158A4">
        <w:rPr>
          <w:rFonts w:ascii="Times New Roman" w:eastAsia="Times New Roman" w:hAnsi="Times New Roman"/>
          <w:color w:val="333333"/>
          <w:sz w:val="24"/>
          <w:szCs w:val="24"/>
          <w:lang w:eastAsia="ru-RU"/>
        </w:rPr>
        <w:br/>
        <w:t>в) вторичной группой +</w:t>
      </w:r>
    </w:p>
    <w:p w14:paraId="62B2B788" w14:textId="64BA1F64" w:rsidR="005158A4" w:rsidRPr="005158A4" w:rsidRDefault="005158A4" w:rsidP="005158A4">
      <w:pPr>
        <w:shd w:val="clear" w:color="auto" w:fill="FFFFFF"/>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4</w:t>
      </w:r>
      <w:r w:rsidRPr="005158A4">
        <w:rPr>
          <w:rFonts w:ascii="Times New Roman" w:eastAsia="Times New Roman" w:hAnsi="Times New Roman"/>
          <w:color w:val="333333"/>
          <w:sz w:val="24"/>
          <w:szCs w:val="24"/>
          <w:lang w:eastAsia="ru-RU"/>
        </w:rPr>
        <w:t>. Материальный или идеальный предмет, который побуждает и направляет на себя деятельность или поступок, называется:</w:t>
      </w:r>
      <w:r w:rsidRPr="005158A4">
        <w:rPr>
          <w:rFonts w:ascii="Times New Roman" w:eastAsia="Times New Roman" w:hAnsi="Times New Roman"/>
          <w:color w:val="333333"/>
          <w:sz w:val="24"/>
          <w:szCs w:val="24"/>
          <w:lang w:eastAsia="ru-RU"/>
        </w:rPr>
        <w:br/>
        <w:t>а) эталоном</w:t>
      </w:r>
      <w:r w:rsidRPr="005158A4">
        <w:rPr>
          <w:rFonts w:ascii="Times New Roman" w:eastAsia="Times New Roman" w:hAnsi="Times New Roman"/>
          <w:color w:val="333333"/>
          <w:sz w:val="24"/>
          <w:szCs w:val="24"/>
          <w:lang w:eastAsia="ru-RU"/>
        </w:rPr>
        <w:br/>
        <w:t>б) мотивом +</w:t>
      </w:r>
      <w:r w:rsidRPr="005158A4">
        <w:rPr>
          <w:rFonts w:ascii="Times New Roman" w:eastAsia="Times New Roman" w:hAnsi="Times New Roman"/>
          <w:color w:val="333333"/>
          <w:sz w:val="24"/>
          <w:szCs w:val="24"/>
          <w:lang w:eastAsia="ru-RU"/>
        </w:rPr>
        <w:br/>
        <w:t>в) статусом</w:t>
      </w:r>
    </w:p>
    <w:p w14:paraId="46C5BE55" w14:textId="39516A91" w:rsidR="005158A4" w:rsidRPr="005158A4" w:rsidRDefault="005158A4" w:rsidP="005158A4">
      <w:pPr>
        <w:shd w:val="clear" w:color="auto" w:fill="FFFFFF"/>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5</w:t>
      </w:r>
      <w:r w:rsidRPr="005158A4">
        <w:rPr>
          <w:rFonts w:ascii="Times New Roman" w:eastAsia="Times New Roman" w:hAnsi="Times New Roman"/>
          <w:color w:val="333333"/>
          <w:sz w:val="24"/>
          <w:szCs w:val="24"/>
          <w:lang w:eastAsia="ru-RU"/>
        </w:rPr>
        <w:t>. Постижение эмоционального состояния, проникновение — вчувствование в переживания другого человека:</w:t>
      </w:r>
      <w:r w:rsidRPr="005158A4">
        <w:rPr>
          <w:rFonts w:ascii="Times New Roman" w:eastAsia="Times New Roman" w:hAnsi="Times New Roman"/>
          <w:color w:val="333333"/>
          <w:sz w:val="24"/>
          <w:szCs w:val="24"/>
          <w:lang w:eastAsia="ru-RU"/>
        </w:rPr>
        <w:br/>
        <w:t>а) идентификация</w:t>
      </w:r>
      <w:r w:rsidRPr="005158A4">
        <w:rPr>
          <w:rFonts w:ascii="Times New Roman" w:eastAsia="Times New Roman" w:hAnsi="Times New Roman"/>
          <w:color w:val="333333"/>
          <w:sz w:val="24"/>
          <w:szCs w:val="24"/>
          <w:lang w:eastAsia="ru-RU"/>
        </w:rPr>
        <w:br/>
        <w:t>б) эмпатия +</w:t>
      </w:r>
      <w:r w:rsidRPr="005158A4">
        <w:rPr>
          <w:rFonts w:ascii="Times New Roman" w:eastAsia="Times New Roman" w:hAnsi="Times New Roman"/>
          <w:color w:val="333333"/>
          <w:sz w:val="24"/>
          <w:szCs w:val="24"/>
          <w:lang w:eastAsia="ru-RU"/>
        </w:rPr>
        <w:br/>
        <w:t>в) аффилиация</w:t>
      </w:r>
    </w:p>
    <w:p w14:paraId="11E3BDA3" w14:textId="47F9989A" w:rsidR="005158A4" w:rsidRPr="005158A4" w:rsidRDefault="005158A4" w:rsidP="005158A4">
      <w:pPr>
        <w:shd w:val="clear" w:color="auto" w:fill="FFFFFF"/>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6</w:t>
      </w:r>
      <w:r w:rsidRPr="005158A4">
        <w:rPr>
          <w:rFonts w:ascii="Times New Roman" w:eastAsia="Times New Roman" w:hAnsi="Times New Roman"/>
          <w:color w:val="333333"/>
          <w:sz w:val="24"/>
          <w:szCs w:val="24"/>
          <w:lang w:eastAsia="ru-RU"/>
        </w:rPr>
        <w:t>. Общие жизненные убеждения и взгляды человека, которые служат ориентирами его деятельности:</w:t>
      </w:r>
      <w:r w:rsidRPr="005158A4">
        <w:rPr>
          <w:rFonts w:ascii="Times New Roman" w:eastAsia="Times New Roman" w:hAnsi="Times New Roman"/>
          <w:color w:val="333333"/>
          <w:sz w:val="24"/>
          <w:szCs w:val="24"/>
          <w:lang w:eastAsia="ru-RU"/>
        </w:rPr>
        <w:br/>
        <w:t>а) самоосознание</w:t>
      </w:r>
      <w:r w:rsidRPr="005158A4">
        <w:rPr>
          <w:rFonts w:ascii="Times New Roman" w:eastAsia="Times New Roman" w:hAnsi="Times New Roman"/>
          <w:color w:val="333333"/>
          <w:sz w:val="24"/>
          <w:szCs w:val="24"/>
          <w:lang w:eastAsia="ru-RU"/>
        </w:rPr>
        <w:br/>
        <w:t>б) ценностные ориентации +</w:t>
      </w:r>
      <w:r w:rsidRPr="005158A4">
        <w:rPr>
          <w:rFonts w:ascii="Times New Roman" w:eastAsia="Times New Roman" w:hAnsi="Times New Roman"/>
          <w:color w:val="333333"/>
          <w:sz w:val="24"/>
          <w:szCs w:val="24"/>
          <w:lang w:eastAsia="ru-RU"/>
        </w:rPr>
        <w:br/>
        <w:t>в) самооценка</w:t>
      </w:r>
    </w:p>
    <w:p w14:paraId="68EED561" w14:textId="7EC6E878" w:rsidR="005158A4" w:rsidRPr="005158A4" w:rsidRDefault="005158A4" w:rsidP="005158A4">
      <w:pPr>
        <w:shd w:val="clear" w:color="auto" w:fill="FFFFFF"/>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7</w:t>
      </w:r>
      <w:r w:rsidRPr="005158A4">
        <w:rPr>
          <w:rFonts w:ascii="Times New Roman" w:eastAsia="Times New Roman" w:hAnsi="Times New Roman"/>
          <w:color w:val="333333"/>
          <w:sz w:val="24"/>
          <w:szCs w:val="24"/>
          <w:lang w:eastAsia="ru-RU"/>
        </w:rPr>
        <w:t>. Стиль воспитания, при котором воспитатель не считается с мнением воспитуемых и навязывает им свою волю, называется:</w:t>
      </w:r>
      <w:r w:rsidRPr="005158A4">
        <w:rPr>
          <w:rFonts w:ascii="Times New Roman" w:eastAsia="Times New Roman" w:hAnsi="Times New Roman"/>
          <w:color w:val="333333"/>
          <w:sz w:val="24"/>
          <w:szCs w:val="24"/>
          <w:lang w:eastAsia="ru-RU"/>
        </w:rPr>
        <w:br/>
        <w:t>а) авторитарным +</w:t>
      </w:r>
      <w:r w:rsidRPr="005158A4">
        <w:rPr>
          <w:rFonts w:ascii="Times New Roman" w:eastAsia="Times New Roman" w:hAnsi="Times New Roman"/>
          <w:color w:val="333333"/>
          <w:sz w:val="24"/>
          <w:szCs w:val="24"/>
          <w:lang w:eastAsia="ru-RU"/>
        </w:rPr>
        <w:br/>
        <w:t>б) попустительским</w:t>
      </w:r>
      <w:r w:rsidRPr="005158A4">
        <w:rPr>
          <w:rFonts w:ascii="Times New Roman" w:eastAsia="Times New Roman" w:hAnsi="Times New Roman"/>
          <w:color w:val="333333"/>
          <w:sz w:val="24"/>
          <w:szCs w:val="24"/>
          <w:lang w:eastAsia="ru-RU"/>
        </w:rPr>
        <w:br/>
        <w:t>в) либеральным</w:t>
      </w:r>
    </w:p>
    <w:p w14:paraId="4EF8D2F4" w14:textId="0A5F1812" w:rsidR="005158A4" w:rsidRPr="005158A4" w:rsidRDefault="005158A4" w:rsidP="005158A4">
      <w:pPr>
        <w:shd w:val="clear" w:color="auto" w:fill="FFFFFF"/>
        <w:spacing w:after="0" w:line="240" w:lineRule="auto"/>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8</w:t>
      </w:r>
      <w:r w:rsidRPr="005158A4">
        <w:rPr>
          <w:rFonts w:ascii="Times New Roman" w:eastAsia="Times New Roman" w:hAnsi="Times New Roman"/>
          <w:color w:val="333333"/>
          <w:sz w:val="24"/>
          <w:szCs w:val="24"/>
          <w:lang w:eastAsia="ru-RU"/>
        </w:rPr>
        <w:t>. Повышенное внимание к ребенку со стороны родителей, ограничение свободы и самостоятельности ребенка:</w:t>
      </w:r>
      <w:r w:rsidRPr="005158A4">
        <w:rPr>
          <w:rFonts w:ascii="Times New Roman" w:eastAsia="Times New Roman" w:hAnsi="Times New Roman"/>
          <w:color w:val="333333"/>
          <w:sz w:val="24"/>
          <w:szCs w:val="24"/>
          <w:lang w:eastAsia="ru-RU"/>
        </w:rPr>
        <w:br/>
        <w:t>а) депривация</w:t>
      </w:r>
      <w:r w:rsidRPr="005158A4">
        <w:rPr>
          <w:rFonts w:ascii="Times New Roman" w:eastAsia="Times New Roman" w:hAnsi="Times New Roman"/>
          <w:color w:val="333333"/>
          <w:sz w:val="24"/>
          <w:szCs w:val="24"/>
          <w:lang w:eastAsia="ru-RU"/>
        </w:rPr>
        <w:br/>
        <w:t>б) гиперопека +</w:t>
      </w:r>
      <w:r w:rsidRPr="005158A4">
        <w:rPr>
          <w:rFonts w:ascii="Times New Roman" w:eastAsia="Times New Roman" w:hAnsi="Times New Roman"/>
          <w:color w:val="333333"/>
          <w:sz w:val="24"/>
          <w:szCs w:val="24"/>
          <w:lang w:eastAsia="ru-RU"/>
        </w:rPr>
        <w:br/>
        <w:t>в) наблюдение</w:t>
      </w:r>
    </w:p>
    <w:p w14:paraId="429B1862" w14:textId="77777777" w:rsidR="00F07536" w:rsidRPr="00F07536" w:rsidRDefault="00F07536" w:rsidP="0098230D">
      <w:pPr>
        <w:spacing w:after="0" w:line="240" w:lineRule="auto"/>
        <w:ind w:firstLine="708"/>
        <w:jc w:val="both"/>
        <w:rPr>
          <w:rFonts w:ascii="Times New Roman" w:eastAsia="Times New Roman" w:hAnsi="Times New Roman"/>
          <w:sz w:val="24"/>
          <w:szCs w:val="24"/>
          <w:lang w:eastAsia="ru-RU"/>
        </w:rPr>
      </w:pPr>
    </w:p>
    <w:p w14:paraId="1465E0DB" w14:textId="77777777" w:rsidR="0098230D" w:rsidRPr="00141214" w:rsidRDefault="0098230D" w:rsidP="0098230D">
      <w:pPr>
        <w:spacing w:after="0" w:line="240" w:lineRule="auto"/>
        <w:ind w:firstLine="708"/>
        <w:jc w:val="center"/>
        <w:rPr>
          <w:rFonts w:ascii="Times New Roman" w:eastAsia="Times New Roman" w:hAnsi="Times New Roman"/>
          <w:b/>
          <w:bCs/>
          <w:i/>
          <w:sz w:val="24"/>
          <w:szCs w:val="24"/>
          <w:lang w:eastAsia="ru-RU"/>
        </w:rPr>
      </w:pPr>
      <w:bookmarkStart w:id="13" w:name="_Hlk101382605"/>
      <w:r w:rsidRPr="00141214">
        <w:rPr>
          <w:rFonts w:ascii="Times New Roman" w:eastAsia="Times New Roman" w:hAnsi="Times New Roman"/>
          <w:b/>
          <w:bCs/>
          <w:i/>
          <w:sz w:val="24"/>
          <w:szCs w:val="24"/>
          <w:lang w:eastAsia="ru-RU"/>
        </w:rPr>
        <w:t>Критерии оценивания результатов тестирования</w:t>
      </w:r>
    </w:p>
    <w:p w14:paraId="236FF30C" w14:textId="158C16D1" w:rsidR="0098230D" w:rsidRPr="00141214" w:rsidRDefault="00F933F9" w:rsidP="0098230D">
      <w:pPr>
        <w:spacing w:after="0" w:line="240" w:lineRule="auto"/>
        <w:ind w:firstLine="708"/>
        <w:jc w:val="right"/>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Таблица 10</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1"/>
        <w:gridCol w:w="851"/>
      </w:tblGrid>
      <w:tr w:rsidR="00141214" w:rsidRPr="00141214" w14:paraId="68F23C0C" w14:textId="77777777" w:rsidTr="002A1A98">
        <w:tc>
          <w:tcPr>
            <w:tcW w:w="2263" w:type="dxa"/>
          </w:tcPr>
          <w:p w14:paraId="18CBE3C3" w14:textId="77777777" w:rsidR="0098230D" w:rsidRPr="00141214" w:rsidRDefault="0098230D" w:rsidP="002A1A98">
            <w:pPr>
              <w:spacing w:after="0" w:line="240" w:lineRule="auto"/>
              <w:jc w:val="center"/>
              <w:rPr>
                <w:rFonts w:ascii="Times New Roman" w:eastAsia="Times New Roman" w:hAnsi="Times New Roman"/>
                <w:b/>
                <w:bCs/>
                <w:i/>
                <w:spacing w:val="2"/>
                <w:sz w:val="20"/>
                <w:szCs w:val="20"/>
                <w:lang w:eastAsia="ru-RU"/>
              </w:rPr>
            </w:pPr>
            <w:r w:rsidRPr="00141214">
              <w:rPr>
                <w:rFonts w:ascii="Times New Roman" w:hAnsi="Times New Roman"/>
                <w:b/>
                <w:i/>
                <w:sz w:val="20"/>
                <w:szCs w:val="20"/>
              </w:rPr>
              <w:t>Уровень освоения</w:t>
            </w:r>
          </w:p>
        </w:tc>
        <w:tc>
          <w:tcPr>
            <w:tcW w:w="6521" w:type="dxa"/>
            <w:shd w:val="clear" w:color="auto" w:fill="auto"/>
          </w:tcPr>
          <w:p w14:paraId="60ED5F7E" w14:textId="77777777" w:rsidR="0098230D" w:rsidRPr="00141214" w:rsidRDefault="0098230D" w:rsidP="002A1A98">
            <w:pPr>
              <w:spacing w:after="0" w:line="240" w:lineRule="auto"/>
              <w:jc w:val="center"/>
              <w:rPr>
                <w:rFonts w:ascii="Times New Roman" w:eastAsia="Times New Roman" w:hAnsi="Times New Roman"/>
                <w:b/>
                <w:bCs/>
                <w:i/>
                <w:spacing w:val="2"/>
                <w:sz w:val="20"/>
                <w:szCs w:val="20"/>
                <w:lang w:eastAsia="ru-RU"/>
              </w:rPr>
            </w:pPr>
            <w:r w:rsidRPr="00141214">
              <w:rPr>
                <w:rFonts w:ascii="Times New Roman" w:eastAsia="Times New Roman" w:hAnsi="Times New Roman"/>
                <w:b/>
                <w:bCs/>
                <w:i/>
                <w:spacing w:val="2"/>
                <w:sz w:val="20"/>
                <w:szCs w:val="20"/>
                <w:lang w:eastAsia="ru-RU"/>
              </w:rPr>
              <w:t>Критерии</w:t>
            </w:r>
          </w:p>
        </w:tc>
        <w:tc>
          <w:tcPr>
            <w:tcW w:w="851" w:type="dxa"/>
            <w:shd w:val="clear" w:color="auto" w:fill="auto"/>
          </w:tcPr>
          <w:p w14:paraId="0D7552B2" w14:textId="77777777" w:rsidR="0098230D" w:rsidRPr="00141214" w:rsidRDefault="0098230D" w:rsidP="002A1A98">
            <w:pPr>
              <w:spacing w:after="0" w:line="240" w:lineRule="auto"/>
              <w:jc w:val="center"/>
              <w:rPr>
                <w:rFonts w:ascii="Times New Roman" w:eastAsia="Times New Roman" w:hAnsi="Times New Roman"/>
                <w:b/>
                <w:bCs/>
                <w:i/>
                <w:spacing w:val="2"/>
                <w:sz w:val="20"/>
                <w:szCs w:val="20"/>
                <w:lang w:eastAsia="ru-RU"/>
              </w:rPr>
            </w:pPr>
            <w:r w:rsidRPr="00141214">
              <w:rPr>
                <w:rFonts w:ascii="Times New Roman" w:eastAsia="Times New Roman" w:hAnsi="Times New Roman"/>
                <w:b/>
                <w:bCs/>
                <w:i/>
                <w:spacing w:val="2"/>
                <w:sz w:val="20"/>
                <w:szCs w:val="20"/>
                <w:lang w:eastAsia="ru-RU"/>
              </w:rPr>
              <w:t>Баллы</w:t>
            </w:r>
          </w:p>
        </w:tc>
      </w:tr>
      <w:tr w:rsidR="00141214" w:rsidRPr="00141214" w14:paraId="3C6FDEF9" w14:textId="77777777" w:rsidTr="002A1A98">
        <w:tc>
          <w:tcPr>
            <w:tcW w:w="2263" w:type="dxa"/>
          </w:tcPr>
          <w:p w14:paraId="2FF679D8"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hAnsi="Times New Roman"/>
                <w:i/>
                <w:sz w:val="20"/>
                <w:szCs w:val="20"/>
              </w:rPr>
              <w:t xml:space="preserve">Максимальный уровень </w:t>
            </w:r>
          </w:p>
        </w:tc>
        <w:tc>
          <w:tcPr>
            <w:tcW w:w="6521" w:type="dxa"/>
            <w:shd w:val="clear" w:color="auto" w:fill="auto"/>
          </w:tcPr>
          <w:p w14:paraId="1DAD1303"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 xml:space="preserve">Выполнены правильно все задания теста (тест зачтен) </w:t>
            </w:r>
          </w:p>
        </w:tc>
        <w:tc>
          <w:tcPr>
            <w:tcW w:w="851" w:type="dxa"/>
            <w:shd w:val="clear" w:color="auto" w:fill="auto"/>
          </w:tcPr>
          <w:p w14:paraId="13BF0EC4"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2</w:t>
            </w:r>
          </w:p>
          <w:p w14:paraId="23A64348"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p>
        </w:tc>
      </w:tr>
      <w:tr w:rsidR="00141214" w:rsidRPr="00141214" w14:paraId="2046D813" w14:textId="77777777" w:rsidTr="002A1A98">
        <w:tc>
          <w:tcPr>
            <w:tcW w:w="2263" w:type="dxa"/>
          </w:tcPr>
          <w:p w14:paraId="2AC9CAAE"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hAnsi="Times New Roman"/>
                <w:i/>
                <w:sz w:val="20"/>
                <w:szCs w:val="20"/>
              </w:rPr>
              <w:t>Средний уровень</w:t>
            </w:r>
          </w:p>
        </w:tc>
        <w:tc>
          <w:tcPr>
            <w:tcW w:w="6521" w:type="dxa"/>
            <w:shd w:val="clear" w:color="auto" w:fill="auto"/>
          </w:tcPr>
          <w:p w14:paraId="1A712EFC"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 xml:space="preserve">Выполнено правильно больше половины заданий (тест зачтен) </w:t>
            </w:r>
          </w:p>
        </w:tc>
        <w:tc>
          <w:tcPr>
            <w:tcW w:w="851" w:type="dxa"/>
            <w:shd w:val="clear" w:color="auto" w:fill="auto"/>
          </w:tcPr>
          <w:p w14:paraId="03242EC0"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1</w:t>
            </w:r>
          </w:p>
          <w:p w14:paraId="1E222DE1"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p>
        </w:tc>
      </w:tr>
      <w:tr w:rsidR="00141214" w:rsidRPr="00141214" w14:paraId="70178869" w14:textId="77777777" w:rsidTr="002A1A98">
        <w:tc>
          <w:tcPr>
            <w:tcW w:w="2263" w:type="dxa"/>
          </w:tcPr>
          <w:p w14:paraId="58DC1862"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hAnsi="Times New Roman"/>
                <w:i/>
                <w:sz w:val="20"/>
                <w:szCs w:val="20"/>
              </w:rPr>
              <w:t>Минимальный уровень</w:t>
            </w:r>
          </w:p>
        </w:tc>
        <w:tc>
          <w:tcPr>
            <w:tcW w:w="6521" w:type="dxa"/>
            <w:shd w:val="clear" w:color="auto" w:fill="auto"/>
          </w:tcPr>
          <w:p w14:paraId="0EA04C62"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Выполнено правильно меньше половины заданий (тест не зачтен)</w:t>
            </w:r>
          </w:p>
        </w:tc>
        <w:tc>
          <w:tcPr>
            <w:tcW w:w="851" w:type="dxa"/>
            <w:shd w:val="clear" w:color="auto" w:fill="auto"/>
          </w:tcPr>
          <w:p w14:paraId="369F0AD8"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0</w:t>
            </w:r>
          </w:p>
          <w:p w14:paraId="0E6FBFA3"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p>
        </w:tc>
      </w:tr>
      <w:bookmarkEnd w:id="13"/>
    </w:tbl>
    <w:p w14:paraId="239393FA" w14:textId="77777777" w:rsidR="002A1A98" w:rsidRDefault="002A1A98" w:rsidP="00437B8D">
      <w:pPr>
        <w:spacing w:after="0" w:line="240" w:lineRule="auto"/>
        <w:jc w:val="both"/>
        <w:rPr>
          <w:rFonts w:ascii="Times New Roman" w:eastAsia="Times New Roman" w:hAnsi="Times New Roman"/>
          <w:spacing w:val="2"/>
          <w:sz w:val="24"/>
          <w:szCs w:val="24"/>
          <w:lang w:eastAsia="ru-RU"/>
        </w:rPr>
      </w:pPr>
    </w:p>
    <w:p w14:paraId="2E5B839B" w14:textId="61FC59A5" w:rsidR="00245E7E" w:rsidRPr="00993A0C" w:rsidRDefault="0098230D" w:rsidP="0003547C">
      <w:pPr>
        <w:pStyle w:val="a3"/>
        <w:numPr>
          <w:ilvl w:val="2"/>
          <w:numId w:val="5"/>
        </w:numPr>
        <w:tabs>
          <w:tab w:val="left" w:pos="1134"/>
        </w:tabs>
        <w:spacing w:after="0"/>
        <w:ind w:left="0" w:firstLine="709"/>
        <w:jc w:val="both"/>
        <w:rPr>
          <w:rFonts w:ascii="Times New Roman" w:eastAsia="Times New Roman" w:hAnsi="Times New Roman"/>
          <w:b/>
          <w:bCs/>
          <w:i/>
          <w:sz w:val="24"/>
          <w:szCs w:val="24"/>
          <w:lang w:eastAsia="ru-RU" w:bidi="ru-RU"/>
        </w:rPr>
      </w:pPr>
      <w:r w:rsidRPr="00993A0C">
        <w:rPr>
          <w:rFonts w:ascii="Times New Roman" w:eastAsia="Times New Roman" w:hAnsi="Times New Roman"/>
          <w:b/>
          <w:bCs/>
          <w:sz w:val="24"/>
          <w:szCs w:val="24"/>
          <w:lang w:eastAsia="ru-RU" w:bidi="ru-RU"/>
        </w:rPr>
        <w:t xml:space="preserve">Наименование оценочного средства: </w:t>
      </w:r>
      <w:bookmarkStart w:id="14" w:name="_Hlk102601761"/>
      <w:r w:rsidR="00245E7E" w:rsidRPr="00993A0C">
        <w:rPr>
          <w:rFonts w:ascii="Times New Roman" w:eastAsia="Times New Roman" w:hAnsi="Times New Roman"/>
          <w:b/>
          <w:bCs/>
          <w:i/>
          <w:sz w:val="24"/>
          <w:szCs w:val="24"/>
          <w:lang w:eastAsia="ru-RU" w:bidi="ru-RU"/>
        </w:rPr>
        <w:t xml:space="preserve">Наименование оценочного средства: </w:t>
      </w:r>
      <w:r w:rsidR="00245E7E" w:rsidRPr="00993A0C">
        <w:rPr>
          <w:rFonts w:ascii="Times New Roman" w:eastAsia="Times New Roman" w:hAnsi="Times New Roman"/>
          <w:b/>
          <w:bCs/>
          <w:i/>
          <w:iCs/>
          <w:sz w:val="24"/>
          <w:szCs w:val="24"/>
          <w:lang w:eastAsia="ru-RU" w:bidi="ru-RU"/>
        </w:rPr>
        <w:t>практико-ориентированное задания различного уровня (репродуктивного</w:t>
      </w:r>
      <w:r w:rsidR="004C3861" w:rsidRPr="00993A0C">
        <w:rPr>
          <w:rFonts w:ascii="Times New Roman" w:eastAsia="Times New Roman" w:hAnsi="Times New Roman"/>
          <w:b/>
          <w:bCs/>
          <w:i/>
          <w:iCs/>
          <w:sz w:val="24"/>
          <w:szCs w:val="24"/>
          <w:lang w:eastAsia="ru-RU" w:bidi="ru-RU"/>
        </w:rPr>
        <w:t>, реконструктивного(</w:t>
      </w:r>
      <w:r w:rsidR="00245E7E" w:rsidRPr="00993A0C">
        <w:rPr>
          <w:rFonts w:ascii="Times New Roman" w:eastAsia="Times New Roman" w:hAnsi="Times New Roman"/>
          <w:b/>
          <w:bCs/>
          <w:i/>
          <w:iCs/>
          <w:sz w:val="24"/>
          <w:szCs w:val="24"/>
          <w:lang w:eastAsia="ru-RU" w:bidi="ru-RU"/>
        </w:rPr>
        <w:t xml:space="preserve"> продуктивного</w:t>
      </w:r>
      <w:r w:rsidR="004C3861" w:rsidRPr="00993A0C">
        <w:rPr>
          <w:rFonts w:ascii="Times New Roman" w:eastAsia="Times New Roman" w:hAnsi="Times New Roman"/>
          <w:b/>
          <w:bCs/>
          <w:i/>
          <w:iCs/>
          <w:sz w:val="24"/>
          <w:szCs w:val="24"/>
          <w:lang w:eastAsia="ru-RU" w:bidi="ru-RU"/>
        </w:rPr>
        <w:t xml:space="preserve">) и </w:t>
      </w:r>
      <w:r w:rsidR="00245E7E" w:rsidRPr="00993A0C">
        <w:rPr>
          <w:rFonts w:ascii="Times New Roman" w:eastAsia="Times New Roman" w:hAnsi="Times New Roman"/>
          <w:b/>
          <w:bCs/>
          <w:i/>
          <w:iCs/>
          <w:sz w:val="24"/>
          <w:szCs w:val="24"/>
          <w:lang w:eastAsia="ru-RU" w:bidi="ru-RU"/>
        </w:rPr>
        <w:t xml:space="preserve">творческого). </w:t>
      </w:r>
    </w:p>
    <w:bookmarkEnd w:id="14"/>
    <w:p w14:paraId="14BA10DB" w14:textId="77777777" w:rsidR="00245E7E" w:rsidRDefault="00245E7E" w:rsidP="00245E7E">
      <w:pPr>
        <w:spacing w:after="0" w:line="240" w:lineRule="auto"/>
        <w:ind w:firstLine="708"/>
        <w:jc w:val="both"/>
        <w:rPr>
          <w:rFonts w:ascii="Times New Roman" w:hAnsi="Times New Roman"/>
        </w:rPr>
      </w:pPr>
      <w:r w:rsidRPr="00EA01D5">
        <w:rPr>
          <w:rFonts w:ascii="Times New Roman" w:eastAsia="Times New Roman" w:hAnsi="Times New Roman"/>
          <w:iCs/>
          <w:sz w:val="24"/>
          <w:szCs w:val="24"/>
          <w:lang w:eastAsia="ru-RU" w:bidi="ru-RU"/>
        </w:rPr>
        <w:t>Практико-ориентированное задание предполагает решение профессиональной задачи, позволяющей выявить уровень сформированности профессионально значимых знаний, умений и навыков по дисциплине.</w:t>
      </w:r>
      <w:r w:rsidRPr="00EA01D5">
        <w:rPr>
          <w:rFonts w:ascii="Times New Roman" w:hAnsi="Times New Roman"/>
        </w:rPr>
        <w:t xml:space="preserve"> </w:t>
      </w:r>
    </w:p>
    <w:p w14:paraId="44578AFA" w14:textId="412555C9" w:rsidR="00245E7E" w:rsidRPr="00EA01D5" w:rsidRDefault="00245E7E" w:rsidP="00245E7E">
      <w:pPr>
        <w:spacing w:after="0" w:line="240" w:lineRule="auto"/>
        <w:ind w:firstLine="708"/>
        <w:jc w:val="both"/>
        <w:rPr>
          <w:rFonts w:ascii="Times New Roman" w:eastAsia="Times New Roman" w:hAnsi="Times New Roman"/>
          <w:iCs/>
          <w:sz w:val="24"/>
          <w:szCs w:val="24"/>
          <w:lang w:eastAsia="ru-RU" w:bidi="ru-RU"/>
        </w:rPr>
      </w:pPr>
      <w:r w:rsidRPr="00EA01D5">
        <w:rPr>
          <w:rFonts w:ascii="Times New Roman" w:eastAsia="Times New Roman" w:hAnsi="Times New Roman"/>
          <w:iCs/>
          <w:sz w:val="24"/>
          <w:szCs w:val="24"/>
          <w:lang w:eastAsia="ru-RU" w:bidi="ru-RU"/>
        </w:rPr>
        <w:t xml:space="preserve">Различают задачи и задания: </w:t>
      </w:r>
    </w:p>
    <w:p w14:paraId="73CF78A2" w14:textId="77777777" w:rsidR="009E638A" w:rsidRDefault="00245E7E" w:rsidP="00245E7E">
      <w:pPr>
        <w:spacing w:after="0" w:line="240" w:lineRule="auto"/>
        <w:ind w:firstLine="708"/>
        <w:jc w:val="both"/>
        <w:rPr>
          <w:rFonts w:ascii="Times New Roman" w:eastAsia="Times New Roman" w:hAnsi="Times New Roman"/>
          <w:iCs/>
          <w:sz w:val="24"/>
          <w:szCs w:val="24"/>
          <w:lang w:eastAsia="ru-RU" w:bidi="ru-RU"/>
        </w:rPr>
      </w:pPr>
      <w:r w:rsidRPr="00EA01D5">
        <w:rPr>
          <w:rFonts w:ascii="Times New Roman" w:eastAsia="Times New Roman" w:hAnsi="Times New Roman"/>
          <w:iCs/>
          <w:sz w:val="24"/>
          <w:szCs w:val="24"/>
          <w:lang w:eastAsia="ru-RU" w:bidi="ru-RU"/>
        </w:rPr>
        <w:t xml:space="preserve">а) репродуктивного </w:t>
      </w:r>
      <w:r>
        <w:rPr>
          <w:rFonts w:ascii="Times New Roman" w:eastAsia="Times New Roman" w:hAnsi="Times New Roman"/>
          <w:iCs/>
          <w:sz w:val="24"/>
          <w:szCs w:val="24"/>
          <w:lang w:eastAsia="ru-RU" w:bidi="ru-RU"/>
        </w:rPr>
        <w:t xml:space="preserve">уровня, </w:t>
      </w:r>
      <w:r w:rsidR="004C3861">
        <w:rPr>
          <w:rFonts w:ascii="Times New Roman" w:eastAsia="Times New Roman" w:hAnsi="Times New Roman"/>
          <w:iCs/>
          <w:sz w:val="24"/>
          <w:szCs w:val="24"/>
          <w:lang w:eastAsia="ru-RU" w:bidi="ru-RU"/>
        </w:rPr>
        <w:t>ориентированные на зна</w:t>
      </w:r>
      <w:r w:rsidR="004C3861" w:rsidRPr="004C3861">
        <w:rPr>
          <w:rFonts w:ascii="Times New Roman" w:eastAsia="Times New Roman" w:hAnsi="Times New Roman"/>
          <w:iCs/>
          <w:sz w:val="24"/>
          <w:szCs w:val="24"/>
          <w:lang w:eastAsia="ru-RU" w:bidi="ru-RU"/>
        </w:rPr>
        <w:t>ниевый, деятельностный или эмоционально-ценностный компонен</w:t>
      </w:r>
      <w:r w:rsidR="004C3861">
        <w:rPr>
          <w:rFonts w:ascii="Times New Roman" w:eastAsia="Times New Roman" w:hAnsi="Times New Roman"/>
          <w:iCs/>
          <w:sz w:val="24"/>
          <w:szCs w:val="24"/>
          <w:lang w:eastAsia="ru-RU" w:bidi="ru-RU"/>
        </w:rPr>
        <w:t>т содержания</w:t>
      </w:r>
      <w:r w:rsidR="004C3861" w:rsidRPr="004C3861">
        <w:rPr>
          <w:rFonts w:ascii="Times New Roman" w:eastAsia="Times New Roman" w:hAnsi="Times New Roman"/>
          <w:iCs/>
          <w:sz w:val="24"/>
          <w:szCs w:val="24"/>
          <w:lang w:eastAsia="ru-RU" w:bidi="ru-RU"/>
        </w:rPr>
        <w:t>. Они предполагают перцептивные, мнемические и простые мыслительные операции — понимание, узнавание, воспроиз</w:t>
      </w:r>
      <w:r w:rsidR="004C3861">
        <w:rPr>
          <w:rFonts w:ascii="Times New Roman" w:eastAsia="Times New Roman" w:hAnsi="Times New Roman"/>
          <w:iCs/>
          <w:sz w:val="24"/>
          <w:szCs w:val="24"/>
          <w:lang w:eastAsia="ru-RU" w:bidi="ru-RU"/>
        </w:rPr>
        <w:t>ведение. К репродуктивным относятся задания, реализуемые</w:t>
      </w:r>
      <w:r w:rsidR="004C3861" w:rsidRPr="004C3861">
        <w:rPr>
          <w:rFonts w:ascii="Times New Roman" w:eastAsia="Times New Roman" w:hAnsi="Times New Roman"/>
          <w:iCs/>
          <w:sz w:val="24"/>
          <w:szCs w:val="24"/>
          <w:lang w:eastAsia="ru-RU" w:bidi="ru-RU"/>
        </w:rPr>
        <w:t xml:space="preserve"> в монологе педагога</w:t>
      </w:r>
      <w:r w:rsidR="004C3861">
        <w:rPr>
          <w:rFonts w:ascii="Times New Roman" w:eastAsia="Times New Roman" w:hAnsi="Times New Roman"/>
          <w:iCs/>
          <w:sz w:val="24"/>
          <w:szCs w:val="24"/>
          <w:lang w:eastAsia="ru-RU" w:bidi="ru-RU"/>
        </w:rPr>
        <w:t>, когда обучающимся</w:t>
      </w:r>
      <w:r w:rsidR="004C3861" w:rsidRPr="004C3861">
        <w:rPr>
          <w:rFonts w:ascii="Times New Roman" w:eastAsia="Times New Roman" w:hAnsi="Times New Roman"/>
          <w:iCs/>
          <w:sz w:val="24"/>
          <w:szCs w:val="24"/>
          <w:lang w:eastAsia="ru-RU" w:bidi="ru-RU"/>
        </w:rPr>
        <w:t xml:space="preserve"> остается только воспринимать, понимать и фиксировать материал без его какой-либо переработки и трансформации. Также сюда относятся вопросы и задания на воспроизведение информации, с</w:t>
      </w:r>
      <w:r w:rsidR="009E638A">
        <w:rPr>
          <w:rFonts w:ascii="Times New Roman" w:eastAsia="Times New Roman" w:hAnsi="Times New Roman"/>
          <w:iCs/>
          <w:sz w:val="24"/>
          <w:szCs w:val="24"/>
          <w:lang w:eastAsia="ru-RU" w:bidi="ru-RU"/>
        </w:rPr>
        <w:t>пособов действий, данных студенту</w:t>
      </w:r>
      <w:r w:rsidR="004C3861" w:rsidRPr="004C3861">
        <w:rPr>
          <w:rFonts w:ascii="Times New Roman" w:eastAsia="Times New Roman" w:hAnsi="Times New Roman"/>
          <w:iCs/>
          <w:sz w:val="24"/>
          <w:szCs w:val="24"/>
          <w:lang w:eastAsia="ru-RU" w:bidi="ru-RU"/>
        </w:rPr>
        <w:t xml:space="preserve"> в требуемой (той же, которая запрашивается педагогом) форме.</w:t>
      </w:r>
    </w:p>
    <w:p w14:paraId="34188D00" w14:textId="3437026B" w:rsidR="00245E7E" w:rsidRPr="00EA01D5" w:rsidRDefault="00245E7E" w:rsidP="00245E7E">
      <w:pPr>
        <w:spacing w:after="0" w:line="240" w:lineRule="auto"/>
        <w:ind w:firstLine="708"/>
        <w:jc w:val="both"/>
        <w:rPr>
          <w:rFonts w:ascii="Times New Roman" w:eastAsia="Times New Roman" w:hAnsi="Times New Roman"/>
          <w:iCs/>
          <w:sz w:val="24"/>
          <w:szCs w:val="24"/>
          <w:lang w:eastAsia="ru-RU" w:bidi="ru-RU"/>
        </w:rPr>
      </w:pPr>
      <w:r w:rsidRPr="00EA01D5">
        <w:rPr>
          <w:rFonts w:ascii="Times New Roman" w:eastAsia="Times New Roman" w:hAnsi="Times New Roman"/>
          <w:iCs/>
          <w:sz w:val="24"/>
          <w:szCs w:val="24"/>
          <w:lang w:eastAsia="ru-RU" w:bidi="ru-RU"/>
        </w:rPr>
        <w:t>б)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формулированием конкретных выводов. установлени</w:t>
      </w:r>
      <w:r w:rsidR="009E638A">
        <w:rPr>
          <w:rFonts w:ascii="Times New Roman" w:eastAsia="Times New Roman" w:hAnsi="Times New Roman"/>
          <w:iCs/>
          <w:sz w:val="24"/>
          <w:szCs w:val="24"/>
          <w:lang w:eastAsia="ru-RU" w:bidi="ru-RU"/>
        </w:rPr>
        <w:t>ем причинно-следственных связей.</w:t>
      </w:r>
      <w:r w:rsidRPr="00EA01D5">
        <w:rPr>
          <w:rFonts w:ascii="Times New Roman" w:eastAsia="Times New Roman" w:hAnsi="Times New Roman"/>
          <w:iCs/>
          <w:sz w:val="24"/>
          <w:szCs w:val="24"/>
          <w:lang w:eastAsia="ru-RU" w:bidi="ru-RU"/>
        </w:rPr>
        <w:t xml:space="preserve"> </w:t>
      </w:r>
    </w:p>
    <w:p w14:paraId="57D9A165" w14:textId="011F12EF" w:rsidR="009E638A" w:rsidRDefault="009E638A" w:rsidP="00245E7E">
      <w:pPr>
        <w:spacing w:after="0" w:line="240" w:lineRule="auto"/>
        <w:ind w:firstLine="708"/>
        <w:jc w:val="both"/>
        <w:rPr>
          <w:rFonts w:ascii="Times New Roman" w:eastAsia="Times New Roman" w:hAnsi="Times New Roman"/>
          <w:iCs/>
          <w:sz w:val="24"/>
          <w:szCs w:val="24"/>
          <w:lang w:eastAsia="ru-RU" w:bidi="ru-RU"/>
        </w:rPr>
      </w:pPr>
      <w:r>
        <w:rPr>
          <w:rFonts w:ascii="Times New Roman" w:eastAsia="Times New Roman" w:hAnsi="Times New Roman"/>
          <w:i/>
          <w:iCs/>
          <w:sz w:val="24"/>
          <w:szCs w:val="24"/>
          <w:lang w:eastAsia="ru-RU" w:bidi="ru-RU"/>
        </w:rPr>
        <w:t>Продуктивные задания</w:t>
      </w:r>
      <w:r w:rsidRPr="009E638A">
        <w:rPr>
          <w:rFonts w:ascii="Times New Roman" w:eastAsia="Times New Roman" w:hAnsi="Times New Roman"/>
          <w:i/>
          <w:iCs/>
          <w:sz w:val="24"/>
          <w:szCs w:val="24"/>
          <w:lang w:eastAsia="ru-RU" w:bidi="ru-RU"/>
        </w:rPr>
        <w:t>,</w:t>
      </w:r>
      <w:r>
        <w:rPr>
          <w:rFonts w:ascii="Times New Roman" w:eastAsia="Times New Roman" w:hAnsi="Times New Roman"/>
          <w:iCs/>
          <w:sz w:val="24"/>
          <w:szCs w:val="24"/>
          <w:lang w:eastAsia="ru-RU" w:bidi="ru-RU"/>
        </w:rPr>
        <w:t> ориентированные на зна</w:t>
      </w:r>
      <w:r w:rsidRPr="009E638A">
        <w:rPr>
          <w:rFonts w:ascii="Times New Roman" w:eastAsia="Times New Roman" w:hAnsi="Times New Roman"/>
          <w:iCs/>
          <w:sz w:val="24"/>
          <w:szCs w:val="24"/>
          <w:lang w:eastAsia="ru-RU" w:bidi="ru-RU"/>
        </w:rPr>
        <w:t>ниевый, деятельностный или эмоционально-ценностны</w:t>
      </w:r>
      <w:r>
        <w:rPr>
          <w:rFonts w:ascii="Times New Roman" w:eastAsia="Times New Roman" w:hAnsi="Times New Roman"/>
          <w:iCs/>
          <w:sz w:val="24"/>
          <w:szCs w:val="24"/>
          <w:lang w:eastAsia="ru-RU" w:bidi="ru-RU"/>
        </w:rPr>
        <w:t xml:space="preserve">й компонент содержания, </w:t>
      </w:r>
      <w:r w:rsidRPr="009E638A">
        <w:rPr>
          <w:rFonts w:ascii="Times New Roman" w:eastAsia="Times New Roman" w:hAnsi="Times New Roman"/>
          <w:iCs/>
          <w:sz w:val="24"/>
          <w:szCs w:val="24"/>
          <w:lang w:eastAsia="ru-RU" w:bidi="ru-RU"/>
        </w:rPr>
        <w:t xml:space="preserve">предполагают сложные мыслительные операции (анализ, синтез, абстракцию, конкретизацию) и продуцирование субъективно новой информации, способов действий или отношений. В процесс решения продуктивных </w:t>
      </w:r>
      <w:r>
        <w:rPr>
          <w:rFonts w:ascii="Times New Roman" w:eastAsia="Times New Roman" w:hAnsi="Times New Roman"/>
          <w:iCs/>
          <w:sz w:val="24"/>
          <w:szCs w:val="24"/>
          <w:lang w:eastAsia="ru-RU" w:bidi="ru-RU"/>
        </w:rPr>
        <w:t>задач педагог вовлекает обучающихся</w:t>
      </w:r>
      <w:r w:rsidRPr="009E638A">
        <w:rPr>
          <w:rFonts w:ascii="Times New Roman" w:eastAsia="Times New Roman" w:hAnsi="Times New Roman"/>
          <w:iCs/>
          <w:sz w:val="24"/>
          <w:szCs w:val="24"/>
          <w:lang w:eastAsia="ru-RU" w:bidi="ru-RU"/>
        </w:rPr>
        <w:t xml:space="preserve"> постановкой различных вопросов и заданий на сравнение, интерпретацию, аргументац</w:t>
      </w:r>
      <w:r>
        <w:rPr>
          <w:rFonts w:ascii="Times New Roman" w:eastAsia="Times New Roman" w:hAnsi="Times New Roman"/>
          <w:iCs/>
          <w:sz w:val="24"/>
          <w:szCs w:val="24"/>
          <w:lang w:eastAsia="ru-RU" w:bidi="ru-RU"/>
        </w:rPr>
        <w:t>ию. Предполагается, что студент</w:t>
      </w:r>
      <w:r w:rsidRPr="009E638A">
        <w:rPr>
          <w:rFonts w:ascii="Times New Roman" w:eastAsia="Times New Roman" w:hAnsi="Times New Roman"/>
          <w:iCs/>
          <w:sz w:val="24"/>
          <w:szCs w:val="24"/>
          <w:lang w:eastAsia="ru-RU" w:bidi="ru-RU"/>
        </w:rPr>
        <w:t xml:space="preserve"> не получил готового ответа от педагога (из учебника и пр. источников), но имеет необходимые для решения задачи знания, понимает путь, по которому нужно идти, чтобы найти решение, и владеет соответствующими умениями (сопоставления, сравнения, анализа и т. п.).</w:t>
      </w:r>
    </w:p>
    <w:p w14:paraId="2CE5F6F8" w14:textId="77777777" w:rsidR="00245E7E" w:rsidRPr="00EA01D5" w:rsidRDefault="00245E7E" w:rsidP="00245E7E">
      <w:pPr>
        <w:spacing w:after="0" w:line="240" w:lineRule="auto"/>
        <w:ind w:firstLine="708"/>
        <w:jc w:val="both"/>
        <w:rPr>
          <w:rFonts w:ascii="Times New Roman" w:eastAsia="Times New Roman" w:hAnsi="Times New Roman"/>
          <w:iCs/>
          <w:sz w:val="24"/>
          <w:szCs w:val="24"/>
          <w:lang w:eastAsia="ru-RU"/>
        </w:rPr>
      </w:pPr>
      <w:r w:rsidRPr="00EA01D5">
        <w:rPr>
          <w:rFonts w:ascii="Times New Roman" w:eastAsia="Times New Roman" w:hAnsi="Times New Roman"/>
          <w:iCs/>
          <w:sz w:val="24"/>
          <w:szCs w:val="24"/>
          <w:lang w:eastAsia="ru-RU" w:bidi="ru-RU"/>
        </w:rPr>
        <w:t>в) творческого уровня, позволяющие оценивать и диагностировать умения, ннтегрировать знания различных областей, аргументировать собственную точку зрения.</w:t>
      </w:r>
    </w:p>
    <w:p w14:paraId="5A0C8730" w14:textId="723DE15D" w:rsidR="00F33E6F" w:rsidRPr="00F33E6F" w:rsidRDefault="00F33E6F" w:rsidP="00F33E6F">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iCs/>
          <w:sz w:val="24"/>
          <w:szCs w:val="24"/>
          <w:lang w:eastAsia="ru-RU"/>
        </w:rPr>
        <w:t>Т</w:t>
      </w:r>
      <w:r w:rsidRPr="00F33E6F">
        <w:rPr>
          <w:rFonts w:ascii="Times New Roman" w:eastAsia="Times New Roman" w:hAnsi="Times New Roman"/>
          <w:bCs/>
          <w:iCs/>
          <w:sz w:val="24"/>
          <w:szCs w:val="24"/>
          <w:lang w:eastAsia="ru-RU"/>
        </w:rPr>
        <w:t>ворческие задачи,</w:t>
      </w:r>
      <w:r w:rsidRPr="00F33E6F">
        <w:rPr>
          <w:rFonts w:ascii="Times New Roman" w:eastAsia="Times New Roman" w:hAnsi="Times New Roman"/>
          <w:bCs/>
          <w:sz w:val="24"/>
          <w:szCs w:val="24"/>
          <w:lang w:eastAsia="ru-RU"/>
        </w:rPr>
        <w:t> ориентированные на знаниевый, деятельностный или эмоционально-ценностный компонент содержания. Четкой границы между продуктивными и творческими задачами не существует. Можно сказать, что вторые предполагают творческое мышление и отличаются от первых тем, что заранее ученику неизвестен не только результат (ответ), но и алгоритм его поиска. В связи с этим творческие задачи зачастую носят интегральный, ориентированный на все</w:t>
      </w:r>
      <w:r>
        <w:rPr>
          <w:rFonts w:ascii="Times New Roman" w:eastAsia="Times New Roman" w:hAnsi="Times New Roman"/>
          <w:bCs/>
          <w:sz w:val="24"/>
          <w:szCs w:val="24"/>
          <w:lang w:eastAsia="ru-RU"/>
        </w:rPr>
        <w:t xml:space="preserve"> компоненты содержания характер.</w:t>
      </w:r>
      <w:r w:rsidRPr="00F33E6F">
        <w:rPr>
          <w:rFonts w:ascii="Times New Roman" w:eastAsia="Times New Roman" w:hAnsi="Times New Roman"/>
          <w:bCs/>
          <w:sz w:val="24"/>
          <w:szCs w:val="24"/>
          <w:lang w:eastAsia="ru-RU"/>
        </w:rPr>
        <w:t xml:space="preserve"> </w:t>
      </w:r>
    </w:p>
    <w:p w14:paraId="2DAB1335" w14:textId="30D3657A" w:rsidR="00F33E6F" w:rsidRPr="00F33E6F" w:rsidRDefault="00F33E6F" w:rsidP="00F33E6F">
      <w:pPr>
        <w:spacing w:after="0" w:line="240" w:lineRule="auto"/>
        <w:ind w:firstLine="708"/>
        <w:jc w:val="both"/>
        <w:rPr>
          <w:rFonts w:ascii="Times New Roman" w:eastAsia="Times New Roman" w:hAnsi="Times New Roman"/>
          <w:bCs/>
          <w:sz w:val="24"/>
          <w:szCs w:val="24"/>
          <w:lang w:eastAsia="ru-RU"/>
        </w:rPr>
      </w:pPr>
      <w:r w:rsidRPr="00F33E6F">
        <w:rPr>
          <w:rFonts w:ascii="Times New Roman" w:eastAsia="Times New Roman" w:hAnsi="Times New Roman"/>
          <w:bCs/>
          <w:sz w:val="24"/>
          <w:szCs w:val="24"/>
          <w:lang w:eastAsia="ru-RU"/>
        </w:rPr>
        <w:t>В качестве творческих учебных задач используются проблемы, не имеющие однозначного решения (с открытой структурой), задачи на эвристический поиск на базе наблюдения, эмпирических данных и логического мышления, задачи на речевое оформление в письменном тексте тематических сочинений, эссе и др. Формулировка задачи может</w:t>
      </w:r>
      <w:r>
        <w:rPr>
          <w:rFonts w:ascii="Times New Roman" w:eastAsia="Times New Roman" w:hAnsi="Times New Roman"/>
          <w:bCs/>
          <w:sz w:val="24"/>
          <w:szCs w:val="24"/>
          <w:lang w:eastAsia="ru-RU"/>
        </w:rPr>
        <w:t xml:space="preserve"> предполагать выражение обучающимся</w:t>
      </w:r>
      <w:r w:rsidRPr="00F33E6F">
        <w:rPr>
          <w:rFonts w:ascii="Times New Roman" w:eastAsia="Times New Roman" w:hAnsi="Times New Roman"/>
          <w:bCs/>
          <w:sz w:val="24"/>
          <w:szCs w:val="24"/>
          <w:lang w:eastAsia="ru-RU"/>
        </w:rPr>
        <w:t xml:space="preserve"> собственной точки зрения, определяющейся, во-первых, усвоенными психологическими знаниями, во-вторых, собственным житейским психологическим опытом, в-третьих, субъективными пристрастиями, ц</w:t>
      </w:r>
      <w:r>
        <w:rPr>
          <w:rFonts w:ascii="Times New Roman" w:eastAsia="Times New Roman" w:hAnsi="Times New Roman"/>
          <w:bCs/>
          <w:sz w:val="24"/>
          <w:szCs w:val="24"/>
          <w:lang w:eastAsia="ru-RU"/>
        </w:rPr>
        <w:t>енностями, переживаниями студента</w:t>
      </w:r>
      <w:r w:rsidRPr="00F33E6F">
        <w:rPr>
          <w:rFonts w:ascii="Times New Roman" w:eastAsia="Times New Roman" w:hAnsi="Times New Roman"/>
          <w:bCs/>
          <w:sz w:val="24"/>
          <w:szCs w:val="24"/>
          <w:lang w:eastAsia="ru-RU"/>
        </w:rPr>
        <w:t>.</w:t>
      </w:r>
    </w:p>
    <w:p w14:paraId="0D4043E4" w14:textId="77777777" w:rsidR="00245E7E" w:rsidRPr="00EA01D5" w:rsidRDefault="00245E7E" w:rsidP="00245E7E">
      <w:pPr>
        <w:spacing w:after="0" w:line="240" w:lineRule="auto"/>
        <w:ind w:firstLine="708"/>
        <w:jc w:val="both"/>
        <w:rPr>
          <w:rFonts w:ascii="Times New Roman" w:eastAsia="Times New Roman" w:hAnsi="Times New Roman"/>
          <w:b/>
          <w:bCs/>
          <w:sz w:val="24"/>
          <w:szCs w:val="24"/>
          <w:lang w:eastAsia="ru-RU"/>
        </w:rPr>
      </w:pPr>
    </w:p>
    <w:p w14:paraId="00CFD5A2" w14:textId="1BF09FB0" w:rsidR="0098230D" w:rsidRDefault="00245E7E" w:rsidP="000574EC">
      <w:pPr>
        <w:tabs>
          <w:tab w:val="left" w:pos="1134"/>
        </w:tabs>
        <w:spacing w:after="0"/>
        <w:ind w:firstLine="567"/>
        <w:jc w:val="both"/>
        <w:rPr>
          <w:rFonts w:ascii="Times New Roman" w:eastAsia="Times New Roman" w:hAnsi="Times New Roman"/>
          <w:b/>
          <w:bCs/>
          <w:sz w:val="24"/>
          <w:szCs w:val="24"/>
          <w:lang w:eastAsia="ru-RU" w:bidi="ru-RU"/>
        </w:rPr>
      </w:pPr>
      <w:r w:rsidRPr="00245E7E">
        <w:rPr>
          <w:rFonts w:ascii="Times New Roman" w:eastAsia="Times New Roman" w:hAnsi="Times New Roman"/>
          <w:b/>
          <w:bCs/>
          <w:sz w:val="24"/>
          <w:szCs w:val="24"/>
          <w:lang w:eastAsia="ru-RU" w:bidi="ru-RU"/>
        </w:rPr>
        <w:t xml:space="preserve">Типовые практико-ориентированные задания </w:t>
      </w:r>
    </w:p>
    <w:p w14:paraId="0563F1BD" w14:textId="663DA4F8" w:rsidR="004C3861" w:rsidRDefault="004C3861" w:rsidP="000574EC">
      <w:pPr>
        <w:tabs>
          <w:tab w:val="left" w:pos="1134"/>
        </w:tabs>
        <w:spacing w:after="0"/>
        <w:ind w:firstLine="567"/>
        <w:jc w:val="both"/>
        <w:rPr>
          <w:rFonts w:ascii="Times New Roman" w:eastAsia="Times New Roman" w:hAnsi="Times New Roman"/>
          <w:b/>
          <w:bCs/>
          <w:sz w:val="24"/>
          <w:szCs w:val="24"/>
          <w:lang w:eastAsia="ru-RU" w:bidi="ru-RU"/>
        </w:rPr>
      </w:pPr>
      <w:r>
        <w:rPr>
          <w:rFonts w:ascii="Times New Roman" w:eastAsia="Times New Roman" w:hAnsi="Times New Roman"/>
          <w:b/>
          <w:bCs/>
          <w:sz w:val="24"/>
          <w:szCs w:val="24"/>
          <w:lang w:eastAsia="ru-RU" w:bidi="ru-RU"/>
        </w:rPr>
        <w:t>Репродуктивные задания.</w:t>
      </w:r>
    </w:p>
    <w:p w14:paraId="142A1984" w14:textId="2B823403" w:rsidR="008956FA" w:rsidRPr="00B566D6" w:rsidRDefault="00B566D6" w:rsidP="00B566D6">
      <w:pPr>
        <w:pStyle w:val="a3"/>
        <w:numPr>
          <w:ilvl w:val="0"/>
          <w:numId w:val="32"/>
        </w:numPr>
        <w:tabs>
          <w:tab w:val="left" w:pos="1134"/>
        </w:tabs>
        <w:spacing w:after="0"/>
        <w:jc w:val="both"/>
        <w:rPr>
          <w:rFonts w:ascii="Times New Roman" w:eastAsia="Times New Roman" w:hAnsi="Times New Roman"/>
          <w:bCs/>
          <w:sz w:val="24"/>
          <w:szCs w:val="24"/>
          <w:lang w:eastAsia="ru-RU" w:bidi="ru-RU"/>
        </w:rPr>
      </w:pPr>
      <w:r>
        <w:rPr>
          <w:rFonts w:ascii="Times New Roman" w:eastAsia="Times New Roman" w:hAnsi="Times New Roman"/>
          <w:bCs/>
          <w:sz w:val="24"/>
          <w:szCs w:val="24"/>
          <w:lang w:eastAsia="ru-RU" w:bidi="ru-RU"/>
        </w:rPr>
        <w:t>Опишите этапы организации воспитательной практики (по Фиофановой О.А.)</w:t>
      </w:r>
    </w:p>
    <w:p w14:paraId="725AC01A" w14:textId="2B13A927" w:rsidR="00B566D6" w:rsidRPr="00B566D6" w:rsidRDefault="00B566D6" w:rsidP="00B566D6">
      <w:pPr>
        <w:pStyle w:val="a3"/>
        <w:numPr>
          <w:ilvl w:val="0"/>
          <w:numId w:val="32"/>
        </w:numPr>
        <w:tabs>
          <w:tab w:val="left" w:pos="1134"/>
        </w:tabs>
        <w:spacing w:after="0"/>
        <w:jc w:val="both"/>
        <w:rPr>
          <w:rFonts w:ascii="Times New Roman" w:eastAsia="Times New Roman" w:hAnsi="Times New Roman"/>
          <w:bCs/>
          <w:sz w:val="24"/>
          <w:szCs w:val="24"/>
          <w:lang w:eastAsia="ru-RU" w:bidi="ru-RU"/>
        </w:rPr>
      </w:pPr>
      <w:r>
        <w:rPr>
          <w:rFonts w:ascii="Times New Roman" w:eastAsia="Times New Roman" w:hAnsi="Times New Roman"/>
          <w:bCs/>
          <w:sz w:val="24"/>
          <w:szCs w:val="24"/>
          <w:lang w:eastAsia="ru-RU" w:bidi="ru-RU"/>
        </w:rPr>
        <w:t>Какие основные психосоциальные проблемы взросления выявляют в традиционных воспитательных практиках? Назовите и опишите их.</w:t>
      </w:r>
    </w:p>
    <w:p w14:paraId="1E889311" w14:textId="2862A135" w:rsidR="00B566D6" w:rsidRPr="00B566D6" w:rsidRDefault="00B566D6" w:rsidP="00B566D6">
      <w:pPr>
        <w:pStyle w:val="a3"/>
        <w:numPr>
          <w:ilvl w:val="0"/>
          <w:numId w:val="32"/>
        </w:numPr>
        <w:tabs>
          <w:tab w:val="left" w:pos="1134"/>
        </w:tabs>
        <w:spacing w:after="0"/>
        <w:jc w:val="both"/>
        <w:rPr>
          <w:rFonts w:ascii="Times New Roman" w:eastAsia="Times New Roman" w:hAnsi="Times New Roman"/>
          <w:bCs/>
          <w:sz w:val="24"/>
          <w:szCs w:val="24"/>
          <w:lang w:eastAsia="ru-RU" w:bidi="ru-RU"/>
        </w:rPr>
      </w:pPr>
      <w:r>
        <w:rPr>
          <w:rFonts w:ascii="Times New Roman" w:eastAsia="Times New Roman" w:hAnsi="Times New Roman"/>
          <w:bCs/>
          <w:sz w:val="24"/>
          <w:szCs w:val="24"/>
          <w:lang w:eastAsia="ru-RU" w:bidi="ru-RU"/>
        </w:rPr>
        <w:t>Назовите инновационные формы воспитания подростков.</w:t>
      </w:r>
    </w:p>
    <w:p w14:paraId="787EC31F" w14:textId="5B5E367A" w:rsidR="00B566D6" w:rsidRPr="00DC3C08" w:rsidRDefault="00DC3C08" w:rsidP="00DC3C08">
      <w:pPr>
        <w:pStyle w:val="a3"/>
        <w:numPr>
          <w:ilvl w:val="0"/>
          <w:numId w:val="32"/>
        </w:numPr>
        <w:tabs>
          <w:tab w:val="left" w:pos="1134"/>
        </w:tabs>
        <w:spacing w:after="0"/>
        <w:jc w:val="both"/>
        <w:rPr>
          <w:rFonts w:ascii="Times New Roman" w:eastAsia="Times New Roman" w:hAnsi="Times New Roman"/>
          <w:bCs/>
          <w:sz w:val="24"/>
          <w:szCs w:val="24"/>
          <w:lang w:eastAsia="ru-RU" w:bidi="ru-RU"/>
        </w:rPr>
      </w:pPr>
      <w:r>
        <w:rPr>
          <w:rFonts w:ascii="Times New Roman" w:eastAsia="Times New Roman" w:hAnsi="Times New Roman"/>
          <w:bCs/>
          <w:sz w:val="24"/>
          <w:szCs w:val="24"/>
          <w:lang w:eastAsia="ru-RU" w:bidi="ru-RU"/>
        </w:rPr>
        <w:t>Назовите проблемы воспитания, препятствующие воспроизводству взрослости.</w:t>
      </w:r>
    </w:p>
    <w:p w14:paraId="4A3F7FD8" w14:textId="12AA63C4" w:rsidR="00245E7E" w:rsidRPr="007D13AA" w:rsidRDefault="009E638A" w:rsidP="00245E7E">
      <w:pPr>
        <w:tabs>
          <w:tab w:val="left" w:pos="1134"/>
        </w:tabs>
        <w:spacing w:after="0"/>
        <w:ind w:left="709"/>
        <w:jc w:val="both"/>
        <w:rPr>
          <w:rFonts w:ascii="Times New Roman" w:eastAsia="Times New Roman" w:hAnsi="Times New Roman"/>
          <w:b/>
          <w:bCs/>
          <w:sz w:val="24"/>
          <w:szCs w:val="24"/>
          <w:lang w:eastAsia="ru-RU" w:bidi="ru-RU"/>
        </w:rPr>
      </w:pPr>
      <w:r w:rsidRPr="007D13AA">
        <w:rPr>
          <w:rFonts w:ascii="Times New Roman" w:eastAsia="Times New Roman" w:hAnsi="Times New Roman"/>
          <w:b/>
          <w:bCs/>
          <w:sz w:val="24"/>
          <w:szCs w:val="24"/>
          <w:lang w:eastAsia="ru-RU" w:bidi="ru-RU"/>
        </w:rPr>
        <w:t>Реконструктивного (продуктивного) уровня задания:</w:t>
      </w:r>
      <w:r w:rsidR="00344DD1" w:rsidRPr="007D13AA">
        <w:rPr>
          <w:rFonts w:ascii="Times New Roman" w:eastAsia="Times New Roman" w:hAnsi="Times New Roman"/>
          <w:b/>
          <w:bCs/>
          <w:sz w:val="24"/>
          <w:szCs w:val="24"/>
          <w:lang w:eastAsia="ru-RU" w:bidi="ru-RU"/>
        </w:rPr>
        <w:t xml:space="preserve"> </w:t>
      </w:r>
    </w:p>
    <w:p w14:paraId="0E8CF1D8" w14:textId="5F60F462" w:rsidR="000A6A0C" w:rsidRPr="007D13AA" w:rsidRDefault="007D13AA" w:rsidP="007D13AA">
      <w:pPr>
        <w:pStyle w:val="a3"/>
        <w:numPr>
          <w:ilvl w:val="0"/>
          <w:numId w:val="34"/>
        </w:numPr>
        <w:shd w:val="clear" w:color="auto" w:fill="FFFFFF"/>
        <w:tabs>
          <w:tab w:val="left" w:pos="567"/>
        </w:tabs>
        <w:spacing w:after="0" w:line="240" w:lineRule="auto"/>
        <w:ind w:left="0" w:firstLine="567"/>
        <w:jc w:val="both"/>
        <w:rPr>
          <w:rFonts w:ascii="Times New Roman" w:eastAsia="Times New Roman" w:hAnsi="Times New Roman"/>
          <w:bCs/>
          <w:sz w:val="24"/>
          <w:szCs w:val="24"/>
          <w:lang w:eastAsia="ru-RU" w:bidi="ru-RU"/>
        </w:rPr>
      </w:pPr>
      <w:r w:rsidRPr="007D13AA">
        <w:rPr>
          <w:rFonts w:ascii="Times New Roman" w:eastAsia="Times New Roman" w:hAnsi="Times New Roman"/>
          <w:bCs/>
          <w:sz w:val="24"/>
          <w:szCs w:val="24"/>
          <w:lang w:eastAsia="ru-RU" w:bidi="ru-RU"/>
        </w:rPr>
        <w:t>Изучите материалы по вопросу воспитания в различных культурах (например, традиции воспитания в западной и восточной культурах). Найдите общее и различия в этих подходах.</w:t>
      </w:r>
    </w:p>
    <w:p w14:paraId="5480C8C6" w14:textId="1D275FFE" w:rsidR="00245E7E" w:rsidRDefault="00F33E6F" w:rsidP="000A6A0C">
      <w:pPr>
        <w:pStyle w:val="a3"/>
        <w:shd w:val="clear" w:color="auto" w:fill="FFFFFF"/>
        <w:tabs>
          <w:tab w:val="left" w:pos="1134"/>
        </w:tabs>
        <w:spacing w:after="0" w:line="240" w:lineRule="auto"/>
        <w:jc w:val="both"/>
        <w:rPr>
          <w:rFonts w:ascii="Times New Roman" w:eastAsia="Times New Roman" w:hAnsi="Times New Roman"/>
          <w:b/>
          <w:bCs/>
          <w:sz w:val="24"/>
          <w:szCs w:val="24"/>
          <w:lang w:eastAsia="ru-RU" w:bidi="ru-RU"/>
        </w:rPr>
      </w:pPr>
      <w:r w:rsidRPr="00344DD1">
        <w:rPr>
          <w:rFonts w:ascii="Times New Roman" w:eastAsia="Times New Roman" w:hAnsi="Times New Roman"/>
          <w:b/>
          <w:bCs/>
          <w:sz w:val="24"/>
          <w:szCs w:val="24"/>
          <w:lang w:eastAsia="ru-RU" w:bidi="ru-RU"/>
        </w:rPr>
        <w:t>Творческие задания</w:t>
      </w:r>
      <w:r w:rsidR="005422B4">
        <w:rPr>
          <w:rFonts w:ascii="Times New Roman" w:eastAsia="Times New Roman" w:hAnsi="Times New Roman"/>
          <w:b/>
          <w:bCs/>
          <w:sz w:val="24"/>
          <w:szCs w:val="24"/>
          <w:lang w:eastAsia="ru-RU" w:bidi="ru-RU"/>
        </w:rPr>
        <w:t>.</w:t>
      </w:r>
    </w:p>
    <w:p w14:paraId="24756ADF" w14:textId="054CED0C" w:rsidR="005422B4" w:rsidRPr="005422B4" w:rsidRDefault="005422B4" w:rsidP="005422B4">
      <w:pPr>
        <w:shd w:val="clear" w:color="auto" w:fill="FFFFFF"/>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 </w:t>
      </w:r>
      <w:r w:rsidR="007D13AA">
        <w:rPr>
          <w:rFonts w:ascii="Times New Roman" w:eastAsia="Times New Roman" w:hAnsi="Times New Roman"/>
          <w:color w:val="000000"/>
          <w:sz w:val="24"/>
          <w:szCs w:val="24"/>
          <w:lang w:eastAsia="ru-RU"/>
        </w:rPr>
        <w:t xml:space="preserve">Представьте особенности  </w:t>
      </w:r>
      <w:r w:rsidRPr="005422B4">
        <w:rPr>
          <w:rFonts w:ascii="Times New Roman" w:eastAsia="Times New Roman" w:hAnsi="Times New Roman"/>
          <w:color w:val="000000"/>
          <w:sz w:val="24"/>
          <w:szCs w:val="24"/>
          <w:lang w:eastAsia="ru-RU"/>
        </w:rPr>
        <w:t> воспитания детей разных</w:t>
      </w:r>
      <w:r>
        <w:rPr>
          <w:rFonts w:ascii="Times New Roman" w:eastAsia="Times New Roman" w:hAnsi="Times New Roman"/>
          <w:color w:val="000000"/>
          <w:sz w:val="24"/>
          <w:szCs w:val="24"/>
          <w:lang w:eastAsia="ru-RU"/>
        </w:rPr>
        <w:t xml:space="preserve"> </w:t>
      </w:r>
      <w:r w:rsidRPr="005422B4">
        <w:rPr>
          <w:rFonts w:ascii="Times New Roman" w:eastAsia="Times New Roman" w:hAnsi="Times New Roman"/>
          <w:color w:val="000000"/>
          <w:sz w:val="24"/>
          <w:szCs w:val="24"/>
          <w:lang w:eastAsia="ru-RU"/>
        </w:rPr>
        <w:t>возрастов в виде проектов. Для этого разбейтесь на подгруппы для</w:t>
      </w:r>
      <w:r>
        <w:rPr>
          <w:rFonts w:ascii="Times New Roman" w:eastAsia="Times New Roman" w:hAnsi="Times New Roman"/>
          <w:color w:val="000000"/>
          <w:sz w:val="24"/>
          <w:szCs w:val="24"/>
          <w:lang w:eastAsia="ru-RU"/>
        </w:rPr>
        <w:t xml:space="preserve"> </w:t>
      </w:r>
      <w:r w:rsidRPr="005422B4">
        <w:rPr>
          <w:rFonts w:ascii="Times New Roman" w:eastAsia="Times New Roman" w:hAnsi="Times New Roman"/>
          <w:color w:val="000000"/>
          <w:sz w:val="24"/>
          <w:szCs w:val="24"/>
          <w:lang w:eastAsia="ru-RU"/>
        </w:rPr>
        <w:t>представления:</w:t>
      </w:r>
    </w:p>
    <w:p w14:paraId="4791BE75" w14:textId="77777777" w:rsidR="005422B4" w:rsidRPr="005422B4" w:rsidRDefault="005422B4" w:rsidP="005422B4">
      <w:pPr>
        <w:shd w:val="clear" w:color="auto" w:fill="FFFFFF"/>
        <w:spacing w:after="0" w:line="240" w:lineRule="auto"/>
        <w:ind w:firstLine="567"/>
        <w:rPr>
          <w:rFonts w:ascii="Times New Roman" w:eastAsia="Times New Roman" w:hAnsi="Times New Roman"/>
          <w:color w:val="000000"/>
          <w:sz w:val="24"/>
          <w:szCs w:val="24"/>
          <w:lang w:eastAsia="ru-RU"/>
        </w:rPr>
      </w:pPr>
      <w:r w:rsidRPr="005422B4">
        <w:rPr>
          <w:rFonts w:ascii="Times New Roman" w:eastAsia="Times New Roman" w:hAnsi="Times New Roman"/>
          <w:color w:val="000000"/>
          <w:sz w:val="24"/>
          <w:szCs w:val="24"/>
          <w:lang w:eastAsia="ru-RU"/>
        </w:rPr>
        <w:t>● младенческого и раннего возраста;</w:t>
      </w:r>
    </w:p>
    <w:p w14:paraId="3D44795A" w14:textId="77777777" w:rsidR="005422B4" w:rsidRPr="005422B4" w:rsidRDefault="005422B4" w:rsidP="005422B4">
      <w:pPr>
        <w:shd w:val="clear" w:color="auto" w:fill="FFFFFF"/>
        <w:spacing w:after="0" w:line="240" w:lineRule="auto"/>
        <w:ind w:firstLine="567"/>
        <w:rPr>
          <w:rFonts w:ascii="Times New Roman" w:eastAsia="Times New Roman" w:hAnsi="Times New Roman"/>
          <w:color w:val="000000"/>
          <w:sz w:val="24"/>
          <w:szCs w:val="24"/>
          <w:lang w:eastAsia="ru-RU"/>
        </w:rPr>
      </w:pPr>
      <w:r w:rsidRPr="005422B4">
        <w:rPr>
          <w:rFonts w:ascii="Times New Roman" w:eastAsia="Times New Roman" w:hAnsi="Times New Roman"/>
          <w:color w:val="000000"/>
          <w:sz w:val="24"/>
          <w:szCs w:val="24"/>
          <w:lang w:eastAsia="ru-RU"/>
        </w:rPr>
        <w:t>● дошкольного возраста;</w:t>
      </w:r>
    </w:p>
    <w:p w14:paraId="06F04C4A" w14:textId="77777777" w:rsidR="005422B4" w:rsidRPr="005422B4" w:rsidRDefault="005422B4" w:rsidP="005422B4">
      <w:pPr>
        <w:shd w:val="clear" w:color="auto" w:fill="FFFFFF"/>
        <w:spacing w:after="0" w:line="240" w:lineRule="auto"/>
        <w:ind w:firstLine="567"/>
        <w:rPr>
          <w:rFonts w:ascii="Times New Roman" w:eastAsia="Times New Roman" w:hAnsi="Times New Roman"/>
          <w:color w:val="000000"/>
          <w:sz w:val="24"/>
          <w:szCs w:val="24"/>
          <w:lang w:eastAsia="ru-RU"/>
        </w:rPr>
      </w:pPr>
      <w:r w:rsidRPr="005422B4">
        <w:rPr>
          <w:rFonts w:ascii="Times New Roman" w:eastAsia="Times New Roman" w:hAnsi="Times New Roman"/>
          <w:color w:val="000000"/>
          <w:sz w:val="24"/>
          <w:szCs w:val="24"/>
          <w:lang w:eastAsia="ru-RU"/>
        </w:rPr>
        <w:t>● младшего школьного возраста;</w:t>
      </w:r>
    </w:p>
    <w:p w14:paraId="4BAB5726" w14:textId="77777777" w:rsidR="005422B4" w:rsidRPr="005422B4" w:rsidRDefault="005422B4" w:rsidP="005422B4">
      <w:pPr>
        <w:shd w:val="clear" w:color="auto" w:fill="FFFFFF"/>
        <w:spacing w:after="0" w:line="240" w:lineRule="auto"/>
        <w:ind w:firstLine="567"/>
        <w:rPr>
          <w:rFonts w:ascii="Times New Roman" w:eastAsia="Times New Roman" w:hAnsi="Times New Roman"/>
          <w:color w:val="000000"/>
          <w:sz w:val="24"/>
          <w:szCs w:val="24"/>
          <w:lang w:eastAsia="ru-RU"/>
        </w:rPr>
      </w:pPr>
      <w:r w:rsidRPr="005422B4">
        <w:rPr>
          <w:rFonts w:ascii="Times New Roman" w:eastAsia="Times New Roman" w:hAnsi="Times New Roman"/>
          <w:color w:val="000000"/>
          <w:sz w:val="24"/>
          <w:szCs w:val="24"/>
          <w:lang w:eastAsia="ru-RU"/>
        </w:rPr>
        <w:t>● среднего школьного (подросткового) возраста;</w:t>
      </w:r>
    </w:p>
    <w:p w14:paraId="073B235A" w14:textId="77777777" w:rsidR="005422B4" w:rsidRPr="005422B4" w:rsidRDefault="005422B4" w:rsidP="005422B4">
      <w:pPr>
        <w:shd w:val="clear" w:color="auto" w:fill="FFFFFF"/>
        <w:spacing w:after="0" w:line="240" w:lineRule="auto"/>
        <w:ind w:firstLine="567"/>
        <w:rPr>
          <w:rFonts w:ascii="Times New Roman" w:eastAsia="Times New Roman" w:hAnsi="Times New Roman"/>
          <w:color w:val="000000"/>
          <w:sz w:val="24"/>
          <w:szCs w:val="24"/>
          <w:lang w:eastAsia="ru-RU"/>
        </w:rPr>
      </w:pPr>
      <w:r w:rsidRPr="005422B4">
        <w:rPr>
          <w:rFonts w:ascii="Times New Roman" w:eastAsia="Times New Roman" w:hAnsi="Times New Roman"/>
          <w:color w:val="000000"/>
          <w:sz w:val="24"/>
          <w:szCs w:val="24"/>
          <w:lang w:eastAsia="ru-RU"/>
        </w:rPr>
        <w:t>● старшего школьного возраста.</w:t>
      </w:r>
    </w:p>
    <w:p w14:paraId="5D814A9B" w14:textId="77777777" w:rsidR="005422B4" w:rsidRDefault="005422B4" w:rsidP="005422B4">
      <w:pPr>
        <w:shd w:val="clear" w:color="auto" w:fill="FFFFFF"/>
        <w:spacing w:after="0" w:line="240" w:lineRule="auto"/>
        <w:ind w:firstLine="567"/>
        <w:rPr>
          <w:rFonts w:ascii="Times New Roman" w:eastAsia="Times New Roman" w:hAnsi="Times New Roman"/>
          <w:color w:val="000000"/>
          <w:sz w:val="24"/>
          <w:szCs w:val="24"/>
          <w:lang w:eastAsia="ru-RU"/>
        </w:rPr>
      </w:pPr>
    </w:p>
    <w:p w14:paraId="02C7DF4F" w14:textId="77777777" w:rsidR="005422B4" w:rsidRPr="005422B4" w:rsidRDefault="005422B4" w:rsidP="005422B4">
      <w:pPr>
        <w:shd w:val="clear" w:color="auto" w:fill="FFFFFF"/>
        <w:spacing w:after="0" w:line="240" w:lineRule="auto"/>
        <w:ind w:firstLine="567"/>
        <w:rPr>
          <w:rFonts w:ascii="Times New Roman" w:eastAsia="Times New Roman" w:hAnsi="Times New Roman"/>
          <w:color w:val="000000"/>
          <w:sz w:val="24"/>
          <w:szCs w:val="24"/>
          <w:lang w:eastAsia="ru-RU"/>
        </w:rPr>
      </w:pPr>
      <w:r w:rsidRPr="005422B4">
        <w:rPr>
          <w:rFonts w:ascii="Times New Roman" w:eastAsia="Times New Roman" w:hAnsi="Times New Roman"/>
          <w:color w:val="000000"/>
          <w:sz w:val="24"/>
          <w:szCs w:val="24"/>
          <w:lang w:eastAsia="ru-RU"/>
        </w:rPr>
        <w:t>Участники подгрупп готовят разную информацию:</w:t>
      </w:r>
    </w:p>
    <w:p w14:paraId="48CE823C" w14:textId="44180223" w:rsidR="005422B4" w:rsidRPr="005422B4" w:rsidRDefault="005422B4" w:rsidP="005422B4">
      <w:pPr>
        <w:shd w:val="clear" w:color="auto" w:fill="FFFFFF"/>
        <w:spacing w:after="0" w:line="240" w:lineRule="auto"/>
        <w:ind w:firstLine="567"/>
        <w:rPr>
          <w:rFonts w:ascii="Times New Roman" w:eastAsia="Times New Roman" w:hAnsi="Times New Roman"/>
          <w:color w:val="000000"/>
          <w:sz w:val="24"/>
          <w:szCs w:val="24"/>
          <w:lang w:eastAsia="ru-RU"/>
        </w:rPr>
      </w:pPr>
      <w:r w:rsidRPr="005422B4">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w:t>
      </w:r>
      <w:r w:rsidRPr="005422B4">
        <w:rPr>
          <w:rFonts w:ascii="Times New Roman" w:eastAsia="Times New Roman" w:hAnsi="Times New Roman"/>
          <w:color w:val="000000"/>
          <w:sz w:val="24"/>
          <w:szCs w:val="24"/>
          <w:lang w:eastAsia="ru-RU"/>
        </w:rPr>
        <w:t xml:space="preserve"> Краткая психологическая характеристика возраста.</w:t>
      </w:r>
    </w:p>
    <w:p w14:paraId="35671BE8" w14:textId="6816CCC8" w:rsidR="005422B4" w:rsidRPr="005422B4" w:rsidRDefault="005422B4" w:rsidP="005422B4">
      <w:pPr>
        <w:shd w:val="clear" w:color="auto" w:fill="FFFFFF"/>
        <w:spacing w:after="0" w:line="240" w:lineRule="auto"/>
        <w:ind w:firstLine="567"/>
        <w:rPr>
          <w:rFonts w:ascii="Times New Roman" w:eastAsia="Times New Roman" w:hAnsi="Times New Roman"/>
          <w:color w:val="000000"/>
          <w:sz w:val="24"/>
          <w:szCs w:val="24"/>
          <w:lang w:eastAsia="ru-RU"/>
        </w:rPr>
      </w:pPr>
      <w:r w:rsidRPr="005422B4">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w:t>
      </w:r>
      <w:r w:rsidRPr="005422B4">
        <w:rPr>
          <w:rFonts w:ascii="Times New Roman" w:eastAsia="Times New Roman" w:hAnsi="Times New Roman"/>
          <w:color w:val="000000"/>
          <w:sz w:val="24"/>
          <w:szCs w:val="24"/>
          <w:lang w:eastAsia="ru-RU"/>
        </w:rPr>
        <w:t xml:space="preserve"> Основные проблемы развития в данном возрасте.</w:t>
      </w:r>
    </w:p>
    <w:p w14:paraId="3A84E02C" w14:textId="0B215AD5" w:rsidR="005422B4" w:rsidRPr="005422B4" w:rsidRDefault="007D13AA" w:rsidP="005422B4">
      <w:pPr>
        <w:shd w:val="clear" w:color="auto" w:fill="FFFFFF"/>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005422B4">
        <w:rPr>
          <w:rFonts w:ascii="Times New Roman" w:eastAsia="Times New Roman" w:hAnsi="Times New Roman"/>
          <w:color w:val="000000"/>
          <w:sz w:val="24"/>
          <w:szCs w:val="24"/>
          <w:lang w:eastAsia="ru-RU"/>
        </w:rPr>
        <w:t>)</w:t>
      </w:r>
      <w:r w:rsidR="005422B4" w:rsidRPr="005422B4">
        <w:rPr>
          <w:rFonts w:ascii="Times New Roman" w:eastAsia="Times New Roman" w:hAnsi="Times New Roman"/>
          <w:color w:val="000000"/>
          <w:sz w:val="24"/>
          <w:szCs w:val="24"/>
          <w:lang w:eastAsia="ru-RU"/>
        </w:rPr>
        <w:t xml:space="preserve"> Особенности воспитания в данном возрасте.</w:t>
      </w:r>
    </w:p>
    <w:p w14:paraId="0009B994" w14:textId="56C1E176" w:rsidR="005422B4" w:rsidRPr="005422B4" w:rsidRDefault="007D13AA" w:rsidP="005422B4">
      <w:pPr>
        <w:shd w:val="clear" w:color="auto" w:fill="FFFFFF"/>
        <w:spacing w:after="0" w:line="240" w:lineRule="auto"/>
        <w:ind w:firstLine="567"/>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5422B4">
        <w:rPr>
          <w:rFonts w:ascii="Times New Roman" w:eastAsia="Times New Roman" w:hAnsi="Times New Roman"/>
          <w:color w:val="000000"/>
          <w:sz w:val="24"/>
          <w:szCs w:val="24"/>
          <w:lang w:eastAsia="ru-RU"/>
        </w:rPr>
        <w:t>)</w:t>
      </w:r>
      <w:r w:rsidR="005422B4" w:rsidRPr="005422B4">
        <w:rPr>
          <w:rFonts w:ascii="Times New Roman" w:eastAsia="Times New Roman" w:hAnsi="Times New Roman"/>
          <w:color w:val="000000"/>
          <w:sz w:val="24"/>
          <w:szCs w:val="24"/>
          <w:lang w:eastAsia="ru-RU"/>
        </w:rPr>
        <w:t xml:space="preserve"> Примеры из художественной литературы, из собственной жизни, иллюс</w:t>
      </w:r>
      <w:r>
        <w:rPr>
          <w:rFonts w:ascii="Times New Roman" w:eastAsia="Times New Roman" w:hAnsi="Times New Roman"/>
          <w:color w:val="000000"/>
          <w:sz w:val="24"/>
          <w:szCs w:val="24"/>
          <w:lang w:eastAsia="ru-RU"/>
        </w:rPr>
        <w:t xml:space="preserve">трирующие особенности </w:t>
      </w:r>
      <w:r w:rsidR="005422B4" w:rsidRPr="005422B4">
        <w:rPr>
          <w:rFonts w:ascii="Times New Roman" w:eastAsia="Times New Roman" w:hAnsi="Times New Roman"/>
          <w:color w:val="000000"/>
          <w:sz w:val="24"/>
          <w:szCs w:val="24"/>
          <w:lang w:eastAsia="ru-RU"/>
        </w:rPr>
        <w:t> воспитания.</w:t>
      </w:r>
    </w:p>
    <w:p w14:paraId="0C0918F8" w14:textId="77777777" w:rsidR="000A6A0C" w:rsidRDefault="000A6A0C" w:rsidP="0098230D">
      <w:pPr>
        <w:spacing w:after="0" w:line="240" w:lineRule="auto"/>
        <w:ind w:left="1429"/>
        <w:jc w:val="center"/>
        <w:rPr>
          <w:rFonts w:ascii="Times New Roman" w:eastAsia="Times New Roman" w:hAnsi="Times New Roman"/>
          <w:color w:val="000000"/>
          <w:sz w:val="23"/>
          <w:szCs w:val="23"/>
          <w:lang w:eastAsia="ru-RU"/>
        </w:rPr>
      </w:pPr>
      <w:bookmarkStart w:id="15" w:name="_Hlk101382504"/>
    </w:p>
    <w:p w14:paraId="40436AFD" w14:textId="77777777" w:rsidR="0098230D" w:rsidRPr="00141214" w:rsidRDefault="0098230D" w:rsidP="0098230D">
      <w:pPr>
        <w:spacing w:after="0" w:line="240" w:lineRule="auto"/>
        <w:ind w:left="1429"/>
        <w:jc w:val="center"/>
        <w:rPr>
          <w:rFonts w:ascii="Times New Roman" w:eastAsia="Times New Roman" w:hAnsi="Times New Roman"/>
          <w:b/>
          <w:bCs/>
          <w:i/>
          <w:sz w:val="24"/>
          <w:szCs w:val="24"/>
          <w:lang w:eastAsia="ru-RU"/>
        </w:rPr>
      </w:pPr>
      <w:r w:rsidRPr="00141214">
        <w:rPr>
          <w:rFonts w:ascii="Times New Roman" w:eastAsia="Times New Roman" w:hAnsi="Times New Roman"/>
          <w:b/>
          <w:bCs/>
          <w:i/>
          <w:sz w:val="24"/>
          <w:szCs w:val="24"/>
          <w:lang w:eastAsia="ru-RU"/>
        </w:rPr>
        <w:t>Критерии оценивания результатов выполнения практико-ориентированного задания</w:t>
      </w:r>
    </w:p>
    <w:p w14:paraId="756C3C28" w14:textId="4452953F" w:rsidR="0098230D" w:rsidRPr="00141214" w:rsidRDefault="00F933F9" w:rsidP="0098230D">
      <w:pPr>
        <w:spacing w:after="0" w:line="240" w:lineRule="auto"/>
        <w:ind w:left="1429"/>
        <w:jc w:val="right"/>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Таблица 11</w:t>
      </w:r>
      <w:r w:rsidR="001528DA">
        <w:rPr>
          <w:rFonts w:ascii="Times New Roman" w:eastAsia="Times New Roman" w:hAnsi="Times New Roman"/>
          <w:i/>
          <w:sz w:val="24"/>
          <w:szCs w:val="24"/>
          <w:lang w:eastAsia="ru-RU"/>
        </w:rPr>
        <w:t>.</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1"/>
        <w:gridCol w:w="851"/>
      </w:tblGrid>
      <w:tr w:rsidR="00141214" w:rsidRPr="00141214" w14:paraId="3C402A21" w14:textId="77777777" w:rsidTr="002A1A98">
        <w:tc>
          <w:tcPr>
            <w:tcW w:w="2263" w:type="dxa"/>
          </w:tcPr>
          <w:p w14:paraId="544CC470" w14:textId="77777777" w:rsidR="0098230D" w:rsidRPr="00141214" w:rsidRDefault="0098230D" w:rsidP="002A1A98">
            <w:pPr>
              <w:spacing w:after="0" w:line="240" w:lineRule="auto"/>
              <w:jc w:val="center"/>
              <w:rPr>
                <w:rFonts w:ascii="Times New Roman" w:eastAsia="Times New Roman" w:hAnsi="Times New Roman"/>
                <w:b/>
                <w:bCs/>
                <w:i/>
                <w:spacing w:val="2"/>
                <w:sz w:val="20"/>
                <w:szCs w:val="20"/>
                <w:lang w:eastAsia="ru-RU"/>
              </w:rPr>
            </w:pPr>
            <w:bookmarkStart w:id="16" w:name="_Hlk101386495"/>
            <w:r w:rsidRPr="00141214">
              <w:rPr>
                <w:rFonts w:ascii="Times New Roman" w:hAnsi="Times New Roman"/>
                <w:b/>
                <w:i/>
                <w:sz w:val="20"/>
                <w:szCs w:val="20"/>
              </w:rPr>
              <w:t>Уровень освоения</w:t>
            </w:r>
          </w:p>
        </w:tc>
        <w:tc>
          <w:tcPr>
            <w:tcW w:w="6521" w:type="dxa"/>
            <w:shd w:val="clear" w:color="auto" w:fill="auto"/>
          </w:tcPr>
          <w:p w14:paraId="2018EAE9" w14:textId="77777777" w:rsidR="0098230D" w:rsidRPr="00141214" w:rsidRDefault="0098230D" w:rsidP="002A1A98">
            <w:pPr>
              <w:spacing w:after="0" w:line="240" w:lineRule="auto"/>
              <w:jc w:val="center"/>
              <w:rPr>
                <w:rFonts w:ascii="Times New Roman" w:eastAsia="Times New Roman" w:hAnsi="Times New Roman"/>
                <w:b/>
                <w:bCs/>
                <w:i/>
                <w:spacing w:val="2"/>
                <w:sz w:val="20"/>
                <w:szCs w:val="20"/>
                <w:lang w:eastAsia="ru-RU"/>
              </w:rPr>
            </w:pPr>
            <w:r w:rsidRPr="00141214">
              <w:rPr>
                <w:rFonts w:ascii="Times New Roman" w:eastAsia="Times New Roman" w:hAnsi="Times New Roman"/>
                <w:b/>
                <w:bCs/>
                <w:i/>
                <w:spacing w:val="2"/>
                <w:sz w:val="20"/>
                <w:szCs w:val="20"/>
                <w:lang w:eastAsia="ru-RU"/>
              </w:rPr>
              <w:t>Критерии</w:t>
            </w:r>
          </w:p>
        </w:tc>
        <w:tc>
          <w:tcPr>
            <w:tcW w:w="851" w:type="dxa"/>
            <w:shd w:val="clear" w:color="auto" w:fill="auto"/>
          </w:tcPr>
          <w:p w14:paraId="76F8A789" w14:textId="77777777" w:rsidR="0098230D" w:rsidRPr="00141214" w:rsidRDefault="0098230D" w:rsidP="002A1A98">
            <w:pPr>
              <w:spacing w:after="0" w:line="240" w:lineRule="auto"/>
              <w:jc w:val="center"/>
              <w:rPr>
                <w:rFonts w:ascii="Times New Roman" w:eastAsia="Times New Roman" w:hAnsi="Times New Roman"/>
                <w:b/>
                <w:bCs/>
                <w:i/>
                <w:spacing w:val="2"/>
                <w:sz w:val="20"/>
                <w:szCs w:val="20"/>
                <w:lang w:eastAsia="ru-RU"/>
              </w:rPr>
            </w:pPr>
            <w:r w:rsidRPr="00141214">
              <w:rPr>
                <w:rFonts w:ascii="Times New Roman" w:eastAsia="Times New Roman" w:hAnsi="Times New Roman"/>
                <w:b/>
                <w:bCs/>
                <w:i/>
                <w:spacing w:val="2"/>
                <w:sz w:val="20"/>
                <w:szCs w:val="20"/>
                <w:lang w:eastAsia="ru-RU"/>
              </w:rPr>
              <w:t>Баллы</w:t>
            </w:r>
          </w:p>
        </w:tc>
      </w:tr>
      <w:tr w:rsidR="00141214" w:rsidRPr="00141214" w14:paraId="4E0925A5" w14:textId="77777777" w:rsidTr="002A1A98">
        <w:tc>
          <w:tcPr>
            <w:tcW w:w="2263" w:type="dxa"/>
          </w:tcPr>
          <w:p w14:paraId="049D1B78"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hAnsi="Times New Roman"/>
                <w:i/>
                <w:sz w:val="20"/>
                <w:szCs w:val="20"/>
              </w:rPr>
              <w:t xml:space="preserve">Максимальный уровень </w:t>
            </w:r>
          </w:p>
        </w:tc>
        <w:tc>
          <w:tcPr>
            <w:tcW w:w="6521" w:type="dxa"/>
            <w:shd w:val="clear" w:color="auto" w:fill="auto"/>
          </w:tcPr>
          <w:p w14:paraId="1A337827"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Задание выполнено правильно: выводы аргументированы, основаны на знании материала, владении категориальным аппаратом</w:t>
            </w:r>
          </w:p>
        </w:tc>
        <w:tc>
          <w:tcPr>
            <w:tcW w:w="851" w:type="dxa"/>
            <w:shd w:val="clear" w:color="auto" w:fill="auto"/>
          </w:tcPr>
          <w:p w14:paraId="4395346E"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3</w:t>
            </w:r>
          </w:p>
        </w:tc>
      </w:tr>
      <w:tr w:rsidR="00141214" w:rsidRPr="00141214" w14:paraId="6D3BABCD" w14:textId="77777777" w:rsidTr="002A1A98">
        <w:tc>
          <w:tcPr>
            <w:tcW w:w="2263" w:type="dxa"/>
          </w:tcPr>
          <w:p w14:paraId="4FF601EF"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hAnsi="Times New Roman"/>
                <w:i/>
                <w:sz w:val="20"/>
                <w:szCs w:val="20"/>
              </w:rPr>
              <w:t>Средний уровень</w:t>
            </w:r>
          </w:p>
        </w:tc>
        <w:tc>
          <w:tcPr>
            <w:tcW w:w="6521" w:type="dxa"/>
            <w:shd w:val="clear" w:color="auto" w:fill="auto"/>
          </w:tcPr>
          <w:p w14:paraId="2BB5033E"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Задание выполнено в целом правильно: но допущены ошибки в аргументации, обнаружено поверхностное владение терминологическим аппаратом</w:t>
            </w:r>
          </w:p>
        </w:tc>
        <w:tc>
          <w:tcPr>
            <w:tcW w:w="851" w:type="dxa"/>
            <w:shd w:val="clear" w:color="auto" w:fill="auto"/>
          </w:tcPr>
          <w:p w14:paraId="5A4A3E0F"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2</w:t>
            </w:r>
          </w:p>
        </w:tc>
      </w:tr>
      <w:tr w:rsidR="00141214" w:rsidRPr="00141214" w14:paraId="0A8B08A1" w14:textId="77777777" w:rsidTr="002A1A98">
        <w:tc>
          <w:tcPr>
            <w:tcW w:w="2263" w:type="dxa"/>
          </w:tcPr>
          <w:p w14:paraId="253AB5F6" w14:textId="77777777" w:rsidR="0098230D" w:rsidRPr="00141214" w:rsidRDefault="0098230D" w:rsidP="002A1A98">
            <w:pPr>
              <w:spacing w:after="0" w:line="240" w:lineRule="auto"/>
              <w:jc w:val="both"/>
              <w:rPr>
                <w:rFonts w:ascii="Times New Roman" w:hAnsi="Times New Roman"/>
                <w:i/>
                <w:sz w:val="20"/>
                <w:szCs w:val="20"/>
              </w:rPr>
            </w:pPr>
            <w:r w:rsidRPr="00141214">
              <w:rPr>
                <w:rFonts w:ascii="Times New Roman" w:hAnsi="Times New Roman"/>
                <w:i/>
                <w:sz w:val="20"/>
                <w:szCs w:val="20"/>
              </w:rPr>
              <w:t>Минимальный уровень</w:t>
            </w:r>
          </w:p>
        </w:tc>
        <w:tc>
          <w:tcPr>
            <w:tcW w:w="6521" w:type="dxa"/>
            <w:shd w:val="clear" w:color="auto" w:fill="auto"/>
          </w:tcPr>
          <w:p w14:paraId="586353CA"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Задание выполнено с ошибками в формулировке тезисов и аргументации, обнаружено слабое владение терминологическим аппаратом</w:t>
            </w:r>
          </w:p>
        </w:tc>
        <w:tc>
          <w:tcPr>
            <w:tcW w:w="851" w:type="dxa"/>
            <w:shd w:val="clear" w:color="auto" w:fill="auto"/>
          </w:tcPr>
          <w:p w14:paraId="759259C6"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1</w:t>
            </w:r>
          </w:p>
        </w:tc>
      </w:tr>
      <w:tr w:rsidR="00141214" w:rsidRPr="00141214" w14:paraId="28A55A8F" w14:textId="77777777" w:rsidTr="002A1A98">
        <w:tc>
          <w:tcPr>
            <w:tcW w:w="2263" w:type="dxa"/>
          </w:tcPr>
          <w:p w14:paraId="12D6BA2B"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Минимальный уровень не достигнут</w:t>
            </w:r>
          </w:p>
        </w:tc>
        <w:tc>
          <w:tcPr>
            <w:tcW w:w="6521" w:type="dxa"/>
            <w:shd w:val="clear" w:color="auto" w:fill="auto"/>
          </w:tcPr>
          <w:p w14:paraId="52B0C781"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 xml:space="preserve">Задание не выполнено или выполнено с серьёзными ошибками </w:t>
            </w:r>
          </w:p>
        </w:tc>
        <w:tc>
          <w:tcPr>
            <w:tcW w:w="851" w:type="dxa"/>
            <w:shd w:val="clear" w:color="auto" w:fill="auto"/>
          </w:tcPr>
          <w:p w14:paraId="62E28F6E"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0</w:t>
            </w:r>
          </w:p>
        </w:tc>
      </w:tr>
      <w:bookmarkEnd w:id="15"/>
      <w:bookmarkEnd w:id="16"/>
    </w:tbl>
    <w:p w14:paraId="6A8FF37E" w14:textId="77777777" w:rsidR="0098230D" w:rsidRPr="00625962" w:rsidRDefault="0098230D" w:rsidP="0098230D">
      <w:pPr>
        <w:spacing w:after="0" w:line="240" w:lineRule="auto"/>
        <w:ind w:firstLine="709"/>
        <w:jc w:val="both"/>
        <w:rPr>
          <w:rFonts w:ascii="Times New Roman" w:eastAsia="Times New Roman" w:hAnsi="Times New Roman"/>
          <w:b/>
          <w:spacing w:val="2"/>
          <w:sz w:val="24"/>
          <w:szCs w:val="24"/>
          <w:lang w:eastAsia="ru-RU"/>
        </w:rPr>
      </w:pPr>
    </w:p>
    <w:p w14:paraId="2F7D16EB" w14:textId="0090AFFE" w:rsidR="0098230D" w:rsidRPr="00297860" w:rsidRDefault="00297860" w:rsidP="00297860">
      <w:pPr>
        <w:tabs>
          <w:tab w:val="left" w:pos="1134"/>
        </w:tabs>
        <w:spacing w:after="0"/>
        <w:ind w:left="1068"/>
        <w:jc w:val="both"/>
        <w:rPr>
          <w:rFonts w:ascii="Times New Roman" w:eastAsia="Times New Roman" w:hAnsi="Times New Roman"/>
          <w:b/>
          <w:bCs/>
          <w:i/>
          <w:sz w:val="24"/>
          <w:szCs w:val="24"/>
          <w:lang w:eastAsia="ru-RU" w:bidi="ru-RU"/>
        </w:rPr>
      </w:pPr>
      <w:r>
        <w:rPr>
          <w:rFonts w:ascii="Times New Roman" w:eastAsia="Times New Roman" w:hAnsi="Times New Roman"/>
          <w:b/>
          <w:bCs/>
          <w:sz w:val="24"/>
          <w:szCs w:val="24"/>
          <w:lang w:eastAsia="ru-RU" w:bidi="ru-RU"/>
        </w:rPr>
        <w:t>4.2.4.</w:t>
      </w:r>
      <w:r w:rsidR="0098230D" w:rsidRPr="00297860">
        <w:rPr>
          <w:rFonts w:ascii="Times New Roman" w:eastAsia="Times New Roman" w:hAnsi="Times New Roman"/>
          <w:b/>
          <w:bCs/>
          <w:sz w:val="24"/>
          <w:szCs w:val="24"/>
          <w:lang w:eastAsia="ru-RU" w:bidi="ru-RU"/>
        </w:rPr>
        <w:t xml:space="preserve">Наименование оценочного средства: </w:t>
      </w:r>
      <w:r w:rsidR="0098230D" w:rsidRPr="00297860">
        <w:rPr>
          <w:rFonts w:ascii="Times New Roman" w:eastAsia="Times New Roman" w:hAnsi="Times New Roman"/>
          <w:b/>
          <w:bCs/>
          <w:i/>
          <w:sz w:val="24"/>
          <w:szCs w:val="24"/>
          <w:lang w:eastAsia="ru-RU" w:bidi="ru-RU"/>
        </w:rPr>
        <w:t>доклад/сообщение</w:t>
      </w:r>
    </w:p>
    <w:p w14:paraId="2A969B84" w14:textId="3F9760D0" w:rsidR="0098230D" w:rsidRDefault="00116424" w:rsidP="00F00028">
      <w:pPr>
        <w:spacing w:after="0"/>
        <w:ind w:firstLine="567"/>
        <w:jc w:val="both"/>
        <w:rPr>
          <w:rFonts w:ascii="Times New Roman" w:eastAsia="Times New Roman" w:hAnsi="Times New Roman"/>
          <w:b/>
          <w:bCs/>
          <w:i/>
          <w:spacing w:val="2"/>
          <w:sz w:val="24"/>
          <w:szCs w:val="24"/>
          <w:lang w:eastAsia="ru-RU"/>
        </w:rPr>
      </w:pPr>
      <w:r>
        <w:rPr>
          <w:rFonts w:ascii="Times New Roman" w:eastAsia="Times New Roman" w:hAnsi="Times New Roman"/>
          <w:b/>
          <w:bCs/>
          <w:i/>
          <w:spacing w:val="2"/>
          <w:sz w:val="24"/>
          <w:szCs w:val="24"/>
          <w:lang w:eastAsia="ru-RU"/>
        </w:rPr>
        <w:t>Темы докладов/сообщений:</w:t>
      </w:r>
      <w:r w:rsidR="00F00028">
        <w:rPr>
          <w:rFonts w:ascii="Times New Roman" w:eastAsia="Times New Roman" w:hAnsi="Times New Roman"/>
          <w:b/>
          <w:bCs/>
          <w:i/>
          <w:spacing w:val="2"/>
          <w:sz w:val="24"/>
          <w:szCs w:val="24"/>
          <w:lang w:eastAsia="ru-RU"/>
        </w:rPr>
        <w:t xml:space="preserve"> </w:t>
      </w:r>
    </w:p>
    <w:p w14:paraId="3D93E6FB" w14:textId="5F4CF44B"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Цели и задачи современного воспитания. Принципиальное отличие современного подхода к воспитанию от существовавшего ранее.</w:t>
      </w:r>
    </w:p>
    <w:p w14:paraId="6E1108D7" w14:textId="395663CC"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Роль психолога в организации воспитательного процесса образовательного учреждения.</w:t>
      </w:r>
    </w:p>
    <w:p w14:paraId="1E8D2242" w14:textId="1503131B"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 xml:space="preserve">Принципы и содержание воспитания. </w:t>
      </w:r>
    </w:p>
    <w:p w14:paraId="27680516" w14:textId="618FE6CE"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Особенности воспитания на разных возрастных этапах.</w:t>
      </w:r>
    </w:p>
    <w:p w14:paraId="5C97DEED" w14:textId="6BA8C3E9"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Традиционные формы и методы воспитания</w:t>
      </w:r>
    </w:p>
    <w:p w14:paraId="4950244E" w14:textId="308524B9"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6</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Модели нравственного поведения и их описание.</w:t>
      </w:r>
    </w:p>
    <w:p w14:paraId="228DA7FE" w14:textId="3EACE9AE"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7</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Психолого-педагогические технологии воспитания</w:t>
      </w:r>
    </w:p>
    <w:p w14:paraId="2F728514" w14:textId="71712DB0"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8</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Виды деятельности ребенка и способы их организации</w:t>
      </w:r>
    </w:p>
    <w:p w14:paraId="576826E2" w14:textId="039E6CDD"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9</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Интерактивные формы и методы воспитательной работы</w:t>
      </w:r>
    </w:p>
    <w:p w14:paraId="05F2CA07" w14:textId="291EE193"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Духовно-нравственные ценности личности и их сущность</w:t>
      </w:r>
    </w:p>
    <w:p w14:paraId="4E3D10EF" w14:textId="14F16B53"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11</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Кризисы в развитии</w:t>
      </w:r>
    </w:p>
    <w:p w14:paraId="17BF88FA" w14:textId="31DF2255"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12</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Причины конфликтов между родителями и детьми.</w:t>
      </w:r>
    </w:p>
    <w:p w14:paraId="29F6A4BB" w14:textId="0100E029"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13</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Стили семейного воспитания и их влияние на формирование личности ребенка.</w:t>
      </w:r>
    </w:p>
    <w:p w14:paraId="761A5F77" w14:textId="4A197CF2"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14</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Психологическая помощь семьям, воспитывающим детей с ОВЗ.</w:t>
      </w:r>
    </w:p>
    <w:p w14:paraId="6CCD47A5" w14:textId="49FBA5F4"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15</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Психологическая сущность субъект-субъектной модели взаимодействия взрослого и ребенка</w:t>
      </w:r>
    </w:p>
    <w:p w14:paraId="1A42890B" w14:textId="4E73357D"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16</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Психологическая помощь учителям и родителям в совершенствовании общения с детьми.</w:t>
      </w:r>
    </w:p>
    <w:p w14:paraId="05902778" w14:textId="5A28C58E"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17</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Методы диагностики детско-родительских отношений</w:t>
      </w:r>
    </w:p>
    <w:p w14:paraId="51A8850A" w14:textId="676F3F29" w:rsidR="00DC3019" w:rsidRPr="00DC3019" w:rsidRDefault="00DC3019" w:rsidP="00DC3019">
      <w:pPr>
        <w:widowControl w:val="0"/>
        <w:spacing w:after="0" w:line="240" w:lineRule="auto"/>
        <w:jc w:val="both"/>
        <w:rPr>
          <w:rFonts w:ascii="Times New Roman" w:eastAsia="Times New Roman" w:hAnsi="Times New Roman"/>
          <w:bCs/>
          <w:color w:val="000000"/>
          <w:sz w:val="24"/>
          <w:szCs w:val="24"/>
        </w:rPr>
      </w:pPr>
      <w:r w:rsidRPr="00DC3019">
        <w:rPr>
          <w:rFonts w:ascii="Times New Roman" w:eastAsia="Times New Roman" w:hAnsi="Times New Roman"/>
          <w:bCs/>
          <w:color w:val="000000"/>
          <w:sz w:val="24"/>
          <w:szCs w:val="24"/>
        </w:rPr>
        <w:t>1</w:t>
      </w:r>
      <w:r>
        <w:rPr>
          <w:rFonts w:ascii="Times New Roman" w:eastAsia="Times New Roman" w:hAnsi="Times New Roman"/>
          <w:bCs/>
          <w:color w:val="000000"/>
          <w:sz w:val="24"/>
          <w:szCs w:val="24"/>
        </w:rPr>
        <w:t>8</w:t>
      </w:r>
      <w:r w:rsidRPr="00DC3019">
        <w:rPr>
          <w:rFonts w:ascii="Times New Roman" w:eastAsia="Times New Roman" w:hAnsi="Times New Roman"/>
          <w:bCs/>
          <w:color w:val="000000"/>
          <w:sz w:val="24"/>
          <w:szCs w:val="24"/>
        </w:rPr>
        <w:t>.</w:t>
      </w:r>
      <w:r w:rsidRPr="00DC3019">
        <w:rPr>
          <w:rFonts w:ascii="Times New Roman" w:eastAsia="Times New Roman" w:hAnsi="Times New Roman"/>
          <w:bCs/>
          <w:color w:val="000000"/>
          <w:sz w:val="24"/>
          <w:szCs w:val="24"/>
        </w:rPr>
        <w:tab/>
        <w:t>Методы и приемы работы психолога с родителями</w:t>
      </w:r>
    </w:p>
    <w:p w14:paraId="23B6032E" w14:textId="77777777" w:rsidR="0098230D" w:rsidRPr="00141214" w:rsidRDefault="0098230D" w:rsidP="0098230D">
      <w:pPr>
        <w:ind w:left="568"/>
        <w:jc w:val="center"/>
        <w:rPr>
          <w:rFonts w:ascii="Times New Roman" w:eastAsia="Times New Roman" w:hAnsi="Times New Roman"/>
          <w:b/>
          <w:bCs/>
          <w:i/>
          <w:spacing w:val="2"/>
          <w:sz w:val="24"/>
          <w:szCs w:val="24"/>
          <w:lang w:eastAsia="ru-RU"/>
        </w:rPr>
      </w:pPr>
      <w:r w:rsidRPr="00141214">
        <w:rPr>
          <w:rFonts w:ascii="Times New Roman" w:eastAsia="Times New Roman" w:hAnsi="Times New Roman"/>
          <w:b/>
          <w:bCs/>
          <w:i/>
          <w:spacing w:val="2"/>
          <w:sz w:val="24"/>
          <w:szCs w:val="24"/>
          <w:lang w:eastAsia="ru-RU"/>
        </w:rPr>
        <w:t>Критерии и шкалы оценивания доклада/сообщения (в форме презентации):</w:t>
      </w:r>
    </w:p>
    <w:p w14:paraId="18A4B93B" w14:textId="06EDA914" w:rsidR="0098230D" w:rsidRPr="00141214" w:rsidRDefault="00F933F9" w:rsidP="0098230D">
      <w:pPr>
        <w:ind w:left="568"/>
        <w:jc w:val="right"/>
        <w:rPr>
          <w:rFonts w:ascii="Times New Roman" w:eastAsia="Times New Roman" w:hAnsi="Times New Roman"/>
          <w:i/>
          <w:spacing w:val="2"/>
          <w:sz w:val="24"/>
          <w:szCs w:val="24"/>
          <w:lang w:eastAsia="ru-RU"/>
        </w:rPr>
      </w:pPr>
      <w:r>
        <w:rPr>
          <w:rFonts w:ascii="Times New Roman" w:eastAsia="Times New Roman" w:hAnsi="Times New Roman"/>
          <w:i/>
          <w:spacing w:val="2"/>
          <w:sz w:val="24"/>
          <w:szCs w:val="24"/>
          <w:lang w:eastAsia="ru-RU"/>
        </w:rPr>
        <w:t>Таблица 12</w:t>
      </w:r>
      <w:r w:rsidR="001528DA">
        <w:rPr>
          <w:rFonts w:ascii="Times New Roman" w:eastAsia="Times New Roman" w:hAnsi="Times New Roman"/>
          <w:i/>
          <w:spacing w:val="2"/>
          <w:sz w:val="24"/>
          <w:szCs w:val="24"/>
          <w:lang w:eastAsia="ru-RU"/>
        </w:rPr>
        <w:t>.</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1"/>
        <w:gridCol w:w="851"/>
      </w:tblGrid>
      <w:tr w:rsidR="00141214" w:rsidRPr="00141214" w14:paraId="77747755" w14:textId="77777777" w:rsidTr="002A1A98">
        <w:tc>
          <w:tcPr>
            <w:tcW w:w="2263" w:type="dxa"/>
          </w:tcPr>
          <w:p w14:paraId="0262C4C9" w14:textId="77777777" w:rsidR="0098230D" w:rsidRPr="00141214" w:rsidRDefault="0098230D" w:rsidP="002A1A98">
            <w:pPr>
              <w:spacing w:after="0" w:line="240" w:lineRule="auto"/>
              <w:jc w:val="center"/>
              <w:rPr>
                <w:rFonts w:ascii="Times New Roman" w:eastAsia="Times New Roman" w:hAnsi="Times New Roman"/>
                <w:b/>
                <w:bCs/>
                <w:i/>
                <w:spacing w:val="2"/>
                <w:sz w:val="20"/>
                <w:szCs w:val="20"/>
                <w:lang w:eastAsia="ru-RU"/>
              </w:rPr>
            </w:pPr>
            <w:r w:rsidRPr="00141214">
              <w:rPr>
                <w:rFonts w:ascii="Times New Roman" w:hAnsi="Times New Roman"/>
                <w:b/>
                <w:i/>
                <w:sz w:val="20"/>
                <w:szCs w:val="20"/>
              </w:rPr>
              <w:t>Уровень освоения</w:t>
            </w:r>
          </w:p>
        </w:tc>
        <w:tc>
          <w:tcPr>
            <w:tcW w:w="6521" w:type="dxa"/>
            <w:shd w:val="clear" w:color="auto" w:fill="auto"/>
          </w:tcPr>
          <w:p w14:paraId="2223F6EA" w14:textId="77777777" w:rsidR="0098230D" w:rsidRPr="00141214" w:rsidRDefault="0098230D" w:rsidP="002A1A98">
            <w:pPr>
              <w:spacing w:after="0" w:line="240" w:lineRule="auto"/>
              <w:jc w:val="center"/>
              <w:rPr>
                <w:rFonts w:ascii="Times New Roman" w:eastAsia="Times New Roman" w:hAnsi="Times New Roman"/>
                <w:b/>
                <w:bCs/>
                <w:i/>
                <w:spacing w:val="2"/>
                <w:sz w:val="20"/>
                <w:szCs w:val="20"/>
                <w:lang w:eastAsia="ru-RU"/>
              </w:rPr>
            </w:pPr>
            <w:r w:rsidRPr="00141214">
              <w:rPr>
                <w:rFonts w:ascii="Times New Roman" w:eastAsia="Times New Roman" w:hAnsi="Times New Roman"/>
                <w:b/>
                <w:bCs/>
                <w:i/>
                <w:spacing w:val="2"/>
                <w:sz w:val="20"/>
                <w:szCs w:val="20"/>
                <w:lang w:eastAsia="ru-RU"/>
              </w:rPr>
              <w:t>Критерии</w:t>
            </w:r>
          </w:p>
        </w:tc>
        <w:tc>
          <w:tcPr>
            <w:tcW w:w="851" w:type="dxa"/>
            <w:shd w:val="clear" w:color="auto" w:fill="auto"/>
          </w:tcPr>
          <w:p w14:paraId="58C422B6" w14:textId="77777777" w:rsidR="0098230D" w:rsidRPr="00141214" w:rsidRDefault="0098230D" w:rsidP="002A1A98">
            <w:pPr>
              <w:spacing w:after="0" w:line="240" w:lineRule="auto"/>
              <w:jc w:val="center"/>
              <w:rPr>
                <w:rFonts w:ascii="Times New Roman" w:eastAsia="Times New Roman" w:hAnsi="Times New Roman"/>
                <w:b/>
                <w:bCs/>
                <w:i/>
                <w:spacing w:val="2"/>
                <w:sz w:val="20"/>
                <w:szCs w:val="20"/>
                <w:lang w:eastAsia="ru-RU"/>
              </w:rPr>
            </w:pPr>
            <w:r w:rsidRPr="00141214">
              <w:rPr>
                <w:rFonts w:ascii="Times New Roman" w:eastAsia="Times New Roman" w:hAnsi="Times New Roman"/>
                <w:b/>
                <w:bCs/>
                <w:i/>
                <w:spacing w:val="2"/>
                <w:sz w:val="20"/>
                <w:szCs w:val="20"/>
                <w:lang w:eastAsia="ru-RU"/>
              </w:rPr>
              <w:t>Баллы</w:t>
            </w:r>
          </w:p>
        </w:tc>
      </w:tr>
      <w:tr w:rsidR="00141214" w:rsidRPr="00141214" w14:paraId="0CC084BD" w14:textId="77777777" w:rsidTr="002A1A98">
        <w:tc>
          <w:tcPr>
            <w:tcW w:w="2263" w:type="dxa"/>
          </w:tcPr>
          <w:p w14:paraId="4A12E234"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hAnsi="Times New Roman"/>
                <w:i/>
                <w:sz w:val="20"/>
                <w:szCs w:val="20"/>
              </w:rPr>
              <w:t xml:space="preserve">Максимальный уровень </w:t>
            </w:r>
          </w:p>
        </w:tc>
        <w:tc>
          <w:tcPr>
            <w:tcW w:w="6521" w:type="dxa"/>
            <w:shd w:val="clear" w:color="auto" w:fill="auto"/>
          </w:tcPr>
          <w:p w14:paraId="517CB523"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продемонстрировано умение выступать перед аудиторией;</w:t>
            </w:r>
          </w:p>
          <w:p w14:paraId="383DEE29"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содержание выступления даёт полную информацию о теме;</w:t>
            </w:r>
          </w:p>
          <w:p w14:paraId="3AE66AB2"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продемонстрировано умение выделять ключевые идеи;</w:t>
            </w:r>
          </w:p>
          <w:p w14:paraId="3497F34D"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умение самостоятельно делать выводы, использовать актуальную научную литературу;</w:t>
            </w:r>
          </w:p>
          <w:p w14:paraId="445D9322"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высокая степень информативности, компактность слайдов</w:t>
            </w:r>
          </w:p>
        </w:tc>
        <w:tc>
          <w:tcPr>
            <w:tcW w:w="851" w:type="dxa"/>
            <w:shd w:val="clear" w:color="auto" w:fill="auto"/>
          </w:tcPr>
          <w:p w14:paraId="54E2681A"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3</w:t>
            </w:r>
          </w:p>
        </w:tc>
      </w:tr>
      <w:tr w:rsidR="00141214" w:rsidRPr="00141214" w14:paraId="03C94A66" w14:textId="77777777" w:rsidTr="002A1A98">
        <w:tc>
          <w:tcPr>
            <w:tcW w:w="2263" w:type="dxa"/>
          </w:tcPr>
          <w:p w14:paraId="50B11196"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hAnsi="Times New Roman"/>
                <w:i/>
                <w:sz w:val="20"/>
                <w:szCs w:val="20"/>
              </w:rPr>
              <w:t>Средний уровень</w:t>
            </w:r>
          </w:p>
        </w:tc>
        <w:tc>
          <w:tcPr>
            <w:tcW w:w="6521" w:type="dxa"/>
            <w:shd w:val="clear" w:color="auto" w:fill="auto"/>
          </w:tcPr>
          <w:p w14:paraId="33FC99E9"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продемонстрирована общая ориентация в материале;</w:t>
            </w:r>
          </w:p>
          <w:p w14:paraId="7CA94121"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достаточно полная информация о теме;</w:t>
            </w:r>
          </w:p>
          <w:p w14:paraId="043485C1"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продемонстрировано умение выделять ключевые идеи, но нет самостоятельных выводов;</w:t>
            </w:r>
          </w:p>
          <w:p w14:paraId="6DFBECD7"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невысокая степень информативности слайдов;</w:t>
            </w:r>
          </w:p>
          <w:p w14:paraId="74B9E8FE"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ошибки в структуре доклада;</w:t>
            </w:r>
          </w:p>
          <w:p w14:paraId="1B2C3FE7"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недостаточное использование научной литературы</w:t>
            </w:r>
          </w:p>
        </w:tc>
        <w:tc>
          <w:tcPr>
            <w:tcW w:w="851" w:type="dxa"/>
            <w:shd w:val="clear" w:color="auto" w:fill="auto"/>
          </w:tcPr>
          <w:p w14:paraId="0B9C3C7D"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2</w:t>
            </w:r>
          </w:p>
        </w:tc>
      </w:tr>
      <w:tr w:rsidR="00141214" w:rsidRPr="00141214" w14:paraId="0C0E5822" w14:textId="77777777" w:rsidTr="002A1A98">
        <w:tc>
          <w:tcPr>
            <w:tcW w:w="2263" w:type="dxa"/>
          </w:tcPr>
          <w:p w14:paraId="5C37ED5D" w14:textId="77777777" w:rsidR="0098230D" w:rsidRPr="00141214" w:rsidRDefault="0098230D" w:rsidP="002A1A98">
            <w:pPr>
              <w:spacing w:after="0" w:line="240" w:lineRule="auto"/>
              <w:jc w:val="both"/>
              <w:rPr>
                <w:rFonts w:ascii="Times New Roman" w:hAnsi="Times New Roman"/>
                <w:i/>
                <w:sz w:val="20"/>
                <w:szCs w:val="20"/>
              </w:rPr>
            </w:pPr>
            <w:r w:rsidRPr="00141214">
              <w:rPr>
                <w:rFonts w:ascii="Times New Roman" w:hAnsi="Times New Roman"/>
                <w:i/>
                <w:sz w:val="20"/>
                <w:szCs w:val="20"/>
              </w:rPr>
              <w:t>Минимальный уровень</w:t>
            </w:r>
          </w:p>
        </w:tc>
        <w:tc>
          <w:tcPr>
            <w:tcW w:w="6521" w:type="dxa"/>
            <w:shd w:val="clear" w:color="auto" w:fill="auto"/>
          </w:tcPr>
          <w:p w14:paraId="6899FF78"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продемонстрирована слабая (с фактическими ошибками) ориентация в материале;</w:t>
            </w:r>
          </w:p>
          <w:p w14:paraId="76EA9401"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ошибки в структуре доклада;</w:t>
            </w:r>
          </w:p>
          <w:p w14:paraId="203CDC68"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xml:space="preserve"> – научная литература не привлечена</w:t>
            </w:r>
          </w:p>
        </w:tc>
        <w:tc>
          <w:tcPr>
            <w:tcW w:w="851" w:type="dxa"/>
            <w:shd w:val="clear" w:color="auto" w:fill="auto"/>
          </w:tcPr>
          <w:p w14:paraId="59E046F0"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1</w:t>
            </w:r>
          </w:p>
        </w:tc>
      </w:tr>
      <w:tr w:rsidR="00141214" w:rsidRPr="00141214" w14:paraId="4F3753BF" w14:textId="77777777" w:rsidTr="002A1A98">
        <w:tc>
          <w:tcPr>
            <w:tcW w:w="2263" w:type="dxa"/>
          </w:tcPr>
          <w:p w14:paraId="1D57B5E5" w14:textId="77777777" w:rsidR="0098230D" w:rsidRPr="00141214" w:rsidRDefault="0098230D" w:rsidP="002A1A98">
            <w:pPr>
              <w:spacing w:after="0" w:line="240" w:lineRule="auto"/>
              <w:jc w:val="both"/>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Минимальный уровень не достигнут</w:t>
            </w:r>
          </w:p>
        </w:tc>
        <w:tc>
          <w:tcPr>
            <w:tcW w:w="6521" w:type="dxa"/>
            <w:shd w:val="clear" w:color="auto" w:fill="auto"/>
          </w:tcPr>
          <w:p w14:paraId="48E9C5BE"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выступление не содержит достаточной информации по теме;</w:t>
            </w:r>
          </w:p>
          <w:p w14:paraId="4B53E2AA"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продемонстрировано неумение выделять ключевые идеи;</w:t>
            </w:r>
          </w:p>
          <w:p w14:paraId="6C2B6906" w14:textId="77777777" w:rsidR="0098230D" w:rsidRPr="00147DDC" w:rsidRDefault="0098230D" w:rsidP="002A1A98">
            <w:pPr>
              <w:spacing w:after="0" w:line="240" w:lineRule="auto"/>
              <w:jc w:val="both"/>
              <w:rPr>
                <w:rFonts w:ascii="Times New Roman" w:eastAsia="Times New Roman" w:hAnsi="Times New Roman"/>
                <w:i/>
                <w:spacing w:val="2"/>
                <w:sz w:val="20"/>
                <w:szCs w:val="20"/>
                <w:lang w:eastAsia="ru-RU"/>
              </w:rPr>
            </w:pPr>
            <w:r w:rsidRPr="00147DDC">
              <w:rPr>
                <w:rFonts w:ascii="Times New Roman" w:eastAsia="Times New Roman" w:hAnsi="Times New Roman"/>
                <w:i/>
                <w:spacing w:val="2"/>
                <w:sz w:val="20"/>
                <w:szCs w:val="20"/>
                <w:lang w:eastAsia="ru-RU"/>
              </w:rPr>
              <w:t>– неумение самостоятельно делать выводы, использовать актуальную научную литературу.</w:t>
            </w:r>
          </w:p>
        </w:tc>
        <w:tc>
          <w:tcPr>
            <w:tcW w:w="851" w:type="dxa"/>
            <w:shd w:val="clear" w:color="auto" w:fill="auto"/>
          </w:tcPr>
          <w:p w14:paraId="58690024" w14:textId="77777777" w:rsidR="0098230D" w:rsidRPr="00141214" w:rsidRDefault="0098230D" w:rsidP="002A1A98">
            <w:pPr>
              <w:spacing w:after="0" w:line="240" w:lineRule="auto"/>
              <w:jc w:val="center"/>
              <w:rPr>
                <w:rFonts w:ascii="Times New Roman" w:eastAsia="Times New Roman" w:hAnsi="Times New Roman"/>
                <w:i/>
                <w:spacing w:val="2"/>
                <w:sz w:val="20"/>
                <w:szCs w:val="20"/>
                <w:lang w:eastAsia="ru-RU"/>
              </w:rPr>
            </w:pPr>
            <w:r w:rsidRPr="00141214">
              <w:rPr>
                <w:rFonts w:ascii="Times New Roman" w:eastAsia="Times New Roman" w:hAnsi="Times New Roman"/>
                <w:i/>
                <w:spacing w:val="2"/>
                <w:sz w:val="20"/>
                <w:szCs w:val="20"/>
                <w:lang w:eastAsia="ru-RU"/>
              </w:rPr>
              <w:t>0</w:t>
            </w:r>
          </w:p>
        </w:tc>
      </w:tr>
    </w:tbl>
    <w:p w14:paraId="1894AB18" w14:textId="77777777" w:rsidR="0098230D" w:rsidRPr="00141214" w:rsidRDefault="0098230D" w:rsidP="0098230D">
      <w:pPr>
        <w:ind w:firstLine="709"/>
        <w:jc w:val="both"/>
        <w:rPr>
          <w:rFonts w:ascii="Times New Roman" w:eastAsia="Times New Roman" w:hAnsi="Times New Roman"/>
          <w:i/>
          <w:spacing w:val="2"/>
          <w:sz w:val="24"/>
          <w:szCs w:val="24"/>
          <w:lang w:eastAsia="ru-RU"/>
        </w:rPr>
      </w:pPr>
    </w:p>
    <w:p w14:paraId="1A746FFE" w14:textId="5BABDAA7" w:rsidR="0098230D" w:rsidRPr="00993A0C" w:rsidRDefault="0098230D" w:rsidP="00297860">
      <w:pPr>
        <w:pStyle w:val="a3"/>
        <w:numPr>
          <w:ilvl w:val="2"/>
          <w:numId w:val="32"/>
        </w:numPr>
        <w:tabs>
          <w:tab w:val="left" w:pos="1134"/>
        </w:tabs>
        <w:spacing w:after="0"/>
        <w:jc w:val="both"/>
        <w:rPr>
          <w:rFonts w:ascii="Times New Roman" w:eastAsia="Times New Roman" w:hAnsi="Times New Roman"/>
          <w:b/>
          <w:bCs/>
          <w:i/>
          <w:sz w:val="24"/>
          <w:szCs w:val="24"/>
          <w:lang w:eastAsia="ru-RU" w:bidi="ru-RU"/>
        </w:rPr>
      </w:pPr>
      <w:r w:rsidRPr="009579E3">
        <w:rPr>
          <w:rFonts w:ascii="Times New Roman" w:eastAsia="Times New Roman" w:hAnsi="Times New Roman"/>
          <w:b/>
          <w:bCs/>
          <w:sz w:val="24"/>
          <w:szCs w:val="24"/>
          <w:lang w:eastAsia="ru-RU" w:bidi="ru-RU"/>
        </w:rPr>
        <w:t xml:space="preserve">Наименование оценочного средства: </w:t>
      </w:r>
      <w:r w:rsidRPr="00993A0C">
        <w:rPr>
          <w:rFonts w:ascii="Times New Roman" w:eastAsia="Times New Roman" w:hAnsi="Times New Roman"/>
          <w:b/>
          <w:bCs/>
          <w:i/>
          <w:sz w:val="24"/>
          <w:szCs w:val="24"/>
          <w:lang w:eastAsia="ru-RU" w:bidi="ru-RU"/>
        </w:rPr>
        <w:t>контрольная работа</w:t>
      </w:r>
    </w:p>
    <w:p w14:paraId="537C70A1" w14:textId="63F9632C" w:rsidR="0098230D" w:rsidRPr="00141214" w:rsidRDefault="00CA69E8" w:rsidP="0098230D">
      <w:pPr>
        <w:spacing w:after="0" w:line="240" w:lineRule="auto"/>
        <w:ind w:firstLine="708"/>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Примерные темы контрольных работ</w:t>
      </w:r>
      <w:r w:rsidR="0098230D" w:rsidRPr="00141214">
        <w:rPr>
          <w:rFonts w:ascii="Times New Roman" w:eastAsia="Times New Roman" w:hAnsi="Times New Roman"/>
          <w:b/>
          <w:bCs/>
          <w:i/>
          <w:sz w:val="24"/>
          <w:szCs w:val="24"/>
          <w:lang w:eastAsia="ru-RU"/>
        </w:rPr>
        <w:t>:</w:t>
      </w:r>
    </w:p>
    <w:p w14:paraId="0B597165" w14:textId="09142893"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1</w:t>
      </w:r>
      <w:r>
        <w:rPr>
          <w:rFonts w:ascii="Times New Roman" w:eastAsia="Times New Roman" w:hAnsi="Times New Roman"/>
          <w:spacing w:val="2"/>
          <w:sz w:val="24"/>
          <w:szCs w:val="24"/>
          <w:lang w:eastAsia="ru-RU"/>
        </w:rPr>
        <w:t>. Воспитание как</w:t>
      </w:r>
      <w:r w:rsidRPr="00AD2BDF">
        <w:rPr>
          <w:rFonts w:ascii="Times New Roman" w:eastAsia="Times New Roman" w:hAnsi="Times New Roman"/>
          <w:spacing w:val="2"/>
          <w:sz w:val="24"/>
          <w:szCs w:val="24"/>
          <w:lang w:eastAsia="ru-RU"/>
        </w:rPr>
        <w:t xml:space="preserve"> одна из центральных категорий педагогической психологии.</w:t>
      </w:r>
    </w:p>
    <w:p w14:paraId="015FF8C0" w14:textId="5C5DED79"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2</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Взаимосвязь воспитания, формирования, становления и социализации.</w:t>
      </w:r>
    </w:p>
    <w:p w14:paraId="59D6950C" w14:textId="1A6C1480"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3</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Проблема целей воспитания.</w:t>
      </w:r>
    </w:p>
    <w:p w14:paraId="1820C927" w14:textId="3F5B284D"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4</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Цель воспитания в различных педагогических концепциях.</w:t>
      </w:r>
    </w:p>
    <w:p w14:paraId="3CD1894D" w14:textId="2725D57C"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5</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Критерии и показатели воспитанности и воспитуемости.</w:t>
      </w:r>
    </w:p>
    <w:p w14:paraId="4D8D2849" w14:textId="717BC2C5"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6</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Взаимосвязь обучения и воспитания.</w:t>
      </w:r>
    </w:p>
    <w:p w14:paraId="3B4F6624" w14:textId="33EBFFC5"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7</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Формирование нравственной основы учащихся.</w:t>
      </w:r>
    </w:p>
    <w:p w14:paraId="700E42F3" w14:textId="7FBFFA4F"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8</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Роль эмпатии в нравственном воспитании учащихся.</w:t>
      </w:r>
    </w:p>
    <w:p w14:paraId="6E2B563E" w14:textId="02F2AF6D"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9</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Ценностные ориентации современной молодежи.</w:t>
      </w:r>
    </w:p>
    <w:p w14:paraId="0F986D01" w14:textId="33408C7D"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10</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Роль неформальных объединений на развитие личности в подростковом возрасте</w:t>
      </w:r>
    </w:p>
    <w:p w14:paraId="659A892A" w14:textId="4E5A717A"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11</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Формирование и изменение социальных установок школьников.</w:t>
      </w:r>
    </w:p>
    <w:p w14:paraId="748D0D3C" w14:textId="7EC02C89"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12</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Психологические теории воспитания.</w:t>
      </w:r>
    </w:p>
    <w:p w14:paraId="6241B619" w14:textId="2D796E18" w:rsidR="00AD2BDF" w:rsidRPr="00AD2BDF" w:rsidRDefault="00AD2BDF" w:rsidP="00AD2BDF">
      <w:pPr>
        <w:spacing w:after="0" w:line="240" w:lineRule="auto"/>
        <w:ind w:firstLine="567"/>
        <w:jc w:val="both"/>
        <w:rPr>
          <w:rFonts w:ascii="Times New Roman" w:eastAsia="Times New Roman" w:hAnsi="Times New Roman"/>
          <w:spacing w:val="2"/>
          <w:sz w:val="24"/>
          <w:szCs w:val="24"/>
          <w:lang w:eastAsia="ru-RU"/>
        </w:rPr>
      </w:pPr>
      <w:r w:rsidRPr="00AD2BDF">
        <w:rPr>
          <w:rFonts w:ascii="Times New Roman" w:eastAsia="Times New Roman" w:hAnsi="Times New Roman"/>
          <w:spacing w:val="2"/>
          <w:sz w:val="24"/>
          <w:szCs w:val="24"/>
          <w:lang w:eastAsia="ru-RU"/>
        </w:rPr>
        <w:t>13</w:t>
      </w:r>
      <w:r>
        <w:rPr>
          <w:rFonts w:ascii="Times New Roman" w:eastAsia="Times New Roman" w:hAnsi="Times New Roman"/>
          <w:spacing w:val="2"/>
          <w:sz w:val="24"/>
          <w:szCs w:val="24"/>
          <w:lang w:eastAsia="ru-RU"/>
        </w:rPr>
        <w:t>.</w:t>
      </w:r>
      <w:r w:rsidRPr="00AD2BDF">
        <w:rPr>
          <w:rFonts w:ascii="Times New Roman" w:eastAsia="Times New Roman" w:hAnsi="Times New Roman"/>
          <w:spacing w:val="2"/>
          <w:sz w:val="24"/>
          <w:szCs w:val="24"/>
          <w:lang w:eastAsia="ru-RU"/>
        </w:rPr>
        <w:t xml:space="preserve"> Модель работы воспитателя с семьей.</w:t>
      </w:r>
    </w:p>
    <w:p w14:paraId="59424297" w14:textId="659A6E1C"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sidRPr="00AD2BDF">
        <w:rPr>
          <w:rFonts w:ascii="YS Text" w:eastAsia="Times New Roman" w:hAnsi="YS Text"/>
          <w:color w:val="000000"/>
          <w:sz w:val="23"/>
          <w:szCs w:val="23"/>
          <w:lang w:eastAsia="ru-RU"/>
        </w:rPr>
        <w:t>16</w:t>
      </w:r>
      <w:r>
        <w:rPr>
          <w:rFonts w:ascii="YS Text" w:eastAsia="Times New Roman" w:hAnsi="YS Text"/>
          <w:color w:val="000000"/>
          <w:sz w:val="23"/>
          <w:szCs w:val="23"/>
          <w:lang w:eastAsia="ru-RU"/>
        </w:rPr>
        <w:t>.</w:t>
      </w:r>
      <w:r w:rsidRPr="00AD2BDF">
        <w:rPr>
          <w:rFonts w:ascii="YS Text" w:eastAsia="Times New Roman" w:hAnsi="YS Text"/>
          <w:color w:val="000000"/>
          <w:sz w:val="23"/>
          <w:szCs w:val="23"/>
          <w:lang w:eastAsia="ru-RU"/>
        </w:rPr>
        <w:t xml:space="preserve"> Психологические факторы внутрисемейного воспитания.</w:t>
      </w:r>
    </w:p>
    <w:p w14:paraId="32BE8D44" w14:textId="55DB8379"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 xml:space="preserve">17. </w:t>
      </w:r>
      <w:r w:rsidRPr="00AD2BDF">
        <w:rPr>
          <w:rFonts w:ascii="YS Text" w:eastAsia="Times New Roman" w:hAnsi="YS Text"/>
          <w:color w:val="000000"/>
          <w:sz w:val="23"/>
          <w:szCs w:val="23"/>
          <w:lang w:eastAsia="ru-RU"/>
        </w:rPr>
        <w:t>Средства стимулирования обучения и воспитания детей.</w:t>
      </w:r>
    </w:p>
    <w:p w14:paraId="167E3F80" w14:textId="469C9850"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18.</w:t>
      </w:r>
      <w:r w:rsidRPr="00AD2BDF">
        <w:rPr>
          <w:rFonts w:ascii="YS Text" w:eastAsia="Times New Roman" w:hAnsi="YS Text"/>
          <w:color w:val="000000"/>
          <w:sz w:val="23"/>
          <w:szCs w:val="23"/>
          <w:lang w:eastAsia="ru-RU"/>
        </w:rPr>
        <w:t xml:space="preserve"> Основные направления воспитательной работы среди учащихся средних и старших</w:t>
      </w:r>
    </w:p>
    <w:p w14:paraId="0456C1FC" w14:textId="77777777"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sidRPr="00AD2BDF">
        <w:rPr>
          <w:rFonts w:ascii="YS Text" w:eastAsia="Times New Roman" w:hAnsi="YS Text"/>
          <w:color w:val="000000"/>
          <w:sz w:val="23"/>
          <w:szCs w:val="23"/>
          <w:lang w:eastAsia="ru-RU"/>
        </w:rPr>
        <w:t>классов школы.</w:t>
      </w:r>
    </w:p>
    <w:p w14:paraId="0F5C81AB" w14:textId="190A7B3F"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19.</w:t>
      </w:r>
      <w:r w:rsidRPr="00AD2BDF">
        <w:rPr>
          <w:rFonts w:ascii="YS Text" w:eastAsia="Times New Roman" w:hAnsi="YS Text"/>
          <w:color w:val="000000"/>
          <w:sz w:val="23"/>
          <w:szCs w:val="23"/>
          <w:lang w:eastAsia="ru-RU"/>
        </w:rPr>
        <w:t xml:space="preserve"> Развитие личности подростка и юноши под влиянием средств массовой информации и</w:t>
      </w:r>
    </w:p>
    <w:p w14:paraId="6AE73B89" w14:textId="77777777"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sidRPr="00AD2BDF">
        <w:rPr>
          <w:rFonts w:ascii="YS Text" w:eastAsia="Times New Roman" w:hAnsi="YS Text"/>
          <w:color w:val="000000"/>
          <w:sz w:val="23"/>
          <w:szCs w:val="23"/>
          <w:lang w:eastAsia="ru-RU"/>
        </w:rPr>
        <w:t>культуры.</w:t>
      </w:r>
    </w:p>
    <w:p w14:paraId="43E3DC5F" w14:textId="68CC19D5"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20.</w:t>
      </w:r>
      <w:r w:rsidRPr="00AD2BDF">
        <w:rPr>
          <w:rFonts w:ascii="YS Text" w:eastAsia="Times New Roman" w:hAnsi="YS Text"/>
          <w:color w:val="000000"/>
          <w:sz w:val="23"/>
          <w:szCs w:val="23"/>
          <w:lang w:eastAsia="ru-RU"/>
        </w:rPr>
        <w:t xml:space="preserve"> Психологические аспекты самовоспитания в подростковом и раннем юношеском</w:t>
      </w:r>
    </w:p>
    <w:p w14:paraId="178A0E0B" w14:textId="77777777"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sidRPr="00AD2BDF">
        <w:rPr>
          <w:rFonts w:ascii="YS Text" w:eastAsia="Times New Roman" w:hAnsi="YS Text"/>
          <w:color w:val="000000"/>
          <w:sz w:val="23"/>
          <w:szCs w:val="23"/>
          <w:lang w:eastAsia="ru-RU"/>
        </w:rPr>
        <w:t>возрасте.</w:t>
      </w:r>
    </w:p>
    <w:p w14:paraId="5135ADBD" w14:textId="41255BA8"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21.</w:t>
      </w:r>
      <w:r w:rsidRPr="00AD2BDF">
        <w:rPr>
          <w:rFonts w:ascii="YS Text" w:eastAsia="Times New Roman" w:hAnsi="YS Text"/>
          <w:color w:val="000000"/>
          <w:sz w:val="23"/>
          <w:szCs w:val="23"/>
          <w:lang w:eastAsia="ru-RU"/>
        </w:rPr>
        <w:t xml:space="preserve"> Воспитание личности школьника в изобразительной деятельности.</w:t>
      </w:r>
    </w:p>
    <w:p w14:paraId="1356FFBC" w14:textId="3D3A941D"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22.</w:t>
      </w:r>
      <w:r w:rsidRPr="00AD2BDF">
        <w:rPr>
          <w:rFonts w:ascii="YS Text" w:eastAsia="Times New Roman" w:hAnsi="YS Text"/>
          <w:color w:val="000000"/>
          <w:sz w:val="23"/>
          <w:szCs w:val="23"/>
          <w:lang w:eastAsia="ru-RU"/>
        </w:rPr>
        <w:t xml:space="preserve"> Влияние сказки на формирование личности школьника.</w:t>
      </w:r>
    </w:p>
    <w:p w14:paraId="0B9D7B22" w14:textId="3C420FF6"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23.</w:t>
      </w:r>
      <w:r w:rsidRPr="00AD2BDF">
        <w:rPr>
          <w:rFonts w:ascii="YS Text" w:eastAsia="Times New Roman" w:hAnsi="YS Text"/>
          <w:color w:val="000000"/>
          <w:sz w:val="23"/>
          <w:szCs w:val="23"/>
          <w:lang w:eastAsia="ru-RU"/>
        </w:rPr>
        <w:t xml:space="preserve"> Психологический анализ сказок.</w:t>
      </w:r>
    </w:p>
    <w:p w14:paraId="338984CB" w14:textId="22534F88"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24.</w:t>
      </w:r>
      <w:r w:rsidRPr="00AD2BDF">
        <w:rPr>
          <w:rFonts w:ascii="YS Text" w:eastAsia="Times New Roman" w:hAnsi="YS Text"/>
          <w:color w:val="000000"/>
          <w:sz w:val="23"/>
          <w:szCs w:val="23"/>
          <w:lang w:eastAsia="ru-RU"/>
        </w:rPr>
        <w:t xml:space="preserve"> Психологические механизмы влияния сказки на развитие ребенка.</w:t>
      </w:r>
    </w:p>
    <w:p w14:paraId="5F3584C9" w14:textId="0E7D4519"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sidRPr="00AD2BDF">
        <w:rPr>
          <w:rFonts w:ascii="YS Text" w:eastAsia="Times New Roman" w:hAnsi="YS Text"/>
          <w:color w:val="000000"/>
          <w:sz w:val="23"/>
          <w:szCs w:val="23"/>
          <w:lang w:eastAsia="ru-RU"/>
        </w:rPr>
        <w:t>.</w:t>
      </w:r>
      <w:r>
        <w:rPr>
          <w:rFonts w:ascii="YS Text" w:eastAsia="Times New Roman" w:hAnsi="YS Text"/>
          <w:color w:val="000000"/>
          <w:sz w:val="23"/>
          <w:szCs w:val="23"/>
          <w:lang w:eastAsia="ru-RU"/>
        </w:rPr>
        <w:t>25.</w:t>
      </w:r>
      <w:r w:rsidRPr="00AD2BDF">
        <w:rPr>
          <w:rFonts w:ascii="YS Text" w:eastAsia="Times New Roman" w:hAnsi="YS Text"/>
          <w:color w:val="000000"/>
          <w:sz w:val="23"/>
          <w:szCs w:val="23"/>
          <w:lang w:eastAsia="ru-RU"/>
        </w:rPr>
        <w:t xml:space="preserve"> Представление о семье и изменениях, происходящих в ней и в общественном сознании</w:t>
      </w:r>
    </w:p>
    <w:p w14:paraId="2333ECB6" w14:textId="77777777"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sidRPr="00AD2BDF">
        <w:rPr>
          <w:rFonts w:ascii="YS Text" w:eastAsia="Times New Roman" w:hAnsi="YS Text"/>
          <w:color w:val="000000"/>
          <w:sz w:val="23"/>
          <w:szCs w:val="23"/>
          <w:lang w:eastAsia="ru-RU"/>
        </w:rPr>
        <w:t>в современности.</w:t>
      </w:r>
    </w:p>
    <w:p w14:paraId="1A0CC5DB" w14:textId="30DB457C"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26.</w:t>
      </w:r>
      <w:r w:rsidRPr="00AD2BDF">
        <w:rPr>
          <w:rFonts w:ascii="YS Text" w:eastAsia="Times New Roman" w:hAnsi="YS Text"/>
          <w:color w:val="000000"/>
          <w:sz w:val="23"/>
          <w:szCs w:val="23"/>
          <w:lang w:eastAsia="ru-RU"/>
        </w:rPr>
        <w:t xml:space="preserve"> Характеристика типов семьи.</w:t>
      </w:r>
    </w:p>
    <w:p w14:paraId="770F1DD3" w14:textId="58D43B77"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27.</w:t>
      </w:r>
      <w:r w:rsidRPr="00AD2BDF">
        <w:rPr>
          <w:rFonts w:ascii="YS Text" w:eastAsia="Times New Roman" w:hAnsi="YS Text"/>
          <w:color w:val="000000"/>
          <w:sz w:val="23"/>
          <w:szCs w:val="23"/>
          <w:lang w:eastAsia="ru-RU"/>
        </w:rPr>
        <w:t xml:space="preserve"> Семья как объект психологического исследования. Психологическое содержание</w:t>
      </w:r>
    </w:p>
    <w:p w14:paraId="19F81B7F" w14:textId="77777777" w:rsidR="00AD2BDF" w:rsidRPr="00AD2BDF" w:rsidRDefault="00AD2BDF" w:rsidP="00AD2BDF">
      <w:pPr>
        <w:shd w:val="clear" w:color="auto" w:fill="FFFFFF"/>
        <w:spacing w:after="0" w:line="240" w:lineRule="auto"/>
        <w:ind w:firstLine="567"/>
        <w:rPr>
          <w:rFonts w:ascii="YS Text" w:eastAsia="Times New Roman" w:hAnsi="YS Text"/>
          <w:color w:val="000000"/>
          <w:sz w:val="23"/>
          <w:szCs w:val="23"/>
          <w:lang w:eastAsia="ru-RU"/>
        </w:rPr>
      </w:pPr>
      <w:r w:rsidRPr="00AD2BDF">
        <w:rPr>
          <w:rFonts w:ascii="YS Text" w:eastAsia="Times New Roman" w:hAnsi="YS Text"/>
          <w:color w:val="000000"/>
          <w:sz w:val="23"/>
          <w:szCs w:val="23"/>
          <w:lang w:eastAsia="ru-RU"/>
        </w:rPr>
        <w:t>понятия «семья».</w:t>
      </w:r>
    </w:p>
    <w:p w14:paraId="5F21069A" w14:textId="5CADB172" w:rsidR="00AD2BDF" w:rsidRPr="00AD2BDF" w:rsidRDefault="006B28B0" w:rsidP="00AD2BDF">
      <w:pPr>
        <w:shd w:val="clear" w:color="auto" w:fill="FFFFFF"/>
        <w:spacing w:after="0" w:line="240" w:lineRule="auto"/>
        <w:ind w:firstLine="567"/>
        <w:rPr>
          <w:rFonts w:ascii="YS Text" w:eastAsia="Times New Roman" w:hAnsi="YS Text"/>
          <w:color w:val="000000"/>
          <w:sz w:val="23"/>
          <w:szCs w:val="23"/>
          <w:lang w:eastAsia="ru-RU"/>
        </w:rPr>
      </w:pPr>
      <w:r>
        <w:rPr>
          <w:rFonts w:ascii="YS Text" w:eastAsia="Times New Roman" w:hAnsi="YS Text"/>
          <w:color w:val="000000"/>
          <w:sz w:val="23"/>
          <w:szCs w:val="23"/>
          <w:lang w:eastAsia="ru-RU"/>
        </w:rPr>
        <w:t>28.</w:t>
      </w:r>
      <w:r w:rsidR="00AD2BDF" w:rsidRPr="00AD2BDF">
        <w:rPr>
          <w:rFonts w:ascii="YS Text" w:eastAsia="Times New Roman" w:hAnsi="YS Text"/>
          <w:color w:val="000000"/>
          <w:sz w:val="23"/>
          <w:szCs w:val="23"/>
          <w:lang w:eastAsia="ru-RU"/>
        </w:rPr>
        <w:t xml:space="preserve"> Нормально функционирующие и дисфункциональные семьи.</w:t>
      </w:r>
    </w:p>
    <w:p w14:paraId="186A23A1" w14:textId="4C25182D" w:rsidR="000A6A0C" w:rsidRDefault="000A6A0C" w:rsidP="00AD2BDF">
      <w:pPr>
        <w:spacing w:after="0" w:line="240" w:lineRule="auto"/>
        <w:ind w:firstLine="567"/>
        <w:jc w:val="both"/>
        <w:rPr>
          <w:rFonts w:ascii="Times New Roman" w:eastAsia="Times New Roman" w:hAnsi="Times New Roman"/>
          <w:spacing w:val="2"/>
          <w:sz w:val="24"/>
          <w:szCs w:val="24"/>
          <w:lang w:eastAsia="ru-RU"/>
        </w:rPr>
      </w:pPr>
    </w:p>
    <w:p w14:paraId="15FAAF60" w14:textId="77777777" w:rsidR="0098230D" w:rsidRPr="00141214" w:rsidRDefault="0098230D" w:rsidP="00CA69E8">
      <w:pPr>
        <w:spacing w:after="0" w:line="240" w:lineRule="auto"/>
        <w:ind w:firstLine="567"/>
        <w:jc w:val="center"/>
        <w:rPr>
          <w:rFonts w:ascii="Times New Roman" w:eastAsia="Times New Roman" w:hAnsi="Times New Roman"/>
          <w:b/>
          <w:bCs/>
          <w:i/>
          <w:sz w:val="24"/>
          <w:szCs w:val="24"/>
          <w:lang w:eastAsia="ru-RU"/>
        </w:rPr>
      </w:pPr>
      <w:r w:rsidRPr="00141214">
        <w:rPr>
          <w:rFonts w:ascii="Times New Roman" w:eastAsia="Times New Roman" w:hAnsi="Times New Roman"/>
          <w:b/>
          <w:bCs/>
          <w:i/>
          <w:sz w:val="24"/>
          <w:szCs w:val="24"/>
          <w:lang w:eastAsia="ru-RU"/>
        </w:rPr>
        <w:t>Критерии оценивания результатов контрольной работы</w:t>
      </w:r>
    </w:p>
    <w:p w14:paraId="4D26AAA0" w14:textId="77777777" w:rsidR="0098230D" w:rsidRPr="00141214" w:rsidRDefault="0098230D" w:rsidP="0098230D">
      <w:pPr>
        <w:spacing w:after="0" w:line="240" w:lineRule="auto"/>
        <w:ind w:firstLine="708"/>
        <w:jc w:val="right"/>
        <w:rPr>
          <w:rFonts w:ascii="Times New Roman" w:eastAsia="Times New Roman" w:hAnsi="Times New Roman"/>
          <w:i/>
          <w:sz w:val="24"/>
          <w:szCs w:val="24"/>
          <w:lang w:eastAsia="ru-RU"/>
        </w:rPr>
      </w:pPr>
    </w:p>
    <w:p w14:paraId="5F6C912B" w14:textId="3F6E7F4D" w:rsidR="0098230D" w:rsidRPr="00141214" w:rsidRDefault="00F933F9" w:rsidP="0098230D">
      <w:pPr>
        <w:spacing w:after="0" w:line="240" w:lineRule="auto"/>
        <w:ind w:firstLine="708"/>
        <w:jc w:val="right"/>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Таблица 13</w:t>
      </w:r>
      <w:r w:rsidR="001528DA">
        <w:rPr>
          <w:rFonts w:ascii="Times New Roman" w:eastAsia="Times New Roman" w:hAnsi="Times New Roman"/>
          <w:i/>
          <w:sz w:val="24"/>
          <w:szCs w:val="24"/>
          <w:lang w:eastAsia="ru-RU"/>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5"/>
        <w:gridCol w:w="2704"/>
        <w:gridCol w:w="5528"/>
      </w:tblGrid>
      <w:tr w:rsidR="00141214" w:rsidRPr="00141214" w14:paraId="727B46BB" w14:textId="77777777" w:rsidTr="002A1A98">
        <w:tc>
          <w:tcPr>
            <w:tcW w:w="1515" w:type="dxa"/>
            <w:shd w:val="clear" w:color="auto" w:fill="auto"/>
          </w:tcPr>
          <w:p w14:paraId="6309FEAD" w14:textId="77777777" w:rsidR="0098230D" w:rsidRPr="00141214" w:rsidRDefault="0098230D" w:rsidP="002A1A98">
            <w:pPr>
              <w:spacing w:after="0" w:line="240" w:lineRule="auto"/>
              <w:rPr>
                <w:rFonts w:ascii="Times New Roman" w:eastAsia="Times New Roman" w:hAnsi="Times New Roman"/>
                <w:b/>
                <w:bCs/>
                <w:i/>
                <w:sz w:val="20"/>
                <w:szCs w:val="20"/>
              </w:rPr>
            </w:pPr>
            <w:bookmarkStart w:id="17" w:name="_Hlk101387385"/>
            <w:r w:rsidRPr="00141214">
              <w:rPr>
                <w:rFonts w:ascii="Times New Roman" w:eastAsia="Times New Roman" w:hAnsi="Times New Roman"/>
                <w:b/>
                <w:bCs/>
                <w:i/>
                <w:sz w:val="20"/>
                <w:szCs w:val="20"/>
              </w:rPr>
              <w:t>Балл (интервал баллов)</w:t>
            </w:r>
          </w:p>
        </w:tc>
        <w:tc>
          <w:tcPr>
            <w:tcW w:w="2704" w:type="dxa"/>
            <w:shd w:val="clear" w:color="auto" w:fill="auto"/>
          </w:tcPr>
          <w:p w14:paraId="117C2DCF" w14:textId="77777777" w:rsidR="0098230D" w:rsidRPr="00141214" w:rsidRDefault="0098230D" w:rsidP="002A1A98">
            <w:pPr>
              <w:spacing w:after="0" w:line="240" w:lineRule="auto"/>
              <w:rPr>
                <w:rFonts w:ascii="Times New Roman" w:eastAsia="Times New Roman" w:hAnsi="Times New Roman"/>
                <w:b/>
                <w:bCs/>
                <w:i/>
                <w:sz w:val="20"/>
                <w:szCs w:val="20"/>
              </w:rPr>
            </w:pPr>
            <w:r w:rsidRPr="00141214">
              <w:rPr>
                <w:rFonts w:ascii="Times New Roman" w:eastAsia="Times New Roman" w:hAnsi="Times New Roman"/>
                <w:b/>
                <w:bCs/>
                <w:i/>
                <w:sz w:val="20"/>
                <w:szCs w:val="20"/>
              </w:rPr>
              <w:t>Уровень освоения</w:t>
            </w:r>
          </w:p>
        </w:tc>
        <w:tc>
          <w:tcPr>
            <w:tcW w:w="5528" w:type="dxa"/>
            <w:shd w:val="clear" w:color="auto" w:fill="auto"/>
          </w:tcPr>
          <w:p w14:paraId="63F61472" w14:textId="77777777" w:rsidR="0098230D" w:rsidRPr="00141214" w:rsidRDefault="0098230D" w:rsidP="002A1A98">
            <w:pPr>
              <w:spacing w:after="0" w:line="240" w:lineRule="auto"/>
              <w:jc w:val="both"/>
              <w:rPr>
                <w:rFonts w:ascii="Times New Roman" w:eastAsia="Times New Roman" w:hAnsi="Times New Roman"/>
                <w:b/>
                <w:bCs/>
                <w:i/>
                <w:sz w:val="20"/>
                <w:szCs w:val="20"/>
              </w:rPr>
            </w:pPr>
            <w:r w:rsidRPr="00141214">
              <w:rPr>
                <w:rFonts w:ascii="Times New Roman" w:eastAsia="Times New Roman" w:hAnsi="Times New Roman"/>
                <w:b/>
                <w:bCs/>
                <w:i/>
                <w:sz w:val="20"/>
                <w:szCs w:val="20"/>
              </w:rPr>
              <w:t>Критерии оценивания уровня освоения компетенций*</w:t>
            </w:r>
          </w:p>
        </w:tc>
      </w:tr>
      <w:tr w:rsidR="00141214" w:rsidRPr="00141214" w14:paraId="71EBC06E" w14:textId="77777777" w:rsidTr="002A1A98">
        <w:tc>
          <w:tcPr>
            <w:tcW w:w="1515" w:type="dxa"/>
            <w:shd w:val="clear" w:color="auto" w:fill="auto"/>
          </w:tcPr>
          <w:p w14:paraId="7E5574A8" w14:textId="77777777" w:rsidR="0098230D" w:rsidRPr="00141214" w:rsidRDefault="0098230D" w:rsidP="002A1A98">
            <w:pPr>
              <w:spacing w:after="0" w:line="240" w:lineRule="auto"/>
              <w:jc w:val="center"/>
              <w:rPr>
                <w:rFonts w:ascii="Times New Roman" w:eastAsia="Times New Roman" w:hAnsi="Times New Roman"/>
                <w:i/>
                <w:sz w:val="20"/>
                <w:szCs w:val="20"/>
                <w:lang w:val="en-US"/>
              </w:rPr>
            </w:pPr>
            <w:r w:rsidRPr="00141214">
              <w:rPr>
                <w:rFonts w:ascii="Times New Roman" w:eastAsia="Times New Roman" w:hAnsi="Times New Roman"/>
                <w:i/>
                <w:sz w:val="20"/>
                <w:szCs w:val="20"/>
                <w:lang w:val="en-US"/>
              </w:rPr>
              <w:t>10</w:t>
            </w:r>
          </w:p>
        </w:tc>
        <w:tc>
          <w:tcPr>
            <w:tcW w:w="2704" w:type="dxa"/>
            <w:shd w:val="clear" w:color="auto" w:fill="auto"/>
          </w:tcPr>
          <w:p w14:paraId="2F6953A2" w14:textId="77777777" w:rsidR="0098230D" w:rsidRPr="00141214" w:rsidRDefault="0098230D" w:rsidP="002A1A98">
            <w:pPr>
              <w:spacing w:after="0" w:line="240" w:lineRule="auto"/>
              <w:rPr>
                <w:rFonts w:ascii="Times New Roman" w:eastAsia="Times New Roman" w:hAnsi="Times New Roman"/>
                <w:i/>
                <w:sz w:val="20"/>
                <w:szCs w:val="20"/>
              </w:rPr>
            </w:pPr>
            <w:r w:rsidRPr="00141214">
              <w:rPr>
                <w:rFonts w:ascii="Times New Roman" w:eastAsia="Times New Roman" w:hAnsi="Times New Roman"/>
                <w:i/>
                <w:sz w:val="20"/>
                <w:szCs w:val="20"/>
              </w:rPr>
              <w:t>Максимальный</w:t>
            </w:r>
          </w:p>
          <w:p w14:paraId="76BA3867" w14:textId="77777777" w:rsidR="0098230D" w:rsidRPr="00141214" w:rsidRDefault="0098230D" w:rsidP="002A1A98">
            <w:pPr>
              <w:spacing w:after="0" w:line="240" w:lineRule="auto"/>
              <w:rPr>
                <w:rFonts w:ascii="Times New Roman" w:eastAsia="Times New Roman" w:hAnsi="Times New Roman"/>
                <w:i/>
                <w:sz w:val="20"/>
                <w:szCs w:val="20"/>
              </w:rPr>
            </w:pPr>
            <w:r w:rsidRPr="00141214">
              <w:rPr>
                <w:rFonts w:ascii="Times New Roman" w:eastAsia="Times New Roman" w:hAnsi="Times New Roman"/>
                <w:i/>
                <w:sz w:val="20"/>
                <w:szCs w:val="20"/>
              </w:rPr>
              <w:t>уровень</w:t>
            </w:r>
          </w:p>
          <w:p w14:paraId="6112BD5A" w14:textId="77777777" w:rsidR="0098230D" w:rsidRPr="00141214" w:rsidRDefault="0098230D" w:rsidP="002A1A98">
            <w:pPr>
              <w:spacing w:after="0" w:line="240" w:lineRule="auto"/>
              <w:rPr>
                <w:rFonts w:ascii="Times New Roman" w:eastAsia="Times New Roman" w:hAnsi="Times New Roman"/>
                <w:i/>
                <w:sz w:val="20"/>
                <w:szCs w:val="20"/>
              </w:rPr>
            </w:pPr>
            <w:r w:rsidRPr="00141214">
              <w:rPr>
                <w:rFonts w:ascii="Times New Roman" w:eastAsia="Times New Roman" w:hAnsi="Times New Roman"/>
                <w:i/>
                <w:sz w:val="20"/>
                <w:szCs w:val="20"/>
              </w:rPr>
              <w:t>(интервал)</w:t>
            </w:r>
          </w:p>
        </w:tc>
        <w:tc>
          <w:tcPr>
            <w:tcW w:w="5528" w:type="dxa"/>
            <w:shd w:val="clear" w:color="auto" w:fill="auto"/>
          </w:tcPr>
          <w:p w14:paraId="26F7224E" w14:textId="77777777" w:rsidR="0098230D" w:rsidRPr="00141214" w:rsidRDefault="0098230D" w:rsidP="002A1A98">
            <w:pPr>
              <w:spacing w:after="0" w:line="240" w:lineRule="auto"/>
              <w:jc w:val="both"/>
              <w:rPr>
                <w:rFonts w:ascii="Times New Roman" w:eastAsia="Times New Roman" w:hAnsi="Times New Roman"/>
                <w:i/>
                <w:sz w:val="20"/>
                <w:szCs w:val="20"/>
              </w:rPr>
            </w:pPr>
            <w:r w:rsidRPr="00141214">
              <w:rPr>
                <w:rFonts w:ascii="Times New Roman" w:eastAsia="Times New Roman" w:hAnsi="Times New Roman"/>
                <w:i/>
                <w:iCs/>
                <w:sz w:val="20"/>
                <w:szCs w:val="20"/>
                <w:shd w:val="clear" w:color="auto" w:fill="FFFFFF"/>
                <w:lang w:eastAsia="ru-RU" w:bidi="ru-RU"/>
              </w:rPr>
              <w:t>Контрольная работа оформлена в соответствии с предъявляемыми требованиями, содержит 1-2 мелких ошибки; ответы студента правильные, четкие, содержат 1-2 неточности</w:t>
            </w:r>
          </w:p>
        </w:tc>
      </w:tr>
      <w:tr w:rsidR="00141214" w:rsidRPr="00141214" w14:paraId="10E4FE9D" w14:textId="77777777" w:rsidTr="002A1A98">
        <w:tc>
          <w:tcPr>
            <w:tcW w:w="1515" w:type="dxa"/>
            <w:shd w:val="clear" w:color="auto" w:fill="auto"/>
          </w:tcPr>
          <w:p w14:paraId="7C4241B4" w14:textId="77777777" w:rsidR="0098230D" w:rsidRPr="00141214" w:rsidRDefault="0098230D" w:rsidP="002A1A98">
            <w:pPr>
              <w:spacing w:after="0" w:line="240" w:lineRule="auto"/>
              <w:jc w:val="center"/>
              <w:rPr>
                <w:rFonts w:ascii="Times New Roman" w:eastAsia="Times New Roman" w:hAnsi="Times New Roman"/>
                <w:i/>
                <w:sz w:val="20"/>
                <w:szCs w:val="20"/>
              </w:rPr>
            </w:pPr>
            <w:r w:rsidRPr="00141214">
              <w:rPr>
                <w:rFonts w:ascii="Times New Roman" w:eastAsia="Times New Roman" w:hAnsi="Times New Roman"/>
                <w:i/>
                <w:sz w:val="20"/>
                <w:szCs w:val="20"/>
              </w:rPr>
              <w:t>[</w:t>
            </w:r>
            <w:r w:rsidRPr="00141214">
              <w:rPr>
                <w:rFonts w:ascii="Times New Roman" w:eastAsia="Times New Roman" w:hAnsi="Times New Roman"/>
                <w:i/>
                <w:sz w:val="20"/>
                <w:szCs w:val="20"/>
                <w:lang w:val="en-US"/>
              </w:rPr>
              <w:t>6-8</w:t>
            </w:r>
            <w:r w:rsidRPr="00141214">
              <w:rPr>
                <w:rFonts w:ascii="Times New Roman" w:eastAsia="Times New Roman" w:hAnsi="Times New Roman"/>
                <w:i/>
                <w:sz w:val="20"/>
                <w:szCs w:val="20"/>
              </w:rPr>
              <w:t>]</w:t>
            </w:r>
          </w:p>
        </w:tc>
        <w:tc>
          <w:tcPr>
            <w:tcW w:w="2704" w:type="dxa"/>
            <w:shd w:val="clear" w:color="auto" w:fill="auto"/>
          </w:tcPr>
          <w:p w14:paraId="14DF9F70" w14:textId="77777777" w:rsidR="0098230D" w:rsidRPr="00141214" w:rsidRDefault="0098230D" w:rsidP="002A1A98">
            <w:pPr>
              <w:spacing w:after="0" w:line="240" w:lineRule="auto"/>
              <w:rPr>
                <w:rFonts w:ascii="Times New Roman" w:eastAsia="Times New Roman" w:hAnsi="Times New Roman"/>
                <w:i/>
                <w:sz w:val="20"/>
                <w:szCs w:val="20"/>
              </w:rPr>
            </w:pPr>
            <w:r w:rsidRPr="00141214">
              <w:rPr>
                <w:rFonts w:ascii="Times New Roman" w:eastAsia="Times New Roman" w:hAnsi="Times New Roman"/>
                <w:i/>
                <w:sz w:val="20"/>
                <w:szCs w:val="20"/>
              </w:rPr>
              <w:t>Средний</w:t>
            </w:r>
          </w:p>
          <w:p w14:paraId="61F447B4" w14:textId="77777777" w:rsidR="0098230D" w:rsidRPr="00141214" w:rsidRDefault="0098230D" w:rsidP="002A1A98">
            <w:pPr>
              <w:spacing w:after="0" w:line="240" w:lineRule="auto"/>
              <w:rPr>
                <w:rFonts w:ascii="Times New Roman" w:eastAsia="Times New Roman" w:hAnsi="Times New Roman"/>
                <w:i/>
                <w:sz w:val="20"/>
                <w:szCs w:val="20"/>
              </w:rPr>
            </w:pPr>
            <w:r w:rsidRPr="00141214">
              <w:rPr>
                <w:rFonts w:ascii="Times New Roman" w:eastAsia="Times New Roman" w:hAnsi="Times New Roman"/>
                <w:i/>
                <w:sz w:val="20"/>
                <w:szCs w:val="20"/>
              </w:rPr>
              <w:t>уровень</w:t>
            </w:r>
          </w:p>
          <w:p w14:paraId="736FB12F" w14:textId="77777777" w:rsidR="0098230D" w:rsidRPr="00141214" w:rsidRDefault="0098230D" w:rsidP="002A1A98">
            <w:pPr>
              <w:spacing w:after="0" w:line="240" w:lineRule="auto"/>
              <w:rPr>
                <w:rFonts w:ascii="Times New Roman" w:eastAsia="Times New Roman" w:hAnsi="Times New Roman"/>
                <w:i/>
                <w:sz w:val="20"/>
                <w:szCs w:val="20"/>
              </w:rPr>
            </w:pPr>
            <w:r w:rsidRPr="00141214">
              <w:rPr>
                <w:rFonts w:ascii="Times New Roman" w:eastAsia="Times New Roman" w:hAnsi="Times New Roman"/>
                <w:i/>
                <w:sz w:val="20"/>
                <w:szCs w:val="20"/>
              </w:rPr>
              <w:t>(интервал)</w:t>
            </w:r>
          </w:p>
        </w:tc>
        <w:tc>
          <w:tcPr>
            <w:tcW w:w="5528" w:type="dxa"/>
            <w:shd w:val="clear" w:color="auto" w:fill="auto"/>
          </w:tcPr>
          <w:p w14:paraId="1EED4E63" w14:textId="77777777" w:rsidR="0098230D" w:rsidRPr="00141214" w:rsidRDefault="0098230D" w:rsidP="002A1A98">
            <w:pPr>
              <w:spacing w:after="0" w:line="240" w:lineRule="auto"/>
              <w:jc w:val="both"/>
              <w:rPr>
                <w:rFonts w:ascii="Times New Roman" w:eastAsia="Times New Roman" w:hAnsi="Times New Roman"/>
                <w:i/>
                <w:sz w:val="20"/>
                <w:szCs w:val="20"/>
              </w:rPr>
            </w:pPr>
            <w:r w:rsidRPr="00141214">
              <w:rPr>
                <w:rFonts w:ascii="Times New Roman" w:eastAsia="Times New Roman" w:hAnsi="Times New Roman"/>
                <w:i/>
                <w:iCs/>
                <w:sz w:val="20"/>
                <w:szCs w:val="20"/>
                <w:shd w:val="clear" w:color="auto" w:fill="FFFFFF"/>
                <w:lang w:eastAsia="ru-RU" w:bidi="ru-RU"/>
              </w:rPr>
              <w:t>Контрольная работа содержит одну принципиальную или 3 или более недочетов; ответы студента правильные, но их формулирование затруднено и требует наводящих вопросов от преподавателя</w:t>
            </w:r>
          </w:p>
        </w:tc>
      </w:tr>
      <w:tr w:rsidR="00141214" w:rsidRPr="00141214" w14:paraId="6B25EA88" w14:textId="77777777" w:rsidTr="002A1A98">
        <w:tc>
          <w:tcPr>
            <w:tcW w:w="1515" w:type="dxa"/>
            <w:shd w:val="clear" w:color="auto" w:fill="auto"/>
          </w:tcPr>
          <w:p w14:paraId="3C088DEC" w14:textId="77777777" w:rsidR="0098230D" w:rsidRPr="00141214" w:rsidRDefault="0098230D" w:rsidP="002A1A98">
            <w:pPr>
              <w:spacing w:after="0" w:line="240" w:lineRule="auto"/>
              <w:jc w:val="center"/>
              <w:rPr>
                <w:rFonts w:ascii="Times New Roman" w:eastAsia="Times New Roman" w:hAnsi="Times New Roman"/>
                <w:i/>
                <w:sz w:val="20"/>
                <w:szCs w:val="20"/>
                <w:lang w:val="en-US"/>
              </w:rPr>
            </w:pPr>
            <w:r w:rsidRPr="00141214">
              <w:rPr>
                <w:rFonts w:ascii="Times New Roman" w:eastAsia="Times New Roman" w:hAnsi="Times New Roman"/>
                <w:i/>
                <w:sz w:val="20"/>
                <w:szCs w:val="20"/>
                <w:lang w:val="en-US"/>
              </w:rPr>
              <w:t>[3-5]</w:t>
            </w:r>
          </w:p>
        </w:tc>
        <w:tc>
          <w:tcPr>
            <w:tcW w:w="2704" w:type="dxa"/>
            <w:shd w:val="clear" w:color="auto" w:fill="auto"/>
          </w:tcPr>
          <w:p w14:paraId="2F397C1D" w14:textId="77777777" w:rsidR="0098230D" w:rsidRPr="00141214" w:rsidRDefault="0098230D" w:rsidP="002A1A98">
            <w:pPr>
              <w:spacing w:after="0" w:line="240" w:lineRule="auto"/>
              <w:rPr>
                <w:rFonts w:ascii="Times New Roman" w:eastAsia="Times New Roman" w:hAnsi="Times New Roman"/>
                <w:i/>
                <w:sz w:val="20"/>
                <w:szCs w:val="20"/>
              </w:rPr>
            </w:pPr>
            <w:r w:rsidRPr="00141214">
              <w:rPr>
                <w:rFonts w:ascii="Times New Roman" w:eastAsia="Times New Roman" w:hAnsi="Times New Roman"/>
                <w:i/>
                <w:sz w:val="20"/>
                <w:szCs w:val="20"/>
              </w:rPr>
              <w:t>Минимальный</w:t>
            </w:r>
          </w:p>
          <w:p w14:paraId="4B5B3528" w14:textId="77777777" w:rsidR="0098230D" w:rsidRPr="00141214" w:rsidRDefault="0098230D" w:rsidP="002A1A98">
            <w:pPr>
              <w:spacing w:after="0" w:line="240" w:lineRule="auto"/>
              <w:rPr>
                <w:rFonts w:ascii="Times New Roman" w:eastAsia="Times New Roman" w:hAnsi="Times New Roman"/>
                <w:i/>
                <w:sz w:val="20"/>
                <w:szCs w:val="20"/>
              </w:rPr>
            </w:pPr>
            <w:r w:rsidRPr="00141214">
              <w:rPr>
                <w:rFonts w:ascii="Times New Roman" w:eastAsia="Times New Roman" w:hAnsi="Times New Roman"/>
                <w:i/>
                <w:sz w:val="20"/>
                <w:szCs w:val="20"/>
              </w:rPr>
              <w:t>уровень</w:t>
            </w:r>
          </w:p>
          <w:p w14:paraId="05132A75" w14:textId="77777777" w:rsidR="0098230D" w:rsidRPr="00141214" w:rsidRDefault="0098230D" w:rsidP="002A1A98">
            <w:pPr>
              <w:spacing w:after="0" w:line="240" w:lineRule="auto"/>
              <w:rPr>
                <w:rFonts w:ascii="Times New Roman" w:eastAsia="Times New Roman" w:hAnsi="Times New Roman"/>
                <w:i/>
                <w:sz w:val="20"/>
                <w:szCs w:val="20"/>
              </w:rPr>
            </w:pPr>
            <w:r w:rsidRPr="00141214">
              <w:rPr>
                <w:rFonts w:ascii="Times New Roman" w:eastAsia="Times New Roman" w:hAnsi="Times New Roman"/>
                <w:i/>
                <w:sz w:val="20"/>
                <w:szCs w:val="20"/>
              </w:rPr>
              <w:t>(интервал)</w:t>
            </w:r>
          </w:p>
        </w:tc>
        <w:tc>
          <w:tcPr>
            <w:tcW w:w="5528" w:type="dxa"/>
            <w:shd w:val="clear" w:color="auto" w:fill="auto"/>
          </w:tcPr>
          <w:p w14:paraId="4B5085B2" w14:textId="77777777" w:rsidR="0098230D" w:rsidRPr="00141214" w:rsidRDefault="0098230D" w:rsidP="002A1A98">
            <w:pPr>
              <w:spacing w:after="0" w:line="240" w:lineRule="auto"/>
              <w:jc w:val="both"/>
              <w:rPr>
                <w:rFonts w:ascii="Times New Roman" w:eastAsia="Times New Roman" w:hAnsi="Times New Roman"/>
                <w:i/>
                <w:sz w:val="20"/>
                <w:szCs w:val="20"/>
              </w:rPr>
            </w:pPr>
            <w:r w:rsidRPr="00141214">
              <w:rPr>
                <w:rFonts w:ascii="Times New Roman" w:eastAsia="Times New Roman" w:hAnsi="Times New Roman"/>
                <w:i/>
                <w:iCs/>
                <w:sz w:val="20"/>
                <w:szCs w:val="20"/>
                <w:shd w:val="clear" w:color="auto" w:fill="FFFFFF"/>
                <w:lang w:eastAsia="ru-RU" w:bidi="ru-RU"/>
              </w:rPr>
              <w:t>Контрольная работа оформлена в соответствии с предъявляемыми требованиями, неполное раскрытие темы в теоретической части и/или в практической части контрольной работы; ответы студенты формально правильны, но поверхностны, плохо сформулированы, содержат более одной принципиальной ошибки</w:t>
            </w:r>
          </w:p>
        </w:tc>
      </w:tr>
      <w:tr w:rsidR="00141214" w:rsidRPr="00141214" w14:paraId="3023D5BE" w14:textId="77777777" w:rsidTr="002A1A98">
        <w:tc>
          <w:tcPr>
            <w:tcW w:w="1515" w:type="dxa"/>
            <w:shd w:val="clear" w:color="auto" w:fill="auto"/>
          </w:tcPr>
          <w:p w14:paraId="28A360B0" w14:textId="77777777" w:rsidR="0098230D" w:rsidRPr="00141214" w:rsidRDefault="0098230D" w:rsidP="002A1A98">
            <w:pPr>
              <w:spacing w:after="0" w:line="240" w:lineRule="auto"/>
              <w:jc w:val="center"/>
              <w:rPr>
                <w:rFonts w:ascii="Times New Roman" w:eastAsia="Times New Roman" w:hAnsi="Times New Roman"/>
                <w:i/>
                <w:sz w:val="20"/>
                <w:szCs w:val="20"/>
              </w:rPr>
            </w:pPr>
            <w:r w:rsidRPr="00141214">
              <w:rPr>
                <w:rFonts w:ascii="Times New Roman" w:eastAsia="Times New Roman" w:hAnsi="Times New Roman"/>
                <w:i/>
                <w:sz w:val="20"/>
                <w:szCs w:val="20"/>
              </w:rPr>
              <w:t>Менее 3</w:t>
            </w:r>
          </w:p>
        </w:tc>
        <w:tc>
          <w:tcPr>
            <w:tcW w:w="2704" w:type="dxa"/>
            <w:shd w:val="clear" w:color="auto" w:fill="auto"/>
          </w:tcPr>
          <w:p w14:paraId="1EC10E64" w14:textId="77777777" w:rsidR="0098230D" w:rsidRPr="00141214" w:rsidRDefault="0098230D" w:rsidP="002A1A98">
            <w:pPr>
              <w:spacing w:after="0" w:line="240" w:lineRule="auto"/>
              <w:rPr>
                <w:rFonts w:ascii="Times New Roman" w:eastAsia="Times New Roman" w:hAnsi="Times New Roman"/>
                <w:i/>
                <w:sz w:val="20"/>
                <w:szCs w:val="20"/>
              </w:rPr>
            </w:pPr>
            <w:r w:rsidRPr="00141214">
              <w:rPr>
                <w:rFonts w:ascii="Times New Roman" w:eastAsia="Times New Roman" w:hAnsi="Times New Roman"/>
                <w:i/>
                <w:sz w:val="20"/>
                <w:szCs w:val="20"/>
              </w:rPr>
              <w:t>Минимальный уровень (интервал) не достигнут.</w:t>
            </w:r>
          </w:p>
        </w:tc>
        <w:tc>
          <w:tcPr>
            <w:tcW w:w="5528" w:type="dxa"/>
            <w:shd w:val="clear" w:color="auto" w:fill="auto"/>
          </w:tcPr>
          <w:p w14:paraId="6F51CC9F" w14:textId="77777777" w:rsidR="0098230D" w:rsidRPr="00141214" w:rsidRDefault="0098230D" w:rsidP="002A1A98">
            <w:pPr>
              <w:spacing w:after="0" w:line="240" w:lineRule="auto"/>
              <w:jc w:val="both"/>
              <w:rPr>
                <w:rFonts w:ascii="Times New Roman" w:eastAsia="Times New Roman" w:hAnsi="Times New Roman"/>
                <w:i/>
                <w:sz w:val="20"/>
                <w:szCs w:val="20"/>
              </w:rPr>
            </w:pPr>
            <w:r w:rsidRPr="00141214">
              <w:rPr>
                <w:rFonts w:ascii="Times New Roman" w:eastAsia="Times New Roman" w:hAnsi="Times New Roman"/>
                <w:i/>
                <w:iCs/>
                <w:sz w:val="20"/>
                <w:szCs w:val="20"/>
                <w:shd w:val="clear" w:color="auto" w:fill="FFFFFF"/>
                <w:lang w:eastAsia="ru-RU" w:bidi="ru-RU"/>
              </w:rPr>
              <w:t>Контрольная работа содержит более одной принципиальной ошибки моделей решения задачи; контрольная работа оформлена не в соответствии с предъявляемыми требованиями; ответы студента путанные, нечеткие, содержат множество ошибок, или ответов нет совсем; несоответствие варианту.</w:t>
            </w:r>
          </w:p>
        </w:tc>
      </w:tr>
      <w:bookmarkEnd w:id="17"/>
    </w:tbl>
    <w:p w14:paraId="796AE41C" w14:textId="51CD1624" w:rsidR="002A1A98" w:rsidRDefault="002A1A98" w:rsidP="0098230D">
      <w:pPr>
        <w:tabs>
          <w:tab w:val="left" w:pos="1134"/>
        </w:tabs>
        <w:spacing w:after="0"/>
        <w:ind w:firstLine="709"/>
        <w:jc w:val="both"/>
        <w:rPr>
          <w:rFonts w:ascii="Times New Roman" w:eastAsia="Times New Roman" w:hAnsi="Times New Roman"/>
          <w:b/>
          <w:bCs/>
          <w:sz w:val="24"/>
          <w:szCs w:val="24"/>
          <w:lang w:eastAsia="ru-RU" w:bidi="ru-RU"/>
        </w:rPr>
      </w:pPr>
    </w:p>
    <w:p w14:paraId="42032AB0" w14:textId="77777777" w:rsidR="0018087F" w:rsidRPr="0018087F" w:rsidRDefault="0018087F" w:rsidP="0018087F">
      <w:pPr>
        <w:spacing w:after="0" w:line="240" w:lineRule="auto"/>
        <w:ind w:firstLine="708"/>
        <w:jc w:val="center"/>
        <w:rPr>
          <w:rFonts w:ascii="Times New Roman" w:eastAsia="Times New Roman" w:hAnsi="Times New Roman"/>
          <w:b/>
          <w:bCs/>
          <w:i/>
          <w:sz w:val="24"/>
          <w:szCs w:val="24"/>
          <w:lang w:eastAsia="ru-RU"/>
        </w:rPr>
      </w:pPr>
    </w:p>
    <w:p w14:paraId="67D121FD" w14:textId="3B378FC6" w:rsidR="00297860" w:rsidRPr="00297860" w:rsidRDefault="00297860" w:rsidP="00297860">
      <w:pPr>
        <w:tabs>
          <w:tab w:val="left" w:pos="1134"/>
        </w:tabs>
        <w:spacing w:after="0"/>
        <w:ind w:firstLine="709"/>
        <w:jc w:val="both"/>
        <w:rPr>
          <w:rFonts w:ascii="Times New Roman" w:eastAsia="Times New Roman" w:hAnsi="Times New Roman"/>
          <w:b/>
          <w:bCs/>
          <w:sz w:val="24"/>
          <w:szCs w:val="24"/>
          <w:u w:val="single"/>
          <w:lang w:eastAsia="ru-RU" w:bidi="ru-RU"/>
        </w:rPr>
      </w:pPr>
      <w:r>
        <w:rPr>
          <w:rFonts w:ascii="Times New Roman" w:eastAsia="Times New Roman" w:hAnsi="Times New Roman"/>
          <w:b/>
          <w:bCs/>
          <w:sz w:val="24"/>
          <w:szCs w:val="24"/>
          <w:u w:val="single"/>
          <w:lang w:eastAsia="ru-RU" w:bidi="ru-RU"/>
        </w:rPr>
        <w:t>4.2.6</w:t>
      </w:r>
      <w:r w:rsidRPr="00297860">
        <w:rPr>
          <w:rFonts w:ascii="Times New Roman" w:eastAsia="Times New Roman" w:hAnsi="Times New Roman"/>
          <w:b/>
          <w:bCs/>
          <w:sz w:val="24"/>
          <w:szCs w:val="24"/>
          <w:u w:val="single"/>
          <w:lang w:eastAsia="ru-RU" w:bidi="ru-RU"/>
        </w:rPr>
        <w:t xml:space="preserve">. </w:t>
      </w:r>
      <w:r>
        <w:rPr>
          <w:rFonts w:ascii="Times New Roman" w:eastAsia="Times New Roman" w:hAnsi="Times New Roman"/>
          <w:b/>
          <w:bCs/>
          <w:sz w:val="24"/>
          <w:szCs w:val="24"/>
          <w:u w:val="single"/>
          <w:lang w:eastAsia="ru-RU" w:bidi="ru-RU"/>
        </w:rPr>
        <w:t xml:space="preserve"> Наименование оценочного средства: г</w:t>
      </w:r>
      <w:r w:rsidRPr="00297860">
        <w:rPr>
          <w:rFonts w:ascii="Times New Roman" w:eastAsia="Times New Roman" w:hAnsi="Times New Roman"/>
          <w:b/>
          <w:bCs/>
          <w:sz w:val="24"/>
          <w:szCs w:val="24"/>
          <w:u w:val="single"/>
          <w:lang w:eastAsia="ru-RU" w:bidi="ru-RU"/>
        </w:rPr>
        <w:t>лоссарий</w:t>
      </w:r>
    </w:p>
    <w:p w14:paraId="5D11CF22" w14:textId="77777777" w:rsidR="00297860" w:rsidRPr="00297860" w:rsidRDefault="00297860" w:rsidP="00297860">
      <w:pPr>
        <w:autoSpaceDE w:val="0"/>
        <w:autoSpaceDN w:val="0"/>
        <w:adjustRightInd w:val="0"/>
        <w:spacing w:after="0" w:line="240" w:lineRule="auto"/>
        <w:rPr>
          <w:rFonts w:ascii="Times New Roman" w:eastAsiaTheme="minorHAnsi" w:hAnsi="Times New Roman"/>
          <w:color w:val="000000"/>
          <w:sz w:val="24"/>
          <w:szCs w:val="24"/>
        </w:rPr>
      </w:pPr>
      <w:r w:rsidRPr="00297860">
        <w:rPr>
          <w:rFonts w:ascii="Times New Roman" w:eastAsiaTheme="minorHAnsi" w:hAnsi="Times New Roman"/>
          <w:bCs/>
          <w:iCs/>
          <w:color w:val="000000"/>
          <w:sz w:val="24"/>
          <w:szCs w:val="24"/>
        </w:rPr>
        <w:t xml:space="preserve">Цель: </w:t>
      </w:r>
      <w:r w:rsidRPr="00297860">
        <w:rPr>
          <w:rFonts w:ascii="Times New Roman" w:eastAsiaTheme="minorHAnsi" w:hAnsi="Times New Roman"/>
          <w:color w:val="000000"/>
          <w:sz w:val="24"/>
          <w:szCs w:val="24"/>
        </w:rPr>
        <w:t xml:space="preserve">сформировать профессиональный понятийно-терминологический аппарат </w:t>
      </w:r>
    </w:p>
    <w:p w14:paraId="0F443E98" w14:textId="77777777" w:rsidR="00297860" w:rsidRPr="00297860" w:rsidRDefault="00297860" w:rsidP="00297860">
      <w:pPr>
        <w:autoSpaceDE w:val="0"/>
        <w:autoSpaceDN w:val="0"/>
        <w:adjustRightInd w:val="0"/>
        <w:spacing w:after="0" w:line="240" w:lineRule="auto"/>
        <w:rPr>
          <w:rFonts w:ascii="Times New Roman" w:eastAsiaTheme="minorHAnsi" w:hAnsi="Times New Roman"/>
          <w:color w:val="000000"/>
          <w:sz w:val="24"/>
          <w:szCs w:val="24"/>
        </w:rPr>
      </w:pPr>
      <w:r w:rsidRPr="00297860">
        <w:rPr>
          <w:rFonts w:ascii="Times New Roman" w:eastAsiaTheme="minorHAnsi" w:hAnsi="Times New Roman"/>
          <w:bCs/>
          <w:iCs/>
          <w:color w:val="000000"/>
          <w:sz w:val="24"/>
          <w:szCs w:val="24"/>
        </w:rPr>
        <w:t xml:space="preserve">Алгоритм работы: </w:t>
      </w:r>
    </w:p>
    <w:p w14:paraId="48220EA2" w14:textId="77777777" w:rsidR="00297860" w:rsidRPr="00297860" w:rsidRDefault="00297860" w:rsidP="00297860">
      <w:pPr>
        <w:autoSpaceDE w:val="0"/>
        <w:autoSpaceDN w:val="0"/>
        <w:adjustRightInd w:val="0"/>
        <w:spacing w:after="0" w:line="240" w:lineRule="auto"/>
        <w:rPr>
          <w:rFonts w:ascii="Times New Roman" w:eastAsiaTheme="minorHAnsi" w:hAnsi="Times New Roman"/>
          <w:color w:val="000000"/>
          <w:sz w:val="24"/>
          <w:szCs w:val="24"/>
        </w:rPr>
      </w:pPr>
      <w:r w:rsidRPr="00297860">
        <w:rPr>
          <w:rFonts w:ascii="Times New Roman" w:eastAsiaTheme="minorHAnsi" w:hAnsi="Times New Roman"/>
          <w:color w:val="000000"/>
          <w:sz w:val="24"/>
          <w:szCs w:val="24"/>
        </w:rPr>
        <w:t xml:space="preserve">1. Найти в словарях определения. </w:t>
      </w:r>
    </w:p>
    <w:p w14:paraId="5D982648" w14:textId="77777777" w:rsidR="00297860" w:rsidRPr="00297860" w:rsidRDefault="00297860" w:rsidP="00297860">
      <w:pPr>
        <w:autoSpaceDE w:val="0"/>
        <w:autoSpaceDN w:val="0"/>
        <w:adjustRightInd w:val="0"/>
        <w:spacing w:after="0" w:line="240" w:lineRule="auto"/>
        <w:rPr>
          <w:rFonts w:ascii="Times New Roman" w:eastAsiaTheme="minorHAnsi" w:hAnsi="Times New Roman"/>
          <w:color w:val="000000"/>
          <w:sz w:val="24"/>
          <w:szCs w:val="24"/>
        </w:rPr>
      </w:pPr>
      <w:r w:rsidRPr="00297860">
        <w:rPr>
          <w:rFonts w:ascii="Times New Roman" w:eastAsiaTheme="minorHAnsi" w:hAnsi="Times New Roman"/>
          <w:color w:val="000000"/>
          <w:sz w:val="24"/>
          <w:szCs w:val="24"/>
        </w:rPr>
        <w:t xml:space="preserve">2. Проанализировать и выбрать из них наиболее полное. </w:t>
      </w:r>
    </w:p>
    <w:p w14:paraId="3101724C" w14:textId="77777777" w:rsidR="00297860" w:rsidRPr="00297860" w:rsidRDefault="00297860" w:rsidP="00297860">
      <w:pPr>
        <w:autoSpaceDE w:val="0"/>
        <w:autoSpaceDN w:val="0"/>
        <w:adjustRightInd w:val="0"/>
        <w:spacing w:after="0" w:line="240" w:lineRule="auto"/>
        <w:rPr>
          <w:rFonts w:ascii="Times New Roman" w:eastAsiaTheme="minorHAnsi" w:hAnsi="Times New Roman"/>
          <w:color w:val="000000"/>
          <w:sz w:val="24"/>
          <w:szCs w:val="24"/>
        </w:rPr>
      </w:pPr>
      <w:r w:rsidRPr="00297860">
        <w:rPr>
          <w:rFonts w:ascii="Times New Roman" w:eastAsiaTheme="minorHAnsi" w:hAnsi="Times New Roman"/>
          <w:color w:val="000000"/>
          <w:sz w:val="24"/>
          <w:szCs w:val="24"/>
        </w:rPr>
        <w:t xml:space="preserve">3. Выписать определение в тетрадь. </w:t>
      </w:r>
    </w:p>
    <w:p w14:paraId="1F8A94CB" w14:textId="77777777" w:rsidR="00297860" w:rsidRPr="00297860" w:rsidRDefault="00297860" w:rsidP="00297860">
      <w:pPr>
        <w:tabs>
          <w:tab w:val="left" w:pos="1134"/>
        </w:tabs>
        <w:spacing w:after="0"/>
        <w:ind w:firstLine="709"/>
        <w:jc w:val="both"/>
        <w:rPr>
          <w:rFonts w:ascii="Times New Roman" w:hAnsi="Times New Roman"/>
          <w:b/>
          <w:bCs/>
          <w:iCs/>
          <w:sz w:val="24"/>
          <w:szCs w:val="24"/>
        </w:rPr>
      </w:pPr>
      <w:r w:rsidRPr="00297860">
        <w:rPr>
          <w:rFonts w:ascii="Times New Roman" w:hAnsi="Times New Roman"/>
          <w:b/>
          <w:bCs/>
          <w:iCs/>
          <w:sz w:val="24"/>
          <w:szCs w:val="24"/>
        </w:rPr>
        <w:t>Критерии оценивания</w:t>
      </w:r>
    </w:p>
    <w:tbl>
      <w:tblPr>
        <w:tblStyle w:val="25"/>
        <w:tblW w:w="0" w:type="auto"/>
        <w:tblLook w:val="04A0" w:firstRow="1" w:lastRow="0" w:firstColumn="1" w:lastColumn="0" w:noHBand="0" w:noVBand="1"/>
      </w:tblPr>
      <w:tblGrid>
        <w:gridCol w:w="4814"/>
        <w:gridCol w:w="4815"/>
      </w:tblGrid>
      <w:tr w:rsidR="00297860" w:rsidRPr="00297860" w14:paraId="7943565B" w14:textId="77777777" w:rsidTr="000B33CB">
        <w:tc>
          <w:tcPr>
            <w:tcW w:w="4814" w:type="dxa"/>
          </w:tcPr>
          <w:p w14:paraId="227AF8A7" w14:textId="77777777" w:rsidR="00297860" w:rsidRPr="00297860" w:rsidRDefault="00297860" w:rsidP="00297860">
            <w:pPr>
              <w:tabs>
                <w:tab w:val="left" w:pos="1134"/>
              </w:tabs>
              <w:jc w:val="center"/>
              <w:rPr>
                <w:rFonts w:ascii="Times New Roman" w:eastAsia="Times New Roman" w:hAnsi="Times New Roman"/>
                <w:bCs/>
                <w:sz w:val="20"/>
                <w:szCs w:val="20"/>
                <w:lang w:bidi="ru-RU"/>
              </w:rPr>
            </w:pPr>
            <w:r w:rsidRPr="00297860">
              <w:rPr>
                <w:rFonts w:ascii="Times New Roman" w:eastAsia="Times New Roman" w:hAnsi="Times New Roman"/>
                <w:bCs/>
                <w:sz w:val="20"/>
                <w:szCs w:val="20"/>
                <w:lang w:bidi="ru-RU"/>
              </w:rPr>
              <w:t>Критерии</w:t>
            </w:r>
          </w:p>
        </w:tc>
        <w:tc>
          <w:tcPr>
            <w:tcW w:w="4815" w:type="dxa"/>
          </w:tcPr>
          <w:p w14:paraId="62A1EE64" w14:textId="77777777" w:rsidR="00297860" w:rsidRPr="00297860" w:rsidRDefault="00297860" w:rsidP="00297860">
            <w:pPr>
              <w:tabs>
                <w:tab w:val="left" w:pos="1134"/>
              </w:tabs>
              <w:jc w:val="center"/>
              <w:rPr>
                <w:rFonts w:ascii="Times New Roman" w:eastAsia="Times New Roman" w:hAnsi="Times New Roman"/>
                <w:bCs/>
                <w:sz w:val="20"/>
                <w:szCs w:val="20"/>
                <w:lang w:bidi="ru-RU"/>
              </w:rPr>
            </w:pPr>
            <w:r w:rsidRPr="00297860">
              <w:rPr>
                <w:rFonts w:ascii="Times New Roman" w:eastAsia="Times New Roman" w:hAnsi="Times New Roman"/>
                <w:bCs/>
                <w:sz w:val="20"/>
                <w:szCs w:val="20"/>
                <w:lang w:bidi="ru-RU"/>
              </w:rPr>
              <w:t>Балл</w:t>
            </w:r>
          </w:p>
        </w:tc>
      </w:tr>
      <w:tr w:rsidR="00297860" w:rsidRPr="00297860" w14:paraId="5400ABC2" w14:textId="77777777" w:rsidTr="000B33CB">
        <w:tc>
          <w:tcPr>
            <w:tcW w:w="4814" w:type="dxa"/>
          </w:tcPr>
          <w:p w14:paraId="2754CDB5" w14:textId="77777777" w:rsidR="00297860" w:rsidRPr="00297860" w:rsidRDefault="00297860" w:rsidP="00297860">
            <w:pPr>
              <w:tabs>
                <w:tab w:val="left" w:pos="1134"/>
              </w:tabs>
              <w:jc w:val="both"/>
              <w:rPr>
                <w:rFonts w:ascii="Times New Roman" w:eastAsia="Times New Roman" w:hAnsi="Times New Roman"/>
                <w:b/>
                <w:bCs/>
                <w:sz w:val="20"/>
                <w:szCs w:val="20"/>
                <w:u w:val="single"/>
                <w:lang w:bidi="ru-RU"/>
              </w:rPr>
            </w:pPr>
            <w:r w:rsidRPr="00297860">
              <w:rPr>
                <w:rFonts w:ascii="Times New Roman" w:hAnsi="Times New Roman"/>
                <w:sz w:val="20"/>
                <w:szCs w:val="20"/>
              </w:rPr>
              <w:t xml:space="preserve">Содержание глоссария соответствует заданной теме, выдержаны все требования к его оформлению; </w:t>
            </w:r>
          </w:p>
        </w:tc>
        <w:tc>
          <w:tcPr>
            <w:tcW w:w="4815" w:type="dxa"/>
          </w:tcPr>
          <w:p w14:paraId="7B645AEA" w14:textId="77777777" w:rsidR="00297860" w:rsidRPr="00297860" w:rsidRDefault="00297860" w:rsidP="00297860">
            <w:pPr>
              <w:tabs>
                <w:tab w:val="left" w:pos="1134"/>
              </w:tabs>
              <w:jc w:val="both"/>
              <w:rPr>
                <w:rFonts w:ascii="Times New Roman" w:eastAsia="Times New Roman" w:hAnsi="Times New Roman"/>
                <w:b/>
                <w:bCs/>
                <w:sz w:val="20"/>
                <w:szCs w:val="20"/>
                <w:u w:val="single"/>
                <w:lang w:bidi="ru-RU"/>
              </w:rPr>
            </w:pPr>
            <w:r w:rsidRPr="00297860">
              <w:rPr>
                <w:rFonts w:ascii="Times New Roman" w:hAnsi="Times New Roman"/>
                <w:sz w:val="20"/>
                <w:szCs w:val="20"/>
              </w:rPr>
              <w:t xml:space="preserve">1 балл </w:t>
            </w:r>
          </w:p>
        </w:tc>
      </w:tr>
      <w:tr w:rsidR="00297860" w:rsidRPr="00297860" w14:paraId="5473FFF8" w14:textId="77777777" w:rsidTr="000B33CB">
        <w:tc>
          <w:tcPr>
            <w:tcW w:w="4814" w:type="dxa"/>
          </w:tcPr>
          <w:p w14:paraId="38CA08EB" w14:textId="77777777" w:rsidR="00297860" w:rsidRPr="00297860" w:rsidRDefault="00297860" w:rsidP="00297860">
            <w:pPr>
              <w:tabs>
                <w:tab w:val="left" w:pos="1134"/>
              </w:tabs>
              <w:jc w:val="both"/>
              <w:rPr>
                <w:rFonts w:ascii="Times New Roman" w:eastAsia="Times New Roman" w:hAnsi="Times New Roman"/>
                <w:b/>
                <w:bCs/>
                <w:sz w:val="20"/>
                <w:szCs w:val="20"/>
                <w:u w:val="single"/>
                <w:lang w:bidi="ru-RU"/>
              </w:rPr>
            </w:pPr>
            <w:r w:rsidRPr="00297860">
              <w:rPr>
                <w:rFonts w:ascii="Times New Roman" w:hAnsi="Times New Roman"/>
                <w:sz w:val="20"/>
                <w:szCs w:val="20"/>
              </w:rPr>
              <w:t xml:space="preserve">Толкование слов должны быть лаконичным, но исчерпывающим. </w:t>
            </w:r>
          </w:p>
        </w:tc>
        <w:tc>
          <w:tcPr>
            <w:tcW w:w="4815" w:type="dxa"/>
          </w:tcPr>
          <w:p w14:paraId="39C4F83D" w14:textId="77777777" w:rsidR="00297860" w:rsidRPr="00297860" w:rsidRDefault="00297860" w:rsidP="00297860">
            <w:pPr>
              <w:tabs>
                <w:tab w:val="left" w:pos="1134"/>
              </w:tabs>
              <w:jc w:val="both"/>
              <w:rPr>
                <w:rFonts w:ascii="Times New Roman" w:eastAsia="Times New Roman" w:hAnsi="Times New Roman"/>
                <w:b/>
                <w:bCs/>
                <w:sz w:val="20"/>
                <w:szCs w:val="20"/>
                <w:u w:val="single"/>
                <w:lang w:bidi="ru-RU"/>
              </w:rPr>
            </w:pPr>
            <w:r w:rsidRPr="00297860">
              <w:rPr>
                <w:rFonts w:ascii="Times New Roman" w:hAnsi="Times New Roman"/>
                <w:sz w:val="20"/>
                <w:szCs w:val="20"/>
              </w:rPr>
              <w:t xml:space="preserve">0,5 балл </w:t>
            </w:r>
          </w:p>
        </w:tc>
      </w:tr>
      <w:tr w:rsidR="00297860" w:rsidRPr="00297860" w14:paraId="05FD8DFE" w14:textId="77777777" w:rsidTr="000B33CB">
        <w:tc>
          <w:tcPr>
            <w:tcW w:w="4814" w:type="dxa"/>
          </w:tcPr>
          <w:p w14:paraId="012FB5B3" w14:textId="77777777" w:rsidR="00297860" w:rsidRPr="00297860" w:rsidRDefault="00297860" w:rsidP="00297860">
            <w:pPr>
              <w:tabs>
                <w:tab w:val="left" w:pos="1134"/>
              </w:tabs>
              <w:jc w:val="both"/>
              <w:rPr>
                <w:rFonts w:ascii="Times New Roman" w:eastAsia="Times New Roman" w:hAnsi="Times New Roman"/>
                <w:b/>
                <w:bCs/>
                <w:sz w:val="20"/>
                <w:szCs w:val="20"/>
                <w:u w:val="single"/>
                <w:lang w:bidi="ru-RU"/>
              </w:rPr>
            </w:pPr>
            <w:r w:rsidRPr="00297860">
              <w:rPr>
                <w:rFonts w:ascii="Times New Roman" w:hAnsi="Times New Roman"/>
                <w:sz w:val="20"/>
                <w:szCs w:val="20"/>
              </w:rPr>
              <w:t xml:space="preserve">В определениях не должно быть однокоренных слов. </w:t>
            </w:r>
          </w:p>
        </w:tc>
        <w:tc>
          <w:tcPr>
            <w:tcW w:w="4815" w:type="dxa"/>
          </w:tcPr>
          <w:p w14:paraId="1E5A3705" w14:textId="77777777" w:rsidR="00297860" w:rsidRPr="00297860" w:rsidRDefault="00297860" w:rsidP="00297860">
            <w:pPr>
              <w:tabs>
                <w:tab w:val="left" w:pos="1134"/>
              </w:tabs>
              <w:jc w:val="both"/>
              <w:rPr>
                <w:rFonts w:ascii="Times New Roman" w:eastAsia="Times New Roman" w:hAnsi="Times New Roman"/>
                <w:b/>
                <w:bCs/>
                <w:sz w:val="20"/>
                <w:szCs w:val="20"/>
                <w:u w:val="single"/>
                <w:lang w:bidi="ru-RU"/>
              </w:rPr>
            </w:pPr>
            <w:r w:rsidRPr="00297860">
              <w:rPr>
                <w:rFonts w:ascii="Times New Roman" w:hAnsi="Times New Roman"/>
                <w:sz w:val="20"/>
                <w:szCs w:val="20"/>
              </w:rPr>
              <w:t xml:space="preserve">0,5 балла </w:t>
            </w:r>
          </w:p>
        </w:tc>
      </w:tr>
      <w:tr w:rsidR="00297860" w:rsidRPr="00297860" w14:paraId="706CFF16" w14:textId="77777777" w:rsidTr="000B33CB">
        <w:tc>
          <w:tcPr>
            <w:tcW w:w="4814" w:type="dxa"/>
          </w:tcPr>
          <w:p w14:paraId="6B3CF9B6" w14:textId="77777777" w:rsidR="00297860" w:rsidRPr="00297860" w:rsidRDefault="00297860" w:rsidP="00297860">
            <w:pPr>
              <w:tabs>
                <w:tab w:val="left" w:pos="1134"/>
              </w:tabs>
              <w:jc w:val="both"/>
              <w:rPr>
                <w:rFonts w:ascii="Times New Roman" w:eastAsia="Times New Roman" w:hAnsi="Times New Roman"/>
                <w:bCs/>
                <w:sz w:val="20"/>
                <w:szCs w:val="20"/>
                <w:u w:val="single"/>
                <w:lang w:bidi="ru-RU"/>
              </w:rPr>
            </w:pPr>
            <w:r w:rsidRPr="00297860">
              <w:rPr>
                <w:rFonts w:ascii="Times New Roman" w:hAnsi="Times New Roman"/>
                <w:bCs/>
                <w:sz w:val="20"/>
                <w:szCs w:val="20"/>
              </w:rPr>
              <w:t xml:space="preserve">Максимальный балл </w:t>
            </w:r>
          </w:p>
        </w:tc>
        <w:tc>
          <w:tcPr>
            <w:tcW w:w="4815" w:type="dxa"/>
          </w:tcPr>
          <w:p w14:paraId="1D44B8A9" w14:textId="77777777" w:rsidR="00297860" w:rsidRPr="00297860" w:rsidRDefault="00297860" w:rsidP="00297860">
            <w:pPr>
              <w:tabs>
                <w:tab w:val="left" w:pos="1134"/>
              </w:tabs>
              <w:jc w:val="both"/>
              <w:rPr>
                <w:rFonts w:ascii="Times New Roman" w:eastAsia="Times New Roman" w:hAnsi="Times New Roman"/>
                <w:bCs/>
                <w:sz w:val="20"/>
                <w:szCs w:val="20"/>
                <w:u w:val="single"/>
                <w:lang w:bidi="ru-RU"/>
              </w:rPr>
            </w:pPr>
            <w:r w:rsidRPr="00297860">
              <w:rPr>
                <w:rFonts w:ascii="Times New Roman" w:hAnsi="Times New Roman"/>
                <w:bCs/>
                <w:sz w:val="20"/>
                <w:szCs w:val="20"/>
              </w:rPr>
              <w:t xml:space="preserve">2 балла </w:t>
            </w:r>
          </w:p>
        </w:tc>
      </w:tr>
    </w:tbl>
    <w:p w14:paraId="423C6AF2" w14:textId="1031AF7A" w:rsidR="0098230D" w:rsidRPr="00E66543" w:rsidRDefault="0098230D" w:rsidP="006B28B0">
      <w:pPr>
        <w:pStyle w:val="a3"/>
        <w:numPr>
          <w:ilvl w:val="1"/>
          <w:numId w:val="14"/>
        </w:numPr>
        <w:tabs>
          <w:tab w:val="left" w:pos="426"/>
        </w:tabs>
        <w:spacing w:after="0"/>
        <w:ind w:left="0" w:firstLine="567"/>
        <w:jc w:val="both"/>
        <w:rPr>
          <w:rFonts w:ascii="Times New Roman" w:eastAsia="Times New Roman" w:hAnsi="Times New Roman"/>
          <w:b/>
          <w:bCs/>
          <w:sz w:val="24"/>
          <w:szCs w:val="24"/>
          <w:lang w:eastAsia="ru-RU" w:bidi="ru-RU"/>
        </w:rPr>
      </w:pPr>
      <w:r w:rsidRPr="00E66543">
        <w:rPr>
          <w:rFonts w:ascii="Times New Roman" w:eastAsia="Times New Roman" w:hAnsi="Times New Roman"/>
          <w:b/>
          <w:bCs/>
          <w:sz w:val="24"/>
          <w:szCs w:val="24"/>
          <w:lang w:eastAsia="ru-RU" w:bidi="ru-RU"/>
        </w:rPr>
        <w:t>Оценочные средства для промежуточной аттестации</w:t>
      </w:r>
      <w:r w:rsidR="00E66543" w:rsidRPr="00E66543">
        <w:rPr>
          <w:rFonts w:ascii="Times New Roman" w:eastAsia="Times New Roman" w:hAnsi="Times New Roman"/>
          <w:b/>
          <w:bCs/>
          <w:sz w:val="24"/>
          <w:szCs w:val="24"/>
          <w:lang w:eastAsia="ru-RU" w:bidi="ru-RU"/>
        </w:rPr>
        <w:t>.</w:t>
      </w:r>
    </w:p>
    <w:p w14:paraId="78FD7567" w14:textId="77777777" w:rsidR="0098230D" w:rsidRPr="00141214" w:rsidRDefault="0098230D" w:rsidP="0098230D">
      <w:pPr>
        <w:widowControl w:val="0"/>
        <w:spacing w:after="0" w:line="240" w:lineRule="auto"/>
        <w:ind w:firstLine="709"/>
        <w:contextualSpacing/>
        <w:rPr>
          <w:rFonts w:ascii="Times New Roman" w:eastAsia="Times New Roman" w:hAnsi="Times New Roman"/>
          <w:bCs/>
          <w:sz w:val="24"/>
          <w:szCs w:val="24"/>
          <w:lang w:eastAsia="ru-RU" w:bidi="ru-RU"/>
        </w:rPr>
      </w:pPr>
      <w:r w:rsidRPr="00141214">
        <w:rPr>
          <w:rFonts w:ascii="Times New Roman" w:eastAsia="Times New Roman" w:hAnsi="Times New Roman"/>
          <w:bCs/>
          <w:sz w:val="24"/>
          <w:szCs w:val="24"/>
          <w:lang w:eastAsia="ru-RU" w:bidi="ru-RU"/>
        </w:rPr>
        <w:t>Представлено в приложении №1.</w:t>
      </w:r>
    </w:p>
    <w:p w14:paraId="5BDE2B13" w14:textId="77777777" w:rsidR="00A436C9" w:rsidRPr="00FB25A8" w:rsidRDefault="00A436C9" w:rsidP="00A436C9">
      <w:pPr>
        <w:widowControl w:val="0"/>
        <w:spacing w:after="0" w:line="240" w:lineRule="auto"/>
        <w:ind w:firstLine="709"/>
        <w:contextualSpacing/>
        <w:rPr>
          <w:rFonts w:ascii="Times New Roman" w:eastAsia="Times New Roman" w:hAnsi="Times New Roman"/>
          <w:i/>
          <w:iCs/>
          <w:color w:val="000000" w:themeColor="text1"/>
          <w:sz w:val="24"/>
          <w:szCs w:val="24"/>
          <w:lang w:eastAsia="ru-RU" w:bidi="ru-RU"/>
        </w:rPr>
      </w:pPr>
      <w:r w:rsidRPr="00FB25A8">
        <w:rPr>
          <w:rFonts w:ascii="Times New Roman" w:eastAsia="Times New Roman" w:hAnsi="Times New Roman"/>
          <w:b/>
          <w:bCs/>
          <w:color w:val="000000" w:themeColor="text1"/>
          <w:sz w:val="24"/>
          <w:szCs w:val="24"/>
          <w:lang w:eastAsia="ru-RU" w:bidi="ru-RU"/>
        </w:rPr>
        <w:t>Автор(ы) рабочей программы дисциплины (модуля):</w:t>
      </w:r>
    </w:p>
    <w:p w14:paraId="75276332" w14:textId="77777777" w:rsidR="00A436C9" w:rsidRPr="00FB25A8" w:rsidRDefault="00A436C9" w:rsidP="00A436C9">
      <w:pPr>
        <w:widowControl w:val="0"/>
        <w:tabs>
          <w:tab w:val="left" w:leader="underscore" w:pos="8141"/>
        </w:tabs>
        <w:spacing w:after="0" w:line="240" w:lineRule="auto"/>
        <w:ind w:firstLine="709"/>
        <w:contextualSpacing/>
        <w:rPr>
          <w:rFonts w:ascii="Times New Roman" w:eastAsia="Times New Roman" w:hAnsi="Times New Roman"/>
          <w:color w:val="000000" w:themeColor="text1"/>
          <w:sz w:val="24"/>
          <w:szCs w:val="24"/>
          <w:lang w:eastAsia="ru-RU" w:bidi="ru-RU"/>
        </w:rPr>
      </w:pPr>
    </w:p>
    <w:p w14:paraId="72A1574D" w14:textId="06D034F5" w:rsidR="004D1F96" w:rsidRPr="004224D7" w:rsidRDefault="00441E11" w:rsidP="004D1F96">
      <w:pPr>
        <w:widowControl w:val="0"/>
        <w:tabs>
          <w:tab w:val="left" w:leader="underscore" w:pos="8141"/>
        </w:tabs>
        <w:spacing w:after="0" w:line="240" w:lineRule="auto"/>
        <w:ind w:firstLine="709"/>
        <w:contextualSpacing/>
        <w:rPr>
          <w:rFonts w:ascii="Times New Roman" w:eastAsia="Times New Roman" w:hAnsi="Times New Roman"/>
          <w:color w:val="000000" w:themeColor="text1"/>
          <w:sz w:val="24"/>
          <w:szCs w:val="24"/>
          <w:lang w:eastAsia="ru-RU" w:bidi="ru-RU"/>
        </w:rPr>
      </w:pPr>
      <w:r>
        <w:rPr>
          <w:rFonts w:ascii="Times New Roman" w:eastAsia="Times New Roman" w:hAnsi="Times New Roman"/>
          <w:color w:val="000000" w:themeColor="text1"/>
          <w:sz w:val="24"/>
          <w:szCs w:val="24"/>
          <w:lang w:eastAsia="ru-RU" w:bidi="ru-RU"/>
        </w:rPr>
        <w:t>Канд. пеагогических</w:t>
      </w:r>
      <w:r w:rsidR="004D1F96">
        <w:rPr>
          <w:rFonts w:ascii="Times New Roman" w:eastAsia="Times New Roman" w:hAnsi="Times New Roman"/>
          <w:color w:val="000000" w:themeColor="text1"/>
          <w:sz w:val="24"/>
          <w:szCs w:val="24"/>
          <w:lang w:eastAsia="ru-RU" w:bidi="ru-RU"/>
        </w:rPr>
        <w:t>.</w:t>
      </w:r>
      <w:r w:rsidR="004D1F96" w:rsidRPr="00FB25A8">
        <w:rPr>
          <w:rFonts w:ascii="Times New Roman" w:eastAsia="Times New Roman" w:hAnsi="Times New Roman"/>
          <w:color w:val="000000" w:themeColor="text1"/>
          <w:sz w:val="24"/>
          <w:szCs w:val="24"/>
          <w:lang w:eastAsia="ru-RU" w:bidi="ru-RU"/>
        </w:rPr>
        <w:t xml:space="preserve"> наук,</w:t>
      </w:r>
      <w:r w:rsidR="004D1F96">
        <w:rPr>
          <w:rFonts w:ascii="Times New Roman" w:eastAsia="Times New Roman" w:hAnsi="Times New Roman"/>
          <w:color w:val="000000" w:themeColor="text1"/>
          <w:sz w:val="24"/>
          <w:szCs w:val="24"/>
          <w:lang w:eastAsia="ru-RU" w:bidi="ru-RU"/>
        </w:rPr>
        <w:t xml:space="preserve">  </w:t>
      </w:r>
      <w:r w:rsidR="004D1F96" w:rsidRPr="00FB25A8">
        <w:rPr>
          <w:rFonts w:ascii="Times New Roman" w:eastAsia="Times New Roman" w:hAnsi="Times New Roman"/>
          <w:color w:val="000000" w:themeColor="text1"/>
          <w:sz w:val="24"/>
          <w:szCs w:val="24"/>
          <w:lang w:eastAsia="ru-RU" w:bidi="ru-RU"/>
        </w:rPr>
        <w:t xml:space="preserve">доцент </w:t>
      </w:r>
      <w:r w:rsidR="004D1F96">
        <w:rPr>
          <w:rFonts w:ascii="Times New Roman" w:eastAsia="Times New Roman" w:hAnsi="Times New Roman"/>
          <w:color w:val="000000" w:themeColor="text1"/>
          <w:sz w:val="24"/>
          <w:szCs w:val="24"/>
          <w:lang w:eastAsia="ru-RU" w:bidi="ru-RU"/>
        </w:rPr>
        <w:t xml:space="preserve">               </w:t>
      </w:r>
      <w:r>
        <w:rPr>
          <w:rFonts w:ascii="Times New Roman" w:eastAsia="Times New Roman" w:hAnsi="Times New Roman"/>
          <w:color w:val="000000" w:themeColor="text1"/>
          <w:sz w:val="24"/>
          <w:szCs w:val="24"/>
          <w:lang w:eastAsia="ru-RU" w:bidi="ru-RU"/>
        </w:rPr>
        <w:t xml:space="preserve">             Магомедова З.З.</w:t>
      </w:r>
    </w:p>
    <w:p w14:paraId="329F100C" w14:textId="77777777" w:rsidR="004D1F96" w:rsidRPr="00847882" w:rsidRDefault="004D1F96" w:rsidP="004D1F96">
      <w:pPr>
        <w:widowControl w:val="0"/>
        <w:spacing w:after="60" w:line="240" w:lineRule="auto"/>
        <w:ind w:firstLine="709"/>
        <w:contextualSpacing/>
        <w:jc w:val="center"/>
        <w:rPr>
          <w:rFonts w:ascii="Times New Roman" w:eastAsia="Times New Roman" w:hAnsi="Times New Roman"/>
          <w:i/>
          <w:iCs/>
          <w:color w:val="000000" w:themeColor="text1"/>
          <w:sz w:val="24"/>
          <w:szCs w:val="24"/>
          <w:lang w:eastAsia="ru-RU" w:bidi="ru-RU"/>
        </w:rPr>
      </w:pPr>
      <w:r w:rsidRPr="00FB25A8">
        <w:rPr>
          <w:rFonts w:ascii="Times New Roman" w:eastAsia="Times New Roman" w:hAnsi="Times New Roman"/>
          <w:color w:val="000000" w:themeColor="text1"/>
          <w:sz w:val="24"/>
          <w:szCs w:val="24"/>
          <w:lang w:eastAsia="ru-RU" w:bidi="ru-RU"/>
        </w:rPr>
        <w:t xml:space="preserve"> (подпись)</w:t>
      </w:r>
    </w:p>
    <w:p w14:paraId="1B376591" w14:textId="77777777" w:rsidR="004D1F96" w:rsidRDefault="004D1F96" w:rsidP="004D1F96">
      <w:pPr>
        <w:widowControl w:val="0"/>
        <w:spacing w:after="0" w:line="240" w:lineRule="auto"/>
        <w:ind w:firstLine="709"/>
        <w:contextualSpacing/>
        <w:rPr>
          <w:rFonts w:ascii="Times New Roman" w:eastAsia="Times New Roman" w:hAnsi="Times New Roman"/>
          <w:bCs/>
          <w:color w:val="000000" w:themeColor="text1"/>
          <w:sz w:val="24"/>
          <w:szCs w:val="24"/>
          <w:lang w:eastAsia="ru-RU" w:bidi="ru-RU"/>
        </w:rPr>
      </w:pPr>
      <w:r w:rsidRPr="00FB25A8">
        <w:rPr>
          <w:rFonts w:ascii="Times New Roman" w:eastAsia="Times New Roman" w:hAnsi="Times New Roman"/>
          <w:bCs/>
          <w:color w:val="000000" w:themeColor="text1"/>
          <w:sz w:val="24"/>
          <w:szCs w:val="24"/>
          <w:lang w:eastAsia="ru-RU" w:bidi="ru-RU"/>
        </w:rPr>
        <w:t>СОГЛАСОВАНО:</w:t>
      </w:r>
    </w:p>
    <w:p w14:paraId="374030E9" w14:textId="77777777" w:rsidR="004D1F96" w:rsidRPr="00FB25A8" w:rsidRDefault="004D1F96" w:rsidP="004D1F96">
      <w:pPr>
        <w:widowControl w:val="0"/>
        <w:spacing w:after="0" w:line="240" w:lineRule="auto"/>
        <w:ind w:firstLine="709"/>
        <w:contextualSpacing/>
        <w:rPr>
          <w:rFonts w:ascii="Times New Roman" w:eastAsia="Times New Roman" w:hAnsi="Times New Roman"/>
          <w:i/>
          <w:iCs/>
          <w:color w:val="000000" w:themeColor="text1"/>
          <w:sz w:val="24"/>
          <w:szCs w:val="24"/>
          <w:lang w:eastAsia="ru-RU" w:bidi="ru-RU"/>
        </w:rPr>
      </w:pPr>
    </w:p>
    <w:p w14:paraId="34A12E31" w14:textId="77777777" w:rsidR="004D1F96" w:rsidRPr="004224D7" w:rsidRDefault="004D1F96" w:rsidP="004D1F96">
      <w:pPr>
        <w:kinsoku w:val="0"/>
        <w:overflowPunct w:val="0"/>
        <w:spacing w:before="2" w:after="0" w:line="240" w:lineRule="auto"/>
        <w:rPr>
          <w:rFonts w:ascii="Times New Roman" w:eastAsia="Times New Roman" w:hAnsi="Times New Roman"/>
          <w:sz w:val="24"/>
          <w:szCs w:val="24"/>
          <w:lang w:eastAsia="ru-RU"/>
        </w:rPr>
      </w:pPr>
      <w:r w:rsidRPr="004224D7">
        <w:rPr>
          <w:rFonts w:ascii="Times New Roman" w:eastAsia="Times New Roman" w:hAnsi="Times New Roman"/>
          <w:sz w:val="24"/>
          <w:szCs w:val="24"/>
          <w:lang w:eastAsia="x-none"/>
        </w:rPr>
        <w:t>Директор библиотеки</w:t>
      </w:r>
      <w:r w:rsidRPr="004224D7">
        <w:rPr>
          <w:rFonts w:ascii="Times New Roman" w:eastAsia="Times New Roman" w:hAnsi="Times New Roman"/>
          <w:sz w:val="20"/>
          <w:szCs w:val="20"/>
          <w:lang w:eastAsia="x-none"/>
        </w:rPr>
        <w:t xml:space="preserve">                                                                             </w:t>
      </w:r>
      <w:r w:rsidRPr="004224D7">
        <w:rPr>
          <w:rFonts w:ascii="Times New Roman" w:eastAsia="Times New Roman" w:hAnsi="Times New Roman"/>
          <w:noProof/>
          <w:sz w:val="20"/>
          <w:szCs w:val="20"/>
          <w:lang w:eastAsia="ru-RU"/>
        </w:rPr>
        <w:drawing>
          <wp:inline distT="0" distB="0" distL="0" distR="0" wp14:anchorId="5055FF64" wp14:editId="0E337D4B">
            <wp:extent cx="533400" cy="352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352425"/>
                    </a:xfrm>
                    <a:prstGeom prst="rect">
                      <a:avLst/>
                    </a:prstGeom>
                    <a:noFill/>
                    <a:ln>
                      <a:noFill/>
                    </a:ln>
                  </pic:spPr>
                </pic:pic>
              </a:graphicData>
            </a:graphic>
          </wp:inline>
        </w:drawing>
      </w:r>
      <w:r w:rsidRPr="004224D7">
        <w:rPr>
          <w:rFonts w:ascii="Times New Roman" w:eastAsia="Times New Roman" w:hAnsi="Times New Roman"/>
          <w:sz w:val="20"/>
          <w:szCs w:val="20"/>
          <w:lang w:eastAsia="ru-RU"/>
        </w:rPr>
        <w:t xml:space="preserve">          </w:t>
      </w:r>
      <w:r w:rsidRPr="004224D7">
        <w:rPr>
          <w:rFonts w:ascii="Times New Roman" w:eastAsia="Times New Roman" w:hAnsi="Times New Roman"/>
          <w:sz w:val="24"/>
          <w:szCs w:val="24"/>
          <w:lang w:eastAsia="ru-RU"/>
        </w:rPr>
        <w:t>Арсагириева Т.А.</w:t>
      </w:r>
    </w:p>
    <w:p w14:paraId="2675D595" w14:textId="77777777" w:rsidR="004D1F96" w:rsidRPr="004224D7" w:rsidRDefault="004D1F96" w:rsidP="004D1F96">
      <w:pPr>
        <w:kinsoku w:val="0"/>
        <w:overflowPunct w:val="0"/>
        <w:autoSpaceDE w:val="0"/>
        <w:autoSpaceDN w:val="0"/>
        <w:adjustRightInd w:val="0"/>
        <w:spacing w:after="0" w:line="20" w:lineRule="exact"/>
        <w:ind w:left="5199"/>
        <w:rPr>
          <w:rFonts w:ascii="Times New Roman" w:eastAsia="Times New Roman" w:hAnsi="Times New Roman"/>
          <w:sz w:val="2"/>
          <w:szCs w:val="2"/>
          <w:lang w:eastAsia="ru-RU"/>
        </w:rPr>
      </w:pPr>
      <w:r w:rsidRPr="004224D7">
        <w:rPr>
          <w:rFonts w:ascii="Times New Roman" w:eastAsia="Times New Roman" w:hAnsi="Times New Roman"/>
          <w:noProof/>
          <w:sz w:val="2"/>
          <w:szCs w:val="2"/>
          <w:lang w:eastAsia="ru-RU"/>
        </w:rPr>
        <mc:AlternateContent>
          <mc:Choice Requires="wpg">
            <w:drawing>
              <wp:inline distT="0" distB="0" distL="0" distR="0" wp14:anchorId="685A512E" wp14:editId="6BE92E9F">
                <wp:extent cx="1306830" cy="12700"/>
                <wp:effectExtent l="9525" t="9525" r="7620" b="0"/>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6830" cy="12700"/>
                          <a:chOff x="0" y="0"/>
                          <a:chExt cx="2058" cy="20"/>
                        </a:xfrm>
                      </wpg:grpSpPr>
                      <wps:wsp>
                        <wps:cNvPr id="7" name="Freeform 3"/>
                        <wps:cNvSpPr>
                          <a:spLocks/>
                        </wps:cNvSpPr>
                        <wps:spPr bwMode="auto">
                          <a:xfrm>
                            <a:off x="0" y="7"/>
                            <a:ext cx="2058" cy="20"/>
                          </a:xfrm>
                          <a:custGeom>
                            <a:avLst/>
                            <a:gdLst>
                              <a:gd name="T0" fmla="*/ 0 w 2058"/>
                              <a:gd name="T1" fmla="*/ 0 h 20"/>
                              <a:gd name="T2" fmla="*/ 2057 w 2058"/>
                              <a:gd name="T3" fmla="*/ 0 h 20"/>
                            </a:gdLst>
                            <a:ahLst/>
                            <a:cxnLst>
                              <a:cxn ang="0">
                                <a:pos x="T0" y="T1"/>
                              </a:cxn>
                              <a:cxn ang="0">
                                <a:pos x="T2" y="T3"/>
                              </a:cxn>
                            </a:cxnLst>
                            <a:rect l="0" t="0" r="r" b="b"/>
                            <a:pathLst>
                              <a:path w="2058" h="20">
                                <a:moveTo>
                                  <a:pt x="0" y="0"/>
                                </a:moveTo>
                                <a:lnTo>
                                  <a:pt x="2057" y="0"/>
                                </a:lnTo>
                              </a:path>
                            </a:pathLst>
                          </a:custGeom>
                          <a:noFill/>
                          <a:ln w="91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w:pict>
              <v:group w14:anchorId="5068A51F" id="Группа 6" o:spid="_x0000_s1026" style="width:102.9pt;height:1pt;mso-position-horizontal-relative:char;mso-position-vertical-relative:line" coordsize="20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">
                <v:shape id="Freeform 3" o:spid="_x0000_s1027" style="position:absolute;top:7;width:2058;height:20;visibility:visible;mso-wrap-style:square;v-text-anchor:top" coordsize="20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" path="m,l2057,e" filled="f" strokeweight=".25428mm">
                  <v:path arrowok="t" o:connecttype="custom" o:connectlocs="0,0;2057,0" o:connectangles="0,0"/>
                </v:shape>
                <w10:anchorlock/>
              </v:group>
            </w:pict>
          </mc:Fallback>
        </mc:AlternateContent>
      </w:r>
    </w:p>
    <w:p w14:paraId="118F8F6C" w14:textId="77777777" w:rsidR="004D1F96" w:rsidRPr="004224D7" w:rsidRDefault="004D1F96" w:rsidP="004D1F96">
      <w:pPr>
        <w:kinsoku w:val="0"/>
        <w:overflowPunct w:val="0"/>
        <w:autoSpaceDE w:val="0"/>
        <w:autoSpaceDN w:val="0"/>
        <w:adjustRightInd w:val="0"/>
        <w:spacing w:before="9" w:after="0" w:line="240" w:lineRule="auto"/>
        <w:ind w:right="1694"/>
        <w:jc w:val="center"/>
        <w:rPr>
          <w:rFonts w:ascii="Times New Roman" w:eastAsia="Times New Roman" w:hAnsi="Times New Roman"/>
          <w:color w:val="3D4248"/>
          <w:sz w:val="23"/>
          <w:szCs w:val="23"/>
          <w:lang w:eastAsia="ru-RU"/>
        </w:rPr>
      </w:pPr>
      <w:r w:rsidRPr="004224D7">
        <w:rPr>
          <w:rFonts w:ascii="Times New Roman" w:eastAsia="Times New Roman" w:hAnsi="Times New Roman"/>
          <w:color w:val="3D4248"/>
          <w:sz w:val="23"/>
          <w:szCs w:val="23"/>
          <w:lang w:eastAsia="ru-RU"/>
        </w:rPr>
        <w:t xml:space="preserve">                                                                                   (подпись)</w:t>
      </w:r>
    </w:p>
    <w:p w14:paraId="4B7DD0FD" w14:textId="77777777" w:rsidR="004D1F96" w:rsidRPr="004224D7" w:rsidRDefault="004D1F96" w:rsidP="004D1F96">
      <w:pPr>
        <w:spacing w:after="0" w:line="240" w:lineRule="auto"/>
        <w:jc w:val="both"/>
        <w:rPr>
          <w:rFonts w:ascii="Times New Roman" w:eastAsia="Times New Roman" w:hAnsi="Times New Roman"/>
          <w:sz w:val="24"/>
          <w:szCs w:val="24"/>
          <w:lang w:eastAsia="x-none"/>
        </w:rPr>
      </w:pPr>
      <w:r w:rsidRPr="004224D7">
        <w:rPr>
          <w:rFonts w:ascii="Times New Roman" w:eastAsia="Times New Roman" w:hAnsi="Times New Roman"/>
          <w:sz w:val="24"/>
          <w:szCs w:val="24"/>
          <w:lang w:eastAsia="x-none"/>
        </w:rPr>
        <w:tab/>
      </w:r>
      <w:r w:rsidRPr="004224D7">
        <w:rPr>
          <w:rFonts w:ascii="Times New Roman" w:eastAsia="Times New Roman" w:hAnsi="Times New Roman"/>
          <w:sz w:val="24"/>
          <w:szCs w:val="24"/>
          <w:lang w:eastAsia="x-none"/>
        </w:rPr>
        <w:tab/>
      </w:r>
      <w:r w:rsidRPr="004224D7">
        <w:rPr>
          <w:rFonts w:ascii="Times New Roman" w:eastAsia="Times New Roman" w:hAnsi="Times New Roman"/>
          <w:sz w:val="24"/>
          <w:szCs w:val="24"/>
          <w:lang w:eastAsia="x-none"/>
        </w:rPr>
        <w:tab/>
      </w:r>
      <w:r w:rsidRPr="004224D7">
        <w:rPr>
          <w:rFonts w:ascii="Times New Roman" w:eastAsia="Times New Roman" w:hAnsi="Times New Roman"/>
          <w:sz w:val="24"/>
          <w:szCs w:val="24"/>
          <w:lang w:eastAsia="x-none"/>
        </w:rPr>
        <w:tab/>
      </w:r>
      <w:r w:rsidRPr="004224D7">
        <w:rPr>
          <w:rFonts w:ascii="Times New Roman" w:eastAsia="Times New Roman" w:hAnsi="Times New Roman"/>
          <w:sz w:val="24"/>
          <w:szCs w:val="24"/>
          <w:lang w:eastAsia="x-none"/>
        </w:rPr>
        <w:tab/>
      </w:r>
      <w:r w:rsidRPr="004224D7">
        <w:rPr>
          <w:rFonts w:ascii="Times New Roman" w:eastAsia="Times New Roman" w:hAnsi="Times New Roman"/>
          <w:sz w:val="24"/>
          <w:szCs w:val="24"/>
          <w:lang w:eastAsia="x-none"/>
        </w:rPr>
        <w:tab/>
      </w:r>
      <w:r w:rsidRPr="004224D7">
        <w:rPr>
          <w:rFonts w:ascii="Times New Roman" w:eastAsia="Times New Roman" w:hAnsi="Times New Roman"/>
          <w:sz w:val="24"/>
          <w:szCs w:val="24"/>
          <w:lang w:eastAsia="x-none"/>
        </w:rPr>
        <w:tab/>
      </w:r>
      <w:r w:rsidRPr="004224D7">
        <w:rPr>
          <w:rFonts w:ascii="Times New Roman" w:eastAsia="Times New Roman" w:hAnsi="Times New Roman"/>
          <w:sz w:val="24"/>
          <w:szCs w:val="24"/>
          <w:lang w:eastAsia="x-none"/>
        </w:rPr>
        <w:tab/>
        <w:t xml:space="preserve">     </w:t>
      </w:r>
    </w:p>
    <w:p w14:paraId="34C760F0" w14:textId="77777777" w:rsidR="004D1F96" w:rsidRPr="004224D7" w:rsidRDefault="004D1F96" w:rsidP="004D1F96">
      <w:pPr>
        <w:spacing w:after="0" w:line="240" w:lineRule="auto"/>
        <w:jc w:val="both"/>
        <w:rPr>
          <w:rFonts w:ascii="Times New Roman" w:eastAsia="Times New Roman" w:hAnsi="Times New Roman"/>
          <w:sz w:val="24"/>
          <w:szCs w:val="24"/>
          <w:lang w:eastAsia="ru-RU"/>
        </w:rPr>
      </w:pPr>
    </w:p>
    <w:p w14:paraId="5FDEA7A9" w14:textId="77777777" w:rsidR="004D1F96" w:rsidRDefault="004D1F96" w:rsidP="004D1F96">
      <w:pPr>
        <w:widowControl w:val="0"/>
        <w:tabs>
          <w:tab w:val="left" w:leader="underscore" w:pos="7901"/>
        </w:tabs>
        <w:spacing w:after="0" w:line="240" w:lineRule="auto"/>
        <w:ind w:firstLine="709"/>
        <w:contextualSpacing/>
        <w:jc w:val="right"/>
        <w:rPr>
          <w:rFonts w:ascii="Times New Roman" w:hAnsi="Times New Roman"/>
          <w:b/>
          <w:sz w:val="24"/>
          <w:szCs w:val="24"/>
        </w:rPr>
      </w:pPr>
    </w:p>
    <w:p w14:paraId="4A194A9B" w14:textId="77777777" w:rsidR="0098230D" w:rsidRPr="00141214" w:rsidRDefault="0098230D" w:rsidP="0098230D">
      <w:pPr>
        <w:widowControl w:val="0"/>
        <w:spacing w:after="0" w:line="240" w:lineRule="auto"/>
        <w:ind w:firstLine="709"/>
        <w:contextualSpacing/>
        <w:rPr>
          <w:rFonts w:ascii="Times New Roman" w:eastAsia="Times New Roman" w:hAnsi="Times New Roman"/>
          <w:b/>
          <w:bCs/>
          <w:sz w:val="24"/>
          <w:szCs w:val="24"/>
          <w:lang w:eastAsia="ru-RU" w:bidi="ru-RU"/>
        </w:rPr>
      </w:pPr>
    </w:p>
    <w:p w14:paraId="47500056" w14:textId="77777777" w:rsidR="0098230D" w:rsidRPr="00141214" w:rsidRDefault="0098230D" w:rsidP="0098230D">
      <w:pPr>
        <w:widowControl w:val="0"/>
        <w:spacing w:after="0" w:line="240" w:lineRule="auto"/>
        <w:ind w:firstLine="709"/>
        <w:contextualSpacing/>
        <w:rPr>
          <w:rFonts w:ascii="Times New Roman" w:eastAsia="Times New Roman" w:hAnsi="Times New Roman"/>
          <w:b/>
          <w:bCs/>
          <w:sz w:val="24"/>
          <w:szCs w:val="24"/>
          <w:lang w:eastAsia="ru-RU" w:bidi="ru-RU"/>
        </w:rPr>
      </w:pPr>
    </w:p>
    <w:p w14:paraId="6329CFE3" w14:textId="77777777" w:rsidR="0098230D" w:rsidRPr="00141214" w:rsidRDefault="0098230D" w:rsidP="0098230D">
      <w:pPr>
        <w:widowControl w:val="0"/>
        <w:spacing w:after="0" w:line="240" w:lineRule="auto"/>
        <w:ind w:firstLine="709"/>
        <w:contextualSpacing/>
        <w:rPr>
          <w:rFonts w:ascii="Times New Roman" w:eastAsia="Times New Roman" w:hAnsi="Times New Roman"/>
          <w:b/>
          <w:bCs/>
          <w:sz w:val="24"/>
          <w:szCs w:val="24"/>
          <w:lang w:eastAsia="ru-RU" w:bidi="ru-RU"/>
        </w:rPr>
      </w:pPr>
    </w:p>
    <w:p w14:paraId="56191FD7" w14:textId="77777777" w:rsidR="0098230D" w:rsidRPr="00141214" w:rsidRDefault="0098230D" w:rsidP="0098230D">
      <w:pPr>
        <w:widowControl w:val="0"/>
        <w:spacing w:after="0" w:line="240" w:lineRule="auto"/>
        <w:ind w:firstLine="709"/>
        <w:contextualSpacing/>
        <w:rPr>
          <w:rFonts w:ascii="Times New Roman" w:eastAsia="Times New Roman" w:hAnsi="Times New Roman"/>
          <w:b/>
          <w:bCs/>
          <w:sz w:val="24"/>
          <w:szCs w:val="24"/>
          <w:lang w:eastAsia="ru-RU" w:bidi="ru-RU"/>
        </w:rPr>
      </w:pPr>
    </w:p>
    <w:p w14:paraId="1CE755EC" w14:textId="77777777" w:rsidR="0098230D" w:rsidRPr="00141214" w:rsidRDefault="0098230D" w:rsidP="0098230D">
      <w:pPr>
        <w:widowControl w:val="0"/>
        <w:spacing w:after="0" w:line="240" w:lineRule="auto"/>
        <w:ind w:firstLine="709"/>
        <w:contextualSpacing/>
        <w:rPr>
          <w:rFonts w:ascii="Times New Roman" w:eastAsia="Times New Roman" w:hAnsi="Times New Roman"/>
          <w:b/>
          <w:bCs/>
          <w:sz w:val="24"/>
          <w:szCs w:val="24"/>
          <w:lang w:eastAsia="ru-RU" w:bidi="ru-RU"/>
        </w:rPr>
      </w:pPr>
    </w:p>
    <w:p w14:paraId="5647798F" w14:textId="77777777" w:rsidR="00625962" w:rsidRDefault="00625962">
      <w:pPr>
        <w:rPr>
          <w:rFonts w:ascii="Times New Roman" w:hAnsi="Times New Roman"/>
          <w:b/>
          <w:sz w:val="24"/>
          <w:szCs w:val="24"/>
        </w:rPr>
      </w:pPr>
      <w:r>
        <w:rPr>
          <w:rFonts w:ascii="Times New Roman" w:hAnsi="Times New Roman"/>
          <w:b/>
          <w:sz w:val="24"/>
          <w:szCs w:val="24"/>
        </w:rPr>
        <w:br w:type="page"/>
      </w:r>
    </w:p>
    <w:p w14:paraId="30D89E1C" w14:textId="4DD3ED67" w:rsidR="0098230D" w:rsidRPr="00141214" w:rsidRDefault="0098230D" w:rsidP="0098230D">
      <w:pPr>
        <w:widowControl w:val="0"/>
        <w:tabs>
          <w:tab w:val="left" w:leader="underscore" w:pos="7901"/>
        </w:tabs>
        <w:spacing w:after="0" w:line="240" w:lineRule="auto"/>
        <w:ind w:firstLine="709"/>
        <w:contextualSpacing/>
        <w:jc w:val="right"/>
        <w:rPr>
          <w:rFonts w:ascii="Times New Roman" w:hAnsi="Times New Roman"/>
          <w:b/>
          <w:sz w:val="24"/>
          <w:szCs w:val="24"/>
        </w:rPr>
      </w:pPr>
      <w:r w:rsidRPr="00141214">
        <w:rPr>
          <w:rFonts w:ascii="Times New Roman" w:hAnsi="Times New Roman"/>
          <w:b/>
          <w:sz w:val="24"/>
          <w:szCs w:val="24"/>
        </w:rPr>
        <w:t>Приложение 1</w:t>
      </w:r>
    </w:p>
    <w:p w14:paraId="013670BE" w14:textId="77777777" w:rsidR="0098230D" w:rsidRPr="00141214" w:rsidRDefault="0098230D" w:rsidP="0098230D">
      <w:pPr>
        <w:widowControl w:val="0"/>
        <w:tabs>
          <w:tab w:val="left" w:leader="underscore" w:pos="7901"/>
        </w:tabs>
        <w:spacing w:after="0" w:line="240" w:lineRule="auto"/>
        <w:ind w:firstLine="709"/>
        <w:contextualSpacing/>
        <w:jc w:val="right"/>
        <w:rPr>
          <w:rFonts w:ascii="Times New Roman" w:hAnsi="Times New Roman"/>
          <w:sz w:val="24"/>
          <w:szCs w:val="24"/>
        </w:rPr>
      </w:pPr>
    </w:p>
    <w:p w14:paraId="583410B0" w14:textId="77777777" w:rsidR="00625962" w:rsidRDefault="0098230D" w:rsidP="0098230D">
      <w:pPr>
        <w:pStyle w:val="a3"/>
        <w:widowControl w:val="0"/>
        <w:tabs>
          <w:tab w:val="left" w:pos="0"/>
        </w:tabs>
        <w:spacing w:after="0" w:line="240" w:lineRule="auto"/>
        <w:ind w:left="0"/>
        <w:jc w:val="center"/>
        <w:outlineLvl w:val="1"/>
        <w:rPr>
          <w:rFonts w:ascii="Times New Roman" w:eastAsia="Times New Roman" w:hAnsi="Times New Roman"/>
          <w:b/>
          <w:bCs/>
          <w:sz w:val="24"/>
          <w:szCs w:val="24"/>
          <w:lang w:eastAsia="ru-RU" w:bidi="ru-RU"/>
        </w:rPr>
      </w:pPr>
      <w:r w:rsidRPr="00141214">
        <w:rPr>
          <w:rFonts w:ascii="Times New Roman" w:eastAsia="Times New Roman" w:hAnsi="Times New Roman"/>
          <w:b/>
          <w:bCs/>
          <w:sz w:val="24"/>
          <w:szCs w:val="24"/>
          <w:lang w:eastAsia="ru-RU" w:bidi="ru-RU"/>
        </w:rPr>
        <w:t xml:space="preserve">Оценочные средства </w:t>
      </w:r>
    </w:p>
    <w:p w14:paraId="208FD0F6" w14:textId="0F0F476E" w:rsidR="0098230D" w:rsidRPr="00141214" w:rsidRDefault="0098230D" w:rsidP="0098230D">
      <w:pPr>
        <w:pStyle w:val="a3"/>
        <w:widowControl w:val="0"/>
        <w:tabs>
          <w:tab w:val="left" w:pos="0"/>
        </w:tabs>
        <w:spacing w:after="0" w:line="240" w:lineRule="auto"/>
        <w:ind w:left="0"/>
        <w:jc w:val="center"/>
        <w:outlineLvl w:val="1"/>
        <w:rPr>
          <w:rFonts w:ascii="Times New Roman" w:eastAsia="Times New Roman" w:hAnsi="Times New Roman"/>
          <w:b/>
          <w:bCs/>
          <w:sz w:val="24"/>
          <w:szCs w:val="24"/>
          <w:lang w:eastAsia="ru-RU" w:bidi="ru-RU"/>
        </w:rPr>
      </w:pPr>
      <w:r w:rsidRPr="00141214">
        <w:rPr>
          <w:rFonts w:ascii="Times New Roman" w:eastAsia="Times New Roman" w:hAnsi="Times New Roman"/>
          <w:b/>
          <w:bCs/>
          <w:sz w:val="24"/>
          <w:szCs w:val="24"/>
          <w:lang w:eastAsia="ru-RU" w:bidi="ru-RU"/>
        </w:rPr>
        <w:t>для проведения промежуточной аттестации по дисциплине __________________________</w:t>
      </w:r>
      <w:r w:rsidR="00437B8D">
        <w:rPr>
          <w:rFonts w:ascii="Times New Roman" w:eastAsia="Times New Roman" w:hAnsi="Times New Roman"/>
          <w:b/>
          <w:bCs/>
          <w:sz w:val="24"/>
          <w:szCs w:val="24"/>
          <w:lang w:eastAsia="ru-RU" w:bidi="ru-RU"/>
        </w:rPr>
        <w:t>____________________________________________</w:t>
      </w:r>
      <w:r w:rsidRPr="00141214">
        <w:rPr>
          <w:rFonts w:ascii="Times New Roman" w:eastAsia="Times New Roman" w:hAnsi="Times New Roman"/>
          <w:b/>
          <w:bCs/>
          <w:sz w:val="24"/>
          <w:szCs w:val="24"/>
          <w:lang w:eastAsia="ru-RU" w:bidi="ru-RU"/>
        </w:rPr>
        <w:t>_</w:t>
      </w:r>
    </w:p>
    <w:p w14:paraId="48504017" w14:textId="77777777" w:rsidR="0098230D" w:rsidRPr="00141214" w:rsidRDefault="0098230D" w:rsidP="0098230D">
      <w:pPr>
        <w:tabs>
          <w:tab w:val="left" w:pos="0"/>
        </w:tabs>
        <w:spacing w:after="0" w:line="240" w:lineRule="auto"/>
        <w:ind w:firstLine="284"/>
        <w:jc w:val="center"/>
        <w:rPr>
          <w:rFonts w:ascii="Times New Roman" w:eastAsia="Times New Roman" w:hAnsi="Times New Roman"/>
          <w:b/>
          <w:sz w:val="24"/>
          <w:szCs w:val="24"/>
          <w:lang w:eastAsia="ru-RU"/>
        </w:rPr>
      </w:pPr>
      <w:r w:rsidRPr="00141214">
        <w:rPr>
          <w:rFonts w:ascii="Times New Roman" w:eastAsia="Times New Roman" w:hAnsi="Times New Roman"/>
          <w:b/>
          <w:sz w:val="24"/>
          <w:szCs w:val="24"/>
          <w:lang w:eastAsia="ru-RU"/>
        </w:rPr>
        <w:t>Направление подготовки</w:t>
      </w:r>
    </w:p>
    <w:p w14:paraId="49B785B7" w14:textId="33EAA564" w:rsidR="0098230D" w:rsidRPr="00141214" w:rsidRDefault="0098230D" w:rsidP="0098230D">
      <w:pPr>
        <w:tabs>
          <w:tab w:val="left" w:pos="0"/>
        </w:tabs>
        <w:spacing w:after="0" w:line="240" w:lineRule="auto"/>
        <w:jc w:val="center"/>
        <w:rPr>
          <w:rFonts w:ascii="Times New Roman" w:eastAsia="Times New Roman" w:hAnsi="Times New Roman"/>
          <w:b/>
          <w:bCs/>
          <w:sz w:val="24"/>
          <w:szCs w:val="24"/>
          <w:lang w:eastAsia="ru-RU"/>
        </w:rPr>
      </w:pPr>
      <w:r w:rsidRPr="00141214">
        <w:rPr>
          <w:rFonts w:ascii="Times New Roman" w:eastAsia="Times New Roman" w:hAnsi="Times New Roman"/>
          <w:b/>
          <w:bCs/>
          <w:sz w:val="24"/>
          <w:szCs w:val="24"/>
          <w:lang w:eastAsia="ru-RU"/>
        </w:rPr>
        <w:t>44.03.0</w:t>
      </w:r>
      <w:r w:rsidR="00835D49">
        <w:rPr>
          <w:rFonts w:ascii="Times New Roman" w:eastAsia="Times New Roman" w:hAnsi="Times New Roman"/>
          <w:b/>
          <w:bCs/>
          <w:sz w:val="24"/>
          <w:szCs w:val="24"/>
          <w:lang w:eastAsia="ru-RU"/>
        </w:rPr>
        <w:t>4</w:t>
      </w:r>
      <w:r w:rsidRPr="00141214">
        <w:rPr>
          <w:rFonts w:ascii="Times New Roman" w:eastAsia="Times New Roman" w:hAnsi="Times New Roman"/>
          <w:b/>
          <w:bCs/>
          <w:sz w:val="24"/>
          <w:szCs w:val="24"/>
          <w:lang w:eastAsia="ru-RU"/>
        </w:rPr>
        <w:t xml:space="preserve"> </w:t>
      </w:r>
      <w:r w:rsidR="00835D49">
        <w:rPr>
          <w:rFonts w:ascii="Times New Roman" w:eastAsia="Times New Roman" w:hAnsi="Times New Roman"/>
          <w:b/>
          <w:bCs/>
          <w:sz w:val="24"/>
          <w:szCs w:val="24"/>
          <w:lang w:eastAsia="ru-RU"/>
        </w:rPr>
        <w:t>–</w:t>
      </w:r>
      <w:r w:rsidRPr="00141214">
        <w:rPr>
          <w:rFonts w:ascii="Times New Roman" w:eastAsia="Times New Roman" w:hAnsi="Times New Roman"/>
          <w:b/>
          <w:bCs/>
          <w:sz w:val="24"/>
          <w:szCs w:val="24"/>
          <w:lang w:eastAsia="ru-RU"/>
        </w:rPr>
        <w:t xml:space="preserve"> </w:t>
      </w:r>
      <w:r w:rsidR="00835D49">
        <w:rPr>
          <w:rFonts w:ascii="Times New Roman" w:eastAsia="Times New Roman" w:hAnsi="Times New Roman"/>
          <w:b/>
          <w:bCs/>
          <w:sz w:val="24"/>
          <w:szCs w:val="24"/>
          <w:lang w:eastAsia="ru-RU"/>
        </w:rPr>
        <w:t>ПРОФЕССИОНАЛЬНОЕ ОБУЧЕНИЕ</w:t>
      </w:r>
    </w:p>
    <w:p w14:paraId="20918710" w14:textId="2793CB7B" w:rsidR="0098230D" w:rsidRPr="00141214" w:rsidRDefault="0098230D" w:rsidP="0098230D">
      <w:pPr>
        <w:tabs>
          <w:tab w:val="left" w:pos="0"/>
        </w:tabs>
        <w:spacing w:after="0" w:line="240" w:lineRule="auto"/>
        <w:jc w:val="center"/>
        <w:rPr>
          <w:rFonts w:ascii="Times New Roman" w:eastAsia="Times New Roman" w:hAnsi="Times New Roman"/>
          <w:bCs/>
          <w:sz w:val="24"/>
          <w:szCs w:val="24"/>
          <w:lang w:eastAsia="ru-RU"/>
        </w:rPr>
      </w:pPr>
      <w:r w:rsidRPr="00141214">
        <w:rPr>
          <w:rFonts w:ascii="Times New Roman" w:eastAsia="Times New Roman" w:hAnsi="Times New Roman"/>
          <w:bCs/>
          <w:sz w:val="24"/>
          <w:szCs w:val="24"/>
          <w:lang w:eastAsia="ru-RU"/>
        </w:rPr>
        <w:t>(</w:t>
      </w:r>
      <w:r w:rsidR="00835D49">
        <w:rPr>
          <w:rFonts w:ascii="Times New Roman" w:eastAsia="Times New Roman" w:hAnsi="Times New Roman"/>
          <w:bCs/>
          <w:sz w:val="24"/>
          <w:szCs w:val="24"/>
          <w:lang w:eastAsia="ru-RU"/>
        </w:rPr>
        <w:t>по отраслям</w:t>
      </w:r>
      <w:r w:rsidRPr="00141214">
        <w:rPr>
          <w:rFonts w:ascii="Times New Roman" w:eastAsia="Times New Roman" w:hAnsi="Times New Roman"/>
          <w:bCs/>
          <w:sz w:val="24"/>
          <w:szCs w:val="24"/>
          <w:lang w:eastAsia="ru-RU"/>
        </w:rPr>
        <w:t>)</w:t>
      </w:r>
    </w:p>
    <w:p w14:paraId="2A23B24C" w14:textId="77777777" w:rsidR="00D86810" w:rsidRPr="00141214" w:rsidRDefault="0098230D" w:rsidP="00D86810">
      <w:pPr>
        <w:widowControl w:val="0"/>
        <w:tabs>
          <w:tab w:val="left" w:pos="0"/>
        </w:tabs>
        <w:spacing w:after="0" w:line="240" w:lineRule="auto"/>
        <w:ind w:right="-7"/>
        <w:jc w:val="center"/>
        <w:rPr>
          <w:rFonts w:ascii="Times New Roman" w:eastAsia="Times New Roman" w:hAnsi="Times New Roman"/>
          <w:b/>
          <w:bCs/>
          <w:sz w:val="24"/>
          <w:szCs w:val="24"/>
          <w:lang w:eastAsia="ru-RU"/>
        </w:rPr>
      </w:pPr>
      <w:r w:rsidRPr="00141214">
        <w:rPr>
          <w:rFonts w:ascii="Times New Roman" w:eastAsia="Times New Roman" w:hAnsi="Times New Roman"/>
          <w:b/>
          <w:iCs/>
          <w:snapToGrid w:val="0"/>
          <w:sz w:val="24"/>
          <w:szCs w:val="24"/>
          <w:lang w:eastAsia="ru-RU"/>
        </w:rPr>
        <w:t>Профили подготовки</w:t>
      </w:r>
      <w:r w:rsidRPr="00141214">
        <w:rPr>
          <w:rFonts w:ascii="Times New Roman" w:eastAsia="Times New Roman" w:hAnsi="Times New Roman"/>
          <w:b/>
          <w:bCs/>
          <w:sz w:val="24"/>
          <w:szCs w:val="24"/>
          <w:lang w:eastAsia="ru-RU"/>
        </w:rPr>
        <w:t xml:space="preserve"> </w:t>
      </w:r>
      <w:r w:rsidR="00876ECF">
        <w:rPr>
          <w:rFonts w:ascii="Times New Roman" w:eastAsia="Times New Roman" w:hAnsi="Times New Roman"/>
          <w:b/>
          <w:bCs/>
          <w:sz w:val="24"/>
          <w:szCs w:val="24"/>
          <w:lang w:eastAsia="ru-RU"/>
        </w:rPr>
        <w:t>«</w:t>
      </w:r>
      <w:r w:rsidR="00D86810" w:rsidRPr="00141214">
        <w:rPr>
          <w:rFonts w:ascii="Times New Roman" w:eastAsia="Times New Roman" w:hAnsi="Times New Roman"/>
          <w:b/>
          <w:iCs/>
          <w:snapToGrid w:val="0"/>
          <w:sz w:val="24"/>
          <w:szCs w:val="24"/>
          <w:lang w:eastAsia="ru-RU"/>
        </w:rPr>
        <w:t>Профили подготовки</w:t>
      </w:r>
      <w:r w:rsidR="00D86810" w:rsidRPr="00141214">
        <w:rPr>
          <w:rFonts w:ascii="Times New Roman" w:eastAsia="Times New Roman" w:hAnsi="Times New Roman"/>
          <w:b/>
          <w:bCs/>
          <w:sz w:val="24"/>
          <w:szCs w:val="24"/>
          <w:lang w:eastAsia="ru-RU"/>
        </w:rPr>
        <w:t xml:space="preserve"> </w:t>
      </w:r>
      <w:r w:rsidR="00D86810">
        <w:rPr>
          <w:rFonts w:ascii="Times New Roman" w:eastAsia="Times New Roman" w:hAnsi="Times New Roman"/>
          <w:b/>
          <w:bCs/>
          <w:sz w:val="24"/>
          <w:szCs w:val="24"/>
          <w:lang w:eastAsia="ru-RU"/>
        </w:rPr>
        <w:t>«Логопедия»</w:t>
      </w:r>
    </w:p>
    <w:p w14:paraId="09F73287" w14:textId="57EC952D" w:rsidR="0098230D" w:rsidRPr="00141214" w:rsidRDefault="0098230D" w:rsidP="0098230D">
      <w:pPr>
        <w:widowControl w:val="0"/>
        <w:tabs>
          <w:tab w:val="left" w:pos="0"/>
        </w:tabs>
        <w:spacing w:after="0" w:line="240" w:lineRule="auto"/>
        <w:ind w:right="-7"/>
        <w:jc w:val="center"/>
        <w:rPr>
          <w:rFonts w:ascii="Times New Roman" w:eastAsia="Times New Roman" w:hAnsi="Times New Roman"/>
          <w:b/>
          <w:bCs/>
          <w:sz w:val="24"/>
          <w:szCs w:val="24"/>
          <w:lang w:eastAsia="ru-RU"/>
        </w:rPr>
      </w:pPr>
    </w:p>
    <w:p w14:paraId="6B5A23FB" w14:textId="77777777" w:rsidR="0098230D" w:rsidRPr="00141214" w:rsidRDefault="0098230D" w:rsidP="0098230D">
      <w:pPr>
        <w:shd w:val="clear" w:color="auto" w:fill="FFFFFF"/>
        <w:tabs>
          <w:tab w:val="left" w:pos="0"/>
        </w:tabs>
        <w:spacing w:after="0" w:line="240" w:lineRule="auto"/>
        <w:ind w:left="567"/>
        <w:jc w:val="center"/>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pPr>
      <w:bookmarkStart w:id="18" w:name="_Hlk74521312"/>
      <w:r w:rsidRPr="00141214">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t>Форма обучения:</w:t>
      </w:r>
      <w:r w:rsidRPr="00141214">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t xml:space="preserve"> очная и заочная</w:t>
      </w:r>
    </w:p>
    <w:p w14:paraId="7C234433" w14:textId="199B4DF5" w:rsidR="0098230D" w:rsidRPr="00141214" w:rsidRDefault="0098230D" w:rsidP="0098230D">
      <w:pPr>
        <w:shd w:val="clear" w:color="auto" w:fill="FFFFFF"/>
        <w:tabs>
          <w:tab w:val="left" w:pos="0"/>
        </w:tabs>
        <w:spacing w:after="0" w:line="240" w:lineRule="auto"/>
        <w:ind w:left="567"/>
        <w:jc w:val="center"/>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pPr>
      <w:r w:rsidRPr="00141214">
        <w:rPr>
          <w:rFonts w:ascii="Times New Roman" w:eastAsia="Times New Roman" w:hAnsi="Times New Roman"/>
          <w:b/>
          <w:bCs/>
          <w:sz w:val="24"/>
          <w:szCs w:val="24"/>
          <w:lang w:eastAsia="ru-RU"/>
          <w14:shadow w14:blurRad="50800" w14:dist="38100" w14:dir="2700000" w14:sx="100000" w14:sy="100000" w14:kx="0" w14:ky="0" w14:algn="tl">
            <w14:srgbClr w14:val="000000">
              <w14:alpha w14:val="60000"/>
            </w14:srgbClr>
          </w14:shadow>
        </w:rPr>
        <w:t>Год приема:</w:t>
      </w:r>
      <w:r w:rsidRPr="00141214">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t xml:space="preserve"> 202</w:t>
      </w:r>
      <w:r w:rsidR="00DC7EF3">
        <w:rPr>
          <w:rFonts w:ascii="Times New Roman" w:eastAsia="Times New Roman" w:hAnsi="Times New Roman"/>
          <w:sz w:val="24"/>
          <w:szCs w:val="24"/>
          <w:lang w:eastAsia="ru-RU"/>
          <w14:shadow w14:blurRad="50800" w14:dist="38100" w14:dir="2700000" w14:sx="100000" w14:sy="100000" w14:kx="0" w14:ky="0" w14:algn="tl">
            <w14:srgbClr w14:val="000000">
              <w14:alpha w14:val="60000"/>
            </w14:srgbClr>
          </w14:shadow>
        </w:rPr>
        <w:t>5</w:t>
      </w:r>
    </w:p>
    <w:bookmarkEnd w:id="18"/>
    <w:p w14:paraId="6FFC47A5" w14:textId="77777777" w:rsidR="0098230D" w:rsidRPr="00141214" w:rsidRDefault="0098230D" w:rsidP="0098230D">
      <w:pPr>
        <w:widowControl w:val="0"/>
        <w:tabs>
          <w:tab w:val="left" w:pos="0"/>
        </w:tabs>
        <w:spacing w:after="0" w:line="240" w:lineRule="auto"/>
        <w:ind w:left="567"/>
        <w:contextualSpacing/>
        <w:rPr>
          <w:rFonts w:ascii="Times New Roman" w:eastAsia="Times New Roman" w:hAnsi="Times New Roman"/>
          <w:b/>
          <w:bCs/>
          <w:sz w:val="24"/>
          <w:szCs w:val="24"/>
          <w:lang w:eastAsia="ru-RU" w:bidi="ru-RU"/>
        </w:rPr>
      </w:pPr>
    </w:p>
    <w:p w14:paraId="3C556D2B" w14:textId="77777777" w:rsidR="0098230D" w:rsidRPr="00141214" w:rsidRDefault="0098230D" w:rsidP="0003547C">
      <w:pPr>
        <w:numPr>
          <w:ilvl w:val="0"/>
          <w:numId w:val="1"/>
        </w:numPr>
        <w:tabs>
          <w:tab w:val="left" w:pos="1134"/>
        </w:tabs>
        <w:spacing w:after="0" w:line="240" w:lineRule="auto"/>
        <w:ind w:left="0" w:firstLine="709"/>
        <w:jc w:val="both"/>
        <w:textAlignment w:val="baseline"/>
        <w:rPr>
          <w:rFonts w:ascii="Times New Roman" w:eastAsia="Times New Roman" w:hAnsi="Times New Roman"/>
          <w:b/>
          <w:sz w:val="24"/>
          <w:szCs w:val="24"/>
          <w:lang w:eastAsia="ru-RU"/>
        </w:rPr>
      </w:pPr>
      <w:r w:rsidRPr="00141214">
        <w:rPr>
          <w:rFonts w:ascii="Times New Roman" w:eastAsia="Times New Roman" w:hAnsi="Times New Roman"/>
          <w:b/>
          <w:sz w:val="24"/>
          <w:szCs w:val="24"/>
          <w:lang w:eastAsia="ru-RU"/>
        </w:rPr>
        <w:t>Характеристика оценочной процедуры:</w:t>
      </w:r>
    </w:p>
    <w:p w14:paraId="3449D793" w14:textId="48696097" w:rsidR="0098230D" w:rsidRPr="002A1A98" w:rsidRDefault="0098230D" w:rsidP="0098230D">
      <w:pPr>
        <w:spacing w:after="0" w:line="240" w:lineRule="auto"/>
        <w:ind w:firstLine="707"/>
        <w:jc w:val="both"/>
        <w:textAlignment w:val="baseline"/>
        <w:rPr>
          <w:rFonts w:ascii="Times New Roman" w:eastAsia="Times New Roman" w:hAnsi="Times New Roman"/>
          <w:sz w:val="24"/>
          <w:szCs w:val="24"/>
          <w:lang w:eastAsia="ru-RU"/>
        </w:rPr>
      </w:pPr>
      <w:r w:rsidRPr="002A1A98">
        <w:rPr>
          <w:rFonts w:ascii="Times New Roman" w:eastAsia="Times New Roman" w:hAnsi="Times New Roman"/>
          <w:bCs/>
          <w:sz w:val="24"/>
          <w:szCs w:val="24"/>
          <w:lang w:eastAsia="ru-RU"/>
        </w:rPr>
        <w:t>Семестр</w:t>
      </w:r>
      <w:r w:rsidRPr="002A1A98">
        <w:rPr>
          <w:rFonts w:ascii="Times New Roman" w:eastAsia="Times New Roman" w:hAnsi="Times New Roman"/>
          <w:sz w:val="24"/>
          <w:szCs w:val="24"/>
          <w:lang w:eastAsia="ru-RU"/>
        </w:rPr>
        <w:t xml:space="preserve"> - </w:t>
      </w:r>
      <w:r w:rsidR="00D23AA3">
        <w:rPr>
          <w:rFonts w:ascii="Times New Roman" w:eastAsia="Times New Roman" w:hAnsi="Times New Roman"/>
          <w:sz w:val="24"/>
          <w:szCs w:val="24"/>
          <w:lang w:eastAsia="ru-RU"/>
        </w:rPr>
        <w:t>1</w:t>
      </w:r>
      <w:r w:rsidRPr="002A1A98">
        <w:rPr>
          <w:rFonts w:ascii="Times New Roman" w:eastAsia="Times New Roman" w:hAnsi="Times New Roman"/>
          <w:sz w:val="24"/>
          <w:szCs w:val="24"/>
          <w:lang w:eastAsia="ru-RU"/>
        </w:rPr>
        <w:t>_</w:t>
      </w:r>
    </w:p>
    <w:p w14:paraId="0FDFEAC9" w14:textId="17AB6068" w:rsidR="0098230D" w:rsidRPr="002A1A98" w:rsidRDefault="0098230D" w:rsidP="0098230D">
      <w:pPr>
        <w:spacing w:after="0" w:line="240" w:lineRule="auto"/>
        <w:ind w:firstLine="707"/>
        <w:jc w:val="both"/>
        <w:textAlignment w:val="baseline"/>
        <w:rPr>
          <w:rFonts w:ascii="Times New Roman" w:eastAsia="Times New Roman" w:hAnsi="Times New Roman"/>
          <w:sz w:val="24"/>
          <w:szCs w:val="24"/>
          <w:lang w:eastAsia="ru-RU"/>
        </w:rPr>
      </w:pPr>
      <w:r w:rsidRPr="002A1A98">
        <w:rPr>
          <w:rFonts w:ascii="Times New Roman" w:eastAsia="Times New Roman" w:hAnsi="Times New Roman"/>
          <w:bCs/>
          <w:sz w:val="24"/>
          <w:szCs w:val="24"/>
          <w:lang w:eastAsia="ru-RU"/>
        </w:rPr>
        <w:t>Форма аттестации</w:t>
      </w:r>
      <w:r w:rsidR="00AC6E5D">
        <w:rPr>
          <w:rFonts w:ascii="Times New Roman" w:eastAsia="Times New Roman" w:hAnsi="Times New Roman"/>
          <w:sz w:val="24"/>
          <w:szCs w:val="24"/>
          <w:lang w:eastAsia="ru-RU"/>
        </w:rPr>
        <w:t xml:space="preserve"> зачет</w:t>
      </w:r>
    </w:p>
    <w:p w14:paraId="75D11DB8" w14:textId="77777777" w:rsidR="0098230D" w:rsidRPr="00141214" w:rsidRDefault="0098230D" w:rsidP="0098230D">
      <w:pPr>
        <w:pStyle w:val="a3"/>
        <w:shd w:val="clear" w:color="auto" w:fill="FFFFFF"/>
        <w:tabs>
          <w:tab w:val="left" w:pos="993"/>
        </w:tabs>
        <w:spacing w:after="0" w:line="240" w:lineRule="auto"/>
        <w:ind w:left="709"/>
        <w:jc w:val="both"/>
        <w:rPr>
          <w:rFonts w:ascii="Times New Roman" w:eastAsia="Times New Roman" w:hAnsi="Times New Roman"/>
          <w:b/>
          <w:sz w:val="24"/>
          <w:szCs w:val="24"/>
          <w:lang w:eastAsia="ru-RU"/>
        </w:rPr>
      </w:pPr>
    </w:p>
    <w:p w14:paraId="726E1F91" w14:textId="77777777" w:rsidR="0098230D" w:rsidRPr="00141214" w:rsidRDefault="0098230D" w:rsidP="0003547C">
      <w:pPr>
        <w:pStyle w:val="a3"/>
        <w:numPr>
          <w:ilvl w:val="0"/>
          <w:numId w:val="1"/>
        </w:numPr>
        <w:shd w:val="clear" w:color="auto" w:fill="FFFFFF"/>
        <w:tabs>
          <w:tab w:val="clear" w:pos="720"/>
          <w:tab w:val="left" w:pos="993"/>
        </w:tabs>
        <w:spacing w:after="0" w:line="240" w:lineRule="auto"/>
        <w:ind w:left="0" w:firstLine="709"/>
        <w:jc w:val="both"/>
        <w:rPr>
          <w:rFonts w:ascii="Times New Roman" w:eastAsia="Times New Roman" w:hAnsi="Times New Roman"/>
          <w:sz w:val="24"/>
          <w:szCs w:val="24"/>
          <w:lang w:eastAsia="ru-RU"/>
        </w:rPr>
      </w:pPr>
      <w:r w:rsidRPr="00141214">
        <w:rPr>
          <w:rFonts w:ascii="Times New Roman" w:eastAsia="Times New Roman" w:hAnsi="Times New Roman"/>
          <w:b/>
          <w:sz w:val="24"/>
          <w:szCs w:val="24"/>
          <w:lang w:eastAsia="ru-RU"/>
        </w:rPr>
        <w:t>Оценочные материалы, необходимые для оценки знаний, умений, навыков и (или) опыта деятельности</w:t>
      </w:r>
    </w:p>
    <w:p w14:paraId="05BDE41B" w14:textId="77777777" w:rsidR="0098230D" w:rsidRPr="00141214" w:rsidRDefault="0098230D" w:rsidP="0098230D">
      <w:pPr>
        <w:pStyle w:val="a3"/>
        <w:shd w:val="clear" w:color="auto" w:fill="FFFFFF"/>
        <w:tabs>
          <w:tab w:val="left" w:pos="993"/>
        </w:tabs>
        <w:spacing w:after="0" w:line="240" w:lineRule="auto"/>
        <w:ind w:left="709"/>
        <w:jc w:val="both"/>
        <w:rPr>
          <w:rFonts w:ascii="Times New Roman" w:eastAsia="Times New Roman" w:hAnsi="Times New Roman"/>
          <w:sz w:val="24"/>
          <w:szCs w:val="24"/>
          <w:lang w:eastAsia="ru-RU"/>
        </w:rPr>
      </w:pPr>
    </w:p>
    <w:p w14:paraId="60E49EF9" w14:textId="5A658CEB" w:rsidR="0098230D" w:rsidRDefault="0098230D" w:rsidP="00031030">
      <w:pPr>
        <w:shd w:val="clear" w:color="auto" w:fill="FFFFFF"/>
        <w:tabs>
          <w:tab w:val="left" w:pos="1134"/>
        </w:tabs>
        <w:spacing w:after="0" w:line="240" w:lineRule="auto"/>
        <w:jc w:val="both"/>
        <w:rPr>
          <w:rFonts w:ascii="Times New Roman" w:eastAsia="Times New Roman" w:hAnsi="Times New Roman"/>
          <w:b/>
          <w:sz w:val="24"/>
          <w:szCs w:val="24"/>
          <w:lang w:eastAsia="ru-RU"/>
        </w:rPr>
      </w:pPr>
      <w:r w:rsidRPr="009579E3">
        <w:rPr>
          <w:rFonts w:ascii="Times New Roman" w:eastAsia="Times New Roman" w:hAnsi="Times New Roman"/>
          <w:b/>
          <w:sz w:val="24"/>
          <w:szCs w:val="24"/>
          <w:lang w:eastAsia="ru-RU"/>
        </w:rPr>
        <w:t>Вопросы для промежуточной аттестации по дисциплине:</w:t>
      </w:r>
    </w:p>
    <w:p w14:paraId="42E21FE8" w14:textId="77777777" w:rsidR="00E66543" w:rsidRDefault="00E66543" w:rsidP="00E66543">
      <w:pPr>
        <w:pStyle w:val="Default"/>
      </w:pPr>
    </w:p>
    <w:p w14:paraId="77EECDC9" w14:textId="77777777" w:rsidR="00E66543" w:rsidRDefault="00E66543" w:rsidP="00E66543">
      <w:pPr>
        <w:pStyle w:val="Default"/>
        <w:rPr>
          <w:sz w:val="26"/>
          <w:szCs w:val="26"/>
        </w:rPr>
      </w:pPr>
      <w:r>
        <w:rPr>
          <w:sz w:val="26"/>
          <w:szCs w:val="26"/>
        </w:rPr>
        <w:t xml:space="preserve">1. Психосоциальные проблемы взросления в реалиях традиционных воспитательных практик. </w:t>
      </w:r>
    </w:p>
    <w:p w14:paraId="1F59954D" w14:textId="77777777" w:rsidR="00E66543" w:rsidRDefault="00E66543" w:rsidP="00E66543">
      <w:pPr>
        <w:pStyle w:val="Default"/>
        <w:rPr>
          <w:sz w:val="26"/>
          <w:szCs w:val="26"/>
        </w:rPr>
      </w:pPr>
      <w:r>
        <w:rPr>
          <w:sz w:val="26"/>
          <w:szCs w:val="26"/>
        </w:rPr>
        <w:t xml:space="preserve">2. Психология взросления: концепты и феномены. </w:t>
      </w:r>
    </w:p>
    <w:p w14:paraId="4AC1796C" w14:textId="77777777" w:rsidR="00E66543" w:rsidRDefault="00E66543" w:rsidP="00E66543">
      <w:pPr>
        <w:pStyle w:val="Default"/>
        <w:rPr>
          <w:sz w:val="26"/>
          <w:szCs w:val="26"/>
        </w:rPr>
      </w:pPr>
      <w:r>
        <w:rPr>
          <w:sz w:val="26"/>
          <w:szCs w:val="26"/>
        </w:rPr>
        <w:t xml:space="preserve">3. Социальная зрелость личности как акмеоформа взросления. </w:t>
      </w:r>
    </w:p>
    <w:p w14:paraId="7B5C04E3" w14:textId="3AA02654" w:rsidR="00E66543" w:rsidRDefault="00E66543" w:rsidP="00E66543">
      <w:pPr>
        <w:pStyle w:val="Default"/>
        <w:rPr>
          <w:sz w:val="26"/>
          <w:szCs w:val="26"/>
        </w:rPr>
      </w:pPr>
      <w:r>
        <w:rPr>
          <w:sz w:val="26"/>
          <w:szCs w:val="26"/>
        </w:rPr>
        <w:t xml:space="preserve">4. Социальная зрелость через генезис интеллекта (Ж. Пиаже); </w:t>
      </w:r>
    </w:p>
    <w:p w14:paraId="143484CF" w14:textId="77777777" w:rsidR="00E66543" w:rsidRDefault="00E66543" w:rsidP="00E66543">
      <w:pPr>
        <w:pStyle w:val="Default"/>
        <w:rPr>
          <w:sz w:val="26"/>
          <w:szCs w:val="26"/>
        </w:rPr>
      </w:pPr>
      <w:r>
        <w:rPr>
          <w:sz w:val="26"/>
          <w:szCs w:val="26"/>
        </w:rPr>
        <w:t xml:space="preserve">5. Обретение социальной зрелости через моральное развитие детей (Л. Кольберг); </w:t>
      </w:r>
    </w:p>
    <w:p w14:paraId="36FB59AE" w14:textId="2CEB3A3C" w:rsidR="00E66543" w:rsidRDefault="00E66543" w:rsidP="00E66543">
      <w:pPr>
        <w:pStyle w:val="Default"/>
        <w:rPr>
          <w:sz w:val="26"/>
          <w:szCs w:val="26"/>
        </w:rPr>
      </w:pPr>
      <w:r>
        <w:rPr>
          <w:sz w:val="26"/>
          <w:szCs w:val="26"/>
        </w:rPr>
        <w:t xml:space="preserve">6. Социальное взросление через развитие качеств личности и обретения личностной целостности (Э. Эриксон)»; </w:t>
      </w:r>
    </w:p>
    <w:p w14:paraId="63AC3948" w14:textId="73185039" w:rsidR="00E66543" w:rsidRDefault="00E66543" w:rsidP="00E66543">
      <w:pPr>
        <w:pStyle w:val="Default"/>
        <w:rPr>
          <w:sz w:val="26"/>
          <w:szCs w:val="26"/>
        </w:rPr>
      </w:pPr>
      <w:r>
        <w:rPr>
          <w:sz w:val="26"/>
          <w:szCs w:val="26"/>
        </w:rPr>
        <w:t xml:space="preserve">7. Социальное взросление через преодоление дефектов развития (А. Айхорн); </w:t>
      </w:r>
    </w:p>
    <w:p w14:paraId="611E6D86" w14:textId="6355F156" w:rsidR="00E66543" w:rsidRDefault="00E66543" w:rsidP="00E66543">
      <w:pPr>
        <w:pStyle w:val="Default"/>
        <w:rPr>
          <w:sz w:val="26"/>
          <w:szCs w:val="26"/>
        </w:rPr>
      </w:pPr>
      <w:r>
        <w:rPr>
          <w:sz w:val="26"/>
          <w:szCs w:val="26"/>
        </w:rPr>
        <w:t xml:space="preserve">8. Социальное взросление через научение неагрессивному поведению (Д. Креч, Р. Кратчфилд,, Н. Ливсон); </w:t>
      </w:r>
    </w:p>
    <w:p w14:paraId="675C9CDF" w14:textId="77777777" w:rsidR="00E66543" w:rsidRDefault="00E66543" w:rsidP="00E66543">
      <w:pPr>
        <w:pStyle w:val="Default"/>
        <w:rPr>
          <w:sz w:val="26"/>
          <w:szCs w:val="26"/>
        </w:rPr>
      </w:pPr>
      <w:r>
        <w:rPr>
          <w:sz w:val="26"/>
          <w:szCs w:val="26"/>
        </w:rPr>
        <w:t xml:space="preserve">9. Я-концепция как фактор социальной зрелости (А.Маслоу); </w:t>
      </w:r>
    </w:p>
    <w:p w14:paraId="66FB0621" w14:textId="77777777" w:rsidR="00E66543" w:rsidRDefault="00E66543" w:rsidP="00E66543">
      <w:pPr>
        <w:pStyle w:val="Default"/>
        <w:rPr>
          <w:sz w:val="26"/>
          <w:szCs w:val="26"/>
        </w:rPr>
      </w:pPr>
      <w:r>
        <w:rPr>
          <w:sz w:val="26"/>
          <w:szCs w:val="26"/>
        </w:rPr>
        <w:t xml:space="preserve">10. Социальная зрелость с позиции отечественной психологии </w:t>
      </w:r>
    </w:p>
    <w:p w14:paraId="47270823" w14:textId="68E1AF0D" w:rsidR="00E66543" w:rsidRDefault="00E66543" w:rsidP="00E66543">
      <w:pPr>
        <w:pStyle w:val="Default"/>
        <w:rPr>
          <w:sz w:val="26"/>
          <w:szCs w:val="26"/>
        </w:rPr>
      </w:pPr>
      <w:r>
        <w:rPr>
          <w:sz w:val="26"/>
          <w:szCs w:val="26"/>
        </w:rPr>
        <w:t xml:space="preserve">11. (Б.Г. Ананьев, В.А. Петровский, П.Г. Якобсон, Е.И. Головаха, А.А. Кроник, И.С. Кон, И.Я. Гальперин; А.Н. Леонтьев, А.А. Реан). </w:t>
      </w:r>
    </w:p>
    <w:p w14:paraId="3F7012FD" w14:textId="77777777" w:rsidR="00E66543" w:rsidRDefault="00E66543" w:rsidP="00E66543">
      <w:pPr>
        <w:pStyle w:val="Default"/>
        <w:rPr>
          <w:sz w:val="26"/>
          <w:szCs w:val="26"/>
        </w:rPr>
      </w:pPr>
      <w:r>
        <w:rPr>
          <w:sz w:val="26"/>
          <w:szCs w:val="26"/>
        </w:rPr>
        <w:t xml:space="preserve">12. Психологические характеристики социальных ситуаций взросления: </w:t>
      </w:r>
    </w:p>
    <w:p w14:paraId="49953971" w14:textId="77777777" w:rsidR="00E66543" w:rsidRDefault="00E66543" w:rsidP="00E66543">
      <w:pPr>
        <w:pStyle w:val="Default"/>
        <w:rPr>
          <w:sz w:val="26"/>
          <w:szCs w:val="26"/>
        </w:rPr>
      </w:pPr>
      <w:r>
        <w:rPr>
          <w:sz w:val="26"/>
          <w:szCs w:val="26"/>
        </w:rPr>
        <w:t xml:space="preserve">потенциальности, интенциальности, онтологичности, неструктурированности. </w:t>
      </w:r>
    </w:p>
    <w:p w14:paraId="7CC99377" w14:textId="77777777" w:rsidR="00E66543" w:rsidRDefault="00E66543" w:rsidP="00E66543">
      <w:pPr>
        <w:pStyle w:val="Default"/>
        <w:rPr>
          <w:sz w:val="26"/>
          <w:szCs w:val="26"/>
        </w:rPr>
      </w:pPr>
      <w:r>
        <w:rPr>
          <w:sz w:val="26"/>
          <w:szCs w:val="26"/>
        </w:rPr>
        <w:t xml:space="preserve">13. Подростковая субкультура и герменевтика пространства взросления. </w:t>
      </w:r>
    </w:p>
    <w:p w14:paraId="5C2B4041" w14:textId="77777777" w:rsidR="00E66543" w:rsidRDefault="00E66543" w:rsidP="00E66543">
      <w:pPr>
        <w:pStyle w:val="Default"/>
        <w:rPr>
          <w:sz w:val="26"/>
          <w:szCs w:val="26"/>
        </w:rPr>
      </w:pPr>
      <w:r>
        <w:rPr>
          <w:sz w:val="26"/>
          <w:szCs w:val="26"/>
        </w:rPr>
        <w:t xml:space="preserve">14. Феноменология взросления </w:t>
      </w:r>
    </w:p>
    <w:p w14:paraId="024CD98E" w14:textId="77777777" w:rsidR="00E66543" w:rsidRDefault="00E66543" w:rsidP="00E66543">
      <w:pPr>
        <w:pStyle w:val="Default"/>
        <w:rPr>
          <w:sz w:val="26"/>
          <w:szCs w:val="26"/>
        </w:rPr>
      </w:pPr>
      <w:r>
        <w:rPr>
          <w:sz w:val="26"/>
          <w:szCs w:val="26"/>
        </w:rPr>
        <w:t xml:space="preserve">15. Воспитательные практики нового поколения в пространстве взросления. </w:t>
      </w:r>
    </w:p>
    <w:p w14:paraId="5942CB31" w14:textId="77777777" w:rsidR="00E66543" w:rsidRDefault="00E66543" w:rsidP="00E66543">
      <w:pPr>
        <w:pStyle w:val="Default"/>
        <w:rPr>
          <w:sz w:val="26"/>
          <w:szCs w:val="26"/>
        </w:rPr>
      </w:pPr>
      <w:r>
        <w:rPr>
          <w:sz w:val="26"/>
          <w:szCs w:val="26"/>
        </w:rPr>
        <w:t xml:space="preserve">16. Практики целеполагания в воспитании. </w:t>
      </w:r>
    </w:p>
    <w:p w14:paraId="7279EFE4" w14:textId="77777777" w:rsidR="00E66543" w:rsidRDefault="00E66543" w:rsidP="00E66543">
      <w:pPr>
        <w:pStyle w:val="Default"/>
        <w:rPr>
          <w:sz w:val="26"/>
          <w:szCs w:val="26"/>
        </w:rPr>
      </w:pPr>
      <w:r>
        <w:rPr>
          <w:sz w:val="26"/>
          <w:szCs w:val="26"/>
        </w:rPr>
        <w:t xml:space="preserve">17. Воспитательные практики законотворчества и самоуправления в пространстве взросления. </w:t>
      </w:r>
    </w:p>
    <w:p w14:paraId="4AF4ED8C" w14:textId="77777777" w:rsidR="00E66543" w:rsidRDefault="00E66543" w:rsidP="00E66543">
      <w:pPr>
        <w:pStyle w:val="Default"/>
        <w:rPr>
          <w:sz w:val="26"/>
          <w:szCs w:val="26"/>
        </w:rPr>
      </w:pPr>
      <w:r>
        <w:rPr>
          <w:sz w:val="26"/>
          <w:szCs w:val="26"/>
        </w:rPr>
        <w:t xml:space="preserve">18. Практики воспитательных событий как формы инициирования взросления. </w:t>
      </w:r>
    </w:p>
    <w:p w14:paraId="3149E71B" w14:textId="77777777" w:rsidR="00E66543" w:rsidRDefault="00E66543" w:rsidP="00E66543">
      <w:pPr>
        <w:pStyle w:val="Default"/>
        <w:rPr>
          <w:sz w:val="26"/>
          <w:szCs w:val="26"/>
        </w:rPr>
      </w:pPr>
      <w:r>
        <w:rPr>
          <w:sz w:val="26"/>
          <w:szCs w:val="26"/>
        </w:rPr>
        <w:t xml:space="preserve">19. Практики психолого-педагогической поддержки как способа посредничества в освоении взрослости подростком. </w:t>
      </w:r>
    </w:p>
    <w:p w14:paraId="7B33C914" w14:textId="77777777" w:rsidR="00E66543" w:rsidRDefault="00E66543" w:rsidP="00E66543">
      <w:pPr>
        <w:pStyle w:val="Default"/>
        <w:rPr>
          <w:sz w:val="26"/>
          <w:szCs w:val="26"/>
        </w:rPr>
      </w:pPr>
      <w:r>
        <w:rPr>
          <w:sz w:val="26"/>
          <w:szCs w:val="26"/>
        </w:rPr>
        <w:t xml:space="preserve">20. «Социальный инфантилизм» как проблема современного взросления. </w:t>
      </w:r>
    </w:p>
    <w:p w14:paraId="2C1A2FA5" w14:textId="77777777" w:rsidR="00E66543" w:rsidRPr="009579E3" w:rsidRDefault="00E66543" w:rsidP="00031030">
      <w:pPr>
        <w:shd w:val="clear" w:color="auto" w:fill="FFFFFF"/>
        <w:tabs>
          <w:tab w:val="left" w:pos="1134"/>
        </w:tabs>
        <w:spacing w:after="0" w:line="240" w:lineRule="auto"/>
        <w:jc w:val="both"/>
        <w:rPr>
          <w:rFonts w:ascii="Times New Roman" w:eastAsia="Times New Roman" w:hAnsi="Times New Roman"/>
          <w:b/>
          <w:sz w:val="24"/>
          <w:szCs w:val="24"/>
          <w:lang w:eastAsia="ru-RU"/>
        </w:rPr>
      </w:pPr>
    </w:p>
    <w:p w14:paraId="17D43BBD" w14:textId="524645A0" w:rsidR="0098230D" w:rsidRPr="00031030" w:rsidRDefault="0098230D" w:rsidP="00031030">
      <w:pPr>
        <w:tabs>
          <w:tab w:val="left" w:pos="851"/>
          <w:tab w:val="left" w:pos="993"/>
        </w:tabs>
        <w:jc w:val="both"/>
        <w:textAlignment w:val="baseline"/>
        <w:rPr>
          <w:rFonts w:ascii="Times New Roman" w:eastAsia="Times New Roman" w:hAnsi="Times New Roman"/>
          <w:b/>
          <w:sz w:val="24"/>
          <w:szCs w:val="24"/>
          <w:lang w:eastAsia="ru-RU"/>
        </w:rPr>
      </w:pPr>
      <w:r w:rsidRPr="00031030">
        <w:rPr>
          <w:rFonts w:ascii="Times New Roman" w:eastAsia="Times New Roman" w:hAnsi="Times New Roman"/>
          <w:b/>
          <w:sz w:val="24"/>
          <w:szCs w:val="24"/>
          <w:lang w:eastAsia="ru-RU"/>
        </w:rPr>
        <w:t>Критерии и шкала оценивания устного ответа обучающегося на</w:t>
      </w:r>
      <w:r w:rsidR="006B28B0">
        <w:rPr>
          <w:rFonts w:ascii="Times New Roman" w:eastAsia="Times New Roman" w:hAnsi="Times New Roman"/>
          <w:b/>
          <w:sz w:val="24"/>
          <w:szCs w:val="24"/>
          <w:lang w:eastAsia="ru-RU"/>
        </w:rPr>
        <w:t xml:space="preserve"> </w:t>
      </w:r>
      <w:r w:rsidRPr="00031030">
        <w:rPr>
          <w:rFonts w:ascii="Times New Roman" w:eastAsia="Times New Roman" w:hAnsi="Times New Roman"/>
          <w:b/>
          <w:sz w:val="24"/>
          <w:szCs w:val="24"/>
          <w:lang w:eastAsia="ru-RU"/>
        </w:rPr>
        <w:t>зачете</w:t>
      </w:r>
      <w:r w:rsidR="00E66543">
        <w:rPr>
          <w:rFonts w:ascii="Times New Roman" w:eastAsia="Times New Roman" w:hAnsi="Times New Roman"/>
          <w:b/>
          <w:sz w:val="24"/>
          <w:szCs w:val="24"/>
          <w:lang w:eastAsia="ru-RU"/>
        </w:rPr>
        <w:t>.</w:t>
      </w:r>
    </w:p>
    <w:p w14:paraId="44048565" w14:textId="77777777" w:rsidR="0098230D" w:rsidRPr="00141214" w:rsidRDefault="0098230D" w:rsidP="0098230D">
      <w:pPr>
        <w:autoSpaceDE w:val="0"/>
        <w:autoSpaceDN w:val="0"/>
        <w:adjustRightInd w:val="0"/>
        <w:spacing w:after="0" w:line="240" w:lineRule="auto"/>
        <w:ind w:firstLine="709"/>
        <w:contextualSpacing/>
        <w:rPr>
          <w:rFonts w:ascii="Times New Roman" w:hAnsi="Times New Roman"/>
          <w:sz w:val="24"/>
          <w:szCs w:val="24"/>
        </w:rPr>
      </w:pPr>
      <w:r w:rsidRPr="00141214">
        <w:rPr>
          <w:rFonts w:ascii="Times New Roman" w:hAnsi="Times New Roman"/>
          <w:b/>
          <w:sz w:val="24"/>
          <w:szCs w:val="24"/>
        </w:rPr>
        <w:t xml:space="preserve">Максимальное количество баллов на экзамене (зачете) – 30, </w:t>
      </w:r>
      <w:r w:rsidRPr="00141214">
        <w:rPr>
          <w:rFonts w:ascii="Times New Roman" w:hAnsi="Times New Roman"/>
          <w:sz w:val="24"/>
          <w:szCs w:val="24"/>
        </w:rPr>
        <w:t xml:space="preserve">из них: </w:t>
      </w:r>
    </w:p>
    <w:p w14:paraId="7C7E5552" w14:textId="77777777" w:rsidR="0098230D" w:rsidRPr="00141214" w:rsidRDefault="0098230D" w:rsidP="0098230D">
      <w:pPr>
        <w:autoSpaceDE w:val="0"/>
        <w:autoSpaceDN w:val="0"/>
        <w:adjustRightInd w:val="0"/>
        <w:spacing w:after="0" w:line="240" w:lineRule="auto"/>
        <w:ind w:firstLine="709"/>
        <w:contextualSpacing/>
        <w:rPr>
          <w:rFonts w:ascii="Times New Roman" w:hAnsi="Times New Roman"/>
          <w:sz w:val="24"/>
          <w:szCs w:val="24"/>
        </w:rPr>
      </w:pPr>
      <w:r w:rsidRPr="00141214">
        <w:rPr>
          <w:rFonts w:ascii="Times New Roman" w:hAnsi="Times New Roman"/>
          <w:sz w:val="24"/>
          <w:szCs w:val="24"/>
        </w:rPr>
        <w:t>1. Ответ на первый вопрос, содержащийся в билете – 15 баллов.</w:t>
      </w:r>
    </w:p>
    <w:p w14:paraId="159C1EA2" w14:textId="77777777" w:rsidR="0098230D" w:rsidRPr="00141214" w:rsidRDefault="0098230D" w:rsidP="0098230D">
      <w:pPr>
        <w:autoSpaceDE w:val="0"/>
        <w:autoSpaceDN w:val="0"/>
        <w:adjustRightInd w:val="0"/>
        <w:spacing w:after="0" w:line="240" w:lineRule="auto"/>
        <w:ind w:firstLine="709"/>
        <w:contextualSpacing/>
        <w:rPr>
          <w:rFonts w:ascii="Times New Roman" w:hAnsi="Times New Roman"/>
          <w:sz w:val="24"/>
          <w:szCs w:val="24"/>
        </w:rPr>
      </w:pPr>
      <w:r w:rsidRPr="00141214">
        <w:rPr>
          <w:rFonts w:ascii="Times New Roman" w:hAnsi="Times New Roman"/>
          <w:sz w:val="24"/>
          <w:szCs w:val="24"/>
        </w:rPr>
        <w:t xml:space="preserve">2. Ответ на второй вопрос, содержащийся в билете – 15 баллов. </w:t>
      </w:r>
    </w:p>
    <w:p w14:paraId="214FD970" w14:textId="77777777" w:rsidR="0098230D" w:rsidRPr="00141214" w:rsidRDefault="0098230D" w:rsidP="0098230D">
      <w:pPr>
        <w:spacing w:after="0" w:line="240" w:lineRule="auto"/>
        <w:jc w:val="right"/>
        <w:rPr>
          <w:rFonts w:ascii="Times New Roman" w:eastAsia="Courier New" w:hAnsi="Times New Roman"/>
          <w:bCs/>
          <w:i/>
          <w:iCs/>
          <w:sz w:val="24"/>
          <w:szCs w:val="24"/>
          <w:lang w:eastAsia="ru-RU" w:bidi="ru-RU"/>
        </w:rPr>
      </w:pPr>
      <w:r w:rsidRPr="00141214">
        <w:rPr>
          <w:rFonts w:ascii="Times New Roman" w:eastAsia="Courier New" w:hAnsi="Times New Roman"/>
          <w:bCs/>
          <w:i/>
          <w:iCs/>
          <w:sz w:val="24"/>
          <w:szCs w:val="24"/>
          <w:lang w:val="x-none" w:eastAsia="ru-RU"/>
        </w:rPr>
        <w:t xml:space="preserve">Таблица </w:t>
      </w:r>
      <w:r w:rsidRPr="00141214">
        <w:rPr>
          <w:rFonts w:ascii="Times New Roman" w:eastAsia="Courier New" w:hAnsi="Times New Roman"/>
          <w:bCs/>
          <w:i/>
          <w:iCs/>
          <w:sz w:val="24"/>
          <w:szCs w:val="24"/>
          <w:lang w:eastAsia="ru-RU" w:bidi="ru-RU"/>
        </w:rPr>
        <w:t>13</w:t>
      </w:r>
    </w:p>
    <w:p w14:paraId="0F555417" w14:textId="77777777" w:rsidR="0098230D" w:rsidRPr="00141214" w:rsidRDefault="0098230D" w:rsidP="0098230D">
      <w:pPr>
        <w:spacing w:after="0" w:line="240" w:lineRule="auto"/>
        <w:jc w:val="right"/>
        <w:rPr>
          <w:rFonts w:ascii="Times New Roman" w:eastAsia="Courier New" w:hAnsi="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626"/>
        <w:gridCol w:w="1559"/>
      </w:tblGrid>
      <w:tr w:rsidR="00141214" w:rsidRPr="00141214" w14:paraId="60155B5F" w14:textId="77777777" w:rsidTr="002A1A98">
        <w:tc>
          <w:tcPr>
            <w:tcW w:w="562" w:type="dxa"/>
            <w:shd w:val="clear" w:color="auto" w:fill="auto"/>
          </w:tcPr>
          <w:p w14:paraId="5787A4E3" w14:textId="77777777" w:rsidR="0098230D" w:rsidRPr="00141214" w:rsidRDefault="0098230D" w:rsidP="002A1A98">
            <w:pPr>
              <w:pStyle w:val="90"/>
              <w:shd w:val="clear" w:color="auto" w:fill="auto"/>
              <w:spacing w:line="240" w:lineRule="auto"/>
              <w:contextualSpacing/>
              <w:jc w:val="center"/>
              <w:rPr>
                <w:rFonts w:cs="Courier New"/>
                <w:bCs w:val="0"/>
                <w:color w:val="auto"/>
              </w:rPr>
            </w:pPr>
            <w:r w:rsidRPr="00141214">
              <w:rPr>
                <w:rFonts w:cs="Courier New"/>
                <w:bCs w:val="0"/>
                <w:color w:val="auto"/>
              </w:rPr>
              <w:t>№</w:t>
            </w:r>
          </w:p>
          <w:p w14:paraId="09CD6A97" w14:textId="77777777" w:rsidR="0098230D" w:rsidRPr="00141214" w:rsidRDefault="0098230D" w:rsidP="002A1A98">
            <w:pPr>
              <w:pStyle w:val="90"/>
              <w:shd w:val="clear" w:color="auto" w:fill="auto"/>
              <w:spacing w:line="240" w:lineRule="auto"/>
              <w:contextualSpacing/>
              <w:jc w:val="center"/>
              <w:rPr>
                <w:rFonts w:cs="Courier New"/>
                <w:bCs w:val="0"/>
                <w:color w:val="auto"/>
              </w:rPr>
            </w:pPr>
            <w:r w:rsidRPr="00141214">
              <w:rPr>
                <w:rFonts w:cs="Courier New"/>
                <w:bCs w:val="0"/>
                <w:color w:val="auto"/>
                <w:lang w:val="en-US"/>
              </w:rPr>
              <w:t>n</w:t>
            </w:r>
            <w:r w:rsidRPr="00141214">
              <w:rPr>
                <w:rFonts w:cs="Courier New"/>
                <w:bCs w:val="0"/>
                <w:color w:val="auto"/>
              </w:rPr>
              <w:t>/</w:t>
            </w:r>
            <w:r w:rsidRPr="00141214">
              <w:rPr>
                <w:rFonts w:cs="Courier New"/>
                <w:bCs w:val="0"/>
                <w:color w:val="auto"/>
                <w:lang w:val="en-US"/>
              </w:rPr>
              <w:t>n</w:t>
            </w:r>
          </w:p>
        </w:tc>
        <w:tc>
          <w:tcPr>
            <w:tcW w:w="7626" w:type="dxa"/>
            <w:shd w:val="clear" w:color="auto" w:fill="auto"/>
          </w:tcPr>
          <w:p w14:paraId="287ED955" w14:textId="77777777" w:rsidR="0098230D" w:rsidRPr="00141214" w:rsidRDefault="0098230D" w:rsidP="002A1A98">
            <w:pPr>
              <w:pStyle w:val="90"/>
              <w:shd w:val="clear" w:color="auto" w:fill="auto"/>
              <w:spacing w:line="240" w:lineRule="auto"/>
              <w:contextualSpacing/>
              <w:jc w:val="center"/>
              <w:rPr>
                <w:rFonts w:cs="Courier New"/>
                <w:bCs w:val="0"/>
                <w:color w:val="auto"/>
              </w:rPr>
            </w:pPr>
            <w:r w:rsidRPr="00141214">
              <w:rPr>
                <w:rFonts w:cs="Courier New"/>
                <w:bCs w:val="0"/>
                <w:color w:val="auto"/>
              </w:rPr>
              <w:t>Характеристика ответа</w:t>
            </w:r>
          </w:p>
        </w:tc>
        <w:tc>
          <w:tcPr>
            <w:tcW w:w="1559" w:type="dxa"/>
            <w:shd w:val="clear" w:color="auto" w:fill="auto"/>
          </w:tcPr>
          <w:p w14:paraId="25644761" w14:textId="77777777" w:rsidR="0098230D" w:rsidRPr="00141214" w:rsidRDefault="0098230D" w:rsidP="002A1A98">
            <w:pPr>
              <w:pStyle w:val="90"/>
              <w:shd w:val="clear" w:color="auto" w:fill="auto"/>
              <w:spacing w:line="240" w:lineRule="auto"/>
              <w:contextualSpacing/>
              <w:jc w:val="center"/>
              <w:rPr>
                <w:rFonts w:cs="Courier New"/>
                <w:bCs w:val="0"/>
                <w:color w:val="auto"/>
              </w:rPr>
            </w:pPr>
            <w:r w:rsidRPr="00141214">
              <w:rPr>
                <w:rFonts w:cs="Courier New"/>
                <w:bCs w:val="0"/>
                <w:color w:val="auto"/>
              </w:rPr>
              <w:t>Баллы</w:t>
            </w:r>
          </w:p>
          <w:p w14:paraId="1313223E" w14:textId="77777777" w:rsidR="0098230D" w:rsidRPr="00141214" w:rsidRDefault="0098230D" w:rsidP="002A1A98">
            <w:pPr>
              <w:pStyle w:val="90"/>
              <w:shd w:val="clear" w:color="auto" w:fill="auto"/>
              <w:spacing w:line="240" w:lineRule="auto"/>
              <w:contextualSpacing/>
              <w:jc w:val="center"/>
              <w:rPr>
                <w:rFonts w:cs="Courier New"/>
                <w:bCs w:val="0"/>
                <w:color w:val="auto"/>
              </w:rPr>
            </w:pPr>
          </w:p>
        </w:tc>
      </w:tr>
      <w:tr w:rsidR="002E2A1B" w:rsidRPr="00141214" w14:paraId="07B82FCC" w14:textId="77777777" w:rsidTr="0034631F">
        <w:trPr>
          <w:trHeight w:val="301"/>
        </w:trPr>
        <w:tc>
          <w:tcPr>
            <w:tcW w:w="562" w:type="dxa"/>
            <w:shd w:val="clear" w:color="auto" w:fill="auto"/>
          </w:tcPr>
          <w:p w14:paraId="2E5F23DB" w14:textId="77777777" w:rsidR="002E2A1B" w:rsidRPr="00141214" w:rsidRDefault="002E2A1B" w:rsidP="002E2A1B">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1.</w:t>
            </w:r>
          </w:p>
        </w:tc>
        <w:tc>
          <w:tcPr>
            <w:tcW w:w="7626" w:type="dxa"/>
            <w:shd w:val="clear" w:color="auto" w:fill="auto"/>
          </w:tcPr>
          <w:p w14:paraId="12EF41F5" w14:textId="3E59DAEE" w:rsidR="002E2A1B" w:rsidRPr="00141214" w:rsidRDefault="002E2A1B" w:rsidP="002E2A1B">
            <w:pPr>
              <w:pStyle w:val="90"/>
              <w:shd w:val="clear" w:color="auto" w:fill="auto"/>
              <w:spacing w:line="240" w:lineRule="auto"/>
              <w:contextualSpacing/>
              <w:jc w:val="both"/>
              <w:rPr>
                <w:rFonts w:cs="Courier New"/>
                <w:b w:val="0"/>
                <w:bCs w:val="0"/>
                <w:color w:val="auto"/>
              </w:rPr>
            </w:pPr>
            <w:r w:rsidRPr="00DE02B6">
              <w:rPr>
                <w:rFonts w:cs="Times New Roman"/>
                <w:b w:val="0"/>
                <w:bCs w:val="0"/>
                <w:i/>
                <w:color w:val="000000"/>
                <w:sz w:val="20"/>
                <w:szCs w:val="20"/>
                <w:shd w:val="clear" w:color="auto" w:fill="FFFFFF"/>
                <w:lang w:eastAsia="ru-RU" w:bidi="ru-RU"/>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c>
          <w:tcPr>
            <w:tcW w:w="1559" w:type="dxa"/>
            <w:shd w:val="clear" w:color="auto" w:fill="auto"/>
          </w:tcPr>
          <w:p w14:paraId="526F024D" w14:textId="3BBF602C" w:rsidR="002E2A1B" w:rsidRPr="00141214" w:rsidRDefault="002E2A1B" w:rsidP="002E2A1B">
            <w:pPr>
              <w:pStyle w:val="90"/>
              <w:shd w:val="clear" w:color="auto" w:fill="auto"/>
              <w:spacing w:line="240" w:lineRule="auto"/>
              <w:contextualSpacing/>
              <w:jc w:val="both"/>
              <w:rPr>
                <w:rFonts w:cs="Courier New"/>
                <w:bCs w:val="0"/>
                <w:color w:val="auto"/>
              </w:rPr>
            </w:pPr>
            <w:r w:rsidRPr="00141214">
              <w:rPr>
                <w:rFonts w:cs="Courier New"/>
                <w:bCs w:val="0"/>
                <w:color w:val="auto"/>
              </w:rPr>
              <w:t>13-15</w:t>
            </w:r>
          </w:p>
        </w:tc>
      </w:tr>
      <w:tr w:rsidR="002E2A1B" w:rsidRPr="00141214" w14:paraId="5A6D3E11" w14:textId="77777777" w:rsidTr="002A1A98">
        <w:tc>
          <w:tcPr>
            <w:tcW w:w="562" w:type="dxa"/>
            <w:shd w:val="clear" w:color="auto" w:fill="auto"/>
          </w:tcPr>
          <w:p w14:paraId="400E6732" w14:textId="77777777" w:rsidR="002E2A1B" w:rsidRPr="00141214" w:rsidRDefault="002E2A1B" w:rsidP="002E2A1B">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2.</w:t>
            </w:r>
          </w:p>
        </w:tc>
        <w:tc>
          <w:tcPr>
            <w:tcW w:w="7626" w:type="dxa"/>
            <w:shd w:val="clear" w:color="auto" w:fill="auto"/>
          </w:tcPr>
          <w:p w14:paraId="0399CAF3" w14:textId="1830C01E" w:rsidR="002E2A1B" w:rsidRPr="00141214" w:rsidRDefault="002E2A1B" w:rsidP="002E2A1B">
            <w:pPr>
              <w:pStyle w:val="90"/>
              <w:shd w:val="clear" w:color="auto" w:fill="auto"/>
              <w:spacing w:line="240" w:lineRule="auto"/>
              <w:contextualSpacing/>
              <w:jc w:val="both"/>
              <w:rPr>
                <w:rFonts w:cs="Courier New"/>
                <w:b w:val="0"/>
                <w:bCs w:val="0"/>
                <w:color w:val="auto"/>
              </w:rPr>
            </w:pPr>
            <w:r w:rsidRPr="00DE02B6">
              <w:rPr>
                <w:rFonts w:cs="Times New Roman"/>
                <w:b w:val="0"/>
                <w:bCs w:val="0"/>
                <w:i/>
                <w:color w:val="000000"/>
                <w:sz w:val="20"/>
                <w:szCs w:val="20"/>
                <w:shd w:val="clear" w:color="auto" w:fill="FFFFFF"/>
                <w:lang w:eastAsia="ru-RU" w:bidi="ru-RU"/>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c>
          <w:tcPr>
            <w:tcW w:w="1559" w:type="dxa"/>
            <w:shd w:val="clear" w:color="auto" w:fill="auto"/>
          </w:tcPr>
          <w:p w14:paraId="3E0B8154" w14:textId="77777777" w:rsidR="002E2A1B" w:rsidRPr="00141214" w:rsidRDefault="002E2A1B" w:rsidP="002E2A1B">
            <w:pPr>
              <w:pStyle w:val="90"/>
              <w:shd w:val="clear" w:color="auto" w:fill="auto"/>
              <w:spacing w:line="240" w:lineRule="auto"/>
              <w:contextualSpacing/>
              <w:jc w:val="both"/>
              <w:rPr>
                <w:rFonts w:cs="Courier New"/>
                <w:bCs w:val="0"/>
                <w:color w:val="auto"/>
              </w:rPr>
            </w:pPr>
            <w:r w:rsidRPr="00141214">
              <w:rPr>
                <w:rFonts w:cs="Courier New"/>
                <w:bCs w:val="0"/>
                <w:color w:val="auto"/>
              </w:rPr>
              <w:t>10-12</w:t>
            </w:r>
          </w:p>
        </w:tc>
      </w:tr>
      <w:tr w:rsidR="002E2A1B" w:rsidRPr="00141214" w14:paraId="066473B8" w14:textId="77777777" w:rsidTr="002A1A98">
        <w:tc>
          <w:tcPr>
            <w:tcW w:w="562" w:type="dxa"/>
            <w:shd w:val="clear" w:color="auto" w:fill="auto"/>
          </w:tcPr>
          <w:p w14:paraId="2BF3081D" w14:textId="77777777" w:rsidR="002E2A1B" w:rsidRPr="00141214" w:rsidRDefault="002E2A1B" w:rsidP="002E2A1B">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3</w:t>
            </w:r>
          </w:p>
        </w:tc>
        <w:tc>
          <w:tcPr>
            <w:tcW w:w="7626" w:type="dxa"/>
            <w:shd w:val="clear" w:color="auto" w:fill="auto"/>
          </w:tcPr>
          <w:p w14:paraId="258B16A1" w14:textId="214708B4" w:rsidR="002E2A1B" w:rsidRPr="00141214" w:rsidRDefault="002E2A1B" w:rsidP="002E2A1B">
            <w:pPr>
              <w:pStyle w:val="90"/>
              <w:shd w:val="clear" w:color="auto" w:fill="auto"/>
              <w:spacing w:line="240" w:lineRule="auto"/>
              <w:contextualSpacing/>
              <w:jc w:val="both"/>
              <w:rPr>
                <w:rFonts w:cs="Courier New"/>
                <w:b w:val="0"/>
                <w:bCs w:val="0"/>
                <w:color w:val="auto"/>
              </w:rPr>
            </w:pPr>
            <w:r w:rsidRPr="00B23A7A">
              <w:rPr>
                <w:rFonts w:cs="Times New Roman"/>
                <w:b w:val="0"/>
                <w:bCs w:val="0"/>
                <w:i/>
                <w:color w:val="000000"/>
                <w:sz w:val="20"/>
                <w:szCs w:val="20"/>
                <w:shd w:val="clear" w:color="auto" w:fill="FFFFFF"/>
                <w:lang w:eastAsia="ru-RU" w:bidi="ru-RU"/>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c>
          <w:tcPr>
            <w:tcW w:w="1559" w:type="dxa"/>
            <w:shd w:val="clear" w:color="auto" w:fill="auto"/>
          </w:tcPr>
          <w:p w14:paraId="63EFED03" w14:textId="77777777" w:rsidR="002E2A1B" w:rsidRPr="00141214" w:rsidRDefault="002E2A1B" w:rsidP="002E2A1B">
            <w:pPr>
              <w:pStyle w:val="90"/>
              <w:shd w:val="clear" w:color="auto" w:fill="auto"/>
              <w:spacing w:line="240" w:lineRule="auto"/>
              <w:contextualSpacing/>
              <w:jc w:val="both"/>
              <w:rPr>
                <w:rFonts w:cs="Courier New"/>
                <w:bCs w:val="0"/>
                <w:color w:val="auto"/>
              </w:rPr>
            </w:pPr>
            <w:r w:rsidRPr="00141214">
              <w:rPr>
                <w:rFonts w:cs="Courier New"/>
                <w:bCs w:val="0"/>
                <w:color w:val="auto"/>
              </w:rPr>
              <w:t>7-9</w:t>
            </w:r>
          </w:p>
        </w:tc>
      </w:tr>
      <w:tr w:rsidR="002E2A1B" w:rsidRPr="00141214" w14:paraId="05A913E7" w14:textId="77777777" w:rsidTr="002A1A98">
        <w:tc>
          <w:tcPr>
            <w:tcW w:w="562" w:type="dxa"/>
            <w:shd w:val="clear" w:color="auto" w:fill="auto"/>
          </w:tcPr>
          <w:p w14:paraId="56B81556" w14:textId="77777777" w:rsidR="002E2A1B" w:rsidRPr="00141214" w:rsidRDefault="002E2A1B" w:rsidP="002E2A1B">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4.</w:t>
            </w:r>
          </w:p>
        </w:tc>
        <w:tc>
          <w:tcPr>
            <w:tcW w:w="7626" w:type="dxa"/>
            <w:shd w:val="clear" w:color="auto" w:fill="auto"/>
          </w:tcPr>
          <w:p w14:paraId="6F17669F" w14:textId="3D25B802" w:rsidR="002E2A1B" w:rsidRPr="00141214" w:rsidRDefault="002E2A1B" w:rsidP="002E2A1B">
            <w:pPr>
              <w:pStyle w:val="90"/>
              <w:shd w:val="clear" w:color="auto" w:fill="auto"/>
              <w:spacing w:line="240" w:lineRule="auto"/>
              <w:contextualSpacing/>
              <w:jc w:val="both"/>
              <w:rPr>
                <w:rFonts w:cs="Courier New"/>
                <w:b w:val="0"/>
                <w:bCs w:val="0"/>
                <w:color w:val="auto"/>
              </w:rPr>
            </w:pPr>
            <w:r w:rsidRPr="00B23A7A">
              <w:rPr>
                <w:rFonts w:cs="Times New Roman"/>
                <w:b w:val="0"/>
                <w:bCs w:val="0"/>
                <w:i/>
                <w:color w:val="000000"/>
                <w:sz w:val="20"/>
                <w:szCs w:val="20"/>
                <w:shd w:val="clear" w:color="auto" w:fill="FFFFFF"/>
                <w:lang w:eastAsia="ru-RU" w:bidi="ru-RU"/>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w:t>
            </w:r>
            <w:r>
              <w:rPr>
                <w:rFonts w:cs="Times New Roman"/>
                <w:b w:val="0"/>
                <w:bCs w:val="0"/>
                <w:i/>
                <w:color w:val="000000"/>
                <w:sz w:val="20"/>
                <w:szCs w:val="20"/>
                <w:shd w:val="clear" w:color="auto" w:fill="FFFFFF"/>
                <w:lang w:eastAsia="ru-RU" w:bidi="ru-RU"/>
              </w:rPr>
              <w:t>ческих заданий не выполнено, т.</w:t>
            </w:r>
            <w:r w:rsidRPr="00B23A7A">
              <w:rPr>
                <w:rFonts w:cs="Times New Roman"/>
                <w:b w:val="0"/>
                <w:bCs w:val="0"/>
                <w:i/>
                <w:color w:val="000000"/>
                <w:sz w:val="20"/>
                <w:szCs w:val="20"/>
                <w:shd w:val="clear" w:color="auto" w:fill="FFFFFF"/>
                <w:lang w:eastAsia="ru-RU" w:bidi="ru-RU"/>
              </w:rPr>
              <w:t>е. студент не способен ответить на вопросы даже при дополнительных наводящих вопросах преподавателя.</w:t>
            </w:r>
          </w:p>
        </w:tc>
        <w:tc>
          <w:tcPr>
            <w:tcW w:w="1559" w:type="dxa"/>
            <w:shd w:val="clear" w:color="auto" w:fill="auto"/>
          </w:tcPr>
          <w:p w14:paraId="6FC8CE8E" w14:textId="77777777" w:rsidR="002E2A1B" w:rsidRPr="00141214" w:rsidRDefault="002E2A1B" w:rsidP="002E2A1B">
            <w:pPr>
              <w:pStyle w:val="90"/>
              <w:shd w:val="clear" w:color="auto" w:fill="auto"/>
              <w:spacing w:line="240" w:lineRule="auto"/>
              <w:contextualSpacing/>
              <w:jc w:val="both"/>
              <w:rPr>
                <w:rFonts w:cs="Courier New"/>
                <w:bCs w:val="0"/>
                <w:color w:val="auto"/>
              </w:rPr>
            </w:pPr>
            <w:r w:rsidRPr="00141214">
              <w:rPr>
                <w:rFonts w:cs="Courier New"/>
                <w:bCs w:val="0"/>
                <w:color w:val="auto"/>
              </w:rPr>
              <w:t>6 и менее</w:t>
            </w:r>
          </w:p>
        </w:tc>
      </w:tr>
    </w:tbl>
    <w:p w14:paraId="538D21F5" w14:textId="77777777" w:rsidR="0098230D" w:rsidRPr="00141214" w:rsidRDefault="0098230D" w:rsidP="0098230D">
      <w:pPr>
        <w:pStyle w:val="90"/>
        <w:shd w:val="clear" w:color="auto" w:fill="auto"/>
        <w:spacing w:line="240" w:lineRule="auto"/>
        <w:contextualSpacing/>
        <w:jc w:val="center"/>
        <w:rPr>
          <w:bCs w:val="0"/>
          <w:color w:val="auto"/>
          <w:sz w:val="24"/>
          <w:szCs w:val="24"/>
        </w:rPr>
      </w:pPr>
    </w:p>
    <w:p w14:paraId="720558C7" w14:textId="61E9707C" w:rsidR="0098230D" w:rsidRPr="00141214" w:rsidRDefault="0098230D" w:rsidP="0098230D">
      <w:pPr>
        <w:pStyle w:val="90"/>
        <w:shd w:val="clear" w:color="auto" w:fill="auto"/>
        <w:spacing w:line="240" w:lineRule="auto"/>
        <w:contextualSpacing/>
        <w:jc w:val="center"/>
        <w:rPr>
          <w:bCs w:val="0"/>
          <w:color w:val="auto"/>
          <w:sz w:val="24"/>
          <w:szCs w:val="24"/>
        </w:rPr>
      </w:pPr>
      <w:r w:rsidRPr="00141214">
        <w:rPr>
          <w:bCs w:val="0"/>
          <w:color w:val="auto"/>
          <w:sz w:val="24"/>
          <w:szCs w:val="24"/>
        </w:rPr>
        <w:t>Расчет итоговой рейтинговой оценки</w:t>
      </w:r>
    </w:p>
    <w:p w14:paraId="522BAFAC" w14:textId="77777777" w:rsidR="0098230D" w:rsidRPr="00141214" w:rsidRDefault="0098230D" w:rsidP="0098230D">
      <w:pPr>
        <w:pStyle w:val="90"/>
        <w:jc w:val="right"/>
        <w:rPr>
          <w:b w:val="0"/>
          <w:bCs w:val="0"/>
          <w:i/>
          <w:iCs/>
          <w:color w:val="auto"/>
          <w:sz w:val="24"/>
          <w:szCs w:val="24"/>
          <w:lang w:bidi="ru-RU"/>
        </w:rPr>
      </w:pPr>
      <w:r w:rsidRPr="00141214">
        <w:rPr>
          <w:b w:val="0"/>
          <w:bCs w:val="0"/>
          <w:i/>
          <w:iCs/>
          <w:color w:val="auto"/>
          <w:sz w:val="24"/>
          <w:szCs w:val="24"/>
          <w:lang w:val="x-none"/>
        </w:rPr>
        <w:t xml:space="preserve">Таблица </w:t>
      </w:r>
      <w:r w:rsidRPr="00141214">
        <w:rPr>
          <w:b w:val="0"/>
          <w:bCs w:val="0"/>
          <w:i/>
          <w:iCs/>
          <w:color w:val="auto"/>
          <w:sz w:val="24"/>
          <w:szCs w:val="24"/>
          <w:lang w:bidi="ru-RU"/>
        </w:rPr>
        <w:t>14</w:t>
      </w:r>
    </w:p>
    <w:p w14:paraId="70FF2A2E" w14:textId="77777777" w:rsidR="0098230D" w:rsidRPr="00141214" w:rsidRDefault="0098230D" w:rsidP="0098230D">
      <w:pPr>
        <w:pStyle w:val="90"/>
        <w:shd w:val="clear" w:color="auto" w:fill="auto"/>
        <w:spacing w:line="240" w:lineRule="auto"/>
        <w:contextualSpacing/>
        <w:jc w:val="both"/>
        <w:rPr>
          <w:bCs w:val="0"/>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4631"/>
      </w:tblGrid>
      <w:tr w:rsidR="00141214" w:rsidRPr="00141214" w14:paraId="0A4CDB7D" w14:textId="77777777" w:rsidTr="002A1A98">
        <w:tc>
          <w:tcPr>
            <w:tcW w:w="5070" w:type="dxa"/>
            <w:shd w:val="clear" w:color="auto" w:fill="auto"/>
          </w:tcPr>
          <w:p w14:paraId="0802189B" w14:textId="77777777" w:rsidR="0098230D" w:rsidRPr="00141214" w:rsidRDefault="0098230D" w:rsidP="002A1A98">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До 50 баллов включительно</w:t>
            </w:r>
          </w:p>
        </w:tc>
        <w:tc>
          <w:tcPr>
            <w:tcW w:w="4677" w:type="dxa"/>
            <w:shd w:val="clear" w:color="auto" w:fill="auto"/>
          </w:tcPr>
          <w:p w14:paraId="5376A961" w14:textId="77777777" w:rsidR="0098230D" w:rsidRPr="00141214" w:rsidRDefault="0098230D" w:rsidP="002A1A98">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«неудовлетворительно»</w:t>
            </w:r>
          </w:p>
        </w:tc>
      </w:tr>
      <w:tr w:rsidR="00141214" w:rsidRPr="00141214" w14:paraId="34ADE882" w14:textId="77777777" w:rsidTr="002A1A98">
        <w:tc>
          <w:tcPr>
            <w:tcW w:w="5070" w:type="dxa"/>
            <w:shd w:val="clear" w:color="auto" w:fill="auto"/>
          </w:tcPr>
          <w:p w14:paraId="418CF771" w14:textId="77777777" w:rsidR="0098230D" w:rsidRPr="00141214" w:rsidRDefault="0098230D" w:rsidP="002A1A98">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От 51 до 70 баллов</w:t>
            </w:r>
          </w:p>
        </w:tc>
        <w:tc>
          <w:tcPr>
            <w:tcW w:w="4677" w:type="dxa"/>
            <w:shd w:val="clear" w:color="auto" w:fill="auto"/>
          </w:tcPr>
          <w:p w14:paraId="57FD8A42" w14:textId="77777777" w:rsidR="0098230D" w:rsidRPr="00141214" w:rsidRDefault="0098230D" w:rsidP="002A1A98">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«удовлетворительно»</w:t>
            </w:r>
          </w:p>
        </w:tc>
      </w:tr>
      <w:tr w:rsidR="00141214" w:rsidRPr="00141214" w14:paraId="78453A33" w14:textId="77777777" w:rsidTr="002A1A98">
        <w:tc>
          <w:tcPr>
            <w:tcW w:w="5070" w:type="dxa"/>
            <w:shd w:val="clear" w:color="auto" w:fill="auto"/>
          </w:tcPr>
          <w:p w14:paraId="0EBD9799" w14:textId="77777777" w:rsidR="0098230D" w:rsidRPr="00141214" w:rsidRDefault="0098230D" w:rsidP="002A1A98">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От 71 до 85 баллов</w:t>
            </w:r>
          </w:p>
        </w:tc>
        <w:tc>
          <w:tcPr>
            <w:tcW w:w="4677" w:type="dxa"/>
            <w:shd w:val="clear" w:color="auto" w:fill="auto"/>
          </w:tcPr>
          <w:p w14:paraId="1A6D904B" w14:textId="77777777" w:rsidR="0098230D" w:rsidRPr="00141214" w:rsidRDefault="0098230D" w:rsidP="002A1A98">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«хорошо»</w:t>
            </w:r>
          </w:p>
        </w:tc>
      </w:tr>
      <w:tr w:rsidR="00141214" w:rsidRPr="00141214" w14:paraId="2FA6A572" w14:textId="77777777" w:rsidTr="002A1A98">
        <w:tc>
          <w:tcPr>
            <w:tcW w:w="5070" w:type="dxa"/>
            <w:shd w:val="clear" w:color="auto" w:fill="auto"/>
          </w:tcPr>
          <w:p w14:paraId="12D6B622" w14:textId="77777777" w:rsidR="0098230D" w:rsidRPr="00141214" w:rsidRDefault="0098230D" w:rsidP="002A1A98">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От 86 до 100 баллов</w:t>
            </w:r>
          </w:p>
        </w:tc>
        <w:tc>
          <w:tcPr>
            <w:tcW w:w="4677" w:type="dxa"/>
            <w:shd w:val="clear" w:color="auto" w:fill="auto"/>
          </w:tcPr>
          <w:p w14:paraId="5215F6B7" w14:textId="77777777" w:rsidR="0098230D" w:rsidRPr="00141214" w:rsidRDefault="0098230D" w:rsidP="002A1A98">
            <w:pPr>
              <w:pStyle w:val="90"/>
              <w:shd w:val="clear" w:color="auto" w:fill="auto"/>
              <w:spacing w:line="240" w:lineRule="auto"/>
              <w:contextualSpacing/>
              <w:jc w:val="both"/>
              <w:rPr>
                <w:rFonts w:cs="Courier New"/>
                <w:b w:val="0"/>
                <w:bCs w:val="0"/>
                <w:color w:val="auto"/>
              </w:rPr>
            </w:pPr>
            <w:r w:rsidRPr="00141214">
              <w:rPr>
                <w:rFonts w:cs="Courier New"/>
                <w:b w:val="0"/>
                <w:bCs w:val="0"/>
                <w:color w:val="auto"/>
              </w:rPr>
              <w:t>«отлично»</w:t>
            </w:r>
          </w:p>
        </w:tc>
      </w:tr>
    </w:tbl>
    <w:p w14:paraId="74BD8C56" w14:textId="77777777" w:rsidR="0098230D" w:rsidRPr="00141214" w:rsidRDefault="0098230D" w:rsidP="0098230D">
      <w:pPr>
        <w:pStyle w:val="a3"/>
        <w:tabs>
          <w:tab w:val="left" w:pos="993"/>
        </w:tabs>
        <w:spacing w:after="0" w:line="240" w:lineRule="auto"/>
        <w:ind w:left="0"/>
        <w:jc w:val="both"/>
        <w:textAlignment w:val="baseline"/>
        <w:rPr>
          <w:rFonts w:ascii="Times New Roman" w:eastAsia="Times New Roman" w:hAnsi="Times New Roman"/>
          <w:b/>
          <w:sz w:val="24"/>
          <w:szCs w:val="24"/>
          <w:lang w:eastAsia="ru-RU"/>
        </w:rPr>
      </w:pPr>
    </w:p>
    <w:p w14:paraId="704A4F9D" w14:textId="21F9EC3A" w:rsidR="0098230D" w:rsidRDefault="0098230D" w:rsidP="0003547C">
      <w:pPr>
        <w:pStyle w:val="a3"/>
        <w:numPr>
          <w:ilvl w:val="0"/>
          <w:numId w:val="1"/>
        </w:numPr>
        <w:tabs>
          <w:tab w:val="clear" w:pos="720"/>
          <w:tab w:val="num" w:pos="360"/>
          <w:tab w:val="left" w:pos="993"/>
        </w:tabs>
        <w:spacing w:after="0" w:line="240" w:lineRule="auto"/>
        <w:ind w:left="0" w:firstLine="709"/>
        <w:jc w:val="both"/>
        <w:textAlignment w:val="baseline"/>
        <w:rPr>
          <w:rFonts w:ascii="Times New Roman" w:eastAsia="Times New Roman" w:hAnsi="Times New Roman"/>
          <w:b/>
          <w:sz w:val="24"/>
          <w:szCs w:val="24"/>
          <w:lang w:eastAsia="ru-RU"/>
        </w:rPr>
      </w:pPr>
      <w:r w:rsidRPr="009579E3">
        <w:rPr>
          <w:rFonts w:ascii="Times New Roman" w:eastAsia="Times New Roman" w:hAnsi="Times New Roman"/>
          <w:b/>
          <w:sz w:val="24"/>
          <w:szCs w:val="24"/>
          <w:lang w:eastAsia="ru-RU"/>
        </w:rPr>
        <w:t>Уровни сформированности компетенций по итогам освоения дисциплины (модуля)</w:t>
      </w:r>
    </w:p>
    <w:p w14:paraId="3A3F5C88" w14:textId="77777777" w:rsidR="001635AB" w:rsidRDefault="001635AB" w:rsidP="001635AB">
      <w:pPr>
        <w:pStyle w:val="a3"/>
        <w:tabs>
          <w:tab w:val="left" w:pos="993"/>
        </w:tabs>
        <w:spacing w:after="0" w:line="240" w:lineRule="auto"/>
        <w:ind w:left="0"/>
        <w:jc w:val="both"/>
        <w:textAlignment w:val="baseline"/>
        <w:rPr>
          <w:rFonts w:ascii="Times New Roman" w:eastAsia="Times New Roman" w:hAnsi="Times New Roman"/>
          <w:b/>
          <w:sz w:val="24"/>
          <w:szCs w:val="24"/>
          <w:lang w:eastAsia="ru-RU"/>
        </w:rPr>
      </w:pPr>
    </w:p>
    <w:p w14:paraId="2BCD9963" w14:textId="77777777" w:rsidR="001635AB" w:rsidRPr="009579E3" w:rsidRDefault="001635AB" w:rsidP="001635AB">
      <w:pPr>
        <w:pStyle w:val="a3"/>
        <w:numPr>
          <w:ilvl w:val="0"/>
          <w:numId w:val="26"/>
        </w:numPr>
        <w:tabs>
          <w:tab w:val="left" w:pos="993"/>
        </w:tabs>
        <w:spacing w:after="0" w:line="240" w:lineRule="auto"/>
        <w:ind w:left="0" w:firstLine="709"/>
        <w:jc w:val="both"/>
        <w:textAlignment w:val="baseline"/>
        <w:rPr>
          <w:rFonts w:ascii="Times New Roman" w:eastAsia="Times New Roman" w:hAnsi="Times New Roman"/>
          <w:b/>
          <w:sz w:val="24"/>
          <w:szCs w:val="24"/>
          <w:lang w:eastAsia="ru-RU"/>
        </w:rPr>
      </w:pPr>
      <w:r w:rsidRPr="009579E3">
        <w:rPr>
          <w:rFonts w:ascii="Times New Roman" w:eastAsia="Times New Roman" w:hAnsi="Times New Roman"/>
          <w:b/>
          <w:sz w:val="24"/>
          <w:szCs w:val="24"/>
          <w:lang w:eastAsia="ru-RU"/>
        </w:rPr>
        <w:t>Уровни сформированности компетенций по итогам освоения дисциплины (модуля)</w:t>
      </w:r>
    </w:p>
    <w:p w14:paraId="0982257D" w14:textId="77777777" w:rsidR="001635AB" w:rsidRPr="00141214" w:rsidRDefault="001635AB" w:rsidP="001635AB">
      <w:pPr>
        <w:widowControl w:val="0"/>
        <w:spacing w:after="0" w:line="240" w:lineRule="auto"/>
        <w:ind w:firstLine="709"/>
        <w:contextualSpacing/>
        <w:jc w:val="right"/>
        <w:rPr>
          <w:rFonts w:ascii="Times New Roman" w:eastAsia="Times New Roman" w:hAnsi="Times New Roman"/>
          <w:bCs/>
          <w:i/>
          <w:sz w:val="24"/>
          <w:szCs w:val="24"/>
          <w:lang w:eastAsia="ru-RU" w:bidi="ru-RU"/>
        </w:rPr>
      </w:pPr>
      <w:r w:rsidRPr="00141214">
        <w:rPr>
          <w:rFonts w:ascii="Times New Roman" w:eastAsia="Times New Roman" w:hAnsi="Times New Roman"/>
          <w:bCs/>
          <w:i/>
          <w:sz w:val="24"/>
          <w:szCs w:val="24"/>
          <w:lang w:eastAsia="ru-RU" w:bidi="ru-RU"/>
        </w:rPr>
        <w:t>Таблица 15</w:t>
      </w:r>
    </w:p>
    <w:tbl>
      <w:tblPr>
        <w:tblStyle w:val="a6"/>
        <w:tblW w:w="0" w:type="auto"/>
        <w:tblLook w:val="04A0" w:firstRow="1" w:lastRow="0" w:firstColumn="1" w:lastColumn="0" w:noHBand="0" w:noVBand="1"/>
      </w:tblPr>
      <w:tblGrid>
        <w:gridCol w:w="1966"/>
        <w:gridCol w:w="1493"/>
        <w:gridCol w:w="297"/>
        <w:gridCol w:w="1430"/>
        <w:gridCol w:w="360"/>
        <w:gridCol w:w="1782"/>
        <w:gridCol w:w="2301"/>
      </w:tblGrid>
      <w:tr w:rsidR="001635AB" w:rsidRPr="00E66543" w14:paraId="3087B0D3" w14:textId="77777777" w:rsidTr="001635AB">
        <w:trPr>
          <w:trHeight w:val="496"/>
        </w:trPr>
        <w:tc>
          <w:tcPr>
            <w:tcW w:w="1931" w:type="dxa"/>
            <w:vMerge w:val="restart"/>
          </w:tcPr>
          <w:tbl>
            <w:tblPr>
              <w:tblW w:w="170" w:type="dxa"/>
              <w:tblBorders>
                <w:top w:val="nil"/>
                <w:left w:val="nil"/>
                <w:bottom w:val="nil"/>
                <w:right w:val="nil"/>
              </w:tblBorders>
              <w:tblLook w:val="0000" w:firstRow="0" w:lastRow="0" w:firstColumn="0" w:lastColumn="0" w:noHBand="0" w:noVBand="0"/>
            </w:tblPr>
            <w:tblGrid>
              <w:gridCol w:w="1514"/>
            </w:tblGrid>
            <w:tr w:rsidR="001635AB" w:rsidRPr="0018087F" w14:paraId="46A1C252" w14:textId="77777777" w:rsidTr="001635AB">
              <w:trPr>
                <w:trHeight w:val="1014"/>
              </w:trPr>
              <w:tc>
                <w:tcPr>
                  <w:tcW w:w="0" w:type="auto"/>
                </w:tcPr>
                <w:p w14:paraId="60E4DA90"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b/>
                      <w:bCs/>
                      <w:color w:val="000000"/>
                      <w:sz w:val="20"/>
                      <w:szCs w:val="20"/>
                    </w:rPr>
                    <w:t xml:space="preserve">Код и наименование компетенции и для ОП ВО по ФГОС 3++ индикаторы достижения компетенции (ИДК) </w:t>
                  </w:r>
                </w:p>
              </w:tc>
            </w:tr>
          </w:tbl>
          <w:p w14:paraId="46A88EDE" w14:textId="77777777" w:rsidR="001635AB" w:rsidRPr="0018087F" w:rsidRDefault="001635AB" w:rsidP="001635AB">
            <w:pPr>
              <w:pStyle w:val="a3"/>
              <w:ind w:left="0"/>
              <w:rPr>
                <w:rFonts w:ascii="Times New Roman" w:hAnsi="Times New Roman"/>
                <w:b/>
                <w:sz w:val="20"/>
                <w:szCs w:val="20"/>
              </w:rPr>
            </w:pPr>
          </w:p>
        </w:tc>
        <w:tc>
          <w:tcPr>
            <w:tcW w:w="7698" w:type="dxa"/>
            <w:gridSpan w:val="6"/>
          </w:tcPr>
          <w:p w14:paraId="4B7DB4A3" w14:textId="77777777" w:rsidR="001635AB" w:rsidRPr="0018087F" w:rsidRDefault="001635AB" w:rsidP="001635AB">
            <w:pPr>
              <w:pStyle w:val="a3"/>
              <w:ind w:left="0"/>
              <w:jc w:val="center"/>
              <w:rPr>
                <w:rFonts w:ascii="Times New Roman" w:hAnsi="Times New Roman"/>
                <w:b/>
                <w:sz w:val="20"/>
                <w:szCs w:val="20"/>
              </w:rPr>
            </w:pPr>
            <w:r w:rsidRPr="0018087F">
              <w:rPr>
                <w:rFonts w:ascii="Times New Roman" w:hAnsi="Times New Roman"/>
                <w:b/>
                <w:sz w:val="20"/>
                <w:szCs w:val="20"/>
              </w:rPr>
              <w:t>Уровни освоения компетенций</w:t>
            </w:r>
          </w:p>
        </w:tc>
      </w:tr>
      <w:tr w:rsidR="001635AB" w:rsidRPr="00E66543" w14:paraId="2F91E882" w14:textId="77777777" w:rsidTr="001635AB">
        <w:trPr>
          <w:trHeight w:val="530"/>
        </w:trPr>
        <w:tc>
          <w:tcPr>
            <w:tcW w:w="1931" w:type="dxa"/>
            <w:vMerge/>
          </w:tcPr>
          <w:p w14:paraId="60975FCC" w14:textId="77777777" w:rsidR="001635AB" w:rsidRPr="0018087F" w:rsidRDefault="001635AB" w:rsidP="001635AB">
            <w:pPr>
              <w:pStyle w:val="a3"/>
              <w:ind w:left="0"/>
              <w:rPr>
                <w:rFonts w:ascii="Times New Roman" w:hAnsi="Times New Roman"/>
                <w:b/>
                <w:sz w:val="20"/>
                <w:szCs w:val="20"/>
              </w:rPr>
            </w:pPr>
          </w:p>
        </w:tc>
        <w:tc>
          <w:tcPr>
            <w:tcW w:w="1508" w:type="dxa"/>
          </w:tcPr>
          <w:p w14:paraId="2A430A73"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b/>
                <w:sz w:val="20"/>
                <w:szCs w:val="20"/>
              </w:rPr>
              <w:t>Продвинутый</w:t>
            </w:r>
          </w:p>
        </w:tc>
        <w:tc>
          <w:tcPr>
            <w:tcW w:w="1760" w:type="dxa"/>
            <w:gridSpan w:val="2"/>
          </w:tcPr>
          <w:p w14:paraId="68F4A27C"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b/>
                <w:sz w:val="20"/>
                <w:szCs w:val="20"/>
              </w:rPr>
              <w:t>Базовый</w:t>
            </w:r>
          </w:p>
        </w:tc>
        <w:tc>
          <w:tcPr>
            <w:tcW w:w="2177" w:type="dxa"/>
            <w:gridSpan w:val="2"/>
          </w:tcPr>
          <w:p w14:paraId="0C0A5E8B"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b/>
                <w:sz w:val="20"/>
                <w:szCs w:val="20"/>
              </w:rPr>
              <w:t>Пороговый</w:t>
            </w:r>
          </w:p>
        </w:tc>
        <w:tc>
          <w:tcPr>
            <w:tcW w:w="2253" w:type="dxa"/>
          </w:tcPr>
          <w:p w14:paraId="04D9B8C4"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b/>
                <w:sz w:val="20"/>
                <w:szCs w:val="20"/>
              </w:rPr>
              <w:t>Не усвоены компетенции</w:t>
            </w:r>
          </w:p>
        </w:tc>
      </w:tr>
      <w:tr w:rsidR="001635AB" w:rsidRPr="00E66543" w14:paraId="02D24E81" w14:textId="77777777" w:rsidTr="001635AB">
        <w:trPr>
          <w:trHeight w:val="651"/>
        </w:trPr>
        <w:tc>
          <w:tcPr>
            <w:tcW w:w="1931" w:type="dxa"/>
            <w:vMerge/>
          </w:tcPr>
          <w:p w14:paraId="0B918AA3" w14:textId="77777777" w:rsidR="001635AB" w:rsidRPr="0018087F" w:rsidRDefault="001635AB" w:rsidP="001635AB">
            <w:pPr>
              <w:pStyle w:val="a3"/>
              <w:ind w:left="0"/>
              <w:rPr>
                <w:rFonts w:ascii="Times New Roman" w:hAnsi="Times New Roman"/>
                <w:b/>
                <w:sz w:val="20"/>
                <w:szCs w:val="20"/>
              </w:rPr>
            </w:pPr>
          </w:p>
        </w:tc>
        <w:tc>
          <w:tcPr>
            <w:tcW w:w="1508" w:type="dxa"/>
          </w:tcPr>
          <w:p w14:paraId="698046A9"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b/>
                <w:sz w:val="20"/>
                <w:szCs w:val="20"/>
              </w:rPr>
              <w:t>«отлично»</w:t>
            </w:r>
          </w:p>
        </w:tc>
        <w:tc>
          <w:tcPr>
            <w:tcW w:w="1760" w:type="dxa"/>
            <w:gridSpan w:val="2"/>
          </w:tcPr>
          <w:p w14:paraId="7923AB1D"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b/>
                <w:sz w:val="20"/>
                <w:szCs w:val="20"/>
              </w:rPr>
              <w:t>«хорошо»</w:t>
            </w:r>
          </w:p>
        </w:tc>
        <w:tc>
          <w:tcPr>
            <w:tcW w:w="2177" w:type="dxa"/>
            <w:gridSpan w:val="2"/>
          </w:tcPr>
          <w:p w14:paraId="6868830D"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b/>
                <w:sz w:val="20"/>
                <w:szCs w:val="20"/>
              </w:rPr>
              <w:t>«удовлетворительно»</w:t>
            </w:r>
          </w:p>
        </w:tc>
        <w:tc>
          <w:tcPr>
            <w:tcW w:w="2253" w:type="dxa"/>
          </w:tcPr>
          <w:p w14:paraId="0C786BF5"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b/>
                <w:sz w:val="20"/>
                <w:szCs w:val="20"/>
              </w:rPr>
              <w:t>«неудовлетворительно»</w:t>
            </w:r>
          </w:p>
        </w:tc>
      </w:tr>
      <w:tr w:rsidR="001635AB" w:rsidRPr="00E66543" w14:paraId="3DFD9F23" w14:textId="77777777" w:rsidTr="001635AB">
        <w:trPr>
          <w:trHeight w:val="723"/>
        </w:trPr>
        <w:tc>
          <w:tcPr>
            <w:tcW w:w="1931" w:type="dxa"/>
            <w:vMerge/>
          </w:tcPr>
          <w:p w14:paraId="591A5CB0" w14:textId="77777777" w:rsidR="001635AB" w:rsidRPr="0018087F" w:rsidRDefault="001635AB" w:rsidP="001635AB">
            <w:pPr>
              <w:pStyle w:val="a3"/>
              <w:ind w:left="0"/>
              <w:rPr>
                <w:rFonts w:ascii="Times New Roman" w:hAnsi="Times New Roman"/>
                <w:b/>
                <w:sz w:val="20"/>
                <w:szCs w:val="20"/>
              </w:rPr>
            </w:pPr>
          </w:p>
        </w:tc>
        <w:tc>
          <w:tcPr>
            <w:tcW w:w="5445" w:type="dxa"/>
            <w:gridSpan w:val="5"/>
          </w:tcPr>
          <w:p w14:paraId="6362C41F" w14:textId="77777777" w:rsidR="001635AB" w:rsidRPr="0018087F" w:rsidRDefault="001635AB" w:rsidP="001635AB">
            <w:pPr>
              <w:pStyle w:val="a3"/>
              <w:ind w:left="0"/>
              <w:jc w:val="center"/>
              <w:rPr>
                <w:rFonts w:ascii="Times New Roman" w:hAnsi="Times New Roman"/>
                <w:b/>
                <w:sz w:val="20"/>
                <w:szCs w:val="20"/>
              </w:rPr>
            </w:pPr>
            <w:r w:rsidRPr="0018087F">
              <w:rPr>
                <w:rFonts w:ascii="Times New Roman" w:hAnsi="Times New Roman"/>
                <w:b/>
                <w:sz w:val="20"/>
                <w:szCs w:val="20"/>
              </w:rPr>
              <w:t>«зачтено»</w:t>
            </w:r>
          </w:p>
        </w:tc>
        <w:tc>
          <w:tcPr>
            <w:tcW w:w="2253" w:type="dxa"/>
          </w:tcPr>
          <w:p w14:paraId="5F0AD797"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b/>
                <w:sz w:val="20"/>
                <w:szCs w:val="20"/>
              </w:rPr>
              <w:t>« не зачтено»</w:t>
            </w:r>
          </w:p>
        </w:tc>
      </w:tr>
      <w:tr w:rsidR="001635AB" w:rsidRPr="00E66543" w14:paraId="0A7BB209" w14:textId="77777777" w:rsidTr="001635AB">
        <w:trPr>
          <w:trHeight w:val="1534"/>
        </w:trPr>
        <w:tc>
          <w:tcPr>
            <w:tcW w:w="1931" w:type="dxa"/>
            <w:vMerge w:val="restart"/>
          </w:tcPr>
          <w:tbl>
            <w:tblPr>
              <w:tblW w:w="170" w:type="dxa"/>
              <w:tblBorders>
                <w:top w:val="nil"/>
                <w:left w:val="nil"/>
                <w:bottom w:val="nil"/>
                <w:right w:val="nil"/>
              </w:tblBorders>
              <w:tblLook w:val="0000" w:firstRow="0" w:lastRow="0" w:firstColumn="0" w:lastColumn="0" w:noHBand="0" w:noVBand="0"/>
            </w:tblPr>
            <w:tblGrid>
              <w:gridCol w:w="1750"/>
            </w:tblGrid>
            <w:tr w:rsidR="001635AB" w:rsidRPr="0018087F" w14:paraId="19BD64A3" w14:textId="77777777" w:rsidTr="001635AB">
              <w:trPr>
                <w:trHeight w:val="3478"/>
              </w:trPr>
              <w:tc>
                <w:tcPr>
                  <w:tcW w:w="0" w:type="auto"/>
                </w:tcPr>
                <w:p w14:paraId="149FDD69"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19"/>
                      <w:szCs w:val="19"/>
                    </w:rPr>
                  </w:pPr>
                  <w:r w:rsidRPr="0018087F">
                    <w:rPr>
                      <w:rFonts w:ascii="Times New Roman" w:eastAsiaTheme="minorHAnsi" w:hAnsi="Times New Roman"/>
                      <w:color w:val="000000"/>
                      <w:sz w:val="19"/>
                      <w:szCs w:val="19"/>
                    </w:rPr>
                    <w:t xml:space="preserve">ОПК-3. Способен организовывать совместную и индивидуальную учебную и воспитательную деятельность обучающихся </w:t>
                  </w:r>
                </w:p>
                <w:p w14:paraId="53FDD159"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ОПК-3.1. </w:t>
                  </w:r>
                </w:p>
                <w:p w14:paraId="4B5512C1"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Проектирует диагностируемые цели (требования к результатам) совместной и индивидуальной учебной и воспитательной деятельности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 </w:t>
                  </w:r>
                </w:p>
              </w:tc>
            </w:tr>
          </w:tbl>
          <w:p w14:paraId="11CA719F" w14:textId="77777777" w:rsidR="001635AB" w:rsidRPr="0018087F" w:rsidRDefault="001635AB" w:rsidP="001635AB">
            <w:pPr>
              <w:pStyle w:val="a3"/>
              <w:ind w:left="0"/>
              <w:rPr>
                <w:rFonts w:ascii="Times New Roman" w:hAnsi="Times New Roman"/>
                <w:b/>
                <w:sz w:val="20"/>
                <w:szCs w:val="20"/>
              </w:rPr>
            </w:pPr>
          </w:p>
        </w:tc>
        <w:tc>
          <w:tcPr>
            <w:tcW w:w="1813" w:type="dxa"/>
            <w:gridSpan w:val="2"/>
          </w:tcPr>
          <w:p w14:paraId="1E75A147" w14:textId="77777777" w:rsidR="001635AB" w:rsidRPr="0018087F" w:rsidRDefault="001635AB" w:rsidP="001635AB">
            <w:pPr>
              <w:pStyle w:val="Default"/>
              <w:rPr>
                <w:sz w:val="20"/>
                <w:szCs w:val="20"/>
              </w:rPr>
            </w:pPr>
            <w:r w:rsidRPr="0018087F">
              <w:rPr>
                <w:sz w:val="20"/>
                <w:szCs w:val="20"/>
              </w:rPr>
              <w:t xml:space="preserve">Критерий 1 </w:t>
            </w:r>
          </w:p>
          <w:p w14:paraId="21B8E355"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Демонстрирует высокий уровень знаний особенностей различных культур и социальных слоев </w:t>
            </w:r>
          </w:p>
        </w:tc>
        <w:tc>
          <w:tcPr>
            <w:tcW w:w="1813" w:type="dxa"/>
            <w:gridSpan w:val="2"/>
          </w:tcPr>
          <w:p w14:paraId="4CF5F2BE" w14:textId="77777777" w:rsidR="001635AB" w:rsidRPr="0018087F" w:rsidRDefault="001635AB" w:rsidP="001635AB">
            <w:pPr>
              <w:pStyle w:val="Default"/>
              <w:rPr>
                <w:sz w:val="20"/>
                <w:szCs w:val="20"/>
              </w:rPr>
            </w:pPr>
            <w:r w:rsidRPr="0018087F">
              <w:rPr>
                <w:sz w:val="20"/>
                <w:szCs w:val="20"/>
              </w:rPr>
              <w:t xml:space="preserve">Критерий 1 </w:t>
            </w:r>
          </w:p>
          <w:p w14:paraId="126E4C13"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Демонстрирует хороший уровень знаний особенностей различных культур и социальных слоев </w:t>
            </w:r>
          </w:p>
        </w:tc>
        <w:tc>
          <w:tcPr>
            <w:tcW w:w="1819" w:type="dxa"/>
          </w:tcPr>
          <w:p w14:paraId="2C6941B5" w14:textId="77777777" w:rsidR="001635AB" w:rsidRPr="0018087F" w:rsidRDefault="001635AB" w:rsidP="001635AB">
            <w:pPr>
              <w:pStyle w:val="Default"/>
              <w:rPr>
                <w:sz w:val="20"/>
                <w:szCs w:val="20"/>
              </w:rPr>
            </w:pPr>
            <w:r w:rsidRPr="0018087F">
              <w:rPr>
                <w:sz w:val="20"/>
                <w:szCs w:val="20"/>
              </w:rPr>
              <w:t xml:space="preserve">Критерий 1 </w:t>
            </w:r>
          </w:p>
          <w:p w14:paraId="5D0A7732"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Демонстрирует низкий уровень знаний особенностей различных культур и социальных слоев </w:t>
            </w:r>
          </w:p>
        </w:tc>
        <w:tc>
          <w:tcPr>
            <w:tcW w:w="2253" w:type="dxa"/>
            <w:vMerge w:val="restart"/>
          </w:tcPr>
          <w:p w14:paraId="758BAD13"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Не знает особенностей культурных и социальных различий людей. Не умеет организовывать совместную и индивидуальную учебную и воспитательную деятельность обучающихся. Не владеет навыками взаимодействия сучащимися с особыми образовательными потребностями, в соответствии с требованиями федеральных государственных образовательных стандартов. </w:t>
            </w:r>
          </w:p>
        </w:tc>
      </w:tr>
      <w:tr w:rsidR="001635AB" w:rsidRPr="00E66543" w14:paraId="098B52FC" w14:textId="77777777" w:rsidTr="001635AB">
        <w:trPr>
          <w:trHeight w:val="1616"/>
        </w:trPr>
        <w:tc>
          <w:tcPr>
            <w:tcW w:w="1931" w:type="dxa"/>
            <w:vMerge/>
          </w:tcPr>
          <w:p w14:paraId="4669A7C2" w14:textId="77777777" w:rsidR="001635AB" w:rsidRPr="0018087F" w:rsidRDefault="001635AB" w:rsidP="001635AB">
            <w:pPr>
              <w:autoSpaceDE w:val="0"/>
              <w:autoSpaceDN w:val="0"/>
              <w:adjustRightInd w:val="0"/>
              <w:rPr>
                <w:rFonts w:ascii="Times New Roman" w:eastAsiaTheme="minorHAnsi" w:hAnsi="Times New Roman"/>
                <w:color w:val="000000"/>
                <w:sz w:val="19"/>
                <w:szCs w:val="19"/>
              </w:rPr>
            </w:pPr>
          </w:p>
        </w:tc>
        <w:tc>
          <w:tcPr>
            <w:tcW w:w="1813" w:type="dxa"/>
            <w:gridSpan w:val="2"/>
          </w:tcPr>
          <w:p w14:paraId="5E55A8EC" w14:textId="77777777" w:rsidR="001635AB" w:rsidRPr="0018087F" w:rsidRDefault="001635AB" w:rsidP="001635AB">
            <w:pPr>
              <w:pStyle w:val="Default"/>
              <w:rPr>
                <w:sz w:val="20"/>
                <w:szCs w:val="20"/>
              </w:rPr>
            </w:pPr>
            <w:r w:rsidRPr="0018087F">
              <w:rPr>
                <w:sz w:val="20"/>
                <w:szCs w:val="20"/>
              </w:rPr>
              <w:t xml:space="preserve">Критерий 2 </w:t>
            </w:r>
          </w:p>
          <w:p w14:paraId="173E51B5"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Умеет создавать условия для формирования позитивного психологического климата в группе </w:t>
            </w:r>
          </w:p>
        </w:tc>
        <w:tc>
          <w:tcPr>
            <w:tcW w:w="1813" w:type="dxa"/>
            <w:gridSpan w:val="2"/>
          </w:tcPr>
          <w:p w14:paraId="4CD15CC7" w14:textId="77777777" w:rsidR="001635AB" w:rsidRPr="0018087F" w:rsidRDefault="001635AB" w:rsidP="001635AB">
            <w:pPr>
              <w:pStyle w:val="Default"/>
              <w:rPr>
                <w:sz w:val="20"/>
                <w:szCs w:val="20"/>
              </w:rPr>
            </w:pPr>
            <w:r w:rsidRPr="0018087F">
              <w:rPr>
                <w:sz w:val="20"/>
                <w:szCs w:val="20"/>
              </w:rPr>
              <w:t xml:space="preserve">Критерий 2 </w:t>
            </w:r>
          </w:p>
          <w:p w14:paraId="16E117D6"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Умеет создавать условия формирования позитивного психологического климата в группе, но допускает незначительные ошибки </w:t>
            </w:r>
          </w:p>
        </w:tc>
        <w:tc>
          <w:tcPr>
            <w:tcW w:w="1819" w:type="dxa"/>
          </w:tcPr>
          <w:p w14:paraId="545C228A" w14:textId="77777777" w:rsidR="001635AB" w:rsidRPr="0018087F" w:rsidRDefault="001635AB" w:rsidP="001635AB">
            <w:pPr>
              <w:pStyle w:val="Default"/>
              <w:rPr>
                <w:sz w:val="20"/>
                <w:szCs w:val="20"/>
              </w:rPr>
            </w:pPr>
            <w:r w:rsidRPr="0018087F">
              <w:rPr>
                <w:sz w:val="20"/>
                <w:szCs w:val="20"/>
              </w:rPr>
              <w:t xml:space="preserve">Критерий 2 </w:t>
            </w:r>
          </w:p>
          <w:p w14:paraId="6DA5F201"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Испытывает трудности при создании позитивного психологического климата в группе </w:t>
            </w:r>
          </w:p>
        </w:tc>
        <w:tc>
          <w:tcPr>
            <w:tcW w:w="2253" w:type="dxa"/>
            <w:vMerge/>
          </w:tcPr>
          <w:p w14:paraId="12420375" w14:textId="77777777" w:rsidR="001635AB" w:rsidRPr="00E66543" w:rsidRDefault="001635AB" w:rsidP="001635AB">
            <w:pPr>
              <w:pStyle w:val="a3"/>
              <w:ind w:left="0"/>
              <w:rPr>
                <w:rFonts w:ascii="Times New Roman" w:hAnsi="Times New Roman"/>
                <w:b/>
                <w:sz w:val="20"/>
                <w:szCs w:val="20"/>
                <w:highlight w:val="yellow"/>
              </w:rPr>
            </w:pPr>
          </w:p>
        </w:tc>
      </w:tr>
      <w:tr w:rsidR="001635AB" w:rsidRPr="00E66543" w14:paraId="7841BC37" w14:textId="77777777" w:rsidTr="001635AB">
        <w:trPr>
          <w:trHeight w:val="3667"/>
        </w:trPr>
        <w:tc>
          <w:tcPr>
            <w:tcW w:w="1931" w:type="dxa"/>
            <w:vMerge/>
          </w:tcPr>
          <w:p w14:paraId="40FB38DB" w14:textId="77777777" w:rsidR="001635AB" w:rsidRPr="0018087F" w:rsidRDefault="001635AB" w:rsidP="001635AB">
            <w:pPr>
              <w:autoSpaceDE w:val="0"/>
              <w:autoSpaceDN w:val="0"/>
              <w:adjustRightInd w:val="0"/>
              <w:rPr>
                <w:rFonts w:ascii="Times New Roman" w:eastAsiaTheme="minorHAnsi" w:hAnsi="Times New Roman"/>
                <w:color w:val="000000"/>
                <w:sz w:val="19"/>
                <w:szCs w:val="19"/>
              </w:rPr>
            </w:pPr>
          </w:p>
        </w:tc>
        <w:tc>
          <w:tcPr>
            <w:tcW w:w="1813" w:type="dxa"/>
            <w:gridSpan w:val="2"/>
          </w:tcPr>
          <w:p w14:paraId="00C102F4" w14:textId="77777777" w:rsidR="001635AB" w:rsidRPr="0018087F" w:rsidRDefault="001635AB" w:rsidP="001635AB">
            <w:pPr>
              <w:pStyle w:val="Default"/>
              <w:rPr>
                <w:sz w:val="20"/>
                <w:szCs w:val="20"/>
              </w:rPr>
            </w:pPr>
            <w:r w:rsidRPr="0018087F">
              <w:rPr>
                <w:sz w:val="20"/>
                <w:szCs w:val="20"/>
              </w:rPr>
              <w:t xml:space="preserve">Критерий 3 </w:t>
            </w:r>
          </w:p>
          <w:p w14:paraId="079AF282"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В совершенстве владеет навыками эффективного формирования доброжелательных отношений между обучающимися </w:t>
            </w:r>
          </w:p>
        </w:tc>
        <w:tc>
          <w:tcPr>
            <w:tcW w:w="1813" w:type="dxa"/>
            <w:gridSpan w:val="2"/>
          </w:tcPr>
          <w:p w14:paraId="5E560A9E" w14:textId="77777777" w:rsidR="001635AB" w:rsidRPr="0018087F" w:rsidRDefault="001635AB" w:rsidP="001635AB">
            <w:pPr>
              <w:pStyle w:val="Default"/>
              <w:rPr>
                <w:sz w:val="20"/>
                <w:szCs w:val="20"/>
              </w:rPr>
            </w:pPr>
            <w:r w:rsidRPr="0018087F">
              <w:rPr>
                <w:sz w:val="20"/>
                <w:szCs w:val="20"/>
              </w:rPr>
              <w:t xml:space="preserve">Критерий 3 </w:t>
            </w:r>
          </w:p>
          <w:p w14:paraId="25E226E1"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Владеет навыками формирования доброжелательных отношений между обучающимися </w:t>
            </w:r>
          </w:p>
        </w:tc>
        <w:tc>
          <w:tcPr>
            <w:tcW w:w="1819" w:type="dxa"/>
          </w:tcPr>
          <w:p w14:paraId="6FFA4EDE" w14:textId="77777777" w:rsidR="001635AB" w:rsidRPr="0018087F" w:rsidRDefault="001635AB" w:rsidP="001635AB">
            <w:pPr>
              <w:pStyle w:val="Default"/>
              <w:rPr>
                <w:sz w:val="20"/>
                <w:szCs w:val="20"/>
              </w:rPr>
            </w:pPr>
            <w:r w:rsidRPr="0018087F">
              <w:rPr>
                <w:sz w:val="20"/>
                <w:szCs w:val="20"/>
              </w:rPr>
              <w:t xml:space="preserve">Критерий 3 </w:t>
            </w:r>
          </w:p>
          <w:p w14:paraId="70B07F46"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Слабо владеет навыками формирования доброжелательных отношений между обучающимися </w:t>
            </w:r>
          </w:p>
        </w:tc>
        <w:tc>
          <w:tcPr>
            <w:tcW w:w="2253" w:type="dxa"/>
            <w:vMerge/>
          </w:tcPr>
          <w:p w14:paraId="3E0F9E89" w14:textId="77777777" w:rsidR="001635AB" w:rsidRPr="00E66543" w:rsidRDefault="001635AB" w:rsidP="001635AB">
            <w:pPr>
              <w:pStyle w:val="a3"/>
              <w:ind w:left="0"/>
              <w:rPr>
                <w:rFonts w:ascii="Times New Roman" w:hAnsi="Times New Roman"/>
                <w:b/>
                <w:sz w:val="20"/>
                <w:szCs w:val="20"/>
                <w:highlight w:val="yellow"/>
              </w:rPr>
            </w:pPr>
          </w:p>
        </w:tc>
      </w:tr>
    </w:tbl>
    <w:p w14:paraId="668AC355" w14:textId="77777777" w:rsidR="001635AB" w:rsidRPr="00E66543" w:rsidRDefault="001635AB" w:rsidP="001635AB">
      <w:pPr>
        <w:pStyle w:val="a3"/>
        <w:spacing w:after="0"/>
        <w:ind w:left="0"/>
        <w:rPr>
          <w:rFonts w:ascii="Times New Roman" w:hAnsi="Times New Roman"/>
          <w:b/>
          <w:sz w:val="20"/>
          <w:szCs w:val="20"/>
          <w:highlight w:val="yellow"/>
        </w:rPr>
      </w:pPr>
    </w:p>
    <w:tbl>
      <w:tblPr>
        <w:tblStyle w:val="a6"/>
        <w:tblW w:w="0" w:type="auto"/>
        <w:tblLook w:val="04A0" w:firstRow="1" w:lastRow="0" w:firstColumn="1" w:lastColumn="0" w:noHBand="0" w:noVBand="1"/>
      </w:tblPr>
      <w:tblGrid>
        <w:gridCol w:w="2123"/>
        <w:gridCol w:w="1864"/>
        <w:gridCol w:w="1841"/>
        <w:gridCol w:w="2032"/>
        <w:gridCol w:w="1769"/>
      </w:tblGrid>
      <w:tr w:rsidR="0018087F" w:rsidRPr="00E66543" w14:paraId="5B276AA5" w14:textId="77777777" w:rsidTr="0018087F">
        <w:trPr>
          <w:trHeight w:val="1691"/>
        </w:trPr>
        <w:tc>
          <w:tcPr>
            <w:tcW w:w="2123" w:type="dxa"/>
            <w:vMerge w:val="restart"/>
          </w:tcPr>
          <w:p w14:paraId="74746F37"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b/>
                <w:sz w:val="20"/>
                <w:szCs w:val="20"/>
              </w:rPr>
              <w:t>ОПК-3.2.</w:t>
            </w:r>
          </w:p>
          <w:tbl>
            <w:tblPr>
              <w:tblW w:w="0" w:type="auto"/>
              <w:tblBorders>
                <w:top w:val="nil"/>
                <w:left w:val="nil"/>
                <w:bottom w:val="nil"/>
                <w:right w:val="nil"/>
              </w:tblBorders>
              <w:tblLook w:val="0000" w:firstRow="0" w:lastRow="0" w:firstColumn="0" w:lastColumn="0" w:noHBand="0" w:noVBand="0"/>
            </w:tblPr>
            <w:tblGrid>
              <w:gridCol w:w="1907"/>
            </w:tblGrid>
            <w:tr w:rsidR="001635AB" w:rsidRPr="0018087F" w14:paraId="4C07D04E" w14:textId="77777777" w:rsidTr="001635AB">
              <w:trPr>
                <w:trHeight w:val="1470"/>
              </w:trPr>
              <w:tc>
                <w:tcPr>
                  <w:tcW w:w="0" w:type="auto"/>
                </w:tcPr>
                <w:p w14:paraId="31DB7AEE"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Использует педагогически обоснованные содержание, формы, методы и приемы организации совместной и индивидуальной учебной и воспитательной деятельности обучающихся. </w:t>
                  </w:r>
                </w:p>
              </w:tc>
            </w:tr>
          </w:tbl>
          <w:p w14:paraId="62CF23FD" w14:textId="77777777" w:rsidR="001635AB" w:rsidRPr="0018087F" w:rsidRDefault="001635AB" w:rsidP="001635AB">
            <w:pPr>
              <w:pStyle w:val="a3"/>
              <w:ind w:left="0"/>
              <w:rPr>
                <w:rFonts w:ascii="Times New Roman" w:hAnsi="Times New Roman"/>
                <w:b/>
                <w:sz w:val="20"/>
                <w:szCs w:val="20"/>
              </w:rPr>
            </w:pPr>
          </w:p>
        </w:tc>
        <w:tc>
          <w:tcPr>
            <w:tcW w:w="1864" w:type="dxa"/>
          </w:tcPr>
          <w:p w14:paraId="3FA49114" w14:textId="77777777" w:rsidR="001635AB" w:rsidRPr="0018087F" w:rsidRDefault="001635AB" w:rsidP="001635AB">
            <w:pPr>
              <w:pStyle w:val="a3"/>
              <w:ind w:left="0"/>
              <w:rPr>
                <w:rFonts w:ascii="Times New Roman" w:hAnsi="Times New Roman"/>
                <w:sz w:val="20"/>
                <w:szCs w:val="20"/>
              </w:rPr>
            </w:pPr>
            <w:r w:rsidRPr="0018087F">
              <w:rPr>
                <w:rFonts w:ascii="Times New Roman" w:hAnsi="Times New Roman"/>
                <w:sz w:val="20"/>
                <w:szCs w:val="20"/>
              </w:rPr>
              <w:t>Критерий 1</w:t>
            </w:r>
          </w:p>
          <w:p w14:paraId="275E82E2"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Демонстрирует высокий уровень знаний основ педагогического сопровождения социализации и профессионального самоопределения обучающихся </w:t>
            </w:r>
          </w:p>
        </w:tc>
        <w:tc>
          <w:tcPr>
            <w:tcW w:w="1841" w:type="dxa"/>
          </w:tcPr>
          <w:p w14:paraId="6FCFF10A" w14:textId="77777777" w:rsidR="001635AB" w:rsidRPr="0018087F" w:rsidRDefault="001635AB" w:rsidP="001635AB">
            <w:pPr>
              <w:pStyle w:val="a3"/>
              <w:ind w:left="0"/>
              <w:rPr>
                <w:rFonts w:ascii="Times New Roman" w:hAnsi="Times New Roman"/>
                <w:sz w:val="20"/>
                <w:szCs w:val="20"/>
              </w:rPr>
            </w:pPr>
            <w:r w:rsidRPr="0018087F">
              <w:rPr>
                <w:rFonts w:ascii="Times New Roman" w:hAnsi="Times New Roman"/>
                <w:sz w:val="20"/>
                <w:szCs w:val="20"/>
              </w:rPr>
              <w:t>Критерий 1</w:t>
            </w:r>
          </w:p>
          <w:p w14:paraId="175EFDC7"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Демонстрирует хороший уровень знаний основ педагогического сопровождения социализации и профессионального самоопределения обучающихся </w:t>
            </w:r>
          </w:p>
        </w:tc>
        <w:tc>
          <w:tcPr>
            <w:tcW w:w="2032" w:type="dxa"/>
          </w:tcPr>
          <w:p w14:paraId="323A798F" w14:textId="77777777" w:rsidR="001635AB" w:rsidRPr="0018087F" w:rsidRDefault="001635AB" w:rsidP="001635AB">
            <w:pPr>
              <w:pStyle w:val="a3"/>
              <w:ind w:left="0"/>
              <w:rPr>
                <w:rFonts w:ascii="Times New Roman" w:hAnsi="Times New Roman"/>
                <w:sz w:val="20"/>
                <w:szCs w:val="20"/>
              </w:rPr>
            </w:pPr>
            <w:r w:rsidRPr="0018087F">
              <w:rPr>
                <w:rFonts w:ascii="Times New Roman" w:hAnsi="Times New Roman"/>
                <w:sz w:val="20"/>
                <w:szCs w:val="20"/>
              </w:rPr>
              <w:t>Критерий 1</w:t>
            </w:r>
          </w:p>
          <w:p w14:paraId="08563A9E" w14:textId="77777777" w:rsidR="001635AB" w:rsidRPr="0018087F" w:rsidRDefault="001635AB" w:rsidP="001635AB">
            <w:pPr>
              <w:pStyle w:val="a3"/>
              <w:ind w:left="0"/>
              <w:rPr>
                <w:rFonts w:ascii="Times New Roman" w:hAnsi="Times New Roman"/>
                <w:b/>
                <w:sz w:val="20"/>
                <w:szCs w:val="20"/>
              </w:rPr>
            </w:pPr>
            <w:r w:rsidRPr="0018087F">
              <w:rPr>
                <w:rFonts w:ascii="Times New Roman" w:hAnsi="Times New Roman"/>
                <w:sz w:val="20"/>
                <w:szCs w:val="20"/>
              </w:rPr>
              <w:t xml:space="preserve">Демонстрирует низкий уровень знаний основ педагогического сопровождения социализации и профессионального самоопределения обучающихся </w:t>
            </w:r>
          </w:p>
        </w:tc>
        <w:tc>
          <w:tcPr>
            <w:tcW w:w="1769" w:type="dxa"/>
            <w:vMerge w:val="restart"/>
          </w:tcPr>
          <w:p w14:paraId="6F1386CD" w14:textId="77777777" w:rsidR="001635AB" w:rsidRPr="00E66543" w:rsidRDefault="001635AB" w:rsidP="001635AB">
            <w:pPr>
              <w:pStyle w:val="a3"/>
              <w:ind w:left="0"/>
              <w:rPr>
                <w:rFonts w:ascii="Times New Roman" w:hAnsi="Times New Roman"/>
                <w:b/>
                <w:sz w:val="20"/>
                <w:szCs w:val="20"/>
                <w:highlight w:val="yellow"/>
              </w:rPr>
            </w:pPr>
          </w:p>
        </w:tc>
      </w:tr>
      <w:tr w:rsidR="0018087F" w:rsidRPr="00E66543" w14:paraId="72028458" w14:textId="77777777" w:rsidTr="0018087F">
        <w:trPr>
          <w:trHeight w:val="978"/>
        </w:trPr>
        <w:tc>
          <w:tcPr>
            <w:tcW w:w="2123" w:type="dxa"/>
            <w:vMerge/>
          </w:tcPr>
          <w:p w14:paraId="123325AB" w14:textId="77777777" w:rsidR="001635AB" w:rsidRPr="0018087F" w:rsidRDefault="001635AB" w:rsidP="001635AB">
            <w:pPr>
              <w:pStyle w:val="a3"/>
              <w:ind w:left="0"/>
              <w:rPr>
                <w:rFonts w:ascii="Times New Roman" w:hAnsi="Times New Roman"/>
                <w:b/>
                <w:sz w:val="28"/>
                <w:szCs w:val="28"/>
              </w:rPr>
            </w:pPr>
          </w:p>
        </w:tc>
        <w:tc>
          <w:tcPr>
            <w:tcW w:w="1864" w:type="dxa"/>
          </w:tcPr>
          <w:p w14:paraId="4F38CFE9" w14:textId="77777777" w:rsidR="001635AB" w:rsidRPr="0018087F" w:rsidRDefault="001635AB" w:rsidP="001635AB">
            <w:pPr>
              <w:pStyle w:val="Default"/>
              <w:rPr>
                <w:sz w:val="20"/>
                <w:szCs w:val="20"/>
              </w:rPr>
            </w:pPr>
            <w:r w:rsidRPr="0018087F">
              <w:rPr>
                <w:sz w:val="20"/>
                <w:szCs w:val="20"/>
              </w:rPr>
              <w:t xml:space="preserve">Критерий 2 </w:t>
            </w:r>
          </w:p>
          <w:p w14:paraId="518CFFBA"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Умеет эффективно осуществлять педагогическое сопровождение социализации профессионального самоопределения обучающихся </w:t>
            </w:r>
          </w:p>
        </w:tc>
        <w:tc>
          <w:tcPr>
            <w:tcW w:w="1841" w:type="dxa"/>
          </w:tcPr>
          <w:p w14:paraId="293B537F" w14:textId="77777777" w:rsidR="001635AB" w:rsidRPr="0018087F" w:rsidRDefault="001635AB" w:rsidP="001635AB">
            <w:pPr>
              <w:pStyle w:val="Default"/>
              <w:rPr>
                <w:sz w:val="20"/>
                <w:szCs w:val="20"/>
              </w:rPr>
            </w:pPr>
            <w:r w:rsidRPr="0018087F">
              <w:rPr>
                <w:sz w:val="20"/>
                <w:szCs w:val="20"/>
              </w:rPr>
              <w:t xml:space="preserve">Критерий 2 </w:t>
            </w:r>
          </w:p>
          <w:p w14:paraId="63FEE934"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Умеет подбирать методы диагностики профессионального самоопределения обучающихся </w:t>
            </w:r>
          </w:p>
        </w:tc>
        <w:tc>
          <w:tcPr>
            <w:tcW w:w="2032" w:type="dxa"/>
          </w:tcPr>
          <w:p w14:paraId="45456754" w14:textId="77777777" w:rsidR="001635AB" w:rsidRPr="0018087F" w:rsidRDefault="001635AB" w:rsidP="001635AB">
            <w:pPr>
              <w:pStyle w:val="Default"/>
              <w:rPr>
                <w:sz w:val="20"/>
                <w:szCs w:val="20"/>
              </w:rPr>
            </w:pPr>
            <w:r w:rsidRPr="0018087F">
              <w:rPr>
                <w:sz w:val="20"/>
                <w:szCs w:val="20"/>
              </w:rPr>
              <w:t xml:space="preserve">Критерий 2 </w:t>
            </w:r>
          </w:p>
          <w:p w14:paraId="1299C986"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Испытывает трудности при сопровождении социализации профессионального самоопределения обучающихся </w:t>
            </w:r>
          </w:p>
        </w:tc>
        <w:tc>
          <w:tcPr>
            <w:tcW w:w="1769" w:type="dxa"/>
            <w:vMerge/>
          </w:tcPr>
          <w:p w14:paraId="30D4E283" w14:textId="77777777" w:rsidR="001635AB" w:rsidRPr="00E66543" w:rsidRDefault="001635AB" w:rsidP="001635AB">
            <w:pPr>
              <w:pStyle w:val="a3"/>
              <w:ind w:left="0"/>
              <w:rPr>
                <w:rFonts w:ascii="Times New Roman" w:hAnsi="Times New Roman"/>
                <w:b/>
                <w:sz w:val="28"/>
                <w:szCs w:val="28"/>
                <w:highlight w:val="yellow"/>
              </w:rPr>
            </w:pPr>
          </w:p>
        </w:tc>
      </w:tr>
      <w:tr w:rsidR="0018087F" w:rsidRPr="00E66543" w14:paraId="0B52B05D" w14:textId="77777777" w:rsidTr="0018087F">
        <w:tc>
          <w:tcPr>
            <w:tcW w:w="2123" w:type="dxa"/>
            <w:vMerge/>
          </w:tcPr>
          <w:p w14:paraId="659C0C1E" w14:textId="77777777" w:rsidR="001635AB" w:rsidRPr="0018087F" w:rsidRDefault="001635AB" w:rsidP="001635AB">
            <w:pPr>
              <w:pStyle w:val="a3"/>
              <w:ind w:left="0"/>
              <w:rPr>
                <w:rFonts w:ascii="Times New Roman" w:hAnsi="Times New Roman"/>
                <w:b/>
                <w:sz w:val="28"/>
                <w:szCs w:val="28"/>
              </w:rPr>
            </w:pPr>
          </w:p>
        </w:tc>
        <w:tc>
          <w:tcPr>
            <w:tcW w:w="1864" w:type="dxa"/>
          </w:tcPr>
          <w:p w14:paraId="2E89C752" w14:textId="77777777" w:rsidR="001635AB" w:rsidRPr="0018087F" w:rsidRDefault="001635AB" w:rsidP="001635AB">
            <w:pPr>
              <w:pStyle w:val="Default"/>
              <w:rPr>
                <w:sz w:val="20"/>
                <w:szCs w:val="20"/>
              </w:rPr>
            </w:pPr>
            <w:r w:rsidRPr="0018087F">
              <w:rPr>
                <w:sz w:val="20"/>
                <w:szCs w:val="20"/>
              </w:rPr>
              <w:t xml:space="preserve">Критерий 3 </w:t>
            </w:r>
          </w:p>
          <w:p w14:paraId="76B06842"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Владеет навыками эффективного сопровождения социализации и профессионального самоопределения обучающихся </w:t>
            </w:r>
          </w:p>
        </w:tc>
        <w:tc>
          <w:tcPr>
            <w:tcW w:w="1841" w:type="dxa"/>
          </w:tcPr>
          <w:p w14:paraId="689C9327" w14:textId="77777777" w:rsidR="001635AB" w:rsidRPr="0018087F" w:rsidRDefault="001635AB" w:rsidP="001635AB">
            <w:pPr>
              <w:pStyle w:val="Default"/>
              <w:rPr>
                <w:sz w:val="20"/>
                <w:szCs w:val="20"/>
              </w:rPr>
            </w:pPr>
            <w:r w:rsidRPr="0018087F">
              <w:rPr>
                <w:sz w:val="20"/>
                <w:szCs w:val="20"/>
              </w:rPr>
              <w:t xml:space="preserve">Критерий 3 </w:t>
            </w:r>
          </w:p>
          <w:p w14:paraId="59C61DA7"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Владеет основами педагогического сопровождения социализации и профессионального самоопредения обучающих </w:t>
            </w:r>
          </w:p>
        </w:tc>
        <w:tc>
          <w:tcPr>
            <w:tcW w:w="2032" w:type="dxa"/>
          </w:tcPr>
          <w:p w14:paraId="206C6B62" w14:textId="77777777" w:rsidR="001635AB" w:rsidRPr="0018087F" w:rsidRDefault="001635AB" w:rsidP="001635AB">
            <w:pPr>
              <w:pStyle w:val="Default"/>
              <w:rPr>
                <w:sz w:val="20"/>
                <w:szCs w:val="20"/>
              </w:rPr>
            </w:pPr>
            <w:r w:rsidRPr="0018087F">
              <w:rPr>
                <w:sz w:val="20"/>
                <w:szCs w:val="20"/>
              </w:rPr>
              <w:t xml:space="preserve">Критерий 3 </w:t>
            </w:r>
          </w:p>
          <w:p w14:paraId="7A604EA9"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Слабо владеет навыками педагогического сопровождения социализации и профессионального самоопредения обучающих </w:t>
            </w:r>
          </w:p>
        </w:tc>
        <w:tc>
          <w:tcPr>
            <w:tcW w:w="1769" w:type="dxa"/>
            <w:vMerge/>
          </w:tcPr>
          <w:p w14:paraId="5BB6B536" w14:textId="77777777" w:rsidR="001635AB" w:rsidRPr="00E66543" w:rsidRDefault="001635AB" w:rsidP="001635AB">
            <w:pPr>
              <w:pStyle w:val="a3"/>
              <w:ind w:left="0"/>
              <w:rPr>
                <w:rFonts w:ascii="Times New Roman" w:hAnsi="Times New Roman"/>
                <w:b/>
                <w:sz w:val="28"/>
                <w:szCs w:val="28"/>
                <w:highlight w:val="yellow"/>
              </w:rPr>
            </w:pPr>
          </w:p>
        </w:tc>
      </w:tr>
      <w:tr w:rsidR="0018087F" w:rsidRPr="00E66543" w14:paraId="0CFFE191" w14:textId="77777777" w:rsidTr="0018087F">
        <w:trPr>
          <w:trHeight w:val="1503"/>
        </w:trPr>
        <w:tc>
          <w:tcPr>
            <w:tcW w:w="2123" w:type="dxa"/>
            <w:vMerge w:val="restart"/>
          </w:tcPr>
          <w:tbl>
            <w:tblPr>
              <w:tblW w:w="0" w:type="auto"/>
              <w:tblBorders>
                <w:top w:val="nil"/>
                <w:left w:val="nil"/>
                <w:bottom w:val="nil"/>
                <w:right w:val="nil"/>
              </w:tblBorders>
              <w:tblLook w:val="0000" w:firstRow="0" w:lastRow="0" w:firstColumn="0" w:lastColumn="0" w:noHBand="0" w:noVBand="0"/>
            </w:tblPr>
            <w:tblGrid>
              <w:gridCol w:w="1907"/>
            </w:tblGrid>
            <w:tr w:rsidR="001635AB" w:rsidRPr="0018087F" w14:paraId="604C5A48" w14:textId="77777777" w:rsidTr="001635AB">
              <w:trPr>
                <w:trHeight w:val="1735"/>
              </w:trPr>
              <w:tc>
                <w:tcPr>
                  <w:tcW w:w="0" w:type="auto"/>
                </w:tcPr>
                <w:p w14:paraId="7E4487CB"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ОПК-3.3. </w:t>
                  </w:r>
                </w:p>
                <w:p w14:paraId="261A76CD"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Управляет учебными группами с целью вовлечения обучающихся в процесс обучения и воспитания, оказывает помощь и поддержку в организации деятельности ученических органов самоуправления. </w:t>
                  </w:r>
                </w:p>
              </w:tc>
            </w:tr>
          </w:tbl>
          <w:p w14:paraId="6C3064C1" w14:textId="77777777" w:rsidR="001635AB" w:rsidRPr="0018087F" w:rsidRDefault="001635AB" w:rsidP="001635AB">
            <w:pPr>
              <w:pStyle w:val="a3"/>
              <w:ind w:left="0"/>
              <w:rPr>
                <w:rFonts w:ascii="Times New Roman" w:hAnsi="Times New Roman"/>
                <w:b/>
                <w:sz w:val="28"/>
                <w:szCs w:val="28"/>
              </w:rPr>
            </w:pPr>
          </w:p>
        </w:tc>
        <w:tc>
          <w:tcPr>
            <w:tcW w:w="1864" w:type="dxa"/>
          </w:tcPr>
          <w:p w14:paraId="17962FD6"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Демонстрирует высокий уровень знаний основ педагогического сопровождения социализации и профессионального самоопределения обучающихся </w:t>
            </w:r>
          </w:p>
        </w:tc>
        <w:tc>
          <w:tcPr>
            <w:tcW w:w="1841" w:type="dxa"/>
          </w:tcPr>
          <w:p w14:paraId="77B5D19F" w14:textId="77777777" w:rsidR="001635AB" w:rsidRPr="0018087F" w:rsidRDefault="001635AB" w:rsidP="001635AB">
            <w:pPr>
              <w:pStyle w:val="Default"/>
              <w:rPr>
                <w:sz w:val="20"/>
                <w:szCs w:val="20"/>
              </w:rPr>
            </w:pPr>
            <w:r w:rsidRPr="0018087F">
              <w:rPr>
                <w:sz w:val="20"/>
                <w:szCs w:val="20"/>
              </w:rPr>
              <w:t xml:space="preserve">Критерий 1 </w:t>
            </w:r>
          </w:p>
          <w:p w14:paraId="1537B966"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Демонстрирует хороший уровень знаний основ педагогического сопровождения социализации и профессионального самоопределения обучающихся </w:t>
            </w:r>
          </w:p>
        </w:tc>
        <w:tc>
          <w:tcPr>
            <w:tcW w:w="2032" w:type="dxa"/>
          </w:tcPr>
          <w:p w14:paraId="15D0429E" w14:textId="77777777" w:rsidR="001635AB" w:rsidRPr="0018087F" w:rsidRDefault="001635AB" w:rsidP="001635AB">
            <w:pPr>
              <w:pStyle w:val="Default"/>
              <w:rPr>
                <w:sz w:val="20"/>
                <w:szCs w:val="20"/>
              </w:rPr>
            </w:pPr>
            <w:r w:rsidRPr="0018087F">
              <w:rPr>
                <w:sz w:val="20"/>
                <w:szCs w:val="20"/>
              </w:rPr>
              <w:t xml:space="preserve">Критерий 1 </w:t>
            </w:r>
          </w:p>
          <w:p w14:paraId="71986297"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Демонстрирует низкий уровень знаний основ педагогического сопровождения социализации и профессионального самоопределения обучающихся </w:t>
            </w:r>
          </w:p>
        </w:tc>
        <w:tc>
          <w:tcPr>
            <w:tcW w:w="1769" w:type="dxa"/>
            <w:vMerge/>
          </w:tcPr>
          <w:p w14:paraId="7E0B27B9" w14:textId="77777777" w:rsidR="001635AB" w:rsidRPr="00E66543" w:rsidRDefault="001635AB" w:rsidP="001635AB">
            <w:pPr>
              <w:pStyle w:val="a3"/>
              <w:ind w:left="0"/>
              <w:rPr>
                <w:rFonts w:ascii="Times New Roman" w:hAnsi="Times New Roman"/>
                <w:b/>
                <w:sz w:val="28"/>
                <w:szCs w:val="28"/>
                <w:highlight w:val="yellow"/>
              </w:rPr>
            </w:pPr>
          </w:p>
        </w:tc>
      </w:tr>
      <w:tr w:rsidR="0018087F" w:rsidRPr="00E66543" w14:paraId="402137FA" w14:textId="77777777" w:rsidTr="0018087F">
        <w:trPr>
          <w:trHeight w:val="1410"/>
        </w:trPr>
        <w:tc>
          <w:tcPr>
            <w:tcW w:w="2123" w:type="dxa"/>
            <w:vMerge/>
          </w:tcPr>
          <w:p w14:paraId="4F7D26CE" w14:textId="77777777" w:rsidR="001635AB" w:rsidRPr="00E66543" w:rsidRDefault="001635AB" w:rsidP="001635AB">
            <w:pPr>
              <w:pStyle w:val="a3"/>
              <w:ind w:left="0"/>
              <w:rPr>
                <w:rFonts w:ascii="Times New Roman" w:hAnsi="Times New Roman"/>
                <w:b/>
                <w:sz w:val="28"/>
                <w:szCs w:val="28"/>
                <w:highlight w:val="yellow"/>
              </w:rPr>
            </w:pPr>
          </w:p>
        </w:tc>
        <w:tc>
          <w:tcPr>
            <w:tcW w:w="1864" w:type="dxa"/>
          </w:tcPr>
          <w:p w14:paraId="0F469058" w14:textId="77777777" w:rsidR="001635AB" w:rsidRPr="0018087F" w:rsidRDefault="001635AB" w:rsidP="001635AB">
            <w:pPr>
              <w:pStyle w:val="Default"/>
              <w:rPr>
                <w:sz w:val="20"/>
                <w:szCs w:val="20"/>
              </w:rPr>
            </w:pPr>
            <w:r w:rsidRPr="0018087F">
              <w:rPr>
                <w:sz w:val="20"/>
                <w:szCs w:val="20"/>
              </w:rPr>
              <w:t xml:space="preserve">Критерий 2 </w:t>
            </w:r>
          </w:p>
          <w:p w14:paraId="211C3BD7"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Умеет эффективно осуществлять педагогическое сопровождение социализации профессионального самоопределения обучающихся </w:t>
            </w:r>
          </w:p>
        </w:tc>
        <w:tc>
          <w:tcPr>
            <w:tcW w:w="1841" w:type="dxa"/>
          </w:tcPr>
          <w:p w14:paraId="53305F9A" w14:textId="77777777" w:rsidR="001635AB" w:rsidRPr="0018087F" w:rsidRDefault="001635AB" w:rsidP="001635AB">
            <w:pPr>
              <w:pStyle w:val="Default"/>
              <w:rPr>
                <w:sz w:val="20"/>
                <w:szCs w:val="20"/>
              </w:rPr>
            </w:pPr>
            <w:r w:rsidRPr="0018087F">
              <w:rPr>
                <w:sz w:val="20"/>
                <w:szCs w:val="20"/>
              </w:rPr>
              <w:t xml:space="preserve">Критерий 2 </w:t>
            </w:r>
          </w:p>
          <w:p w14:paraId="01D06F24"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Умеет подбирать методы диагностики профессионального самоопределения обучающихся </w:t>
            </w:r>
          </w:p>
        </w:tc>
        <w:tc>
          <w:tcPr>
            <w:tcW w:w="2032" w:type="dxa"/>
          </w:tcPr>
          <w:p w14:paraId="3444638A" w14:textId="77777777" w:rsidR="001635AB" w:rsidRPr="0018087F" w:rsidRDefault="001635AB" w:rsidP="001635AB">
            <w:pPr>
              <w:pStyle w:val="Default"/>
              <w:rPr>
                <w:sz w:val="20"/>
                <w:szCs w:val="20"/>
              </w:rPr>
            </w:pPr>
            <w:r w:rsidRPr="0018087F">
              <w:rPr>
                <w:sz w:val="20"/>
                <w:szCs w:val="20"/>
              </w:rPr>
              <w:t xml:space="preserve">Критерий 2 </w:t>
            </w:r>
          </w:p>
          <w:p w14:paraId="3EAB6619"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Испытывает трудности при сопровождении социализации профессионального самоопределения обучающихся </w:t>
            </w:r>
          </w:p>
        </w:tc>
        <w:tc>
          <w:tcPr>
            <w:tcW w:w="1769" w:type="dxa"/>
            <w:vMerge/>
          </w:tcPr>
          <w:p w14:paraId="5078AA11" w14:textId="77777777" w:rsidR="001635AB" w:rsidRPr="00E66543" w:rsidRDefault="001635AB" w:rsidP="001635AB">
            <w:pPr>
              <w:pStyle w:val="a3"/>
              <w:ind w:left="0"/>
              <w:rPr>
                <w:rFonts w:ascii="Times New Roman" w:hAnsi="Times New Roman"/>
                <w:b/>
                <w:sz w:val="28"/>
                <w:szCs w:val="28"/>
                <w:highlight w:val="yellow"/>
              </w:rPr>
            </w:pPr>
          </w:p>
        </w:tc>
      </w:tr>
      <w:tr w:rsidR="0018087F" w:rsidRPr="00E66543" w14:paraId="0809CA5D" w14:textId="77777777" w:rsidTr="0018087F">
        <w:tc>
          <w:tcPr>
            <w:tcW w:w="2123" w:type="dxa"/>
            <w:vMerge/>
          </w:tcPr>
          <w:p w14:paraId="556D3794" w14:textId="77777777" w:rsidR="001635AB" w:rsidRPr="00E66543" w:rsidRDefault="001635AB" w:rsidP="001635AB">
            <w:pPr>
              <w:pStyle w:val="a3"/>
              <w:ind w:left="0"/>
              <w:rPr>
                <w:rFonts w:ascii="Times New Roman" w:hAnsi="Times New Roman"/>
                <w:b/>
                <w:sz w:val="28"/>
                <w:szCs w:val="28"/>
                <w:highlight w:val="yellow"/>
              </w:rPr>
            </w:pPr>
          </w:p>
        </w:tc>
        <w:tc>
          <w:tcPr>
            <w:tcW w:w="1864" w:type="dxa"/>
          </w:tcPr>
          <w:p w14:paraId="59FA06B9" w14:textId="77777777" w:rsidR="001635AB" w:rsidRPr="0018087F" w:rsidRDefault="001635AB" w:rsidP="001635AB">
            <w:pPr>
              <w:pStyle w:val="Default"/>
              <w:rPr>
                <w:sz w:val="20"/>
                <w:szCs w:val="20"/>
              </w:rPr>
            </w:pPr>
            <w:r w:rsidRPr="0018087F">
              <w:rPr>
                <w:sz w:val="20"/>
                <w:szCs w:val="20"/>
              </w:rPr>
              <w:t xml:space="preserve">Критерий 3 </w:t>
            </w:r>
          </w:p>
          <w:p w14:paraId="67E0DEDE" w14:textId="77777777" w:rsidR="001635AB" w:rsidRPr="0018087F" w:rsidRDefault="001635AB" w:rsidP="001635AB">
            <w:pPr>
              <w:pStyle w:val="a3"/>
              <w:ind w:left="0"/>
              <w:rPr>
                <w:rFonts w:ascii="Times New Roman" w:hAnsi="Times New Roman"/>
                <w:sz w:val="20"/>
                <w:szCs w:val="20"/>
              </w:rPr>
            </w:pPr>
            <w:r w:rsidRPr="0018087F">
              <w:rPr>
                <w:rFonts w:ascii="Times New Roman" w:hAnsi="Times New Roman"/>
                <w:sz w:val="20"/>
                <w:szCs w:val="20"/>
              </w:rPr>
              <w:t>Владеет навыками эффективного сопровождения социализации и профессионального</w:t>
            </w:r>
          </w:p>
          <w:tbl>
            <w:tblPr>
              <w:tblW w:w="0" w:type="auto"/>
              <w:tblBorders>
                <w:top w:val="nil"/>
                <w:left w:val="nil"/>
                <w:bottom w:val="nil"/>
                <w:right w:val="nil"/>
              </w:tblBorders>
              <w:tblLook w:val="0000" w:firstRow="0" w:lastRow="0" w:firstColumn="0" w:lastColumn="0" w:noHBand="0" w:noVBand="0"/>
            </w:tblPr>
            <w:tblGrid>
              <w:gridCol w:w="1648"/>
            </w:tblGrid>
            <w:tr w:rsidR="001635AB" w:rsidRPr="0018087F" w14:paraId="093E9BC9" w14:textId="77777777" w:rsidTr="001635AB">
              <w:trPr>
                <w:trHeight w:val="321"/>
              </w:trPr>
              <w:tc>
                <w:tcPr>
                  <w:tcW w:w="0" w:type="auto"/>
                </w:tcPr>
                <w:p w14:paraId="38D2C78F"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самоопределения обучающихся </w:t>
                  </w:r>
                </w:p>
              </w:tc>
            </w:tr>
          </w:tbl>
          <w:p w14:paraId="41EB1189" w14:textId="77777777" w:rsidR="001635AB" w:rsidRPr="0018087F" w:rsidRDefault="001635AB" w:rsidP="001635AB">
            <w:pPr>
              <w:pStyle w:val="a3"/>
              <w:ind w:left="0"/>
              <w:rPr>
                <w:rFonts w:ascii="Times New Roman" w:hAnsi="Times New Roman"/>
                <w:b/>
                <w:sz w:val="28"/>
                <w:szCs w:val="28"/>
              </w:rPr>
            </w:pPr>
          </w:p>
        </w:tc>
        <w:tc>
          <w:tcPr>
            <w:tcW w:w="1841" w:type="dxa"/>
          </w:tcPr>
          <w:p w14:paraId="720C925A" w14:textId="77777777" w:rsidR="001635AB" w:rsidRPr="0018087F" w:rsidRDefault="001635AB" w:rsidP="001635AB">
            <w:pPr>
              <w:pStyle w:val="Default"/>
              <w:rPr>
                <w:sz w:val="20"/>
                <w:szCs w:val="20"/>
              </w:rPr>
            </w:pPr>
            <w:r w:rsidRPr="0018087F">
              <w:rPr>
                <w:sz w:val="20"/>
                <w:szCs w:val="20"/>
              </w:rPr>
              <w:t xml:space="preserve">Критерий 3 </w:t>
            </w:r>
          </w:p>
          <w:p w14:paraId="675781E0" w14:textId="77777777" w:rsidR="001635AB" w:rsidRPr="0018087F" w:rsidRDefault="001635AB" w:rsidP="001635AB">
            <w:pPr>
              <w:pStyle w:val="a3"/>
              <w:ind w:left="0"/>
              <w:rPr>
                <w:rFonts w:ascii="Times New Roman" w:hAnsi="Times New Roman"/>
                <w:sz w:val="20"/>
                <w:szCs w:val="20"/>
              </w:rPr>
            </w:pPr>
            <w:r w:rsidRPr="0018087F">
              <w:rPr>
                <w:rFonts w:ascii="Times New Roman" w:hAnsi="Times New Roman"/>
                <w:sz w:val="20"/>
                <w:szCs w:val="20"/>
              </w:rPr>
              <w:t>Владеет основами педагогического сопровождения социализации и профессионального</w:t>
            </w:r>
          </w:p>
          <w:p w14:paraId="231E5FE5"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самоопределения обучающихся</w:t>
            </w:r>
          </w:p>
        </w:tc>
        <w:tc>
          <w:tcPr>
            <w:tcW w:w="2032" w:type="dxa"/>
          </w:tcPr>
          <w:p w14:paraId="5F518EC9" w14:textId="77777777" w:rsidR="001635AB" w:rsidRPr="0018087F" w:rsidRDefault="001635AB" w:rsidP="001635AB">
            <w:pPr>
              <w:pStyle w:val="Default"/>
              <w:rPr>
                <w:sz w:val="20"/>
                <w:szCs w:val="20"/>
              </w:rPr>
            </w:pPr>
            <w:r w:rsidRPr="0018087F">
              <w:rPr>
                <w:sz w:val="20"/>
                <w:szCs w:val="20"/>
              </w:rPr>
              <w:t xml:space="preserve">Критерий 3 </w:t>
            </w:r>
          </w:p>
          <w:p w14:paraId="56DF9082" w14:textId="77777777" w:rsidR="001635AB" w:rsidRPr="0018087F" w:rsidRDefault="001635AB" w:rsidP="001635AB">
            <w:pPr>
              <w:pStyle w:val="a3"/>
              <w:ind w:left="0"/>
              <w:rPr>
                <w:rFonts w:ascii="Times New Roman" w:hAnsi="Times New Roman"/>
                <w:sz w:val="20"/>
                <w:szCs w:val="20"/>
              </w:rPr>
            </w:pPr>
            <w:r w:rsidRPr="0018087F">
              <w:rPr>
                <w:rFonts w:ascii="Times New Roman" w:hAnsi="Times New Roman"/>
                <w:sz w:val="20"/>
                <w:szCs w:val="20"/>
              </w:rPr>
              <w:t>Слабо владеет навыками педагогического сопровождения социализации и профессионального</w:t>
            </w:r>
          </w:p>
          <w:p w14:paraId="59B79CBF"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самоопределения обучающихся </w:t>
            </w:r>
          </w:p>
        </w:tc>
        <w:tc>
          <w:tcPr>
            <w:tcW w:w="1769" w:type="dxa"/>
            <w:vMerge/>
          </w:tcPr>
          <w:p w14:paraId="74053D33" w14:textId="77777777" w:rsidR="001635AB" w:rsidRPr="00E66543" w:rsidRDefault="001635AB" w:rsidP="001635AB">
            <w:pPr>
              <w:pStyle w:val="a3"/>
              <w:ind w:left="0"/>
              <w:rPr>
                <w:rFonts w:ascii="Times New Roman" w:hAnsi="Times New Roman"/>
                <w:b/>
                <w:sz w:val="28"/>
                <w:szCs w:val="28"/>
                <w:highlight w:val="yellow"/>
              </w:rPr>
            </w:pPr>
          </w:p>
        </w:tc>
      </w:tr>
      <w:tr w:rsidR="0018087F" w:rsidRPr="00E66543" w14:paraId="6BC27226" w14:textId="77777777" w:rsidTr="0018087F">
        <w:tc>
          <w:tcPr>
            <w:tcW w:w="2123" w:type="dxa"/>
            <w:vMerge w:val="restart"/>
          </w:tcPr>
          <w:tbl>
            <w:tblPr>
              <w:tblW w:w="0" w:type="auto"/>
              <w:tblBorders>
                <w:top w:val="nil"/>
                <w:left w:val="nil"/>
                <w:bottom w:val="nil"/>
                <w:right w:val="nil"/>
              </w:tblBorders>
              <w:tblLook w:val="0000" w:firstRow="0" w:lastRow="0" w:firstColumn="0" w:lastColumn="0" w:noHBand="0" w:noVBand="0"/>
            </w:tblPr>
            <w:tblGrid>
              <w:gridCol w:w="1907"/>
            </w:tblGrid>
            <w:tr w:rsidR="001635AB" w:rsidRPr="0018087F" w14:paraId="1B5405E9" w14:textId="77777777" w:rsidTr="001635AB">
              <w:trPr>
                <w:trHeight w:val="3575"/>
              </w:trPr>
              <w:tc>
                <w:tcPr>
                  <w:tcW w:w="0" w:type="auto"/>
                </w:tcPr>
                <w:p w14:paraId="7AA4F692"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 </w:t>
                  </w:r>
                </w:p>
                <w:p w14:paraId="2594465D"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ОПК-6.1. </w:t>
                  </w:r>
                </w:p>
                <w:p w14:paraId="445C130F"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Осуществляет отбор психолого-педагогических технологий (в том числе инклюзивных) и применяет их в профессиональной деятельности с учетом различного контингента обучающихся. </w:t>
                  </w:r>
                </w:p>
              </w:tc>
            </w:tr>
          </w:tbl>
          <w:p w14:paraId="01737EDC" w14:textId="77777777" w:rsidR="001635AB" w:rsidRPr="0018087F" w:rsidRDefault="001635AB" w:rsidP="001635AB">
            <w:pPr>
              <w:pStyle w:val="a3"/>
              <w:ind w:left="0"/>
              <w:rPr>
                <w:rFonts w:ascii="Times New Roman" w:hAnsi="Times New Roman"/>
                <w:b/>
                <w:sz w:val="28"/>
                <w:szCs w:val="28"/>
              </w:rPr>
            </w:pPr>
          </w:p>
        </w:tc>
        <w:tc>
          <w:tcPr>
            <w:tcW w:w="1864" w:type="dxa"/>
          </w:tcPr>
          <w:p w14:paraId="46D66EC6" w14:textId="77777777" w:rsidR="001635AB" w:rsidRPr="0018087F" w:rsidRDefault="001635AB" w:rsidP="001635AB">
            <w:pPr>
              <w:pStyle w:val="Default"/>
              <w:rPr>
                <w:sz w:val="20"/>
                <w:szCs w:val="20"/>
              </w:rPr>
            </w:pPr>
            <w:r w:rsidRPr="0018087F">
              <w:rPr>
                <w:sz w:val="20"/>
                <w:szCs w:val="20"/>
              </w:rPr>
              <w:t xml:space="preserve">Критерий 1 </w:t>
            </w:r>
          </w:p>
          <w:p w14:paraId="2B648C41"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Демонстрирует высокий уровень знаний о концептуальных основах отбора и применении психолого-педагогических технологий (в том числе инклюзивных </w:t>
            </w:r>
          </w:p>
        </w:tc>
        <w:tc>
          <w:tcPr>
            <w:tcW w:w="1841" w:type="dxa"/>
          </w:tcPr>
          <w:p w14:paraId="4B657540" w14:textId="77777777" w:rsidR="001635AB" w:rsidRPr="0018087F" w:rsidRDefault="001635AB" w:rsidP="001635AB">
            <w:pPr>
              <w:pStyle w:val="Default"/>
              <w:rPr>
                <w:sz w:val="20"/>
                <w:szCs w:val="20"/>
              </w:rPr>
            </w:pPr>
            <w:r w:rsidRPr="0018087F">
              <w:rPr>
                <w:sz w:val="20"/>
                <w:szCs w:val="20"/>
              </w:rPr>
              <w:t xml:space="preserve">Критерий 1 </w:t>
            </w:r>
          </w:p>
          <w:p w14:paraId="0E4FF7B6"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Демонстрирует достаточный уровень знаний о концептуальных основах отбора и применении психолого-педагогических технологий (в том числе инклюзивных </w:t>
            </w:r>
          </w:p>
        </w:tc>
        <w:tc>
          <w:tcPr>
            <w:tcW w:w="2032" w:type="dxa"/>
          </w:tcPr>
          <w:p w14:paraId="2CDEC454" w14:textId="77777777" w:rsidR="001635AB" w:rsidRPr="0018087F" w:rsidRDefault="001635AB" w:rsidP="001635AB">
            <w:pPr>
              <w:pStyle w:val="Default"/>
              <w:rPr>
                <w:sz w:val="20"/>
                <w:szCs w:val="20"/>
              </w:rPr>
            </w:pPr>
            <w:r w:rsidRPr="0018087F">
              <w:rPr>
                <w:sz w:val="20"/>
                <w:szCs w:val="20"/>
              </w:rPr>
              <w:t xml:space="preserve">Критерий 1 </w:t>
            </w:r>
          </w:p>
          <w:p w14:paraId="791EA1BB"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Демонстрирует неструктурированные знания о концептуальных основах отбора и применении психолого-педагогических технологий </w:t>
            </w:r>
          </w:p>
        </w:tc>
        <w:tc>
          <w:tcPr>
            <w:tcW w:w="1769" w:type="dxa"/>
            <w:vMerge w:val="restart"/>
          </w:tcPr>
          <w:p w14:paraId="272F6D42" w14:textId="77777777" w:rsidR="001635AB" w:rsidRPr="0018087F" w:rsidRDefault="001635AB" w:rsidP="001635AB">
            <w:pPr>
              <w:pStyle w:val="Default"/>
              <w:rPr>
                <w:sz w:val="20"/>
                <w:szCs w:val="20"/>
              </w:rPr>
            </w:pPr>
            <w:r w:rsidRPr="0018087F">
              <w:rPr>
                <w:sz w:val="20"/>
                <w:szCs w:val="20"/>
              </w:rPr>
              <w:t xml:space="preserve">Не знает о концептуальных основах проектирования индивидуальных образовательных маршрутов. </w:t>
            </w:r>
          </w:p>
          <w:p w14:paraId="617F4D39" w14:textId="77777777" w:rsidR="001635AB" w:rsidRPr="00E66543" w:rsidRDefault="001635AB" w:rsidP="001635AB">
            <w:pPr>
              <w:pStyle w:val="a3"/>
              <w:ind w:left="0"/>
              <w:rPr>
                <w:rFonts w:ascii="Times New Roman" w:hAnsi="Times New Roman"/>
                <w:b/>
                <w:sz w:val="28"/>
                <w:szCs w:val="28"/>
                <w:highlight w:val="yellow"/>
              </w:rPr>
            </w:pPr>
            <w:r w:rsidRPr="0018087F">
              <w:rPr>
                <w:rFonts w:ascii="Times New Roman" w:hAnsi="Times New Roman"/>
                <w:sz w:val="20"/>
                <w:szCs w:val="20"/>
              </w:rPr>
              <w:t>Не умеет применять педагогические технологии. Не владеет приемами использования психолого-педагогических технологий</w:t>
            </w:r>
            <w:r w:rsidRPr="0018087F">
              <w:rPr>
                <w:sz w:val="20"/>
                <w:szCs w:val="20"/>
              </w:rPr>
              <w:t xml:space="preserve"> </w:t>
            </w:r>
          </w:p>
        </w:tc>
      </w:tr>
      <w:tr w:rsidR="0018087F" w:rsidRPr="00E66543" w14:paraId="67AE9D44" w14:textId="77777777" w:rsidTr="0018087F">
        <w:tc>
          <w:tcPr>
            <w:tcW w:w="2123" w:type="dxa"/>
            <w:vMerge/>
          </w:tcPr>
          <w:p w14:paraId="1DA211F8" w14:textId="77777777" w:rsidR="001635AB" w:rsidRPr="0018087F" w:rsidRDefault="001635AB" w:rsidP="001635AB">
            <w:pPr>
              <w:pStyle w:val="a3"/>
              <w:ind w:left="0"/>
              <w:rPr>
                <w:rFonts w:ascii="Times New Roman" w:hAnsi="Times New Roman"/>
                <w:b/>
                <w:sz w:val="28"/>
                <w:szCs w:val="28"/>
              </w:rPr>
            </w:pPr>
          </w:p>
        </w:tc>
        <w:tc>
          <w:tcPr>
            <w:tcW w:w="1864" w:type="dxa"/>
          </w:tcPr>
          <w:p w14:paraId="6D981BCD" w14:textId="77777777" w:rsidR="001635AB" w:rsidRPr="0018087F" w:rsidRDefault="001635AB" w:rsidP="001635AB">
            <w:pPr>
              <w:pStyle w:val="Default"/>
              <w:rPr>
                <w:sz w:val="20"/>
                <w:szCs w:val="20"/>
              </w:rPr>
            </w:pPr>
            <w:r w:rsidRPr="0018087F">
              <w:rPr>
                <w:sz w:val="20"/>
                <w:szCs w:val="20"/>
              </w:rPr>
              <w:t xml:space="preserve">Критерий 2 </w:t>
            </w:r>
          </w:p>
          <w:p w14:paraId="7F6F76F6"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Умеет результативно осуществлять отбор и применять психолого-педагогические технологии (в том числе инклюзивные) </w:t>
            </w:r>
          </w:p>
        </w:tc>
        <w:tc>
          <w:tcPr>
            <w:tcW w:w="1841" w:type="dxa"/>
          </w:tcPr>
          <w:p w14:paraId="7233C65B" w14:textId="77777777" w:rsidR="001635AB" w:rsidRPr="0018087F" w:rsidRDefault="001635AB" w:rsidP="001635AB">
            <w:pPr>
              <w:pStyle w:val="Default"/>
              <w:rPr>
                <w:sz w:val="20"/>
                <w:szCs w:val="20"/>
              </w:rPr>
            </w:pPr>
            <w:r w:rsidRPr="0018087F">
              <w:rPr>
                <w:sz w:val="20"/>
                <w:szCs w:val="20"/>
              </w:rPr>
              <w:t xml:space="preserve">Критерий 2 </w:t>
            </w:r>
          </w:p>
          <w:p w14:paraId="474D8F2A"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Умеет, но допускает незначительные ошибки, при осуществлении отбора и применении психолого-педагогических технологий . </w:t>
            </w:r>
          </w:p>
        </w:tc>
        <w:tc>
          <w:tcPr>
            <w:tcW w:w="2032" w:type="dxa"/>
          </w:tcPr>
          <w:p w14:paraId="057A0CB6" w14:textId="77777777" w:rsidR="001635AB" w:rsidRPr="0018087F" w:rsidRDefault="001635AB" w:rsidP="001635AB">
            <w:pPr>
              <w:pStyle w:val="Default"/>
              <w:rPr>
                <w:sz w:val="20"/>
                <w:szCs w:val="20"/>
              </w:rPr>
            </w:pPr>
            <w:r w:rsidRPr="0018087F">
              <w:rPr>
                <w:sz w:val="20"/>
                <w:szCs w:val="20"/>
              </w:rPr>
              <w:t xml:space="preserve">Критерий 2 </w:t>
            </w:r>
          </w:p>
          <w:p w14:paraId="36465C6A"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Не достаточно систематизировано умеет осуществлять отбор и применять психолого-педагогические технологии. </w:t>
            </w:r>
          </w:p>
        </w:tc>
        <w:tc>
          <w:tcPr>
            <w:tcW w:w="1769" w:type="dxa"/>
            <w:vMerge/>
          </w:tcPr>
          <w:p w14:paraId="44540E1F" w14:textId="77777777" w:rsidR="001635AB" w:rsidRPr="00E66543" w:rsidRDefault="001635AB" w:rsidP="001635AB">
            <w:pPr>
              <w:pStyle w:val="a3"/>
              <w:ind w:left="0"/>
              <w:rPr>
                <w:rFonts w:ascii="Times New Roman" w:hAnsi="Times New Roman"/>
                <w:b/>
                <w:sz w:val="28"/>
                <w:szCs w:val="28"/>
                <w:highlight w:val="yellow"/>
              </w:rPr>
            </w:pPr>
          </w:p>
        </w:tc>
      </w:tr>
      <w:tr w:rsidR="0018087F" w:rsidRPr="00E66543" w14:paraId="4464F265" w14:textId="77777777" w:rsidTr="0018087F">
        <w:tc>
          <w:tcPr>
            <w:tcW w:w="2123" w:type="dxa"/>
            <w:vMerge/>
          </w:tcPr>
          <w:p w14:paraId="30D42A06" w14:textId="77777777" w:rsidR="001635AB" w:rsidRPr="0018087F" w:rsidRDefault="001635AB" w:rsidP="001635AB">
            <w:pPr>
              <w:pStyle w:val="a3"/>
              <w:ind w:left="0"/>
              <w:rPr>
                <w:rFonts w:ascii="Times New Roman" w:hAnsi="Times New Roman"/>
                <w:b/>
                <w:sz w:val="28"/>
                <w:szCs w:val="28"/>
              </w:rPr>
            </w:pPr>
          </w:p>
        </w:tc>
        <w:tc>
          <w:tcPr>
            <w:tcW w:w="1864" w:type="dxa"/>
          </w:tcPr>
          <w:p w14:paraId="565CE65E" w14:textId="77777777" w:rsidR="001635AB" w:rsidRPr="0018087F" w:rsidRDefault="001635AB" w:rsidP="001635AB">
            <w:pPr>
              <w:pStyle w:val="Default"/>
              <w:rPr>
                <w:sz w:val="20"/>
                <w:szCs w:val="20"/>
              </w:rPr>
            </w:pPr>
            <w:r w:rsidRPr="0018087F">
              <w:rPr>
                <w:sz w:val="20"/>
                <w:szCs w:val="20"/>
              </w:rPr>
              <w:t xml:space="preserve">Критерий 3 </w:t>
            </w:r>
          </w:p>
          <w:p w14:paraId="44FE9B36"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Успешно и системно владеет способами и приемами отбора и применения психолого-педагогических технологий. </w:t>
            </w:r>
          </w:p>
        </w:tc>
        <w:tc>
          <w:tcPr>
            <w:tcW w:w="1841" w:type="dxa"/>
          </w:tcPr>
          <w:p w14:paraId="76953224" w14:textId="77777777" w:rsidR="001635AB" w:rsidRPr="0018087F" w:rsidRDefault="001635AB" w:rsidP="001635AB">
            <w:pPr>
              <w:pStyle w:val="Default"/>
              <w:rPr>
                <w:sz w:val="20"/>
                <w:szCs w:val="20"/>
              </w:rPr>
            </w:pPr>
            <w:r w:rsidRPr="0018087F">
              <w:rPr>
                <w:sz w:val="20"/>
                <w:szCs w:val="20"/>
              </w:rPr>
              <w:t xml:space="preserve">Критерий 3 </w:t>
            </w:r>
          </w:p>
          <w:p w14:paraId="54B192E0"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Владеет способами и приемами отбора и применения психолого-педагогических технологий. </w:t>
            </w:r>
          </w:p>
        </w:tc>
        <w:tc>
          <w:tcPr>
            <w:tcW w:w="2032" w:type="dxa"/>
          </w:tcPr>
          <w:p w14:paraId="3B5C88B2" w14:textId="77777777" w:rsidR="001635AB" w:rsidRPr="0018087F" w:rsidRDefault="001635AB" w:rsidP="001635AB">
            <w:pPr>
              <w:pStyle w:val="Default"/>
              <w:rPr>
                <w:sz w:val="20"/>
                <w:szCs w:val="20"/>
              </w:rPr>
            </w:pPr>
            <w:r w:rsidRPr="0018087F">
              <w:rPr>
                <w:sz w:val="20"/>
                <w:szCs w:val="20"/>
              </w:rPr>
              <w:t xml:space="preserve">Критерий 3 </w:t>
            </w:r>
          </w:p>
          <w:p w14:paraId="67F4EF07"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Ограниченно владеет способами и приемами отбора и применения психолого-педагогических технологий. </w:t>
            </w:r>
          </w:p>
        </w:tc>
        <w:tc>
          <w:tcPr>
            <w:tcW w:w="1769" w:type="dxa"/>
            <w:vMerge/>
          </w:tcPr>
          <w:p w14:paraId="3A82BBA1" w14:textId="77777777" w:rsidR="001635AB" w:rsidRPr="00E66543" w:rsidRDefault="001635AB" w:rsidP="001635AB">
            <w:pPr>
              <w:pStyle w:val="a3"/>
              <w:ind w:left="0"/>
              <w:rPr>
                <w:rFonts w:ascii="Times New Roman" w:hAnsi="Times New Roman"/>
                <w:b/>
                <w:sz w:val="28"/>
                <w:szCs w:val="28"/>
                <w:highlight w:val="yellow"/>
              </w:rPr>
            </w:pPr>
          </w:p>
        </w:tc>
      </w:tr>
      <w:tr w:rsidR="0018087F" w:rsidRPr="00E66543" w14:paraId="68E0A1C6" w14:textId="77777777" w:rsidTr="0018087F">
        <w:tc>
          <w:tcPr>
            <w:tcW w:w="2123" w:type="dxa"/>
            <w:vMerge w:val="restart"/>
          </w:tcPr>
          <w:tbl>
            <w:tblPr>
              <w:tblW w:w="0" w:type="auto"/>
              <w:tblBorders>
                <w:top w:val="nil"/>
                <w:left w:val="nil"/>
                <w:bottom w:val="nil"/>
                <w:right w:val="nil"/>
              </w:tblBorders>
              <w:tblLook w:val="0000" w:firstRow="0" w:lastRow="0" w:firstColumn="0" w:lastColumn="0" w:noHBand="0" w:noVBand="0"/>
            </w:tblPr>
            <w:tblGrid>
              <w:gridCol w:w="1907"/>
            </w:tblGrid>
            <w:tr w:rsidR="001635AB" w:rsidRPr="0018087F" w14:paraId="51BD52ED" w14:textId="77777777" w:rsidTr="001635AB">
              <w:trPr>
                <w:trHeight w:val="1849"/>
              </w:trPr>
              <w:tc>
                <w:tcPr>
                  <w:tcW w:w="0" w:type="auto"/>
                </w:tcPr>
                <w:p w14:paraId="6FB3DD89"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ОПК-6.2. </w:t>
                  </w:r>
                </w:p>
                <w:p w14:paraId="6246D098" w14:textId="77777777" w:rsidR="001635AB" w:rsidRPr="0018087F" w:rsidRDefault="001635AB" w:rsidP="001635AB">
                  <w:pPr>
                    <w:autoSpaceDE w:val="0"/>
                    <w:autoSpaceDN w:val="0"/>
                    <w:adjustRightInd w:val="0"/>
                    <w:spacing w:after="0" w:line="240" w:lineRule="auto"/>
                    <w:rPr>
                      <w:rFonts w:ascii="Times New Roman" w:eastAsiaTheme="minorHAnsi" w:hAnsi="Times New Roman"/>
                      <w:color w:val="000000"/>
                      <w:sz w:val="20"/>
                      <w:szCs w:val="20"/>
                    </w:rPr>
                  </w:pPr>
                  <w:r w:rsidRPr="0018087F">
                    <w:rPr>
                      <w:rFonts w:ascii="Times New Roman" w:eastAsiaTheme="minorHAnsi" w:hAnsi="Times New Roman"/>
                      <w:color w:val="000000"/>
                      <w:sz w:val="20"/>
                      <w:szCs w:val="20"/>
                    </w:rPr>
                    <w:t xml:space="preserve">Применяет специальные технологии и методы, позволяющие проводить индивидуализацию обучения, развития, воспитания, формировать систему регуляции поведения и деятельности обучающихся. </w:t>
                  </w:r>
                </w:p>
              </w:tc>
            </w:tr>
          </w:tbl>
          <w:p w14:paraId="672323AA" w14:textId="77777777" w:rsidR="001635AB" w:rsidRPr="0018087F" w:rsidRDefault="001635AB" w:rsidP="001635AB">
            <w:pPr>
              <w:pStyle w:val="a3"/>
              <w:ind w:left="0"/>
              <w:rPr>
                <w:rFonts w:ascii="Times New Roman" w:hAnsi="Times New Roman"/>
                <w:b/>
                <w:sz w:val="28"/>
                <w:szCs w:val="28"/>
              </w:rPr>
            </w:pPr>
          </w:p>
        </w:tc>
        <w:tc>
          <w:tcPr>
            <w:tcW w:w="1864" w:type="dxa"/>
          </w:tcPr>
          <w:p w14:paraId="4A1C1B3B" w14:textId="77777777" w:rsidR="001635AB" w:rsidRPr="0018087F" w:rsidRDefault="001635AB" w:rsidP="001635AB">
            <w:pPr>
              <w:pStyle w:val="Default"/>
              <w:rPr>
                <w:sz w:val="20"/>
                <w:szCs w:val="20"/>
              </w:rPr>
            </w:pPr>
            <w:r w:rsidRPr="0018087F">
              <w:rPr>
                <w:sz w:val="20"/>
                <w:szCs w:val="20"/>
              </w:rPr>
              <w:t xml:space="preserve">Критерий 1 </w:t>
            </w:r>
          </w:p>
          <w:p w14:paraId="334D848B"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Демонстрирует системные знания о концептуальных основах проектирования индивидуальных образовательных маршрутов. </w:t>
            </w:r>
          </w:p>
        </w:tc>
        <w:tc>
          <w:tcPr>
            <w:tcW w:w="1841" w:type="dxa"/>
          </w:tcPr>
          <w:p w14:paraId="3FE2A7BB" w14:textId="77777777" w:rsidR="001635AB" w:rsidRPr="0018087F" w:rsidRDefault="001635AB" w:rsidP="001635AB">
            <w:pPr>
              <w:pStyle w:val="Default"/>
              <w:rPr>
                <w:sz w:val="20"/>
                <w:szCs w:val="20"/>
              </w:rPr>
            </w:pPr>
            <w:r w:rsidRPr="0018087F">
              <w:rPr>
                <w:sz w:val="20"/>
                <w:szCs w:val="20"/>
              </w:rPr>
              <w:t xml:space="preserve">Критерий 1 </w:t>
            </w:r>
          </w:p>
          <w:p w14:paraId="7549859A"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Демонстрирует достаточный уровень знаний о концептуальных основах проектирования индивидуальных образовательных маршрутов. </w:t>
            </w:r>
          </w:p>
        </w:tc>
        <w:tc>
          <w:tcPr>
            <w:tcW w:w="2032" w:type="dxa"/>
          </w:tcPr>
          <w:p w14:paraId="20974887" w14:textId="77777777" w:rsidR="001635AB" w:rsidRPr="0018087F" w:rsidRDefault="001635AB" w:rsidP="001635AB">
            <w:pPr>
              <w:pStyle w:val="Default"/>
              <w:rPr>
                <w:sz w:val="20"/>
                <w:szCs w:val="20"/>
              </w:rPr>
            </w:pPr>
            <w:r w:rsidRPr="0018087F">
              <w:rPr>
                <w:sz w:val="20"/>
                <w:szCs w:val="20"/>
              </w:rPr>
              <w:t xml:space="preserve">Критерий 1 </w:t>
            </w:r>
          </w:p>
          <w:p w14:paraId="66C625F4"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Демонстрирует не структурированные знания о концептуальных основах проектирования индивидуальных образовательных маршрутов. </w:t>
            </w:r>
          </w:p>
        </w:tc>
        <w:tc>
          <w:tcPr>
            <w:tcW w:w="1769" w:type="dxa"/>
            <w:vMerge/>
          </w:tcPr>
          <w:p w14:paraId="5AAAE359" w14:textId="77777777" w:rsidR="001635AB" w:rsidRPr="00E66543" w:rsidRDefault="001635AB" w:rsidP="001635AB">
            <w:pPr>
              <w:pStyle w:val="a3"/>
              <w:ind w:left="0"/>
              <w:rPr>
                <w:rFonts w:ascii="Times New Roman" w:hAnsi="Times New Roman"/>
                <w:b/>
                <w:sz w:val="28"/>
                <w:szCs w:val="28"/>
                <w:highlight w:val="yellow"/>
              </w:rPr>
            </w:pPr>
          </w:p>
        </w:tc>
      </w:tr>
      <w:tr w:rsidR="0018087F" w:rsidRPr="00E66543" w14:paraId="0D2492EF" w14:textId="77777777" w:rsidTr="0018087F">
        <w:tc>
          <w:tcPr>
            <w:tcW w:w="2123" w:type="dxa"/>
            <w:vMerge/>
          </w:tcPr>
          <w:p w14:paraId="0CAB1DF9" w14:textId="77777777" w:rsidR="001635AB" w:rsidRPr="00E66543" w:rsidRDefault="001635AB" w:rsidP="001635AB">
            <w:pPr>
              <w:pStyle w:val="a3"/>
              <w:ind w:left="0"/>
              <w:rPr>
                <w:rFonts w:ascii="Times New Roman" w:hAnsi="Times New Roman"/>
                <w:b/>
                <w:sz w:val="28"/>
                <w:szCs w:val="28"/>
                <w:highlight w:val="yellow"/>
              </w:rPr>
            </w:pPr>
          </w:p>
        </w:tc>
        <w:tc>
          <w:tcPr>
            <w:tcW w:w="1864" w:type="dxa"/>
          </w:tcPr>
          <w:p w14:paraId="1BA9824C" w14:textId="77777777" w:rsidR="001635AB" w:rsidRPr="0018087F" w:rsidRDefault="001635AB" w:rsidP="001635AB">
            <w:pPr>
              <w:pStyle w:val="Default"/>
              <w:rPr>
                <w:sz w:val="20"/>
                <w:szCs w:val="20"/>
              </w:rPr>
            </w:pPr>
            <w:r w:rsidRPr="0018087F">
              <w:rPr>
                <w:sz w:val="20"/>
                <w:szCs w:val="20"/>
              </w:rPr>
              <w:t xml:space="preserve">Критерий 2 </w:t>
            </w:r>
          </w:p>
          <w:p w14:paraId="50F850DC"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Результативно умеет проектировать индивидуальные образовательные маршруты в соответствии с образовательными потребностям детей. </w:t>
            </w:r>
          </w:p>
        </w:tc>
        <w:tc>
          <w:tcPr>
            <w:tcW w:w="1841" w:type="dxa"/>
          </w:tcPr>
          <w:p w14:paraId="6142EB0D" w14:textId="77777777" w:rsidR="001635AB" w:rsidRPr="0018087F" w:rsidRDefault="001635AB" w:rsidP="001635AB">
            <w:pPr>
              <w:pStyle w:val="Default"/>
              <w:rPr>
                <w:sz w:val="20"/>
                <w:szCs w:val="20"/>
              </w:rPr>
            </w:pPr>
            <w:r w:rsidRPr="0018087F">
              <w:rPr>
                <w:sz w:val="20"/>
                <w:szCs w:val="20"/>
              </w:rPr>
              <w:t xml:space="preserve">Критерий 2 </w:t>
            </w:r>
          </w:p>
          <w:p w14:paraId="5F403779"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Умеет в целом, но допускает отдельные ошибки в проектировании индивидуальных образовательных маршрутов. </w:t>
            </w:r>
          </w:p>
        </w:tc>
        <w:tc>
          <w:tcPr>
            <w:tcW w:w="2032" w:type="dxa"/>
          </w:tcPr>
          <w:p w14:paraId="3D9D106C" w14:textId="77777777" w:rsidR="001635AB" w:rsidRPr="0018087F" w:rsidRDefault="001635AB" w:rsidP="001635AB">
            <w:pPr>
              <w:pStyle w:val="Default"/>
              <w:rPr>
                <w:sz w:val="20"/>
                <w:szCs w:val="20"/>
              </w:rPr>
            </w:pPr>
            <w:r w:rsidRPr="0018087F">
              <w:rPr>
                <w:sz w:val="20"/>
                <w:szCs w:val="20"/>
              </w:rPr>
              <w:t xml:space="preserve">Критерий 2 </w:t>
            </w:r>
          </w:p>
          <w:p w14:paraId="4D8BD58D"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Ограниченно умеет проектировать индивидуальные образовательные маршруты . </w:t>
            </w:r>
          </w:p>
        </w:tc>
        <w:tc>
          <w:tcPr>
            <w:tcW w:w="1769" w:type="dxa"/>
            <w:vMerge/>
          </w:tcPr>
          <w:p w14:paraId="088C65A8" w14:textId="77777777" w:rsidR="001635AB" w:rsidRPr="00E66543" w:rsidRDefault="001635AB" w:rsidP="001635AB">
            <w:pPr>
              <w:pStyle w:val="a3"/>
              <w:ind w:left="0"/>
              <w:rPr>
                <w:rFonts w:ascii="Times New Roman" w:hAnsi="Times New Roman"/>
                <w:b/>
                <w:sz w:val="28"/>
                <w:szCs w:val="28"/>
                <w:highlight w:val="yellow"/>
              </w:rPr>
            </w:pPr>
          </w:p>
        </w:tc>
      </w:tr>
      <w:tr w:rsidR="0018087F" w14:paraId="1BCEB855" w14:textId="77777777" w:rsidTr="0018087F">
        <w:trPr>
          <w:trHeight w:val="1329"/>
        </w:trPr>
        <w:tc>
          <w:tcPr>
            <w:tcW w:w="2123" w:type="dxa"/>
            <w:vMerge/>
          </w:tcPr>
          <w:p w14:paraId="4F259771" w14:textId="77777777" w:rsidR="001635AB" w:rsidRPr="00E66543" w:rsidRDefault="001635AB" w:rsidP="001635AB">
            <w:pPr>
              <w:pStyle w:val="a3"/>
              <w:ind w:left="0"/>
              <w:rPr>
                <w:rFonts w:ascii="Times New Roman" w:hAnsi="Times New Roman"/>
                <w:b/>
                <w:sz w:val="28"/>
                <w:szCs w:val="28"/>
                <w:highlight w:val="yellow"/>
              </w:rPr>
            </w:pPr>
          </w:p>
        </w:tc>
        <w:tc>
          <w:tcPr>
            <w:tcW w:w="1864" w:type="dxa"/>
          </w:tcPr>
          <w:p w14:paraId="702FA1DD" w14:textId="77777777" w:rsidR="001635AB" w:rsidRPr="0018087F" w:rsidRDefault="001635AB" w:rsidP="001635AB">
            <w:pPr>
              <w:pStyle w:val="Default"/>
              <w:rPr>
                <w:sz w:val="20"/>
                <w:szCs w:val="20"/>
              </w:rPr>
            </w:pPr>
            <w:r w:rsidRPr="0018087F">
              <w:rPr>
                <w:sz w:val="20"/>
                <w:szCs w:val="20"/>
              </w:rPr>
              <w:t xml:space="preserve">Критерий 3 </w:t>
            </w:r>
          </w:p>
          <w:p w14:paraId="6E6196FD"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Эффективно владеет технологиями проектирования </w:t>
            </w:r>
          </w:p>
        </w:tc>
        <w:tc>
          <w:tcPr>
            <w:tcW w:w="1841" w:type="dxa"/>
          </w:tcPr>
          <w:p w14:paraId="30EA63EB" w14:textId="77777777" w:rsidR="001635AB" w:rsidRPr="0018087F" w:rsidRDefault="001635AB" w:rsidP="001635AB">
            <w:pPr>
              <w:pStyle w:val="Default"/>
              <w:rPr>
                <w:sz w:val="20"/>
                <w:szCs w:val="20"/>
              </w:rPr>
            </w:pPr>
            <w:r w:rsidRPr="0018087F">
              <w:rPr>
                <w:sz w:val="20"/>
                <w:szCs w:val="20"/>
              </w:rPr>
              <w:t xml:space="preserve">Критерий 3 </w:t>
            </w:r>
          </w:p>
          <w:p w14:paraId="2B07F987"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Владеет технологиями проектирования индивидуальных </w:t>
            </w:r>
          </w:p>
        </w:tc>
        <w:tc>
          <w:tcPr>
            <w:tcW w:w="2032" w:type="dxa"/>
          </w:tcPr>
          <w:p w14:paraId="6BFC6AA2" w14:textId="77777777" w:rsidR="001635AB" w:rsidRPr="0018087F" w:rsidRDefault="001635AB" w:rsidP="001635AB">
            <w:pPr>
              <w:pStyle w:val="Default"/>
              <w:rPr>
                <w:sz w:val="20"/>
                <w:szCs w:val="20"/>
              </w:rPr>
            </w:pPr>
            <w:r w:rsidRPr="0018087F">
              <w:rPr>
                <w:sz w:val="20"/>
                <w:szCs w:val="20"/>
              </w:rPr>
              <w:t xml:space="preserve">Критерий 3 </w:t>
            </w:r>
          </w:p>
          <w:p w14:paraId="4D93CAB4" w14:textId="77777777" w:rsidR="001635AB" w:rsidRPr="0018087F" w:rsidRDefault="001635AB" w:rsidP="001635AB">
            <w:pPr>
              <w:pStyle w:val="a3"/>
              <w:ind w:left="0"/>
              <w:rPr>
                <w:rFonts w:ascii="Times New Roman" w:hAnsi="Times New Roman"/>
                <w:b/>
                <w:sz w:val="28"/>
                <w:szCs w:val="28"/>
              </w:rPr>
            </w:pPr>
            <w:r w:rsidRPr="0018087F">
              <w:rPr>
                <w:rFonts w:ascii="Times New Roman" w:hAnsi="Times New Roman"/>
                <w:sz w:val="20"/>
                <w:szCs w:val="20"/>
              </w:rPr>
              <w:t xml:space="preserve">Ограниченно владеет технологиями проектирования индивидуальных </w:t>
            </w:r>
          </w:p>
        </w:tc>
        <w:tc>
          <w:tcPr>
            <w:tcW w:w="1769" w:type="dxa"/>
            <w:vMerge/>
          </w:tcPr>
          <w:p w14:paraId="39D42CFD" w14:textId="77777777" w:rsidR="001635AB" w:rsidRDefault="001635AB" w:rsidP="001635AB">
            <w:pPr>
              <w:pStyle w:val="a3"/>
              <w:ind w:left="0"/>
              <w:rPr>
                <w:rFonts w:ascii="Times New Roman" w:hAnsi="Times New Roman"/>
                <w:b/>
                <w:sz w:val="28"/>
                <w:szCs w:val="28"/>
              </w:rPr>
            </w:pPr>
          </w:p>
        </w:tc>
      </w:tr>
      <w:tr w:rsidR="0018087F" w14:paraId="216D3D77" w14:textId="77777777" w:rsidTr="0018087F">
        <w:tc>
          <w:tcPr>
            <w:tcW w:w="2123" w:type="dxa"/>
            <w:vMerge w:val="restart"/>
          </w:tcPr>
          <w:tbl>
            <w:tblPr>
              <w:tblW w:w="0" w:type="auto"/>
              <w:tblBorders>
                <w:top w:val="nil"/>
                <w:left w:val="nil"/>
                <w:bottom w:val="nil"/>
                <w:right w:val="nil"/>
              </w:tblBorders>
              <w:tblLook w:val="0000" w:firstRow="0" w:lastRow="0" w:firstColumn="0" w:lastColumn="0" w:noHBand="0" w:noVBand="0"/>
            </w:tblPr>
            <w:tblGrid>
              <w:gridCol w:w="1907"/>
            </w:tblGrid>
            <w:tr w:rsidR="00651040" w:rsidRPr="00651040" w14:paraId="6F94692F" w14:textId="77777777">
              <w:trPr>
                <w:trHeight w:val="1365"/>
              </w:trPr>
              <w:tc>
                <w:tcPr>
                  <w:tcW w:w="0" w:type="auto"/>
                </w:tcPr>
                <w:p w14:paraId="6A21C6E3" w14:textId="77777777" w:rsidR="00651040" w:rsidRPr="00651040" w:rsidRDefault="00651040" w:rsidP="00651040">
                  <w:pPr>
                    <w:autoSpaceDE w:val="0"/>
                    <w:autoSpaceDN w:val="0"/>
                    <w:adjustRightInd w:val="0"/>
                    <w:spacing w:after="0" w:line="240" w:lineRule="auto"/>
                    <w:rPr>
                      <w:rFonts w:ascii="Times New Roman" w:eastAsiaTheme="minorHAnsi" w:hAnsi="Times New Roman"/>
                      <w:color w:val="000000"/>
                      <w:sz w:val="20"/>
                      <w:szCs w:val="20"/>
                    </w:rPr>
                  </w:pPr>
                  <w:r w:rsidRPr="00651040">
                    <w:rPr>
                      <w:rFonts w:ascii="Times New Roman" w:eastAsiaTheme="minorHAnsi" w:hAnsi="Times New Roman"/>
                      <w:color w:val="000000"/>
                      <w:sz w:val="20"/>
                      <w:szCs w:val="20"/>
                    </w:rPr>
                    <w:t xml:space="preserve">ОПК 4 </w:t>
                  </w:r>
                </w:p>
                <w:p w14:paraId="2CD7D85E" w14:textId="77777777" w:rsidR="00651040" w:rsidRPr="00651040" w:rsidRDefault="00651040" w:rsidP="00651040">
                  <w:pPr>
                    <w:autoSpaceDE w:val="0"/>
                    <w:autoSpaceDN w:val="0"/>
                    <w:adjustRightInd w:val="0"/>
                    <w:spacing w:after="0" w:line="240" w:lineRule="auto"/>
                    <w:rPr>
                      <w:rFonts w:ascii="Times New Roman" w:eastAsiaTheme="minorHAnsi" w:hAnsi="Times New Roman"/>
                      <w:color w:val="000000"/>
                      <w:sz w:val="20"/>
                      <w:szCs w:val="20"/>
                    </w:rPr>
                  </w:pPr>
                  <w:r w:rsidRPr="00651040">
                    <w:rPr>
                      <w:rFonts w:ascii="Times New Roman" w:eastAsiaTheme="minorHAnsi" w:hAnsi="Times New Roman"/>
                      <w:color w:val="000000"/>
                      <w:sz w:val="20"/>
                      <w:szCs w:val="20"/>
                    </w:rPr>
                    <w:t xml:space="preserve">Способен осуществлять духовно-нравственное воспитание обучающихся на основе базовых национальных ценностей. </w:t>
                  </w:r>
                </w:p>
              </w:tc>
            </w:tr>
          </w:tbl>
          <w:p w14:paraId="69C045A8" w14:textId="77777777" w:rsidR="00651040" w:rsidRPr="00651040" w:rsidRDefault="00651040" w:rsidP="00651040">
            <w:pPr>
              <w:pStyle w:val="Default"/>
              <w:rPr>
                <w:sz w:val="20"/>
                <w:szCs w:val="20"/>
              </w:rPr>
            </w:pPr>
            <w:r w:rsidRPr="00651040">
              <w:rPr>
                <w:sz w:val="20"/>
                <w:szCs w:val="20"/>
              </w:rPr>
              <w:t xml:space="preserve">ОПК-4.1 </w:t>
            </w:r>
          </w:p>
          <w:p w14:paraId="57B9B2F5" w14:textId="185597CD" w:rsidR="00651040" w:rsidRPr="000A7CC6" w:rsidRDefault="00651040" w:rsidP="00651040">
            <w:pPr>
              <w:pStyle w:val="a3"/>
              <w:ind w:left="0"/>
              <w:rPr>
                <w:rFonts w:ascii="Times New Roman" w:hAnsi="Times New Roman"/>
                <w:b/>
                <w:sz w:val="28"/>
                <w:szCs w:val="28"/>
              </w:rPr>
            </w:pPr>
            <w:r w:rsidRPr="00651040">
              <w:rPr>
                <w:rFonts w:ascii="Times New Roman" w:hAnsi="Times New Roman"/>
                <w:sz w:val="20"/>
                <w:szCs w:val="20"/>
              </w:rPr>
              <w:t xml:space="preserve">Демонстрирует знание духовно-нравственных ценностей личности, базовых национальных ценностей, модели нравственного поведения в профессиональной деятельности </w:t>
            </w:r>
          </w:p>
        </w:tc>
        <w:tc>
          <w:tcPr>
            <w:tcW w:w="1864" w:type="dxa"/>
          </w:tcPr>
          <w:p w14:paraId="23402E8B" w14:textId="4C1C4706"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Демонстрирует концептуальные основы духовно-нравственных ценностей личности и модели нравственного поведения в профессиональной деятельности. </w:t>
            </w:r>
          </w:p>
        </w:tc>
        <w:tc>
          <w:tcPr>
            <w:tcW w:w="1841" w:type="dxa"/>
          </w:tcPr>
          <w:p w14:paraId="527F22B9" w14:textId="73DD944F"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Демонстрирует основы духовно-нравственных ценностей личности и модели нравственного поведения в профессиональной деятельности. </w:t>
            </w:r>
          </w:p>
        </w:tc>
        <w:tc>
          <w:tcPr>
            <w:tcW w:w="2032" w:type="dxa"/>
          </w:tcPr>
          <w:p w14:paraId="7E953683" w14:textId="168F8074"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Демонстрирует ограниченные основы духовно-нравственных ценностей в профессиональной деятельности. </w:t>
            </w:r>
          </w:p>
        </w:tc>
        <w:tc>
          <w:tcPr>
            <w:tcW w:w="1769" w:type="dxa"/>
            <w:vMerge w:val="restart"/>
          </w:tcPr>
          <w:p w14:paraId="3D592F02" w14:textId="1A3FAF65"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Отсутствуют знания духовно-нравственных ценностей личности, и модели нравственного поведения в профессиональной деятельности </w:t>
            </w:r>
          </w:p>
        </w:tc>
      </w:tr>
      <w:tr w:rsidR="0018087F" w14:paraId="13F99CAC" w14:textId="77777777" w:rsidTr="0018087F">
        <w:tc>
          <w:tcPr>
            <w:tcW w:w="2123" w:type="dxa"/>
            <w:vMerge/>
          </w:tcPr>
          <w:p w14:paraId="76DBBA9F" w14:textId="77777777" w:rsidR="00651040" w:rsidRDefault="00651040" w:rsidP="00651040">
            <w:pPr>
              <w:pStyle w:val="a3"/>
              <w:ind w:left="0"/>
              <w:rPr>
                <w:rFonts w:ascii="Times New Roman" w:hAnsi="Times New Roman"/>
                <w:b/>
                <w:sz w:val="28"/>
                <w:szCs w:val="28"/>
              </w:rPr>
            </w:pPr>
          </w:p>
        </w:tc>
        <w:tc>
          <w:tcPr>
            <w:tcW w:w="1864" w:type="dxa"/>
          </w:tcPr>
          <w:p w14:paraId="1B43194A" w14:textId="77777777" w:rsidR="00651040" w:rsidRPr="00651040" w:rsidRDefault="00651040" w:rsidP="00651040">
            <w:pPr>
              <w:pStyle w:val="Default"/>
              <w:rPr>
                <w:sz w:val="20"/>
                <w:szCs w:val="20"/>
              </w:rPr>
            </w:pPr>
            <w:r w:rsidRPr="00651040">
              <w:rPr>
                <w:sz w:val="20"/>
                <w:szCs w:val="20"/>
              </w:rPr>
              <w:t xml:space="preserve">Умеет создавать эффективные условия для </w:t>
            </w:r>
          </w:p>
          <w:p w14:paraId="3C4BEE0D" w14:textId="782DF3BC"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развития у обучающихся духовно-нравственных ценностей и нравственного поведения в профессиональной деятельности. </w:t>
            </w:r>
          </w:p>
        </w:tc>
        <w:tc>
          <w:tcPr>
            <w:tcW w:w="1841" w:type="dxa"/>
          </w:tcPr>
          <w:p w14:paraId="15EC7AEC" w14:textId="77777777" w:rsidR="00651040" w:rsidRPr="00651040" w:rsidRDefault="00651040" w:rsidP="00651040">
            <w:pPr>
              <w:pStyle w:val="Default"/>
              <w:rPr>
                <w:sz w:val="20"/>
                <w:szCs w:val="20"/>
              </w:rPr>
            </w:pPr>
            <w:r w:rsidRPr="00651040">
              <w:rPr>
                <w:sz w:val="20"/>
                <w:szCs w:val="20"/>
              </w:rPr>
              <w:t xml:space="preserve">Умеет создавать условия для </w:t>
            </w:r>
          </w:p>
          <w:p w14:paraId="47F84423" w14:textId="2C345A85"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развития у обучающихся духовно-нравственных ценностей и нравственного поведения в профессиональной деятельности </w:t>
            </w:r>
          </w:p>
        </w:tc>
        <w:tc>
          <w:tcPr>
            <w:tcW w:w="2032" w:type="dxa"/>
          </w:tcPr>
          <w:p w14:paraId="6F816F4A" w14:textId="77777777" w:rsidR="00651040" w:rsidRPr="00651040" w:rsidRDefault="00651040" w:rsidP="00651040">
            <w:pPr>
              <w:pStyle w:val="Default"/>
              <w:rPr>
                <w:sz w:val="20"/>
                <w:szCs w:val="20"/>
              </w:rPr>
            </w:pPr>
            <w:r w:rsidRPr="00651040">
              <w:rPr>
                <w:sz w:val="20"/>
                <w:szCs w:val="20"/>
              </w:rPr>
              <w:t xml:space="preserve">Умеет создавать условия для </w:t>
            </w:r>
          </w:p>
          <w:p w14:paraId="1A5ABD45" w14:textId="539754F4"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развития у обучающихся духовно-нравственных ценностей и нравственного поведения в профессиональной деятельности. </w:t>
            </w:r>
          </w:p>
        </w:tc>
        <w:tc>
          <w:tcPr>
            <w:tcW w:w="1769" w:type="dxa"/>
            <w:vMerge/>
          </w:tcPr>
          <w:p w14:paraId="261BCFA4" w14:textId="77777777" w:rsidR="00651040" w:rsidRDefault="00651040" w:rsidP="00651040">
            <w:pPr>
              <w:pStyle w:val="a3"/>
              <w:ind w:left="0"/>
              <w:rPr>
                <w:rFonts w:ascii="Times New Roman" w:hAnsi="Times New Roman"/>
                <w:b/>
                <w:sz w:val="28"/>
                <w:szCs w:val="28"/>
              </w:rPr>
            </w:pPr>
          </w:p>
        </w:tc>
      </w:tr>
      <w:tr w:rsidR="0018087F" w14:paraId="03141AFA" w14:textId="77777777" w:rsidTr="0018087F">
        <w:tc>
          <w:tcPr>
            <w:tcW w:w="2123" w:type="dxa"/>
            <w:vMerge/>
          </w:tcPr>
          <w:p w14:paraId="69FC4102" w14:textId="77777777" w:rsidR="00651040" w:rsidRDefault="00651040" w:rsidP="00651040">
            <w:pPr>
              <w:pStyle w:val="a3"/>
              <w:ind w:left="0"/>
              <w:rPr>
                <w:rFonts w:ascii="Times New Roman" w:hAnsi="Times New Roman"/>
                <w:b/>
                <w:sz w:val="28"/>
                <w:szCs w:val="28"/>
              </w:rPr>
            </w:pPr>
          </w:p>
        </w:tc>
        <w:tc>
          <w:tcPr>
            <w:tcW w:w="1864" w:type="dxa"/>
          </w:tcPr>
          <w:p w14:paraId="0D56D15B" w14:textId="6FA30435"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Эффективно владеет технологиями организации развития у обучающихся духовно-</w:t>
            </w:r>
          </w:p>
        </w:tc>
        <w:tc>
          <w:tcPr>
            <w:tcW w:w="1841" w:type="dxa"/>
          </w:tcPr>
          <w:p w14:paraId="56AA4B8D" w14:textId="5BE550D9"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Владеет технологиями организации развития у обучающихся духовно-нравственных </w:t>
            </w:r>
          </w:p>
        </w:tc>
        <w:tc>
          <w:tcPr>
            <w:tcW w:w="2032" w:type="dxa"/>
          </w:tcPr>
          <w:p w14:paraId="5E21429A" w14:textId="075B8EBF"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Ограниченно владеет технологиями организации развития у обучающихся духовно-</w:t>
            </w:r>
          </w:p>
        </w:tc>
        <w:tc>
          <w:tcPr>
            <w:tcW w:w="1769" w:type="dxa"/>
            <w:vMerge/>
          </w:tcPr>
          <w:p w14:paraId="3D04FABE" w14:textId="77777777" w:rsidR="00651040" w:rsidRDefault="00651040" w:rsidP="00651040">
            <w:pPr>
              <w:pStyle w:val="a3"/>
              <w:ind w:left="0"/>
              <w:rPr>
                <w:rFonts w:ascii="Times New Roman" w:hAnsi="Times New Roman"/>
                <w:b/>
                <w:sz w:val="28"/>
                <w:szCs w:val="28"/>
              </w:rPr>
            </w:pPr>
          </w:p>
        </w:tc>
      </w:tr>
      <w:tr w:rsidR="0018087F" w14:paraId="31A38D40" w14:textId="77777777" w:rsidTr="0018087F">
        <w:tc>
          <w:tcPr>
            <w:tcW w:w="2123" w:type="dxa"/>
            <w:vMerge w:val="restart"/>
          </w:tcPr>
          <w:tbl>
            <w:tblPr>
              <w:tblW w:w="0" w:type="auto"/>
              <w:tblBorders>
                <w:top w:val="nil"/>
                <w:left w:val="nil"/>
                <w:bottom w:val="nil"/>
                <w:right w:val="nil"/>
              </w:tblBorders>
              <w:tblLook w:val="0000" w:firstRow="0" w:lastRow="0" w:firstColumn="0" w:lastColumn="0" w:noHBand="0" w:noVBand="0"/>
            </w:tblPr>
            <w:tblGrid>
              <w:gridCol w:w="1907"/>
            </w:tblGrid>
            <w:tr w:rsidR="00651040" w:rsidRPr="00651040" w14:paraId="75D9B832" w14:textId="77777777">
              <w:trPr>
                <w:trHeight w:val="3047"/>
              </w:trPr>
              <w:tc>
                <w:tcPr>
                  <w:tcW w:w="0" w:type="auto"/>
                </w:tcPr>
                <w:p w14:paraId="325E93E2" w14:textId="77777777" w:rsidR="00651040" w:rsidRPr="00651040" w:rsidRDefault="00651040" w:rsidP="00651040">
                  <w:pPr>
                    <w:autoSpaceDE w:val="0"/>
                    <w:autoSpaceDN w:val="0"/>
                    <w:adjustRightInd w:val="0"/>
                    <w:spacing w:after="0" w:line="240" w:lineRule="auto"/>
                    <w:rPr>
                      <w:rFonts w:ascii="Times New Roman" w:eastAsiaTheme="minorHAnsi" w:hAnsi="Times New Roman"/>
                      <w:color w:val="000000"/>
                    </w:rPr>
                  </w:pPr>
                  <w:r w:rsidRPr="00651040">
                    <w:rPr>
                      <w:rFonts w:ascii="Times New Roman" w:eastAsiaTheme="minorHAnsi" w:hAnsi="Times New Roman"/>
                      <w:color w:val="000000"/>
                    </w:rPr>
                    <w:t xml:space="preserve">ОПК-4.2 </w:t>
                  </w:r>
                </w:p>
                <w:p w14:paraId="715C1D37" w14:textId="77777777" w:rsidR="00651040" w:rsidRPr="00651040" w:rsidRDefault="00651040" w:rsidP="00651040">
                  <w:pPr>
                    <w:autoSpaceDE w:val="0"/>
                    <w:autoSpaceDN w:val="0"/>
                    <w:adjustRightInd w:val="0"/>
                    <w:spacing w:after="0" w:line="240" w:lineRule="auto"/>
                    <w:rPr>
                      <w:rFonts w:ascii="Times New Roman" w:eastAsiaTheme="minorHAnsi" w:hAnsi="Times New Roman"/>
                      <w:color w:val="000000"/>
                    </w:rPr>
                  </w:pPr>
                  <w:r w:rsidRPr="00651040">
                    <w:rPr>
                      <w:rFonts w:ascii="Times New Roman" w:eastAsiaTheme="minorHAnsi" w:hAnsi="Times New Roman"/>
                      <w:color w:val="000000"/>
                    </w:rPr>
                    <w:t xml:space="preserve">Демонстрирует способность к формированию у обучающихся гражданской позиции, толерантности и навыков поведения в поликультурной среде, способности к труду и жизни в современном мире, общей культуры на основе базовых национальных ценностей. </w:t>
                  </w:r>
                </w:p>
              </w:tc>
            </w:tr>
          </w:tbl>
          <w:p w14:paraId="193EBDB7" w14:textId="77777777" w:rsidR="00651040" w:rsidRPr="007672D1" w:rsidRDefault="00651040" w:rsidP="00651040">
            <w:pPr>
              <w:rPr>
                <w:rFonts w:ascii="Times New Roman" w:hAnsi="Times New Roman"/>
                <w:b/>
                <w:sz w:val="28"/>
                <w:szCs w:val="28"/>
              </w:rPr>
            </w:pPr>
          </w:p>
        </w:tc>
        <w:tc>
          <w:tcPr>
            <w:tcW w:w="1864" w:type="dxa"/>
          </w:tcPr>
          <w:p w14:paraId="1700DE63" w14:textId="365F3314"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Демонстрирует системные методы и приёмы формирования у обучающихся гражданской позиции, толерантности и навыков поведения в изменяющейся поликультурной среде. </w:t>
            </w:r>
          </w:p>
        </w:tc>
        <w:tc>
          <w:tcPr>
            <w:tcW w:w="1841" w:type="dxa"/>
          </w:tcPr>
          <w:p w14:paraId="17604BB1" w14:textId="7D375A1B"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Демонстрирует основные методы и приёмы формирования у обучающихся гражданской позиции, толерантности и навыков поведения в изменяющейся поликультурной среде. </w:t>
            </w:r>
          </w:p>
        </w:tc>
        <w:tc>
          <w:tcPr>
            <w:tcW w:w="2032" w:type="dxa"/>
          </w:tcPr>
          <w:p w14:paraId="644482F7" w14:textId="4F88C7D3"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Демонстрирует ограниченный набор методов и приёмов формирования у обучающихся гражданской позиции, толерантности и навыков поведения в изменяющейся поликультурной среде. </w:t>
            </w:r>
          </w:p>
        </w:tc>
        <w:tc>
          <w:tcPr>
            <w:tcW w:w="1769" w:type="dxa"/>
            <w:vMerge/>
          </w:tcPr>
          <w:p w14:paraId="33612A61" w14:textId="77777777" w:rsidR="00651040" w:rsidRDefault="00651040" w:rsidP="00651040">
            <w:pPr>
              <w:pStyle w:val="a3"/>
              <w:ind w:left="0"/>
              <w:rPr>
                <w:rFonts w:ascii="Times New Roman" w:hAnsi="Times New Roman"/>
                <w:b/>
                <w:sz w:val="28"/>
                <w:szCs w:val="28"/>
              </w:rPr>
            </w:pPr>
          </w:p>
        </w:tc>
      </w:tr>
      <w:tr w:rsidR="0018087F" w14:paraId="45CD024B" w14:textId="77777777" w:rsidTr="0018087F">
        <w:tc>
          <w:tcPr>
            <w:tcW w:w="2123" w:type="dxa"/>
            <w:vMerge/>
          </w:tcPr>
          <w:p w14:paraId="6A6EAB10" w14:textId="77777777" w:rsidR="00651040" w:rsidRDefault="00651040" w:rsidP="00651040">
            <w:pPr>
              <w:pStyle w:val="a3"/>
              <w:ind w:left="0"/>
              <w:rPr>
                <w:rFonts w:ascii="Times New Roman" w:hAnsi="Times New Roman"/>
                <w:b/>
                <w:sz w:val="28"/>
                <w:szCs w:val="28"/>
              </w:rPr>
            </w:pPr>
          </w:p>
        </w:tc>
        <w:tc>
          <w:tcPr>
            <w:tcW w:w="1864" w:type="dxa"/>
          </w:tcPr>
          <w:p w14:paraId="32A56459" w14:textId="4D66D9F8"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Умеет создавать эффективные условия развития у обучающихся гражданской позиции, толерантности и навыков поведения в изменяющейся поликультурной среде, </w:t>
            </w:r>
          </w:p>
        </w:tc>
        <w:tc>
          <w:tcPr>
            <w:tcW w:w="1841" w:type="dxa"/>
          </w:tcPr>
          <w:p w14:paraId="57A75C45" w14:textId="7DC4E3A5"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Присутствуют навыки создания эффективных условий развития у обучающихся гражданской позиции, толерантности и навыков поведения в изменяющейся поликультурной среде. </w:t>
            </w:r>
          </w:p>
        </w:tc>
        <w:tc>
          <w:tcPr>
            <w:tcW w:w="2032" w:type="dxa"/>
          </w:tcPr>
          <w:p w14:paraId="4A8BB615" w14:textId="055E2802"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Присутствуют ограниченный набор навыков создания у обучающихся гражданской и навыков поведения в изменяющейся поликультурной среде. </w:t>
            </w:r>
          </w:p>
        </w:tc>
        <w:tc>
          <w:tcPr>
            <w:tcW w:w="1769" w:type="dxa"/>
            <w:vMerge/>
          </w:tcPr>
          <w:p w14:paraId="6CD5167F" w14:textId="77777777" w:rsidR="00651040" w:rsidRDefault="00651040" w:rsidP="00651040">
            <w:pPr>
              <w:pStyle w:val="a3"/>
              <w:ind w:left="0"/>
              <w:rPr>
                <w:rFonts w:ascii="Times New Roman" w:hAnsi="Times New Roman"/>
                <w:b/>
                <w:sz w:val="28"/>
                <w:szCs w:val="28"/>
              </w:rPr>
            </w:pPr>
          </w:p>
        </w:tc>
      </w:tr>
      <w:tr w:rsidR="0018087F" w14:paraId="03381150" w14:textId="77777777" w:rsidTr="0018087F">
        <w:tc>
          <w:tcPr>
            <w:tcW w:w="2123" w:type="dxa"/>
            <w:vMerge/>
          </w:tcPr>
          <w:p w14:paraId="64DDD055" w14:textId="77777777" w:rsidR="00651040" w:rsidRDefault="00651040" w:rsidP="00651040">
            <w:pPr>
              <w:pStyle w:val="a3"/>
              <w:ind w:left="0"/>
              <w:rPr>
                <w:rFonts w:ascii="Times New Roman" w:hAnsi="Times New Roman"/>
                <w:b/>
                <w:sz w:val="28"/>
                <w:szCs w:val="28"/>
              </w:rPr>
            </w:pPr>
          </w:p>
        </w:tc>
        <w:tc>
          <w:tcPr>
            <w:tcW w:w="1864" w:type="dxa"/>
          </w:tcPr>
          <w:p w14:paraId="2C8E4BF5" w14:textId="083179F8"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Эффективно владеет технологиями организации у обучающихся гражданской позиции, толерантности и навыков поведения в изменяющейся поликультурной среде, способности к труду и жизни в условиях современного мира. </w:t>
            </w:r>
          </w:p>
        </w:tc>
        <w:tc>
          <w:tcPr>
            <w:tcW w:w="1841" w:type="dxa"/>
          </w:tcPr>
          <w:p w14:paraId="6A04D23D" w14:textId="6D20DD22"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Владеет технологиями организации развития у обучающихся гражданской позиции, толерантности и навыков поведения в изменяющейся поликультурной среде, способности к труду и жизни в условиях современного мира. </w:t>
            </w:r>
          </w:p>
        </w:tc>
        <w:tc>
          <w:tcPr>
            <w:tcW w:w="2032" w:type="dxa"/>
          </w:tcPr>
          <w:p w14:paraId="56025F00" w14:textId="20D04A7A" w:rsidR="00651040" w:rsidRPr="00651040" w:rsidRDefault="00651040" w:rsidP="00651040">
            <w:pPr>
              <w:pStyle w:val="a3"/>
              <w:ind w:left="0"/>
              <w:rPr>
                <w:rFonts w:ascii="Times New Roman" w:hAnsi="Times New Roman"/>
                <w:b/>
                <w:sz w:val="20"/>
                <w:szCs w:val="20"/>
              </w:rPr>
            </w:pPr>
            <w:r w:rsidRPr="00651040">
              <w:rPr>
                <w:rFonts w:ascii="Times New Roman" w:hAnsi="Times New Roman"/>
                <w:sz w:val="20"/>
                <w:szCs w:val="20"/>
              </w:rPr>
              <w:t xml:space="preserve">Ограниченно владеет технологиями организации развития у обучающихся гражданской позиции, и навыков поведения в изменяющейся поликультурной среде, способности к труду и жизни в условиях современного мира. </w:t>
            </w:r>
          </w:p>
        </w:tc>
        <w:tc>
          <w:tcPr>
            <w:tcW w:w="1769" w:type="dxa"/>
            <w:vMerge/>
          </w:tcPr>
          <w:p w14:paraId="340371F8" w14:textId="77777777" w:rsidR="00651040" w:rsidRDefault="00651040" w:rsidP="00651040">
            <w:pPr>
              <w:pStyle w:val="a3"/>
              <w:ind w:left="0"/>
              <w:rPr>
                <w:rFonts w:ascii="Times New Roman" w:hAnsi="Times New Roman"/>
                <w:b/>
                <w:sz w:val="28"/>
                <w:szCs w:val="28"/>
              </w:rPr>
            </w:pPr>
          </w:p>
        </w:tc>
      </w:tr>
      <w:tr w:rsidR="00651040" w14:paraId="35C0A3FE" w14:textId="77777777" w:rsidTr="0018087F">
        <w:tc>
          <w:tcPr>
            <w:tcW w:w="2123" w:type="dxa"/>
            <w:vMerge w:val="restart"/>
          </w:tcPr>
          <w:tbl>
            <w:tblPr>
              <w:tblW w:w="0" w:type="auto"/>
              <w:tblBorders>
                <w:top w:val="nil"/>
                <w:left w:val="nil"/>
                <w:bottom w:val="nil"/>
                <w:right w:val="nil"/>
              </w:tblBorders>
              <w:tblLook w:val="0000" w:firstRow="0" w:lastRow="0" w:firstColumn="0" w:lastColumn="0" w:noHBand="0" w:noVBand="0"/>
            </w:tblPr>
            <w:tblGrid>
              <w:gridCol w:w="1907"/>
            </w:tblGrid>
            <w:tr w:rsidR="00651040" w:rsidRPr="00651040" w14:paraId="012E3EFB" w14:textId="77777777">
              <w:trPr>
                <w:trHeight w:val="732"/>
              </w:trPr>
              <w:tc>
                <w:tcPr>
                  <w:tcW w:w="0" w:type="auto"/>
                </w:tcPr>
                <w:p w14:paraId="199236FF" w14:textId="77777777" w:rsidR="00651040" w:rsidRPr="00651040" w:rsidRDefault="00651040" w:rsidP="00651040">
                  <w:pPr>
                    <w:autoSpaceDE w:val="0"/>
                    <w:autoSpaceDN w:val="0"/>
                    <w:adjustRightInd w:val="0"/>
                    <w:spacing w:after="0" w:line="240" w:lineRule="auto"/>
                    <w:rPr>
                      <w:rFonts w:ascii="Times New Roman" w:eastAsiaTheme="minorHAnsi" w:hAnsi="Times New Roman"/>
                      <w:color w:val="000000"/>
                      <w:sz w:val="20"/>
                      <w:szCs w:val="20"/>
                    </w:rPr>
                  </w:pPr>
                  <w:r w:rsidRPr="00651040">
                    <w:rPr>
                      <w:rFonts w:ascii="Times New Roman" w:eastAsiaTheme="minorHAnsi" w:hAnsi="Times New Roman"/>
                      <w:color w:val="000000"/>
                      <w:sz w:val="20"/>
                      <w:szCs w:val="20"/>
                    </w:rPr>
                    <w:t xml:space="preserve">ПК 2 Способен осуществлять целенаправленную воспитательную деятельность. </w:t>
                  </w:r>
                </w:p>
                <w:p w14:paraId="26A1EA67" w14:textId="77777777" w:rsidR="00651040" w:rsidRPr="00651040" w:rsidRDefault="00651040" w:rsidP="00651040">
                  <w:pPr>
                    <w:pStyle w:val="Default"/>
                    <w:rPr>
                      <w:sz w:val="20"/>
                      <w:szCs w:val="20"/>
                    </w:rPr>
                  </w:pPr>
                  <w:r w:rsidRPr="00651040">
                    <w:rPr>
                      <w:sz w:val="20"/>
                      <w:szCs w:val="20"/>
                    </w:rPr>
                    <w:t xml:space="preserve">ПК-2.1 </w:t>
                  </w:r>
                </w:p>
                <w:p w14:paraId="237601C2" w14:textId="1B46FDF6" w:rsidR="00651040" w:rsidRPr="00651040" w:rsidRDefault="00651040" w:rsidP="00651040">
                  <w:pPr>
                    <w:autoSpaceDE w:val="0"/>
                    <w:autoSpaceDN w:val="0"/>
                    <w:adjustRightInd w:val="0"/>
                    <w:spacing w:after="0" w:line="240" w:lineRule="auto"/>
                    <w:rPr>
                      <w:rFonts w:ascii="Times New Roman" w:eastAsiaTheme="minorHAnsi" w:hAnsi="Times New Roman"/>
                      <w:color w:val="000000"/>
                    </w:rPr>
                  </w:pPr>
                  <w:r w:rsidRPr="00651040">
                    <w:rPr>
                      <w:rFonts w:ascii="Times New Roman" w:hAnsi="Times New Roman"/>
                      <w:sz w:val="20"/>
                      <w:szCs w:val="20"/>
                    </w:rPr>
                    <w:t>Демонстрирует умение постановки воспитательных целей, проектирования воспитательной деятельности и методов ее реализации в соответствии с требованиями ФГОС ОО и спецификой учебного предмета.</w:t>
                  </w:r>
                  <w:r>
                    <w:t xml:space="preserve"> </w:t>
                  </w:r>
                </w:p>
              </w:tc>
            </w:tr>
          </w:tbl>
          <w:p w14:paraId="2C5A15AD" w14:textId="77777777" w:rsidR="00651040" w:rsidRDefault="00651040" w:rsidP="00651040">
            <w:pPr>
              <w:pStyle w:val="a3"/>
              <w:ind w:left="0"/>
              <w:rPr>
                <w:rFonts w:ascii="Times New Roman" w:hAnsi="Times New Roman"/>
                <w:b/>
                <w:sz w:val="28"/>
                <w:szCs w:val="28"/>
              </w:rPr>
            </w:pPr>
          </w:p>
        </w:tc>
        <w:tc>
          <w:tcPr>
            <w:tcW w:w="1864" w:type="dxa"/>
          </w:tcPr>
          <w:p w14:paraId="49322DD1" w14:textId="77777777" w:rsidR="00651040" w:rsidRDefault="00651040" w:rsidP="00651040">
            <w:pPr>
              <w:pStyle w:val="Default"/>
              <w:rPr>
                <w:sz w:val="22"/>
                <w:szCs w:val="22"/>
              </w:rPr>
            </w:pPr>
            <w:r>
              <w:rPr>
                <w:sz w:val="22"/>
                <w:szCs w:val="22"/>
              </w:rPr>
              <w:t xml:space="preserve">Демонстрирует системные знания о проектировании воспитательной деятельности и методов ее реализации в соответствии с требованиями ФГОС. </w:t>
            </w:r>
          </w:p>
          <w:p w14:paraId="16FE56C1" w14:textId="77777777" w:rsidR="00651040" w:rsidRPr="007672D1" w:rsidRDefault="00651040" w:rsidP="00651040">
            <w:pPr>
              <w:pStyle w:val="a3"/>
              <w:ind w:left="0"/>
              <w:rPr>
                <w:rFonts w:ascii="Times New Roman" w:hAnsi="Times New Roman"/>
                <w:sz w:val="20"/>
                <w:szCs w:val="20"/>
              </w:rPr>
            </w:pPr>
          </w:p>
        </w:tc>
        <w:tc>
          <w:tcPr>
            <w:tcW w:w="1841" w:type="dxa"/>
          </w:tcPr>
          <w:p w14:paraId="2249C171" w14:textId="501E14C5" w:rsidR="00651040" w:rsidRDefault="00651040" w:rsidP="00651040">
            <w:pPr>
              <w:pStyle w:val="Default"/>
              <w:rPr>
                <w:sz w:val="22"/>
                <w:szCs w:val="22"/>
              </w:rPr>
            </w:pPr>
            <w:r>
              <w:rPr>
                <w:sz w:val="22"/>
                <w:szCs w:val="22"/>
              </w:rPr>
              <w:t xml:space="preserve">Демонстрирует достаточный уровень знаний о проектировании воспитательной деятельности и методов ее реализации в соответствии с требованиями ФГОС. </w:t>
            </w:r>
          </w:p>
          <w:p w14:paraId="3652F9D7" w14:textId="77777777" w:rsidR="00651040" w:rsidRPr="007672D1" w:rsidRDefault="00651040" w:rsidP="00651040">
            <w:pPr>
              <w:pStyle w:val="a3"/>
              <w:ind w:left="0"/>
              <w:rPr>
                <w:rFonts w:ascii="Times New Roman" w:hAnsi="Times New Roman"/>
                <w:sz w:val="20"/>
                <w:szCs w:val="20"/>
              </w:rPr>
            </w:pPr>
          </w:p>
        </w:tc>
        <w:tc>
          <w:tcPr>
            <w:tcW w:w="2032" w:type="dxa"/>
          </w:tcPr>
          <w:p w14:paraId="3C86CAFD" w14:textId="6D82CED2" w:rsidR="00651040" w:rsidRDefault="00651040" w:rsidP="00651040">
            <w:pPr>
              <w:pStyle w:val="Default"/>
              <w:rPr>
                <w:sz w:val="22"/>
                <w:szCs w:val="22"/>
              </w:rPr>
            </w:pPr>
            <w:r>
              <w:rPr>
                <w:sz w:val="22"/>
                <w:szCs w:val="22"/>
              </w:rPr>
              <w:t xml:space="preserve">Демонстрирует не структурированные знания о проектировании воспитательной деятельности и методов ее реализации в соответствии с требованиями ФГОС. </w:t>
            </w:r>
          </w:p>
          <w:p w14:paraId="28476AC6" w14:textId="77777777" w:rsidR="00651040" w:rsidRPr="007672D1" w:rsidRDefault="00651040" w:rsidP="00651040">
            <w:pPr>
              <w:pStyle w:val="a3"/>
              <w:ind w:left="0"/>
              <w:rPr>
                <w:rFonts w:ascii="Times New Roman" w:hAnsi="Times New Roman"/>
                <w:sz w:val="20"/>
                <w:szCs w:val="20"/>
              </w:rPr>
            </w:pPr>
          </w:p>
        </w:tc>
        <w:tc>
          <w:tcPr>
            <w:tcW w:w="1769" w:type="dxa"/>
            <w:vMerge w:val="restart"/>
          </w:tcPr>
          <w:p w14:paraId="418681D3" w14:textId="4BD74022" w:rsidR="00651040" w:rsidRDefault="00651040" w:rsidP="00651040">
            <w:pPr>
              <w:pStyle w:val="Default"/>
              <w:rPr>
                <w:sz w:val="22"/>
                <w:szCs w:val="22"/>
              </w:rPr>
            </w:pPr>
            <w:r>
              <w:rPr>
                <w:sz w:val="22"/>
                <w:szCs w:val="22"/>
              </w:rPr>
              <w:t xml:space="preserve">Не имеет представлений о проектировании воспитательной деятельности и методов ее реализации в соответствии с требованиями ФГОС. </w:t>
            </w:r>
          </w:p>
          <w:p w14:paraId="56D7F436" w14:textId="77777777" w:rsidR="00651040" w:rsidRDefault="00651040" w:rsidP="00651040">
            <w:pPr>
              <w:pStyle w:val="a3"/>
              <w:ind w:left="0"/>
              <w:rPr>
                <w:rFonts w:ascii="Times New Roman" w:hAnsi="Times New Roman"/>
                <w:b/>
                <w:sz w:val="28"/>
                <w:szCs w:val="28"/>
              </w:rPr>
            </w:pPr>
          </w:p>
        </w:tc>
      </w:tr>
      <w:tr w:rsidR="00651040" w14:paraId="57E492E5" w14:textId="77777777" w:rsidTr="0018087F">
        <w:tc>
          <w:tcPr>
            <w:tcW w:w="2123" w:type="dxa"/>
            <w:vMerge/>
          </w:tcPr>
          <w:p w14:paraId="5523E9E1" w14:textId="77777777" w:rsidR="00651040" w:rsidRDefault="00651040" w:rsidP="00651040">
            <w:pPr>
              <w:pStyle w:val="a3"/>
              <w:ind w:left="0"/>
              <w:rPr>
                <w:rFonts w:ascii="Times New Roman" w:hAnsi="Times New Roman"/>
                <w:b/>
                <w:sz w:val="28"/>
                <w:szCs w:val="28"/>
              </w:rPr>
            </w:pPr>
          </w:p>
        </w:tc>
        <w:tc>
          <w:tcPr>
            <w:tcW w:w="1864" w:type="dxa"/>
          </w:tcPr>
          <w:p w14:paraId="5DD044AA" w14:textId="21C603D8" w:rsidR="00651040" w:rsidRPr="0018087F" w:rsidRDefault="0018087F" w:rsidP="00651040">
            <w:pPr>
              <w:pStyle w:val="a3"/>
              <w:ind w:left="0"/>
              <w:rPr>
                <w:rFonts w:ascii="Times New Roman" w:hAnsi="Times New Roman"/>
                <w:sz w:val="20"/>
                <w:szCs w:val="20"/>
              </w:rPr>
            </w:pPr>
            <w:r>
              <w:rPr>
                <w:rFonts w:ascii="Times New Roman" w:hAnsi="Times New Roman"/>
                <w:sz w:val="20"/>
                <w:szCs w:val="20"/>
              </w:rPr>
              <w:t xml:space="preserve">Умеет </w:t>
            </w:r>
            <w:r w:rsidR="00651040" w:rsidRPr="0018087F">
              <w:rPr>
                <w:rFonts w:ascii="Times New Roman" w:hAnsi="Times New Roman"/>
                <w:sz w:val="20"/>
                <w:szCs w:val="20"/>
              </w:rPr>
              <w:t xml:space="preserve">результативно осуществлять воспитательную деятельность и методы ее реализации в соответствии с требованиями ФГОС. </w:t>
            </w:r>
          </w:p>
        </w:tc>
        <w:tc>
          <w:tcPr>
            <w:tcW w:w="1841" w:type="dxa"/>
          </w:tcPr>
          <w:p w14:paraId="19E70520" w14:textId="6C760A0F" w:rsidR="00651040" w:rsidRPr="0018087F" w:rsidRDefault="00651040" w:rsidP="00651040">
            <w:pPr>
              <w:pStyle w:val="a3"/>
              <w:ind w:left="0"/>
              <w:rPr>
                <w:rFonts w:ascii="Times New Roman" w:hAnsi="Times New Roman"/>
                <w:sz w:val="20"/>
                <w:szCs w:val="20"/>
              </w:rPr>
            </w:pPr>
            <w:r w:rsidRPr="0018087F">
              <w:rPr>
                <w:rFonts w:ascii="Times New Roman" w:hAnsi="Times New Roman"/>
                <w:sz w:val="20"/>
                <w:szCs w:val="20"/>
              </w:rPr>
              <w:t xml:space="preserve">Умеет, но допускает незначительные ошибки, при осуществлении воспитательной деятельности и методах ее реализации в соответствии с требованиями ФГОС. </w:t>
            </w:r>
          </w:p>
        </w:tc>
        <w:tc>
          <w:tcPr>
            <w:tcW w:w="2032" w:type="dxa"/>
          </w:tcPr>
          <w:p w14:paraId="4EBC6E85" w14:textId="076CD6CA" w:rsidR="00651040" w:rsidRPr="0018087F" w:rsidRDefault="00651040" w:rsidP="00651040">
            <w:pPr>
              <w:pStyle w:val="a3"/>
              <w:ind w:left="0"/>
              <w:rPr>
                <w:rFonts w:ascii="Times New Roman" w:hAnsi="Times New Roman"/>
                <w:sz w:val="20"/>
                <w:szCs w:val="20"/>
              </w:rPr>
            </w:pPr>
            <w:r w:rsidRPr="0018087F">
              <w:rPr>
                <w:rFonts w:ascii="Times New Roman" w:hAnsi="Times New Roman"/>
                <w:sz w:val="20"/>
                <w:szCs w:val="20"/>
              </w:rPr>
              <w:t xml:space="preserve">Не достаточно систематизировано умеет осуществлять воспитательную деятельность и методы ее реализации в соответствии с требованиями ФГОС. </w:t>
            </w:r>
          </w:p>
        </w:tc>
        <w:tc>
          <w:tcPr>
            <w:tcW w:w="1769" w:type="dxa"/>
            <w:vMerge/>
          </w:tcPr>
          <w:p w14:paraId="2DE8D29D" w14:textId="77777777" w:rsidR="00651040" w:rsidRDefault="00651040" w:rsidP="00651040">
            <w:pPr>
              <w:pStyle w:val="a3"/>
              <w:ind w:left="0"/>
              <w:rPr>
                <w:rFonts w:ascii="Times New Roman" w:hAnsi="Times New Roman"/>
                <w:b/>
                <w:sz w:val="28"/>
                <w:szCs w:val="28"/>
              </w:rPr>
            </w:pPr>
          </w:p>
        </w:tc>
      </w:tr>
      <w:tr w:rsidR="00651040" w14:paraId="6C97E0A6" w14:textId="77777777" w:rsidTr="0018087F">
        <w:tc>
          <w:tcPr>
            <w:tcW w:w="2123" w:type="dxa"/>
            <w:vMerge/>
          </w:tcPr>
          <w:p w14:paraId="27711A9B" w14:textId="77777777" w:rsidR="00651040" w:rsidRDefault="00651040" w:rsidP="00651040">
            <w:pPr>
              <w:pStyle w:val="a3"/>
              <w:ind w:left="0"/>
              <w:rPr>
                <w:rFonts w:ascii="Times New Roman" w:hAnsi="Times New Roman"/>
                <w:b/>
                <w:sz w:val="28"/>
                <w:szCs w:val="28"/>
              </w:rPr>
            </w:pPr>
          </w:p>
        </w:tc>
        <w:tc>
          <w:tcPr>
            <w:tcW w:w="1864" w:type="dxa"/>
          </w:tcPr>
          <w:p w14:paraId="7578C83D" w14:textId="77777777" w:rsidR="00651040" w:rsidRPr="0018087F" w:rsidRDefault="00651040" w:rsidP="00651040">
            <w:pPr>
              <w:pStyle w:val="Default"/>
              <w:rPr>
                <w:sz w:val="20"/>
                <w:szCs w:val="20"/>
              </w:rPr>
            </w:pPr>
            <w:r w:rsidRPr="0018087F">
              <w:rPr>
                <w:sz w:val="20"/>
                <w:szCs w:val="20"/>
              </w:rPr>
              <w:t xml:space="preserve">Успешно и системно владеет технологиями проектирования </w:t>
            </w:r>
          </w:p>
          <w:p w14:paraId="391683E7" w14:textId="35A6C997" w:rsidR="00651040" w:rsidRPr="0018087F" w:rsidRDefault="00651040" w:rsidP="00651040">
            <w:pPr>
              <w:pStyle w:val="a3"/>
              <w:ind w:left="0"/>
              <w:rPr>
                <w:rFonts w:ascii="Times New Roman" w:hAnsi="Times New Roman"/>
                <w:sz w:val="20"/>
                <w:szCs w:val="20"/>
              </w:rPr>
            </w:pPr>
            <w:r w:rsidRPr="0018087F">
              <w:rPr>
                <w:rFonts w:ascii="Times New Roman" w:hAnsi="Times New Roman"/>
                <w:sz w:val="20"/>
                <w:szCs w:val="20"/>
              </w:rPr>
              <w:t xml:space="preserve">воспитательной деятельности и методов ее реализации в соответствии с требованиями ФГОС. </w:t>
            </w:r>
          </w:p>
        </w:tc>
        <w:tc>
          <w:tcPr>
            <w:tcW w:w="1841" w:type="dxa"/>
          </w:tcPr>
          <w:p w14:paraId="5A908264" w14:textId="77777777" w:rsidR="00651040" w:rsidRPr="0018087F" w:rsidRDefault="00651040" w:rsidP="00651040">
            <w:pPr>
              <w:pStyle w:val="Default"/>
              <w:rPr>
                <w:sz w:val="20"/>
                <w:szCs w:val="20"/>
              </w:rPr>
            </w:pPr>
            <w:r w:rsidRPr="0018087F">
              <w:rPr>
                <w:sz w:val="20"/>
                <w:szCs w:val="20"/>
              </w:rPr>
              <w:t xml:space="preserve">Владеет технологиями проектирования </w:t>
            </w:r>
          </w:p>
          <w:p w14:paraId="2FCEF55C" w14:textId="74E71CAD" w:rsidR="00651040" w:rsidRPr="0018087F" w:rsidRDefault="00651040" w:rsidP="00651040">
            <w:pPr>
              <w:pStyle w:val="a3"/>
              <w:ind w:left="0"/>
              <w:rPr>
                <w:rFonts w:ascii="Times New Roman" w:hAnsi="Times New Roman"/>
                <w:sz w:val="20"/>
                <w:szCs w:val="20"/>
              </w:rPr>
            </w:pPr>
            <w:r w:rsidRPr="0018087F">
              <w:rPr>
                <w:rFonts w:ascii="Times New Roman" w:hAnsi="Times New Roman"/>
                <w:sz w:val="20"/>
                <w:szCs w:val="20"/>
              </w:rPr>
              <w:t xml:space="preserve">воспитательной деятельности и методов ее реализации в соответствии с требованиями ФГОС. </w:t>
            </w:r>
          </w:p>
        </w:tc>
        <w:tc>
          <w:tcPr>
            <w:tcW w:w="2032" w:type="dxa"/>
          </w:tcPr>
          <w:p w14:paraId="61441DB2" w14:textId="77777777" w:rsidR="00651040" w:rsidRPr="0018087F" w:rsidRDefault="00651040" w:rsidP="00651040">
            <w:pPr>
              <w:pStyle w:val="Default"/>
              <w:rPr>
                <w:sz w:val="20"/>
                <w:szCs w:val="20"/>
              </w:rPr>
            </w:pPr>
            <w:r w:rsidRPr="0018087F">
              <w:rPr>
                <w:sz w:val="20"/>
                <w:szCs w:val="20"/>
              </w:rPr>
              <w:t xml:space="preserve">Ограниченно владеет технологиями проектирования </w:t>
            </w:r>
          </w:p>
          <w:p w14:paraId="31A785FE" w14:textId="0D341174" w:rsidR="00651040" w:rsidRPr="0018087F" w:rsidRDefault="00651040" w:rsidP="00651040">
            <w:pPr>
              <w:pStyle w:val="a3"/>
              <w:ind w:left="0"/>
              <w:rPr>
                <w:rFonts w:ascii="Times New Roman" w:hAnsi="Times New Roman"/>
                <w:sz w:val="20"/>
                <w:szCs w:val="20"/>
              </w:rPr>
            </w:pPr>
            <w:r w:rsidRPr="0018087F">
              <w:rPr>
                <w:rFonts w:ascii="Times New Roman" w:hAnsi="Times New Roman"/>
                <w:sz w:val="20"/>
                <w:szCs w:val="20"/>
              </w:rPr>
              <w:t xml:space="preserve">воспитательной деятельности и методов ее реализации в соответствии с требованиями ФГОС </w:t>
            </w:r>
          </w:p>
        </w:tc>
        <w:tc>
          <w:tcPr>
            <w:tcW w:w="1769" w:type="dxa"/>
            <w:vMerge/>
          </w:tcPr>
          <w:p w14:paraId="02CC2443" w14:textId="77777777" w:rsidR="00651040" w:rsidRDefault="00651040" w:rsidP="00651040">
            <w:pPr>
              <w:pStyle w:val="a3"/>
              <w:ind w:left="0"/>
              <w:rPr>
                <w:rFonts w:ascii="Times New Roman" w:hAnsi="Times New Roman"/>
                <w:b/>
                <w:sz w:val="28"/>
                <w:szCs w:val="28"/>
              </w:rPr>
            </w:pPr>
          </w:p>
        </w:tc>
      </w:tr>
      <w:tr w:rsidR="0018087F" w14:paraId="5290E87F" w14:textId="77777777" w:rsidTr="0018087F">
        <w:tc>
          <w:tcPr>
            <w:tcW w:w="2123" w:type="dxa"/>
            <w:vMerge w:val="restart"/>
          </w:tcPr>
          <w:tbl>
            <w:tblPr>
              <w:tblW w:w="0" w:type="auto"/>
              <w:tblBorders>
                <w:top w:val="nil"/>
                <w:left w:val="nil"/>
                <w:bottom w:val="nil"/>
                <w:right w:val="nil"/>
              </w:tblBorders>
              <w:tblLook w:val="0000" w:firstRow="0" w:lastRow="0" w:firstColumn="0" w:lastColumn="0" w:noHBand="0" w:noVBand="0"/>
            </w:tblPr>
            <w:tblGrid>
              <w:gridCol w:w="1907"/>
            </w:tblGrid>
            <w:tr w:rsidR="0018087F" w:rsidRPr="0018087F" w14:paraId="4B1BDACC" w14:textId="77777777">
              <w:trPr>
                <w:trHeight w:val="1022"/>
              </w:trPr>
              <w:tc>
                <w:tcPr>
                  <w:tcW w:w="0" w:type="auto"/>
                </w:tcPr>
                <w:p w14:paraId="238E9D32" w14:textId="77777777" w:rsidR="0018087F" w:rsidRPr="0018087F" w:rsidRDefault="0018087F" w:rsidP="0018087F">
                  <w:pPr>
                    <w:autoSpaceDE w:val="0"/>
                    <w:autoSpaceDN w:val="0"/>
                    <w:adjustRightInd w:val="0"/>
                    <w:spacing w:after="0" w:line="240" w:lineRule="auto"/>
                    <w:rPr>
                      <w:rFonts w:ascii="Times New Roman" w:eastAsiaTheme="minorHAnsi" w:hAnsi="Times New Roman"/>
                      <w:color w:val="000000"/>
                    </w:rPr>
                  </w:pPr>
                  <w:r w:rsidRPr="0018087F">
                    <w:rPr>
                      <w:rFonts w:ascii="Times New Roman" w:eastAsiaTheme="minorHAnsi" w:hAnsi="Times New Roman"/>
                      <w:color w:val="000000"/>
                    </w:rPr>
                    <w:t xml:space="preserve">ПК-2.2 </w:t>
                  </w:r>
                </w:p>
                <w:p w14:paraId="46592E40" w14:textId="77777777" w:rsidR="0018087F" w:rsidRPr="0018087F" w:rsidRDefault="0018087F" w:rsidP="0018087F">
                  <w:pPr>
                    <w:autoSpaceDE w:val="0"/>
                    <w:autoSpaceDN w:val="0"/>
                    <w:adjustRightInd w:val="0"/>
                    <w:spacing w:after="0" w:line="240" w:lineRule="auto"/>
                    <w:rPr>
                      <w:rFonts w:ascii="Times New Roman" w:eastAsiaTheme="minorHAnsi" w:hAnsi="Times New Roman"/>
                      <w:color w:val="000000"/>
                    </w:rPr>
                  </w:pPr>
                  <w:r w:rsidRPr="0018087F">
                    <w:rPr>
                      <w:rFonts w:ascii="Times New Roman" w:eastAsiaTheme="minorHAnsi" w:hAnsi="Times New Roman"/>
                      <w:color w:val="000000"/>
                    </w:rPr>
                    <w:t xml:space="preserve">Демонстрирует способы организации и оценки различных видов внеурочной </w:t>
                  </w:r>
                </w:p>
                <w:p w14:paraId="167ECE5A" w14:textId="54A0E683" w:rsidR="0018087F" w:rsidRDefault="0018087F" w:rsidP="0018087F">
                  <w:pPr>
                    <w:pStyle w:val="Default"/>
                  </w:pPr>
                  <w:r>
                    <w:rPr>
                      <w:sz w:val="22"/>
                      <w:szCs w:val="22"/>
                    </w:rPr>
                    <w:t>деятельности ребенка (учебной, игровой, трудовой, спортивной, художественной и т.д.), методы и формы организации коллективных творческих дел, экскурсий, походов, экспедиций и других мероприятий (по выбору).</w:t>
                  </w:r>
                </w:p>
                <w:p w14:paraId="31314B20" w14:textId="50D63FC4" w:rsidR="0018087F" w:rsidRPr="0018087F" w:rsidRDefault="0018087F" w:rsidP="0018087F">
                  <w:pPr>
                    <w:autoSpaceDE w:val="0"/>
                    <w:autoSpaceDN w:val="0"/>
                    <w:adjustRightInd w:val="0"/>
                    <w:spacing w:after="0" w:line="240" w:lineRule="auto"/>
                    <w:rPr>
                      <w:rFonts w:ascii="Times New Roman" w:eastAsiaTheme="minorHAnsi" w:hAnsi="Times New Roman"/>
                      <w:color w:val="000000"/>
                    </w:rPr>
                  </w:pPr>
                </w:p>
              </w:tc>
            </w:tr>
          </w:tbl>
          <w:p w14:paraId="78F8E8C4" w14:textId="77777777" w:rsidR="0018087F" w:rsidRDefault="0018087F" w:rsidP="0018087F">
            <w:pPr>
              <w:pStyle w:val="a3"/>
              <w:ind w:left="0"/>
              <w:rPr>
                <w:rFonts w:ascii="Times New Roman" w:hAnsi="Times New Roman"/>
                <w:b/>
                <w:sz w:val="28"/>
                <w:szCs w:val="28"/>
              </w:rPr>
            </w:pPr>
          </w:p>
        </w:tc>
        <w:tc>
          <w:tcPr>
            <w:tcW w:w="1864" w:type="dxa"/>
          </w:tcPr>
          <w:p w14:paraId="00068F0F" w14:textId="211B2237"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высокий уровень знаний о способах организации и оценки различных видов деятельности ребенка, методах и </w:t>
            </w:r>
          </w:p>
        </w:tc>
        <w:tc>
          <w:tcPr>
            <w:tcW w:w="1841" w:type="dxa"/>
          </w:tcPr>
          <w:p w14:paraId="16AADCA3" w14:textId="28FC57D2"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достаточный уровень знаний о способах организации и оценки различных видов деятельности </w:t>
            </w:r>
          </w:p>
        </w:tc>
        <w:tc>
          <w:tcPr>
            <w:tcW w:w="2032" w:type="dxa"/>
          </w:tcPr>
          <w:p w14:paraId="33DF16CF" w14:textId="73C1E3D6"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ограниченные способы организации и оценки различных видов деятельности </w:t>
            </w:r>
          </w:p>
        </w:tc>
        <w:tc>
          <w:tcPr>
            <w:tcW w:w="1769" w:type="dxa"/>
            <w:vMerge w:val="restart"/>
          </w:tcPr>
          <w:p w14:paraId="107AD02C" w14:textId="77777777" w:rsidR="0018087F" w:rsidRDefault="0018087F" w:rsidP="0018087F">
            <w:pPr>
              <w:pStyle w:val="a3"/>
              <w:ind w:left="0"/>
              <w:rPr>
                <w:rFonts w:ascii="Times New Roman" w:hAnsi="Times New Roman"/>
                <w:b/>
                <w:sz w:val="28"/>
                <w:szCs w:val="28"/>
              </w:rPr>
            </w:pPr>
          </w:p>
        </w:tc>
      </w:tr>
      <w:tr w:rsidR="0018087F" w14:paraId="36713B0B" w14:textId="77777777" w:rsidTr="0018087F">
        <w:tc>
          <w:tcPr>
            <w:tcW w:w="2123" w:type="dxa"/>
            <w:vMerge/>
          </w:tcPr>
          <w:p w14:paraId="40406083" w14:textId="77777777" w:rsidR="0018087F" w:rsidRDefault="0018087F" w:rsidP="0018087F">
            <w:pPr>
              <w:pStyle w:val="a3"/>
              <w:ind w:left="0"/>
              <w:rPr>
                <w:rFonts w:ascii="Times New Roman" w:hAnsi="Times New Roman"/>
                <w:b/>
                <w:sz w:val="28"/>
                <w:szCs w:val="28"/>
              </w:rPr>
            </w:pPr>
          </w:p>
        </w:tc>
        <w:tc>
          <w:tcPr>
            <w:tcW w:w="1864" w:type="dxa"/>
          </w:tcPr>
          <w:p w14:paraId="00C363D3" w14:textId="704E6CB2"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высокий уровень знаний о способах организации и оценки различных видов деятельности ребенка, методах и </w:t>
            </w:r>
          </w:p>
        </w:tc>
        <w:tc>
          <w:tcPr>
            <w:tcW w:w="1841" w:type="dxa"/>
          </w:tcPr>
          <w:p w14:paraId="62D94E25" w14:textId="0BACCE7F"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достаточный уровень знаний о способах организации и оценки различных видов деятельности </w:t>
            </w:r>
          </w:p>
        </w:tc>
        <w:tc>
          <w:tcPr>
            <w:tcW w:w="2032" w:type="dxa"/>
          </w:tcPr>
          <w:p w14:paraId="4597DFFF" w14:textId="7F7A8BEA"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ограниченные способы организации и оценки различных видов деятельности </w:t>
            </w:r>
          </w:p>
        </w:tc>
        <w:tc>
          <w:tcPr>
            <w:tcW w:w="1769" w:type="dxa"/>
            <w:vMerge/>
          </w:tcPr>
          <w:p w14:paraId="6E7916EC" w14:textId="77777777" w:rsidR="0018087F" w:rsidRDefault="0018087F" w:rsidP="0018087F">
            <w:pPr>
              <w:pStyle w:val="a3"/>
              <w:ind w:left="0"/>
              <w:rPr>
                <w:rFonts w:ascii="Times New Roman" w:hAnsi="Times New Roman"/>
                <w:b/>
                <w:sz w:val="28"/>
                <w:szCs w:val="28"/>
              </w:rPr>
            </w:pPr>
          </w:p>
        </w:tc>
      </w:tr>
      <w:tr w:rsidR="0018087F" w14:paraId="1AB0C2FD" w14:textId="77777777" w:rsidTr="0018087F">
        <w:tc>
          <w:tcPr>
            <w:tcW w:w="2123" w:type="dxa"/>
            <w:vMerge/>
          </w:tcPr>
          <w:p w14:paraId="04712BC3" w14:textId="77777777" w:rsidR="0018087F" w:rsidRDefault="0018087F" w:rsidP="0018087F">
            <w:pPr>
              <w:pStyle w:val="a3"/>
              <w:ind w:left="0"/>
              <w:rPr>
                <w:rFonts w:ascii="Times New Roman" w:hAnsi="Times New Roman"/>
                <w:b/>
                <w:sz w:val="28"/>
                <w:szCs w:val="28"/>
              </w:rPr>
            </w:pPr>
          </w:p>
        </w:tc>
        <w:tc>
          <w:tcPr>
            <w:tcW w:w="1864" w:type="dxa"/>
          </w:tcPr>
          <w:p w14:paraId="04A884A7" w14:textId="1B568F8A"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высокий уровень знаний о способах организации и оценки различных видов деятельности ребенка, методах и </w:t>
            </w:r>
          </w:p>
        </w:tc>
        <w:tc>
          <w:tcPr>
            <w:tcW w:w="1841" w:type="dxa"/>
          </w:tcPr>
          <w:p w14:paraId="4FF59F9B" w14:textId="62CD5A9A"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достаточный уровень знаний о способах организации и оценки различных видов деятельности </w:t>
            </w:r>
          </w:p>
        </w:tc>
        <w:tc>
          <w:tcPr>
            <w:tcW w:w="2032" w:type="dxa"/>
          </w:tcPr>
          <w:p w14:paraId="1CF8EC34" w14:textId="7B19ABFF"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ограниченные способы организации и оценки различных видов деятельности </w:t>
            </w:r>
          </w:p>
        </w:tc>
        <w:tc>
          <w:tcPr>
            <w:tcW w:w="1769" w:type="dxa"/>
            <w:vMerge/>
          </w:tcPr>
          <w:p w14:paraId="148A5A24" w14:textId="77777777" w:rsidR="0018087F" w:rsidRDefault="0018087F" w:rsidP="0018087F">
            <w:pPr>
              <w:pStyle w:val="a3"/>
              <w:ind w:left="0"/>
              <w:rPr>
                <w:rFonts w:ascii="Times New Roman" w:hAnsi="Times New Roman"/>
                <w:b/>
                <w:sz w:val="28"/>
                <w:szCs w:val="28"/>
              </w:rPr>
            </w:pPr>
          </w:p>
        </w:tc>
      </w:tr>
      <w:tr w:rsidR="0018087F" w14:paraId="6822AA2A" w14:textId="77777777" w:rsidTr="0018087F">
        <w:tc>
          <w:tcPr>
            <w:tcW w:w="2123" w:type="dxa"/>
            <w:vMerge w:val="restart"/>
          </w:tcPr>
          <w:tbl>
            <w:tblPr>
              <w:tblW w:w="0" w:type="auto"/>
              <w:tblBorders>
                <w:top w:val="nil"/>
                <w:left w:val="nil"/>
                <w:bottom w:val="nil"/>
                <w:right w:val="nil"/>
              </w:tblBorders>
              <w:tblLook w:val="0000" w:firstRow="0" w:lastRow="0" w:firstColumn="0" w:lastColumn="0" w:noHBand="0" w:noVBand="0"/>
            </w:tblPr>
            <w:tblGrid>
              <w:gridCol w:w="1907"/>
            </w:tblGrid>
            <w:tr w:rsidR="0018087F" w:rsidRPr="0018087F" w14:paraId="55D91C51" w14:textId="77777777">
              <w:trPr>
                <w:trHeight w:val="2794"/>
              </w:trPr>
              <w:tc>
                <w:tcPr>
                  <w:tcW w:w="0" w:type="auto"/>
                </w:tcPr>
                <w:p w14:paraId="58326082" w14:textId="77777777" w:rsidR="0018087F" w:rsidRPr="0018087F" w:rsidRDefault="0018087F" w:rsidP="0018087F">
                  <w:pPr>
                    <w:autoSpaceDE w:val="0"/>
                    <w:autoSpaceDN w:val="0"/>
                    <w:adjustRightInd w:val="0"/>
                    <w:spacing w:after="0" w:line="240" w:lineRule="auto"/>
                    <w:rPr>
                      <w:rFonts w:ascii="Times New Roman" w:eastAsiaTheme="minorHAnsi" w:hAnsi="Times New Roman"/>
                      <w:color w:val="000000"/>
                    </w:rPr>
                  </w:pPr>
                  <w:r w:rsidRPr="0018087F">
                    <w:rPr>
                      <w:rFonts w:ascii="Times New Roman" w:eastAsiaTheme="minorHAnsi" w:hAnsi="Times New Roman"/>
                      <w:color w:val="000000"/>
                    </w:rPr>
                    <w:t xml:space="preserve">ПК-2.3 </w:t>
                  </w:r>
                </w:p>
                <w:p w14:paraId="1FAD4913" w14:textId="77777777" w:rsidR="0018087F" w:rsidRPr="0018087F" w:rsidRDefault="0018087F" w:rsidP="0018087F">
                  <w:pPr>
                    <w:autoSpaceDE w:val="0"/>
                    <w:autoSpaceDN w:val="0"/>
                    <w:adjustRightInd w:val="0"/>
                    <w:spacing w:after="0" w:line="240" w:lineRule="auto"/>
                    <w:rPr>
                      <w:rFonts w:ascii="Times New Roman" w:eastAsiaTheme="minorHAnsi" w:hAnsi="Times New Roman"/>
                      <w:color w:val="000000"/>
                    </w:rPr>
                  </w:pPr>
                  <w:r w:rsidRPr="0018087F">
                    <w:rPr>
                      <w:rFonts w:ascii="Times New Roman" w:eastAsiaTheme="minorHAnsi" w:hAnsi="Times New Roman"/>
                      <w:color w:val="000000"/>
                    </w:rPr>
                    <w:t xml:space="preserve">Выбирает и демонстрирует способы оказания консультативной помощи родителям (законным представителям) обучающихся по вопросам воспитания, в том числе родителям детей с особыми образовательными потребностями </w:t>
                  </w:r>
                </w:p>
              </w:tc>
            </w:tr>
          </w:tbl>
          <w:p w14:paraId="484FA2DB" w14:textId="77777777" w:rsidR="0018087F" w:rsidRDefault="0018087F" w:rsidP="0018087F">
            <w:pPr>
              <w:pStyle w:val="a3"/>
              <w:ind w:left="0"/>
              <w:rPr>
                <w:rFonts w:ascii="Times New Roman" w:hAnsi="Times New Roman"/>
                <w:b/>
                <w:sz w:val="28"/>
                <w:szCs w:val="28"/>
              </w:rPr>
            </w:pPr>
          </w:p>
        </w:tc>
        <w:tc>
          <w:tcPr>
            <w:tcW w:w="1864" w:type="dxa"/>
          </w:tcPr>
          <w:p w14:paraId="32277CB5" w14:textId="4F33A820"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концептуальные основы проектирования индивидуальных образовательных маршрутов в соответствии с образовательными потребностями детей и особенностями их развития </w:t>
            </w:r>
          </w:p>
        </w:tc>
        <w:tc>
          <w:tcPr>
            <w:tcW w:w="1841" w:type="dxa"/>
          </w:tcPr>
          <w:p w14:paraId="2FE7FABB" w14:textId="0BC5C1EC"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основы проектирования индивидуальных образовательных маршрутов в соответствии с образовательными потребностями детей и особенностями их развития </w:t>
            </w:r>
          </w:p>
        </w:tc>
        <w:tc>
          <w:tcPr>
            <w:tcW w:w="2032" w:type="dxa"/>
          </w:tcPr>
          <w:p w14:paraId="718A9CA4" w14:textId="3CAD3C99"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ограниченные элементы проектирования индивидуальных образовательных маршрутов в соответствии с образовательными потребностями детей. </w:t>
            </w:r>
          </w:p>
        </w:tc>
        <w:tc>
          <w:tcPr>
            <w:tcW w:w="1769" w:type="dxa"/>
            <w:vMerge/>
          </w:tcPr>
          <w:p w14:paraId="6DA82F12" w14:textId="77777777" w:rsidR="0018087F" w:rsidRDefault="0018087F" w:rsidP="0018087F">
            <w:pPr>
              <w:pStyle w:val="a3"/>
              <w:ind w:left="0"/>
              <w:rPr>
                <w:rFonts w:ascii="Times New Roman" w:hAnsi="Times New Roman"/>
                <w:b/>
                <w:sz w:val="28"/>
                <w:szCs w:val="28"/>
              </w:rPr>
            </w:pPr>
          </w:p>
        </w:tc>
      </w:tr>
      <w:tr w:rsidR="0018087F" w14:paraId="564FBCAA" w14:textId="77777777" w:rsidTr="0018087F">
        <w:tc>
          <w:tcPr>
            <w:tcW w:w="2123" w:type="dxa"/>
            <w:vMerge/>
          </w:tcPr>
          <w:p w14:paraId="35525868" w14:textId="77777777" w:rsidR="0018087F" w:rsidRDefault="0018087F" w:rsidP="0018087F">
            <w:pPr>
              <w:pStyle w:val="a3"/>
              <w:ind w:left="0"/>
              <w:rPr>
                <w:rFonts w:ascii="Times New Roman" w:hAnsi="Times New Roman"/>
                <w:b/>
                <w:sz w:val="28"/>
                <w:szCs w:val="28"/>
              </w:rPr>
            </w:pPr>
          </w:p>
        </w:tc>
        <w:tc>
          <w:tcPr>
            <w:tcW w:w="1864" w:type="dxa"/>
          </w:tcPr>
          <w:p w14:paraId="5CFA8675" w14:textId="77777777" w:rsidR="0018087F" w:rsidRPr="0018087F" w:rsidRDefault="0018087F" w:rsidP="0018087F">
            <w:pPr>
              <w:pStyle w:val="Default"/>
              <w:rPr>
                <w:sz w:val="20"/>
                <w:szCs w:val="20"/>
              </w:rPr>
            </w:pPr>
            <w:r w:rsidRPr="0018087F">
              <w:rPr>
                <w:sz w:val="20"/>
                <w:szCs w:val="20"/>
              </w:rPr>
              <w:t xml:space="preserve">Успешно умеет </w:t>
            </w:r>
          </w:p>
          <w:p w14:paraId="33166719" w14:textId="12051E48"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проектировать индивидуальные образовательные маршруты в соответствии с образовательными </w:t>
            </w:r>
          </w:p>
        </w:tc>
        <w:tc>
          <w:tcPr>
            <w:tcW w:w="1841" w:type="dxa"/>
          </w:tcPr>
          <w:p w14:paraId="7D7DF156" w14:textId="69677995"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Умеет проектировать индивидуальные образовательные маршруты в соответствии с образовательны</w:t>
            </w:r>
          </w:p>
        </w:tc>
        <w:tc>
          <w:tcPr>
            <w:tcW w:w="2032" w:type="dxa"/>
          </w:tcPr>
          <w:p w14:paraId="63A0667A" w14:textId="41B049A2"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Готов участвовать в проектировании индивидуальных образовательн</w:t>
            </w:r>
          </w:p>
        </w:tc>
        <w:tc>
          <w:tcPr>
            <w:tcW w:w="1769" w:type="dxa"/>
            <w:vMerge/>
          </w:tcPr>
          <w:p w14:paraId="1B884870" w14:textId="77777777" w:rsidR="0018087F" w:rsidRDefault="0018087F" w:rsidP="0018087F">
            <w:pPr>
              <w:pStyle w:val="a3"/>
              <w:ind w:left="0"/>
              <w:rPr>
                <w:rFonts w:ascii="Times New Roman" w:hAnsi="Times New Roman"/>
                <w:b/>
                <w:sz w:val="28"/>
                <w:szCs w:val="28"/>
              </w:rPr>
            </w:pPr>
          </w:p>
        </w:tc>
      </w:tr>
      <w:tr w:rsidR="0018087F" w14:paraId="0FA0A996" w14:textId="77777777" w:rsidTr="0018087F">
        <w:tc>
          <w:tcPr>
            <w:tcW w:w="2123" w:type="dxa"/>
            <w:vMerge/>
          </w:tcPr>
          <w:p w14:paraId="33FFC24C" w14:textId="77777777" w:rsidR="0018087F" w:rsidRDefault="0018087F" w:rsidP="0018087F">
            <w:pPr>
              <w:pStyle w:val="a3"/>
              <w:ind w:left="0"/>
              <w:rPr>
                <w:rFonts w:ascii="Times New Roman" w:hAnsi="Times New Roman"/>
                <w:b/>
                <w:sz w:val="28"/>
                <w:szCs w:val="28"/>
              </w:rPr>
            </w:pPr>
          </w:p>
        </w:tc>
        <w:tc>
          <w:tcPr>
            <w:tcW w:w="1864" w:type="dxa"/>
          </w:tcPr>
          <w:p w14:paraId="75CDA670" w14:textId="23059309"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концептуальные основы проектирования индивидуальных образовательных маршрутов в соответствии с образовательными потребностями детей и особенностями их развития </w:t>
            </w:r>
          </w:p>
        </w:tc>
        <w:tc>
          <w:tcPr>
            <w:tcW w:w="1841" w:type="dxa"/>
          </w:tcPr>
          <w:p w14:paraId="6D7705CE" w14:textId="27E6892D"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основы проектирования индивидуальных образовательных маршрутов в соответствии с образовательными потребностями детей и особенностями их развития </w:t>
            </w:r>
          </w:p>
        </w:tc>
        <w:tc>
          <w:tcPr>
            <w:tcW w:w="2032" w:type="dxa"/>
          </w:tcPr>
          <w:p w14:paraId="0A269811" w14:textId="52295312" w:rsidR="0018087F" w:rsidRPr="0018087F" w:rsidRDefault="0018087F" w:rsidP="0018087F">
            <w:pPr>
              <w:pStyle w:val="a3"/>
              <w:ind w:left="0"/>
              <w:rPr>
                <w:rFonts w:ascii="Times New Roman" w:hAnsi="Times New Roman"/>
                <w:sz w:val="20"/>
                <w:szCs w:val="20"/>
              </w:rPr>
            </w:pPr>
            <w:r w:rsidRPr="0018087F">
              <w:rPr>
                <w:rFonts w:ascii="Times New Roman" w:hAnsi="Times New Roman"/>
                <w:sz w:val="20"/>
                <w:szCs w:val="20"/>
              </w:rPr>
              <w:t xml:space="preserve">Демонстрирует ограниченные элементы проектирования индивидуальных образовательных маршрутов в соответствии с образовательными потребностями детей. </w:t>
            </w:r>
          </w:p>
        </w:tc>
        <w:tc>
          <w:tcPr>
            <w:tcW w:w="1769" w:type="dxa"/>
          </w:tcPr>
          <w:p w14:paraId="05A46AC5" w14:textId="77777777" w:rsidR="0018087F" w:rsidRDefault="0018087F" w:rsidP="0018087F">
            <w:pPr>
              <w:pStyle w:val="a3"/>
              <w:ind w:left="0"/>
              <w:rPr>
                <w:rFonts w:ascii="Times New Roman" w:hAnsi="Times New Roman"/>
                <w:b/>
                <w:sz w:val="28"/>
                <w:szCs w:val="28"/>
              </w:rPr>
            </w:pPr>
          </w:p>
        </w:tc>
      </w:tr>
    </w:tbl>
    <w:p w14:paraId="2EB7703A" w14:textId="77777777" w:rsidR="0098230D" w:rsidRDefault="0098230D" w:rsidP="0003547C">
      <w:pPr>
        <w:pStyle w:val="90"/>
        <w:numPr>
          <w:ilvl w:val="0"/>
          <w:numId w:val="1"/>
        </w:numPr>
        <w:shd w:val="clear" w:color="auto" w:fill="auto"/>
        <w:tabs>
          <w:tab w:val="left" w:pos="993"/>
        </w:tabs>
        <w:spacing w:line="240" w:lineRule="auto"/>
        <w:contextualSpacing/>
        <w:rPr>
          <w:bCs w:val="0"/>
          <w:color w:val="auto"/>
          <w:sz w:val="24"/>
          <w:szCs w:val="24"/>
        </w:rPr>
      </w:pPr>
      <w:r w:rsidRPr="00141214">
        <w:rPr>
          <w:bCs w:val="0"/>
          <w:color w:val="auto"/>
          <w:sz w:val="24"/>
          <w:szCs w:val="24"/>
        </w:rPr>
        <w:t>Рейтинг-план изучения дисциплины</w:t>
      </w:r>
    </w:p>
    <w:p w14:paraId="4E5926E7" w14:textId="77777777" w:rsidR="0098230D" w:rsidRPr="00141214" w:rsidRDefault="0098230D" w:rsidP="0098230D">
      <w:pPr>
        <w:pStyle w:val="90"/>
        <w:shd w:val="clear" w:color="auto" w:fill="auto"/>
        <w:tabs>
          <w:tab w:val="left" w:pos="993"/>
          <w:tab w:val="left" w:pos="1134"/>
        </w:tabs>
        <w:spacing w:line="240" w:lineRule="auto"/>
        <w:contextualSpacing/>
        <w:jc w:val="right"/>
        <w:rPr>
          <w:b w:val="0"/>
          <w:i/>
          <w:iCs/>
          <w:color w:val="auto"/>
          <w:sz w:val="24"/>
          <w:szCs w:val="24"/>
        </w:rPr>
      </w:pPr>
      <w:r w:rsidRPr="00141214">
        <w:rPr>
          <w:b w:val="0"/>
          <w:i/>
          <w:iCs/>
          <w:color w:val="auto"/>
          <w:sz w:val="24"/>
          <w:szCs w:val="24"/>
        </w:rPr>
        <w:t>Таблица 16</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80"/>
        <w:gridCol w:w="3760"/>
        <w:gridCol w:w="1275"/>
        <w:gridCol w:w="1276"/>
      </w:tblGrid>
      <w:tr w:rsidR="00141214" w:rsidRPr="009579E3" w14:paraId="3ACFAFC3" w14:textId="77777777" w:rsidTr="00876ECF">
        <w:tc>
          <w:tcPr>
            <w:tcW w:w="988" w:type="dxa"/>
            <w:shd w:val="clear" w:color="auto" w:fill="auto"/>
          </w:tcPr>
          <w:p w14:paraId="4D3650D9" w14:textId="77777777" w:rsidR="0098230D" w:rsidRPr="009579E3" w:rsidRDefault="0098230D" w:rsidP="002A1A98">
            <w:pPr>
              <w:pStyle w:val="90"/>
              <w:shd w:val="clear" w:color="auto" w:fill="auto"/>
              <w:spacing w:line="240" w:lineRule="auto"/>
              <w:ind w:left="-108" w:right="-105"/>
              <w:contextualSpacing/>
              <w:jc w:val="center"/>
              <w:rPr>
                <w:bCs w:val="0"/>
                <w:color w:val="auto"/>
                <w:sz w:val="20"/>
                <w:szCs w:val="20"/>
                <w:lang w:val="en-US"/>
              </w:rPr>
            </w:pPr>
          </w:p>
          <w:p w14:paraId="37C86202" w14:textId="77777777" w:rsidR="0098230D" w:rsidRPr="009579E3" w:rsidRDefault="0098230D" w:rsidP="002A1A98">
            <w:pPr>
              <w:pStyle w:val="90"/>
              <w:shd w:val="clear" w:color="auto" w:fill="auto"/>
              <w:spacing w:line="240" w:lineRule="auto"/>
              <w:ind w:left="-108" w:right="-105"/>
              <w:contextualSpacing/>
              <w:jc w:val="center"/>
              <w:rPr>
                <w:bCs w:val="0"/>
                <w:color w:val="auto"/>
                <w:sz w:val="20"/>
                <w:szCs w:val="20"/>
                <w:lang w:val="en-US"/>
              </w:rPr>
            </w:pPr>
            <w:r w:rsidRPr="009579E3">
              <w:rPr>
                <w:bCs w:val="0"/>
                <w:color w:val="auto"/>
                <w:sz w:val="20"/>
                <w:szCs w:val="20"/>
                <w:lang w:val="en-US"/>
              </w:rPr>
              <w:t>I</w:t>
            </w:r>
          </w:p>
        </w:tc>
        <w:tc>
          <w:tcPr>
            <w:tcW w:w="8791" w:type="dxa"/>
            <w:gridSpan w:val="4"/>
            <w:shd w:val="clear" w:color="auto" w:fill="auto"/>
          </w:tcPr>
          <w:p w14:paraId="1D64C404" w14:textId="77777777" w:rsidR="0098230D" w:rsidRPr="009579E3" w:rsidRDefault="0098230D" w:rsidP="002A1A98">
            <w:pPr>
              <w:pStyle w:val="90"/>
              <w:spacing w:line="240" w:lineRule="auto"/>
              <w:contextualSpacing/>
              <w:jc w:val="center"/>
              <w:rPr>
                <w:bCs w:val="0"/>
                <w:color w:val="auto"/>
                <w:sz w:val="20"/>
                <w:szCs w:val="20"/>
              </w:rPr>
            </w:pPr>
          </w:p>
          <w:p w14:paraId="3DC08666" w14:textId="77777777" w:rsidR="0098230D" w:rsidRPr="009579E3" w:rsidRDefault="0098230D" w:rsidP="002A1A98">
            <w:pPr>
              <w:pStyle w:val="90"/>
              <w:spacing w:line="240" w:lineRule="auto"/>
              <w:contextualSpacing/>
              <w:jc w:val="center"/>
              <w:rPr>
                <w:bCs w:val="0"/>
                <w:color w:val="auto"/>
                <w:sz w:val="20"/>
                <w:szCs w:val="20"/>
              </w:rPr>
            </w:pPr>
            <w:r w:rsidRPr="009579E3">
              <w:rPr>
                <w:bCs w:val="0"/>
                <w:color w:val="auto"/>
                <w:sz w:val="20"/>
                <w:szCs w:val="20"/>
              </w:rPr>
              <w:t>БАЗОВАЯ ЧАСТЬ РЕЙТИНГОВОЙ СИСТЕМЫ</w:t>
            </w:r>
          </w:p>
          <w:p w14:paraId="1DF0D2B2" w14:textId="77777777" w:rsidR="0098230D" w:rsidRPr="009579E3" w:rsidRDefault="0098230D" w:rsidP="002A1A98">
            <w:pPr>
              <w:pStyle w:val="90"/>
              <w:spacing w:line="240" w:lineRule="auto"/>
              <w:contextualSpacing/>
              <w:jc w:val="center"/>
              <w:rPr>
                <w:bCs w:val="0"/>
                <w:color w:val="auto"/>
                <w:sz w:val="20"/>
                <w:szCs w:val="20"/>
              </w:rPr>
            </w:pPr>
          </w:p>
        </w:tc>
      </w:tr>
      <w:tr w:rsidR="00141214" w:rsidRPr="009579E3" w14:paraId="486E6959" w14:textId="77777777" w:rsidTr="00876ECF">
        <w:tc>
          <w:tcPr>
            <w:tcW w:w="988" w:type="dxa"/>
            <w:shd w:val="clear" w:color="auto" w:fill="auto"/>
          </w:tcPr>
          <w:p w14:paraId="4C968F0D" w14:textId="77777777" w:rsidR="0098230D" w:rsidRPr="009579E3" w:rsidRDefault="0098230D" w:rsidP="002A1A98">
            <w:pPr>
              <w:pStyle w:val="90"/>
              <w:shd w:val="clear" w:color="auto" w:fill="auto"/>
              <w:spacing w:line="240" w:lineRule="auto"/>
              <w:ind w:left="-108" w:right="-105"/>
              <w:contextualSpacing/>
              <w:jc w:val="center"/>
              <w:rPr>
                <w:bCs w:val="0"/>
                <w:color w:val="auto"/>
                <w:sz w:val="20"/>
                <w:szCs w:val="20"/>
              </w:rPr>
            </w:pPr>
            <w:r w:rsidRPr="009579E3">
              <w:rPr>
                <w:bCs w:val="0"/>
                <w:color w:val="auto"/>
                <w:sz w:val="20"/>
                <w:szCs w:val="20"/>
              </w:rPr>
              <w:t>Виды контроля</w:t>
            </w:r>
          </w:p>
        </w:tc>
        <w:tc>
          <w:tcPr>
            <w:tcW w:w="6240" w:type="dxa"/>
            <w:gridSpan w:val="2"/>
            <w:shd w:val="clear" w:color="auto" w:fill="auto"/>
          </w:tcPr>
          <w:p w14:paraId="46FABCF0"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bCs w:val="0"/>
                <w:color w:val="auto"/>
                <w:sz w:val="20"/>
                <w:szCs w:val="20"/>
              </w:rPr>
              <w:t>Контрольные мероприятия</w:t>
            </w:r>
          </w:p>
        </w:tc>
        <w:tc>
          <w:tcPr>
            <w:tcW w:w="1275" w:type="dxa"/>
            <w:shd w:val="clear" w:color="auto" w:fill="auto"/>
          </w:tcPr>
          <w:p w14:paraId="1C2F2D83"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bCs w:val="0"/>
                <w:color w:val="auto"/>
                <w:sz w:val="20"/>
                <w:szCs w:val="20"/>
              </w:rPr>
              <w:t>Мин.</w:t>
            </w:r>
          </w:p>
          <w:p w14:paraId="58F1CAC3"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bCs w:val="0"/>
                <w:color w:val="auto"/>
                <w:sz w:val="20"/>
                <w:szCs w:val="20"/>
              </w:rPr>
              <w:t>кол-во</w:t>
            </w:r>
          </w:p>
          <w:p w14:paraId="4EFC8251"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bCs w:val="0"/>
                <w:color w:val="auto"/>
                <w:sz w:val="20"/>
                <w:szCs w:val="20"/>
              </w:rPr>
              <w:t>баллов</w:t>
            </w:r>
          </w:p>
          <w:p w14:paraId="48203158"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bCs w:val="0"/>
                <w:color w:val="auto"/>
                <w:sz w:val="20"/>
                <w:szCs w:val="20"/>
              </w:rPr>
              <w:t>на занятиях</w:t>
            </w:r>
          </w:p>
        </w:tc>
        <w:tc>
          <w:tcPr>
            <w:tcW w:w="1276" w:type="dxa"/>
            <w:shd w:val="clear" w:color="auto" w:fill="auto"/>
          </w:tcPr>
          <w:p w14:paraId="1611E798" w14:textId="77777777" w:rsidR="0098230D" w:rsidRPr="009579E3" w:rsidRDefault="0098230D" w:rsidP="002A1A98">
            <w:pPr>
              <w:pStyle w:val="90"/>
              <w:spacing w:line="240" w:lineRule="auto"/>
              <w:jc w:val="center"/>
              <w:rPr>
                <w:color w:val="auto"/>
                <w:sz w:val="20"/>
                <w:szCs w:val="20"/>
              </w:rPr>
            </w:pPr>
            <w:r w:rsidRPr="009579E3">
              <w:rPr>
                <w:color w:val="auto"/>
                <w:sz w:val="20"/>
                <w:szCs w:val="20"/>
              </w:rPr>
              <w:t>Макс.</w:t>
            </w:r>
          </w:p>
          <w:p w14:paraId="47EE77E7" w14:textId="77777777" w:rsidR="0098230D" w:rsidRPr="009579E3" w:rsidRDefault="0098230D" w:rsidP="002A1A98">
            <w:pPr>
              <w:pStyle w:val="90"/>
              <w:spacing w:line="240" w:lineRule="auto"/>
              <w:jc w:val="center"/>
              <w:rPr>
                <w:color w:val="auto"/>
                <w:sz w:val="20"/>
                <w:szCs w:val="20"/>
              </w:rPr>
            </w:pPr>
            <w:r w:rsidRPr="009579E3">
              <w:rPr>
                <w:color w:val="auto"/>
                <w:sz w:val="20"/>
                <w:szCs w:val="20"/>
              </w:rPr>
              <w:t>кол-во</w:t>
            </w:r>
          </w:p>
          <w:p w14:paraId="227AAFE9" w14:textId="77777777" w:rsidR="0098230D" w:rsidRPr="009579E3" w:rsidRDefault="0098230D" w:rsidP="002A1A98">
            <w:pPr>
              <w:pStyle w:val="90"/>
              <w:spacing w:line="240" w:lineRule="auto"/>
              <w:jc w:val="center"/>
              <w:rPr>
                <w:color w:val="auto"/>
                <w:sz w:val="20"/>
                <w:szCs w:val="20"/>
              </w:rPr>
            </w:pPr>
            <w:r w:rsidRPr="009579E3">
              <w:rPr>
                <w:color w:val="auto"/>
                <w:sz w:val="20"/>
                <w:szCs w:val="20"/>
              </w:rPr>
              <w:t>баллов</w:t>
            </w:r>
          </w:p>
          <w:p w14:paraId="57BB5310"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bCs w:val="0"/>
                <w:color w:val="auto"/>
                <w:sz w:val="20"/>
                <w:szCs w:val="20"/>
              </w:rPr>
              <w:t>на занятиях</w:t>
            </w:r>
          </w:p>
        </w:tc>
      </w:tr>
      <w:tr w:rsidR="00141214" w:rsidRPr="009579E3" w14:paraId="59D70A3E" w14:textId="77777777" w:rsidTr="00876ECF">
        <w:trPr>
          <w:trHeight w:val="287"/>
        </w:trPr>
        <w:tc>
          <w:tcPr>
            <w:tcW w:w="988" w:type="dxa"/>
            <w:shd w:val="clear" w:color="auto" w:fill="auto"/>
          </w:tcPr>
          <w:p w14:paraId="4ECC61AF" w14:textId="77777777" w:rsidR="0098230D" w:rsidRPr="009579E3" w:rsidRDefault="0098230D" w:rsidP="002A1A98">
            <w:pPr>
              <w:pStyle w:val="90"/>
              <w:shd w:val="clear" w:color="auto" w:fill="auto"/>
              <w:spacing w:line="240" w:lineRule="auto"/>
              <w:ind w:left="-108" w:right="-105"/>
              <w:contextualSpacing/>
              <w:jc w:val="center"/>
              <w:rPr>
                <w:bCs w:val="0"/>
                <w:color w:val="auto"/>
                <w:sz w:val="20"/>
                <w:szCs w:val="20"/>
              </w:rPr>
            </w:pPr>
            <w:r w:rsidRPr="009579E3">
              <w:rPr>
                <w:bCs w:val="0"/>
                <w:color w:val="auto"/>
                <w:sz w:val="20"/>
                <w:szCs w:val="20"/>
              </w:rPr>
              <w:t>Текущий контроль № 1</w:t>
            </w:r>
          </w:p>
        </w:tc>
        <w:tc>
          <w:tcPr>
            <w:tcW w:w="6240" w:type="dxa"/>
            <w:gridSpan w:val="2"/>
            <w:shd w:val="clear" w:color="auto" w:fill="auto"/>
          </w:tcPr>
          <w:p w14:paraId="32D2C2E2" w14:textId="2EFDD0B8" w:rsidR="0098230D" w:rsidRPr="00876ECF" w:rsidRDefault="0098230D" w:rsidP="002A1A98">
            <w:pPr>
              <w:rPr>
                <w:rFonts w:ascii="Times New Roman" w:eastAsia="Courier New" w:hAnsi="Times New Roman"/>
                <w:sz w:val="20"/>
                <w:szCs w:val="20"/>
                <w:lang w:eastAsia="ru-RU"/>
              </w:rPr>
            </w:pPr>
            <w:r w:rsidRPr="00876ECF">
              <w:rPr>
                <w:rFonts w:ascii="Times New Roman" w:hAnsi="Times New Roman"/>
                <w:sz w:val="20"/>
                <w:szCs w:val="20"/>
              </w:rPr>
              <w:t>Тема № 1</w:t>
            </w:r>
            <w:r w:rsidR="00876ECF" w:rsidRPr="00876ECF">
              <w:rPr>
                <w:rFonts w:ascii="Times New Roman" w:hAnsi="Times New Roman"/>
                <w:sz w:val="20"/>
                <w:szCs w:val="20"/>
              </w:rPr>
              <w:t>.</w:t>
            </w:r>
            <w:r w:rsidR="00876ECF" w:rsidRPr="00876ECF">
              <w:rPr>
                <w:rFonts w:ascii="Times New Roman" w:eastAsia="Courier New" w:hAnsi="Times New Roman"/>
                <w:sz w:val="20"/>
                <w:szCs w:val="20"/>
                <w:lang w:eastAsia="ru-RU"/>
              </w:rPr>
              <w:t xml:space="preserve"> Психосоциальные проблемы взросления в реалиях традиционных воспитательных практик.</w:t>
            </w:r>
          </w:p>
          <w:p w14:paraId="5A3CDE7C" w14:textId="4C9AB0DB" w:rsidR="00876ECF" w:rsidRPr="00876ECF" w:rsidRDefault="00876ECF" w:rsidP="002A1A98">
            <w:pPr>
              <w:rPr>
                <w:rFonts w:ascii="Times New Roman" w:eastAsia="Courier New" w:hAnsi="Times New Roman"/>
                <w:sz w:val="20"/>
                <w:szCs w:val="20"/>
                <w:lang w:eastAsia="ru-RU"/>
              </w:rPr>
            </w:pPr>
            <w:r w:rsidRPr="00876ECF">
              <w:rPr>
                <w:rFonts w:ascii="Times New Roman" w:eastAsia="Courier New" w:hAnsi="Times New Roman"/>
                <w:sz w:val="20"/>
                <w:szCs w:val="20"/>
                <w:lang w:eastAsia="ru-RU"/>
              </w:rPr>
              <w:t>Тема № 2. Психология взросления: концепты и феномены.</w:t>
            </w:r>
          </w:p>
          <w:p w14:paraId="11CC5510" w14:textId="16360E64" w:rsidR="00876ECF" w:rsidRPr="00876ECF" w:rsidRDefault="00876ECF" w:rsidP="002A1A98">
            <w:pPr>
              <w:rPr>
                <w:rFonts w:ascii="Times New Roman" w:hAnsi="Times New Roman"/>
                <w:sz w:val="20"/>
                <w:szCs w:val="20"/>
              </w:rPr>
            </w:pPr>
          </w:p>
        </w:tc>
        <w:tc>
          <w:tcPr>
            <w:tcW w:w="1275" w:type="dxa"/>
            <w:shd w:val="clear" w:color="auto" w:fill="auto"/>
            <w:vAlign w:val="center"/>
          </w:tcPr>
          <w:p w14:paraId="66E7FC29" w14:textId="77777777" w:rsidR="0098230D" w:rsidRPr="009579E3" w:rsidRDefault="0098230D" w:rsidP="002A1A98">
            <w:pPr>
              <w:pStyle w:val="90"/>
              <w:spacing w:line="240" w:lineRule="auto"/>
              <w:contextualSpacing/>
              <w:jc w:val="center"/>
              <w:rPr>
                <w:b w:val="0"/>
                <w:color w:val="auto"/>
                <w:sz w:val="20"/>
                <w:szCs w:val="20"/>
              </w:rPr>
            </w:pPr>
            <w:r w:rsidRPr="009579E3">
              <w:rPr>
                <w:b w:val="0"/>
                <w:color w:val="auto"/>
                <w:sz w:val="20"/>
                <w:szCs w:val="20"/>
              </w:rPr>
              <w:t>0</w:t>
            </w:r>
          </w:p>
        </w:tc>
        <w:tc>
          <w:tcPr>
            <w:tcW w:w="1276" w:type="dxa"/>
            <w:shd w:val="clear" w:color="auto" w:fill="auto"/>
            <w:vAlign w:val="center"/>
          </w:tcPr>
          <w:p w14:paraId="6CC19752" w14:textId="77777777" w:rsidR="0098230D" w:rsidRPr="009579E3" w:rsidRDefault="0098230D" w:rsidP="002A1A98">
            <w:pPr>
              <w:pStyle w:val="90"/>
              <w:spacing w:line="240" w:lineRule="auto"/>
              <w:ind w:left="12"/>
              <w:contextualSpacing/>
              <w:jc w:val="center"/>
              <w:rPr>
                <w:b w:val="0"/>
                <w:color w:val="auto"/>
                <w:sz w:val="20"/>
                <w:szCs w:val="20"/>
              </w:rPr>
            </w:pPr>
            <w:r w:rsidRPr="009579E3">
              <w:rPr>
                <w:b w:val="0"/>
                <w:color w:val="auto"/>
                <w:sz w:val="20"/>
                <w:szCs w:val="20"/>
              </w:rPr>
              <w:t>10</w:t>
            </w:r>
          </w:p>
        </w:tc>
      </w:tr>
      <w:tr w:rsidR="00141214" w:rsidRPr="009579E3" w14:paraId="4200FD2A" w14:textId="77777777" w:rsidTr="00876ECF">
        <w:trPr>
          <w:trHeight w:val="393"/>
        </w:trPr>
        <w:tc>
          <w:tcPr>
            <w:tcW w:w="988" w:type="dxa"/>
            <w:vMerge w:val="restart"/>
            <w:tcBorders>
              <w:right w:val="single" w:sz="4" w:space="0" w:color="auto"/>
            </w:tcBorders>
            <w:shd w:val="clear" w:color="auto" w:fill="auto"/>
          </w:tcPr>
          <w:p w14:paraId="29B0C444" w14:textId="77777777" w:rsidR="0098230D" w:rsidRPr="009579E3" w:rsidRDefault="0098230D" w:rsidP="002A1A98">
            <w:pPr>
              <w:pStyle w:val="90"/>
              <w:shd w:val="clear" w:color="auto" w:fill="auto"/>
              <w:spacing w:line="240" w:lineRule="auto"/>
              <w:ind w:left="-108" w:right="-105"/>
              <w:contextualSpacing/>
              <w:jc w:val="center"/>
              <w:rPr>
                <w:bCs w:val="0"/>
                <w:color w:val="auto"/>
                <w:sz w:val="20"/>
                <w:szCs w:val="20"/>
              </w:rPr>
            </w:pPr>
            <w:r w:rsidRPr="009579E3">
              <w:rPr>
                <w:bCs w:val="0"/>
                <w:color w:val="auto"/>
                <w:sz w:val="20"/>
                <w:szCs w:val="20"/>
              </w:rPr>
              <w:t>Текущий контроль № 2</w:t>
            </w:r>
          </w:p>
        </w:tc>
        <w:tc>
          <w:tcPr>
            <w:tcW w:w="6240" w:type="dxa"/>
            <w:gridSpan w:val="2"/>
            <w:shd w:val="clear" w:color="auto" w:fill="auto"/>
          </w:tcPr>
          <w:p w14:paraId="082DB66C" w14:textId="77777777" w:rsidR="00876ECF" w:rsidRPr="00876ECF" w:rsidRDefault="0098230D" w:rsidP="00876ECF">
            <w:pPr>
              <w:pStyle w:val="Default"/>
              <w:jc w:val="both"/>
              <w:rPr>
                <w:sz w:val="20"/>
                <w:szCs w:val="20"/>
              </w:rPr>
            </w:pPr>
            <w:r w:rsidRPr="00876ECF">
              <w:rPr>
                <w:sz w:val="20"/>
                <w:szCs w:val="20"/>
              </w:rPr>
              <w:t xml:space="preserve">Тема № </w:t>
            </w:r>
            <w:r w:rsidR="00876ECF" w:rsidRPr="00876ECF">
              <w:rPr>
                <w:sz w:val="20"/>
                <w:szCs w:val="20"/>
              </w:rPr>
              <w:t>3</w:t>
            </w:r>
            <w:r w:rsidRPr="00876ECF">
              <w:rPr>
                <w:sz w:val="20"/>
                <w:szCs w:val="20"/>
              </w:rPr>
              <w:t xml:space="preserve">. </w:t>
            </w:r>
            <w:r w:rsidR="00876ECF" w:rsidRPr="00876ECF">
              <w:rPr>
                <w:sz w:val="20"/>
                <w:szCs w:val="20"/>
              </w:rPr>
              <w:t xml:space="preserve">Социальная зрелость личности как акмеоформа взросления. </w:t>
            </w:r>
          </w:p>
          <w:p w14:paraId="7D663313" w14:textId="5CBC141D" w:rsidR="0098230D" w:rsidRPr="00876ECF" w:rsidRDefault="0098230D" w:rsidP="002A1A98">
            <w:pPr>
              <w:rPr>
                <w:rFonts w:ascii="Times New Roman" w:hAnsi="Times New Roman"/>
                <w:sz w:val="20"/>
                <w:szCs w:val="20"/>
              </w:rPr>
            </w:pPr>
          </w:p>
        </w:tc>
        <w:tc>
          <w:tcPr>
            <w:tcW w:w="1275" w:type="dxa"/>
            <w:vMerge w:val="restart"/>
            <w:shd w:val="clear" w:color="auto" w:fill="auto"/>
            <w:vAlign w:val="center"/>
          </w:tcPr>
          <w:p w14:paraId="54C25FF4" w14:textId="77777777" w:rsidR="0098230D" w:rsidRPr="009579E3" w:rsidRDefault="0098230D" w:rsidP="002A1A98">
            <w:pPr>
              <w:pStyle w:val="90"/>
              <w:spacing w:line="240" w:lineRule="auto"/>
              <w:ind w:left="12"/>
              <w:contextualSpacing/>
              <w:jc w:val="center"/>
              <w:rPr>
                <w:b w:val="0"/>
                <w:color w:val="auto"/>
                <w:sz w:val="20"/>
                <w:szCs w:val="20"/>
              </w:rPr>
            </w:pPr>
            <w:r w:rsidRPr="009579E3">
              <w:rPr>
                <w:b w:val="0"/>
                <w:color w:val="auto"/>
                <w:sz w:val="20"/>
                <w:szCs w:val="20"/>
              </w:rPr>
              <w:t>0</w:t>
            </w:r>
          </w:p>
        </w:tc>
        <w:tc>
          <w:tcPr>
            <w:tcW w:w="1276" w:type="dxa"/>
            <w:vMerge w:val="restart"/>
            <w:shd w:val="clear" w:color="auto" w:fill="auto"/>
            <w:vAlign w:val="center"/>
          </w:tcPr>
          <w:p w14:paraId="3FE7FDD0" w14:textId="77777777" w:rsidR="0098230D" w:rsidRPr="009579E3" w:rsidRDefault="0098230D" w:rsidP="002A1A98">
            <w:pPr>
              <w:jc w:val="center"/>
              <w:rPr>
                <w:rFonts w:ascii="Times New Roman" w:hAnsi="Times New Roman"/>
                <w:bCs/>
                <w:sz w:val="20"/>
                <w:szCs w:val="20"/>
              </w:rPr>
            </w:pPr>
            <w:r w:rsidRPr="009579E3">
              <w:rPr>
                <w:rFonts w:ascii="Times New Roman" w:hAnsi="Times New Roman"/>
                <w:bCs/>
                <w:sz w:val="20"/>
                <w:szCs w:val="20"/>
              </w:rPr>
              <w:t>10</w:t>
            </w:r>
          </w:p>
        </w:tc>
      </w:tr>
      <w:tr w:rsidR="00141214" w:rsidRPr="009579E3" w14:paraId="0EFFCAEF" w14:textId="77777777" w:rsidTr="00876ECF">
        <w:trPr>
          <w:trHeight w:val="581"/>
        </w:trPr>
        <w:tc>
          <w:tcPr>
            <w:tcW w:w="988" w:type="dxa"/>
            <w:vMerge/>
            <w:tcBorders>
              <w:right w:val="single" w:sz="4" w:space="0" w:color="auto"/>
            </w:tcBorders>
            <w:shd w:val="clear" w:color="auto" w:fill="auto"/>
          </w:tcPr>
          <w:p w14:paraId="3AFCFD9D" w14:textId="77777777" w:rsidR="0098230D" w:rsidRPr="009579E3" w:rsidRDefault="0098230D" w:rsidP="002A1A98">
            <w:pPr>
              <w:pStyle w:val="90"/>
              <w:spacing w:line="240" w:lineRule="auto"/>
              <w:ind w:left="-108" w:right="-105"/>
              <w:contextualSpacing/>
              <w:jc w:val="center"/>
              <w:rPr>
                <w:bCs w:val="0"/>
                <w:color w:val="auto"/>
                <w:sz w:val="20"/>
                <w:szCs w:val="20"/>
              </w:rPr>
            </w:pPr>
          </w:p>
        </w:tc>
        <w:tc>
          <w:tcPr>
            <w:tcW w:w="6240" w:type="dxa"/>
            <w:gridSpan w:val="2"/>
            <w:shd w:val="clear" w:color="auto" w:fill="auto"/>
          </w:tcPr>
          <w:p w14:paraId="7A9E93AB" w14:textId="77777777" w:rsidR="00876ECF" w:rsidRPr="00876ECF" w:rsidRDefault="0098230D" w:rsidP="00876ECF">
            <w:pPr>
              <w:pStyle w:val="Default"/>
              <w:jc w:val="both"/>
              <w:rPr>
                <w:sz w:val="20"/>
                <w:szCs w:val="20"/>
              </w:rPr>
            </w:pPr>
            <w:r w:rsidRPr="00876ECF">
              <w:rPr>
                <w:sz w:val="20"/>
                <w:szCs w:val="20"/>
              </w:rPr>
              <w:t xml:space="preserve">Тема № 4. </w:t>
            </w:r>
            <w:r w:rsidR="00876ECF" w:rsidRPr="00876ECF">
              <w:rPr>
                <w:sz w:val="20"/>
                <w:szCs w:val="20"/>
              </w:rPr>
              <w:t xml:space="preserve">Психологические характеристики социальных ситуаций взросления: </w:t>
            </w:r>
          </w:p>
          <w:p w14:paraId="169A4335" w14:textId="309401DB" w:rsidR="0098230D" w:rsidRPr="00876ECF" w:rsidRDefault="0098230D" w:rsidP="002A1A98">
            <w:pPr>
              <w:rPr>
                <w:rFonts w:ascii="Times New Roman" w:hAnsi="Times New Roman"/>
                <w:sz w:val="20"/>
                <w:szCs w:val="20"/>
              </w:rPr>
            </w:pPr>
          </w:p>
        </w:tc>
        <w:tc>
          <w:tcPr>
            <w:tcW w:w="1275" w:type="dxa"/>
            <w:vMerge/>
            <w:shd w:val="clear" w:color="auto" w:fill="auto"/>
            <w:vAlign w:val="center"/>
          </w:tcPr>
          <w:p w14:paraId="3711138F" w14:textId="77777777" w:rsidR="0098230D" w:rsidRPr="009579E3" w:rsidRDefault="0098230D" w:rsidP="002A1A98">
            <w:pPr>
              <w:pStyle w:val="90"/>
              <w:spacing w:line="240" w:lineRule="auto"/>
              <w:ind w:left="12"/>
              <w:contextualSpacing/>
              <w:jc w:val="center"/>
              <w:rPr>
                <w:b w:val="0"/>
                <w:color w:val="auto"/>
                <w:sz w:val="20"/>
                <w:szCs w:val="20"/>
              </w:rPr>
            </w:pPr>
          </w:p>
        </w:tc>
        <w:tc>
          <w:tcPr>
            <w:tcW w:w="1276" w:type="dxa"/>
            <w:vMerge/>
            <w:shd w:val="clear" w:color="auto" w:fill="auto"/>
            <w:vAlign w:val="center"/>
          </w:tcPr>
          <w:p w14:paraId="25281D7B" w14:textId="77777777" w:rsidR="0098230D" w:rsidRPr="009579E3" w:rsidRDefault="0098230D" w:rsidP="002A1A98">
            <w:pPr>
              <w:pStyle w:val="90"/>
              <w:shd w:val="clear" w:color="auto" w:fill="auto"/>
              <w:spacing w:line="240" w:lineRule="auto"/>
              <w:contextualSpacing/>
              <w:jc w:val="center"/>
              <w:rPr>
                <w:b w:val="0"/>
                <w:color w:val="auto"/>
                <w:sz w:val="20"/>
                <w:szCs w:val="20"/>
              </w:rPr>
            </w:pPr>
          </w:p>
        </w:tc>
      </w:tr>
      <w:tr w:rsidR="00141214" w:rsidRPr="009579E3" w14:paraId="53F9C909" w14:textId="77777777" w:rsidTr="002A1A98">
        <w:tc>
          <w:tcPr>
            <w:tcW w:w="7228" w:type="dxa"/>
            <w:gridSpan w:val="3"/>
            <w:shd w:val="clear" w:color="auto" w:fill="auto"/>
          </w:tcPr>
          <w:p w14:paraId="0618DEBC" w14:textId="77777777" w:rsidR="0098230D" w:rsidRPr="009579E3" w:rsidRDefault="0098230D" w:rsidP="002A1A98">
            <w:pPr>
              <w:pStyle w:val="90"/>
              <w:shd w:val="clear" w:color="auto" w:fill="auto"/>
              <w:spacing w:line="240" w:lineRule="auto"/>
              <w:ind w:left="-108" w:right="-105"/>
              <w:contextualSpacing/>
              <w:jc w:val="center"/>
              <w:rPr>
                <w:bCs w:val="0"/>
                <w:color w:val="auto"/>
                <w:sz w:val="20"/>
                <w:szCs w:val="20"/>
              </w:rPr>
            </w:pPr>
          </w:p>
          <w:p w14:paraId="032596B6" w14:textId="77777777" w:rsidR="0098230D" w:rsidRPr="009579E3" w:rsidRDefault="0098230D" w:rsidP="002A1A98">
            <w:pPr>
              <w:pStyle w:val="90"/>
              <w:shd w:val="clear" w:color="auto" w:fill="auto"/>
              <w:spacing w:line="240" w:lineRule="auto"/>
              <w:ind w:left="-108" w:right="-105"/>
              <w:contextualSpacing/>
              <w:jc w:val="center"/>
              <w:rPr>
                <w:bCs w:val="0"/>
                <w:color w:val="auto"/>
                <w:sz w:val="20"/>
                <w:szCs w:val="20"/>
              </w:rPr>
            </w:pPr>
            <w:r w:rsidRPr="009579E3">
              <w:rPr>
                <w:bCs w:val="0"/>
                <w:color w:val="auto"/>
                <w:sz w:val="20"/>
                <w:szCs w:val="20"/>
              </w:rPr>
              <w:t>Рубежный контроль: контрольная работа №1 (Темы 1-4)</w:t>
            </w:r>
          </w:p>
          <w:p w14:paraId="5413715F" w14:textId="77777777" w:rsidR="0098230D" w:rsidRPr="009579E3" w:rsidRDefault="0098230D" w:rsidP="002A1A98">
            <w:pPr>
              <w:ind w:left="-108" w:right="-105"/>
              <w:rPr>
                <w:rFonts w:ascii="Times New Roman" w:hAnsi="Times New Roman"/>
                <w:sz w:val="20"/>
                <w:szCs w:val="20"/>
              </w:rPr>
            </w:pPr>
          </w:p>
        </w:tc>
        <w:tc>
          <w:tcPr>
            <w:tcW w:w="1275" w:type="dxa"/>
            <w:shd w:val="clear" w:color="auto" w:fill="auto"/>
            <w:vAlign w:val="center"/>
          </w:tcPr>
          <w:p w14:paraId="08F13EA1" w14:textId="77777777" w:rsidR="0098230D" w:rsidRPr="009579E3" w:rsidRDefault="0098230D" w:rsidP="002A1A98">
            <w:pPr>
              <w:pStyle w:val="90"/>
              <w:shd w:val="clear" w:color="auto" w:fill="auto"/>
              <w:spacing w:line="240" w:lineRule="auto"/>
              <w:contextualSpacing/>
              <w:jc w:val="center"/>
              <w:rPr>
                <w:b w:val="0"/>
                <w:color w:val="auto"/>
                <w:sz w:val="20"/>
                <w:szCs w:val="20"/>
              </w:rPr>
            </w:pPr>
            <w:r w:rsidRPr="009579E3">
              <w:rPr>
                <w:b w:val="0"/>
                <w:color w:val="auto"/>
                <w:sz w:val="20"/>
                <w:szCs w:val="20"/>
              </w:rPr>
              <w:t>0</w:t>
            </w:r>
          </w:p>
        </w:tc>
        <w:tc>
          <w:tcPr>
            <w:tcW w:w="1276" w:type="dxa"/>
            <w:shd w:val="clear" w:color="auto" w:fill="auto"/>
            <w:vAlign w:val="center"/>
          </w:tcPr>
          <w:p w14:paraId="29FC6D4C" w14:textId="77777777" w:rsidR="0098230D" w:rsidRPr="009579E3" w:rsidRDefault="0098230D" w:rsidP="002A1A98">
            <w:pPr>
              <w:jc w:val="center"/>
              <w:rPr>
                <w:rFonts w:ascii="Times New Roman" w:hAnsi="Times New Roman"/>
                <w:bCs/>
                <w:sz w:val="20"/>
                <w:szCs w:val="20"/>
              </w:rPr>
            </w:pPr>
            <w:r w:rsidRPr="009579E3">
              <w:rPr>
                <w:rFonts w:ascii="Times New Roman" w:hAnsi="Times New Roman"/>
                <w:bCs/>
                <w:sz w:val="20"/>
                <w:szCs w:val="20"/>
              </w:rPr>
              <w:t>10</w:t>
            </w:r>
          </w:p>
        </w:tc>
      </w:tr>
      <w:tr w:rsidR="00141214" w:rsidRPr="009579E3" w14:paraId="6C5DB922" w14:textId="77777777" w:rsidTr="00876ECF">
        <w:tc>
          <w:tcPr>
            <w:tcW w:w="988" w:type="dxa"/>
            <w:vMerge w:val="restart"/>
            <w:tcBorders>
              <w:right w:val="single" w:sz="4" w:space="0" w:color="auto"/>
            </w:tcBorders>
            <w:shd w:val="clear" w:color="auto" w:fill="auto"/>
          </w:tcPr>
          <w:p w14:paraId="30A2429A" w14:textId="77777777" w:rsidR="0098230D" w:rsidRPr="009579E3" w:rsidRDefault="0098230D" w:rsidP="002A1A98">
            <w:pPr>
              <w:pStyle w:val="90"/>
              <w:shd w:val="clear" w:color="auto" w:fill="auto"/>
              <w:spacing w:line="240" w:lineRule="auto"/>
              <w:ind w:left="-108" w:right="-105"/>
              <w:contextualSpacing/>
              <w:jc w:val="center"/>
              <w:rPr>
                <w:bCs w:val="0"/>
                <w:color w:val="auto"/>
                <w:sz w:val="20"/>
                <w:szCs w:val="20"/>
              </w:rPr>
            </w:pPr>
            <w:r w:rsidRPr="009579E3">
              <w:rPr>
                <w:bCs w:val="0"/>
                <w:color w:val="auto"/>
                <w:sz w:val="20"/>
                <w:szCs w:val="20"/>
              </w:rPr>
              <w:t>Текущий контроль №3</w:t>
            </w:r>
          </w:p>
          <w:p w14:paraId="5BE1C9BD" w14:textId="77777777" w:rsidR="0098230D" w:rsidRPr="009579E3" w:rsidRDefault="0098230D" w:rsidP="002A1A98">
            <w:pPr>
              <w:pStyle w:val="90"/>
              <w:shd w:val="clear" w:color="auto" w:fill="auto"/>
              <w:spacing w:line="240" w:lineRule="auto"/>
              <w:ind w:left="-108" w:right="-105"/>
              <w:contextualSpacing/>
              <w:jc w:val="center"/>
              <w:rPr>
                <w:bCs w:val="0"/>
                <w:color w:val="auto"/>
                <w:sz w:val="20"/>
                <w:szCs w:val="20"/>
              </w:rPr>
            </w:pPr>
          </w:p>
          <w:p w14:paraId="00052F8E" w14:textId="77777777" w:rsidR="0098230D" w:rsidRPr="009579E3" w:rsidRDefault="0098230D" w:rsidP="002A1A98">
            <w:pPr>
              <w:pStyle w:val="90"/>
              <w:spacing w:line="240" w:lineRule="auto"/>
              <w:ind w:left="-108" w:right="-105"/>
              <w:contextualSpacing/>
              <w:rPr>
                <w:bCs w:val="0"/>
                <w:color w:val="auto"/>
                <w:sz w:val="20"/>
                <w:szCs w:val="20"/>
              </w:rPr>
            </w:pPr>
          </w:p>
        </w:tc>
        <w:tc>
          <w:tcPr>
            <w:tcW w:w="6240" w:type="dxa"/>
            <w:gridSpan w:val="2"/>
            <w:shd w:val="clear" w:color="auto" w:fill="auto"/>
          </w:tcPr>
          <w:p w14:paraId="61FE1088" w14:textId="47FD2D33" w:rsidR="0098230D" w:rsidRPr="00876ECF" w:rsidRDefault="0098230D" w:rsidP="002A1A98">
            <w:pPr>
              <w:rPr>
                <w:rFonts w:ascii="Times New Roman" w:hAnsi="Times New Roman"/>
                <w:sz w:val="20"/>
                <w:szCs w:val="20"/>
              </w:rPr>
            </w:pPr>
            <w:r w:rsidRPr="00876ECF">
              <w:rPr>
                <w:rFonts w:ascii="Times New Roman" w:hAnsi="Times New Roman"/>
                <w:sz w:val="20"/>
                <w:szCs w:val="20"/>
              </w:rPr>
              <w:t xml:space="preserve">Тема 5. </w:t>
            </w:r>
            <w:r w:rsidR="00876ECF" w:rsidRPr="00876ECF">
              <w:rPr>
                <w:rFonts w:ascii="Times New Roman" w:hAnsi="Times New Roman"/>
                <w:sz w:val="20"/>
                <w:szCs w:val="20"/>
              </w:rPr>
              <w:t>Подростковая субкультура и герменевтика пространства взросления.</w:t>
            </w:r>
          </w:p>
        </w:tc>
        <w:tc>
          <w:tcPr>
            <w:tcW w:w="1275" w:type="dxa"/>
            <w:vMerge w:val="restart"/>
            <w:shd w:val="clear" w:color="auto" w:fill="auto"/>
            <w:vAlign w:val="center"/>
          </w:tcPr>
          <w:p w14:paraId="6ACD2937" w14:textId="77777777" w:rsidR="0098230D" w:rsidRPr="009579E3" w:rsidRDefault="0098230D" w:rsidP="002A1A98">
            <w:pPr>
              <w:pStyle w:val="90"/>
              <w:spacing w:line="240" w:lineRule="auto"/>
              <w:ind w:left="12"/>
              <w:contextualSpacing/>
              <w:jc w:val="center"/>
              <w:rPr>
                <w:b w:val="0"/>
                <w:color w:val="auto"/>
                <w:sz w:val="20"/>
                <w:szCs w:val="20"/>
              </w:rPr>
            </w:pPr>
          </w:p>
          <w:p w14:paraId="5BB31BB0" w14:textId="77777777" w:rsidR="0098230D" w:rsidRPr="009579E3" w:rsidRDefault="0098230D" w:rsidP="002A1A98">
            <w:pPr>
              <w:pStyle w:val="90"/>
              <w:spacing w:line="240" w:lineRule="auto"/>
              <w:ind w:left="12"/>
              <w:contextualSpacing/>
              <w:jc w:val="center"/>
              <w:rPr>
                <w:b w:val="0"/>
                <w:color w:val="auto"/>
                <w:sz w:val="20"/>
                <w:szCs w:val="20"/>
              </w:rPr>
            </w:pPr>
            <w:r w:rsidRPr="009579E3">
              <w:rPr>
                <w:b w:val="0"/>
                <w:color w:val="auto"/>
                <w:sz w:val="20"/>
                <w:szCs w:val="20"/>
              </w:rPr>
              <w:t>0</w:t>
            </w:r>
          </w:p>
          <w:p w14:paraId="013A20C2" w14:textId="77777777" w:rsidR="0098230D" w:rsidRPr="009579E3" w:rsidRDefault="0098230D" w:rsidP="002A1A98">
            <w:pPr>
              <w:pStyle w:val="90"/>
              <w:spacing w:line="240" w:lineRule="auto"/>
              <w:ind w:left="12"/>
              <w:contextualSpacing/>
              <w:jc w:val="center"/>
              <w:rPr>
                <w:b w:val="0"/>
                <w:color w:val="auto"/>
                <w:sz w:val="20"/>
                <w:szCs w:val="20"/>
              </w:rPr>
            </w:pPr>
          </w:p>
        </w:tc>
        <w:tc>
          <w:tcPr>
            <w:tcW w:w="1276" w:type="dxa"/>
            <w:vMerge w:val="restart"/>
            <w:shd w:val="clear" w:color="auto" w:fill="auto"/>
            <w:vAlign w:val="center"/>
          </w:tcPr>
          <w:p w14:paraId="2E076295" w14:textId="77777777" w:rsidR="0098230D" w:rsidRPr="009579E3" w:rsidRDefault="0098230D" w:rsidP="002A1A98">
            <w:pPr>
              <w:jc w:val="center"/>
              <w:rPr>
                <w:rFonts w:ascii="Times New Roman" w:hAnsi="Times New Roman"/>
                <w:bCs/>
                <w:sz w:val="20"/>
                <w:szCs w:val="20"/>
              </w:rPr>
            </w:pPr>
            <w:r w:rsidRPr="009579E3">
              <w:rPr>
                <w:rFonts w:ascii="Times New Roman" w:hAnsi="Times New Roman"/>
                <w:bCs/>
                <w:sz w:val="20"/>
                <w:szCs w:val="20"/>
              </w:rPr>
              <w:t>10</w:t>
            </w:r>
          </w:p>
        </w:tc>
      </w:tr>
      <w:tr w:rsidR="00141214" w:rsidRPr="009579E3" w14:paraId="2D97C15E" w14:textId="77777777" w:rsidTr="00876ECF">
        <w:tc>
          <w:tcPr>
            <w:tcW w:w="988" w:type="dxa"/>
            <w:vMerge/>
            <w:tcBorders>
              <w:right w:val="single" w:sz="4" w:space="0" w:color="auto"/>
            </w:tcBorders>
            <w:shd w:val="clear" w:color="auto" w:fill="auto"/>
          </w:tcPr>
          <w:p w14:paraId="62942BDF" w14:textId="77777777" w:rsidR="0098230D" w:rsidRPr="009579E3" w:rsidRDefault="0098230D" w:rsidP="002A1A98">
            <w:pPr>
              <w:pStyle w:val="90"/>
              <w:spacing w:line="240" w:lineRule="auto"/>
              <w:ind w:left="-108" w:right="-105"/>
              <w:contextualSpacing/>
              <w:jc w:val="center"/>
              <w:rPr>
                <w:bCs w:val="0"/>
                <w:color w:val="auto"/>
                <w:sz w:val="20"/>
                <w:szCs w:val="20"/>
              </w:rPr>
            </w:pPr>
          </w:p>
        </w:tc>
        <w:tc>
          <w:tcPr>
            <w:tcW w:w="6240" w:type="dxa"/>
            <w:gridSpan w:val="2"/>
            <w:shd w:val="clear" w:color="auto" w:fill="auto"/>
          </w:tcPr>
          <w:p w14:paraId="6963FC6D" w14:textId="1DCE45BB" w:rsidR="0098230D" w:rsidRPr="00876ECF" w:rsidRDefault="0098230D" w:rsidP="002A1A98">
            <w:pPr>
              <w:rPr>
                <w:rFonts w:ascii="Times New Roman" w:hAnsi="Times New Roman"/>
                <w:sz w:val="20"/>
                <w:szCs w:val="20"/>
              </w:rPr>
            </w:pPr>
            <w:r w:rsidRPr="00876ECF">
              <w:rPr>
                <w:rFonts w:ascii="Times New Roman" w:hAnsi="Times New Roman"/>
                <w:sz w:val="20"/>
                <w:szCs w:val="20"/>
              </w:rPr>
              <w:t>Тема 6</w:t>
            </w:r>
            <w:r w:rsidR="00876ECF" w:rsidRPr="00876ECF">
              <w:rPr>
                <w:rFonts w:ascii="Times New Roman" w:eastAsia="Courier New" w:hAnsi="Times New Roman"/>
                <w:sz w:val="20"/>
                <w:szCs w:val="20"/>
                <w:lang w:eastAsia="ru-RU"/>
              </w:rPr>
              <w:t xml:space="preserve"> Феноменология взросления.</w:t>
            </w:r>
          </w:p>
        </w:tc>
        <w:tc>
          <w:tcPr>
            <w:tcW w:w="1275" w:type="dxa"/>
            <w:vMerge/>
            <w:shd w:val="clear" w:color="auto" w:fill="auto"/>
            <w:vAlign w:val="center"/>
          </w:tcPr>
          <w:p w14:paraId="3BD7C973" w14:textId="77777777" w:rsidR="0098230D" w:rsidRPr="009579E3" w:rsidRDefault="0098230D" w:rsidP="002A1A98">
            <w:pPr>
              <w:pStyle w:val="90"/>
              <w:spacing w:line="240" w:lineRule="auto"/>
              <w:ind w:left="12"/>
              <w:contextualSpacing/>
              <w:jc w:val="center"/>
              <w:rPr>
                <w:b w:val="0"/>
                <w:color w:val="auto"/>
                <w:sz w:val="20"/>
                <w:szCs w:val="20"/>
              </w:rPr>
            </w:pPr>
          </w:p>
        </w:tc>
        <w:tc>
          <w:tcPr>
            <w:tcW w:w="1276" w:type="dxa"/>
            <w:vMerge/>
            <w:shd w:val="clear" w:color="auto" w:fill="auto"/>
            <w:vAlign w:val="center"/>
          </w:tcPr>
          <w:p w14:paraId="6058112C" w14:textId="77777777" w:rsidR="0098230D" w:rsidRPr="009579E3" w:rsidRDefault="0098230D" w:rsidP="002A1A98">
            <w:pPr>
              <w:pStyle w:val="90"/>
              <w:spacing w:line="240" w:lineRule="auto"/>
              <w:ind w:left="12"/>
              <w:contextualSpacing/>
              <w:jc w:val="center"/>
              <w:rPr>
                <w:b w:val="0"/>
                <w:color w:val="auto"/>
                <w:sz w:val="20"/>
                <w:szCs w:val="20"/>
              </w:rPr>
            </w:pPr>
          </w:p>
        </w:tc>
      </w:tr>
      <w:tr w:rsidR="00141214" w:rsidRPr="009579E3" w14:paraId="35550036" w14:textId="77777777" w:rsidTr="00876ECF">
        <w:tc>
          <w:tcPr>
            <w:tcW w:w="988" w:type="dxa"/>
            <w:tcBorders>
              <w:right w:val="single" w:sz="4" w:space="0" w:color="auto"/>
            </w:tcBorders>
            <w:shd w:val="clear" w:color="auto" w:fill="auto"/>
          </w:tcPr>
          <w:p w14:paraId="1CAA020F" w14:textId="77777777" w:rsidR="0098230D" w:rsidRPr="009579E3" w:rsidRDefault="0098230D" w:rsidP="002A1A98">
            <w:pPr>
              <w:pStyle w:val="90"/>
              <w:shd w:val="clear" w:color="auto" w:fill="auto"/>
              <w:spacing w:line="240" w:lineRule="auto"/>
              <w:ind w:left="-108" w:right="-105" w:firstLine="108"/>
              <w:contextualSpacing/>
              <w:jc w:val="center"/>
              <w:rPr>
                <w:bCs w:val="0"/>
                <w:color w:val="auto"/>
                <w:sz w:val="20"/>
                <w:szCs w:val="20"/>
              </w:rPr>
            </w:pPr>
            <w:r w:rsidRPr="009579E3">
              <w:rPr>
                <w:bCs w:val="0"/>
                <w:color w:val="auto"/>
                <w:sz w:val="20"/>
                <w:szCs w:val="20"/>
              </w:rPr>
              <w:t>Текущий контроль №4</w:t>
            </w:r>
          </w:p>
        </w:tc>
        <w:tc>
          <w:tcPr>
            <w:tcW w:w="6240" w:type="dxa"/>
            <w:gridSpan w:val="2"/>
            <w:shd w:val="clear" w:color="auto" w:fill="auto"/>
          </w:tcPr>
          <w:p w14:paraId="6CB22316" w14:textId="113710E1" w:rsidR="00876ECF" w:rsidRPr="00876ECF" w:rsidRDefault="0098230D" w:rsidP="00876ECF">
            <w:pPr>
              <w:pStyle w:val="Default"/>
              <w:jc w:val="both"/>
              <w:rPr>
                <w:sz w:val="20"/>
                <w:szCs w:val="20"/>
              </w:rPr>
            </w:pPr>
            <w:r w:rsidRPr="00876ECF">
              <w:rPr>
                <w:sz w:val="20"/>
                <w:szCs w:val="20"/>
              </w:rPr>
              <w:t xml:space="preserve">Тема </w:t>
            </w:r>
            <w:r w:rsidR="00876ECF" w:rsidRPr="00876ECF">
              <w:rPr>
                <w:sz w:val="20"/>
                <w:szCs w:val="20"/>
              </w:rPr>
              <w:t>7</w:t>
            </w:r>
            <w:r w:rsidRPr="00876ECF">
              <w:rPr>
                <w:sz w:val="20"/>
                <w:szCs w:val="20"/>
              </w:rPr>
              <w:t xml:space="preserve">. </w:t>
            </w:r>
            <w:r w:rsidR="00876ECF" w:rsidRPr="00876ECF">
              <w:rPr>
                <w:sz w:val="20"/>
                <w:szCs w:val="20"/>
              </w:rPr>
              <w:t xml:space="preserve">Воспитательные практики нового поколения в пространстве взросления. </w:t>
            </w:r>
          </w:p>
          <w:p w14:paraId="411DB744" w14:textId="08F8FDCE" w:rsidR="0098230D" w:rsidRPr="00876ECF" w:rsidRDefault="0098230D" w:rsidP="002A1A98">
            <w:pPr>
              <w:rPr>
                <w:rFonts w:ascii="Times New Roman" w:hAnsi="Times New Roman"/>
                <w:sz w:val="20"/>
                <w:szCs w:val="20"/>
              </w:rPr>
            </w:pPr>
          </w:p>
        </w:tc>
        <w:tc>
          <w:tcPr>
            <w:tcW w:w="1275" w:type="dxa"/>
            <w:shd w:val="clear" w:color="auto" w:fill="auto"/>
            <w:vAlign w:val="center"/>
          </w:tcPr>
          <w:p w14:paraId="2C0C7FED" w14:textId="77777777" w:rsidR="0098230D" w:rsidRPr="009579E3" w:rsidRDefault="0098230D" w:rsidP="002A1A98">
            <w:pPr>
              <w:pStyle w:val="90"/>
              <w:shd w:val="clear" w:color="auto" w:fill="auto"/>
              <w:spacing w:line="240" w:lineRule="auto"/>
              <w:contextualSpacing/>
              <w:jc w:val="center"/>
              <w:rPr>
                <w:b w:val="0"/>
                <w:color w:val="auto"/>
                <w:sz w:val="20"/>
                <w:szCs w:val="20"/>
              </w:rPr>
            </w:pPr>
            <w:r w:rsidRPr="009579E3">
              <w:rPr>
                <w:b w:val="0"/>
                <w:color w:val="auto"/>
                <w:sz w:val="20"/>
                <w:szCs w:val="20"/>
              </w:rPr>
              <w:t>0</w:t>
            </w:r>
          </w:p>
        </w:tc>
        <w:tc>
          <w:tcPr>
            <w:tcW w:w="1276" w:type="dxa"/>
            <w:shd w:val="clear" w:color="auto" w:fill="auto"/>
            <w:vAlign w:val="center"/>
          </w:tcPr>
          <w:p w14:paraId="769460DD" w14:textId="77777777" w:rsidR="0098230D" w:rsidRPr="009579E3" w:rsidRDefault="0098230D" w:rsidP="002A1A98">
            <w:pPr>
              <w:jc w:val="center"/>
              <w:rPr>
                <w:rFonts w:ascii="Times New Roman" w:hAnsi="Times New Roman"/>
                <w:bCs/>
                <w:sz w:val="20"/>
                <w:szCs w:val="20"/>
              </w:rPr>
            </w:pPr>
            <w:r w:rsidRPr="009579E3">
              <w:rPr>
                <w:rFonts w:ascii="Times New Roman" w:hAnsi="Times New Roman"/>
                <w:bCs/>
                <w:sz w:val="20"/>
                <w:szCs w:val="20"/>
              </w:rPr>
              <w:t>10</w:t>
            </w:r>
          </w:p>
        </w:tc>
      </w:tr>
      <w:tr w:rsidR="00141214" w:rsidRPr="009579E3" w14:paraId="04C65540" w14:textId="77777777" w:rsidTr="002A1A98">
        <w:tc>
          <w:tcPr>
            <w:tcW w:w="7228" w:type="dxa"/>
            <w:gridSpan w:val="3"/>
            <w:shd w:val="clear" w:color="auto" w:fill="auto"/>
          </w:tcPr>
          <w:p w14:paraId="62803BD1" w14:textId="77777777" w:rsidR="0098230D" w:rsidRPr="009579E3" w:rsidRDefault="0098230D" w:rsidP="002A1A98">
            <w:pPr>
              <w:pStyle w:val="90"/>
              <w:shd w:val="clear" w:color="auto" w:fill="auto"/>
              <w:spacing w:line="240" w:lineRule="auto"/>
              <w:contextualSpacing/>
              <w:jc w:val="center"/>
              <w:rPr>
                <w:bCs w:val="0"/>
                <w:color w:val="auto"/>
                <w:sz w:val="20"/>
                <w:szCs w:val="20"/>
              </w:rPr>
            </w:pPr>
          </w:p>
          <w:p w14:paraId="6C83AA59" w14:textId="36EF6C3E" w:rsidR="0098230D" w:rsidRPr="009579E3" w:rsidRDefault="0098230D" w:rsidP="002A1A98">
            <w:pPr>
              <w:pStyle w:val="90"/>
              <w:shd w:val="clear" w:color="auto" w:fill="auto"/>
              <w:spacing w:line="240" w:lineRule="auto"/>
              <w:contextualSpacing/>
              <w:jc w:val="center"/>
              <w:rPr>
                <w:color w:val="auto"/>
                <w:sz w:val="20"/>
                <w:szCs w:val="20"/>
              </w:rPr>
            </w:pPr>
            <w:r w:rsidRPr="009579E3">
              <w:rPr>
                <w:bCs w:val="0"/>
                <w:color w:val="auto"/>
                <w:sz w:val="20"/>
                <w:szCs w:val="20"/>
              </w:rPr>
              <w:t>Рубежный контроль: контрольная работа №2 (</w:t>
            </w:r>
            <w:r w:rsidRPr="009579E3">
              <w:rPr>
                <w:color w:val="auto"/>
                <w:sz w:val="20"/>
                <w:szCs w:val="20"/>
              </w:rPr>
              <w:t>Темы 5-</w:t>
            </w:r>
            <w:r w:rsidR="00876ECF">
              <w:rPr>
                <w:color w:val="auto"/>
                <w:sz w:val="20"/>
                <w:szCs w:val="20"/>
              </w:rPr>
              <w:t>7</w:t>
            </w:r>
            <w:r w:rsidRPr="009579E3">
              <w:rPr>
                <w:color w:val="auto"/>
                <w:sz w:val="20"/>
                <w:szCs w:val="20"/>
              </w:rPr>
              <w:t>)</w:t>
            </w:r>
          </w:p>
          <w:p w14:paraId="122B07FA" w14:textId="77777777" w:rsidR="0098230D" w:rsidRPr="009579E3" w:rsidRDefault="0098230D" w:rsidP="002A1A98">
            <w:pPr>
              <w:pStyle w:val="90"/>
              <w:shd w:val="clear" w:color="auto" w:fill="auto"/>
              <w:spacing w:line="240" w:lineRule="auto"/>
              <w:contextualSpacing/>
              <w:jc w:val="center"/>
              <w:rPr>
                <w:color w:val="auto"/>
                <w:sz w:val="20"/>
                <w:szCs w:val="20"/>
              </w:rPr>
            </w:pPr>
          </w:p>
        </w:tc>
        <w:tc>
          <w:tcPr>
            <w:tcW w:w="1275" w:type="dxa"/>
            <w:shd w:val="clear" w:color="auto" w:fill="auto"/>
            <w:vAlign w:val="center"/>
          </w:tcPr>
          <w:p w14:paraId="17DDCE2D" w14:textId="77777777" w:rsidR="0098230D" w:rsidRPr="009579E3" w:rsidRDefault="0098230D" w:rsidP="002A1A98">
            <w:pPr>
              <w:pStyle w:val="90"/>
              <w:shd w:val="clear" w:color="auto" w:fill="auto"/>
              <w:spacing w:line="240" w:lineRule="auto"/>
              <w:contextualSpacing/>
              <w:jc w:val="center"/>
              <w:rPr>
                <w:b w:val="0"/>
                <w:color w:val="auto"/>
                <w:sz w:val="20"/>
                <w:szCs w:val="20"/>
              </w:rPr>
            </w:pPr>
            <w:r w:rsidRPr="009579E3">
              <w:rPr>
                <w:b w:val="0"/>
                <w:color w:val="auto"/>
                <w:sz w:val="20"/>
                <w:szCs w:val="20"/>
              </w:rPr>
              <w:t>0</w:t>
            </w:r>
          </w:p>
        </w:tc>
        <w:tc>
          <w:tcPr>
            <w:tcW w:w="1276" w:type="dxa"/>
            <w:shd w:val="clear" w:color="auto" w:fill="auto"/>
            <w:vAlign w:val="center"/>
          </w:tcPr>
          <w:p w14:paraId="333B4B59" w14:textId="77777777" w:rsidR="0098230D" w:rsidRPr="009579E3" w:rsidRDefault="0098230D" w:rsidP="002A1A98">
            <w:pPr>
              <w:jc w:val="center"/>
              <w:rPr>
                <w:rFonts w:ascii="Times New Roman" w:hAnsi="Times New Roman"/>
                <w:bCs/>
                <w:sz w:val="20"/>
                <w:szCs w:val="20"/>
              </w:rPr>
            </w:pPr>
            <w:r w:rsidRPr="009579E3">
              <w:rPr>
                <w:rFonts w:ascii="Times New Roman" w:hAnsi="Times New Roman"/>
                <w:bCs/>
                <w:sz w:val="20"/>
                <w:szCs w:val="20"/>
              </w:rPr>
              <w:t>10</w:t>
            </w:r>
          </w:p>
        </w:tc>
      </w:tr>
      <w:tr w:rsidR="00141214" w:rsidRPr="009579E3" w14:paraId="6466C31C" w14:textId="77777777" w:rsidTr="002A1A98">
        <w:tc>
          <w:tcPr>
            <w:tcW w:w="7228" w:type="dxa"/>
            <w:gridSpan w:val="3"/>
            <w:shd w:val="clear" w:color="auto" w:fill="auto"/>
            <w:vAlign w:val="center"/>
          </w:tcPr>
          <w:p w14:paraId="47C12967" w14:textId="77777777" w:rsidR="0098230D" w:rsidRPr="009579E3" w:rsidRDefault="0098230D" w:rsidP="002A1A98">
            <w:pPr>
              <w:pStyle w:val="90"/>
              <w:rPr>
                <w:color w:val="auto"/>
                <w:sz w:val="20"/>
                <w:szCs w:val="20"/>
              </w:rPr>
            </w:pPr>
          </w:p>
          <w:p w14:paraId="585E3440" w14:textId="77777777" w:rsidR="0098230D" w:rsidRPr="009579E3" w:rsidRDefault="0098230D" w:rsidP="002A1A98">
            <w:pPr>
              <w:pStyle w:val="90"/>
              <w:jc w:val="center"/>
              <w:rPr>
                <w:color w:val="auto"/>
                <w:sz w:val="20"/>
                <w:szCs w:val="20"/>
              </w:rPr>
            </w:pPr>
            <w:r w:rsidRPr="009579E3">
              <w:rPr>
                <w:color w:val="auto"/>
                <w:sz w:val="20"/>
                <w:szCs w:val="20"/>
              </w:rPr>
              <w:t>Допуск к промежуточной аттестации</w:t>
            </w:r>
          </w:p>
          <w:p w14:paraId="3107614E" w14:textId="77777777" w:rsidR="0098230D" w:rsidRPr="009579E3" w:rsidRDefault="0098230D" w:rsidP="002A1A98">
            <w:pPr>
              <w:pStyle w:val="90"/>
              <w:shd w:val="clear" w:color="auto" w:fill="auto"/>
              <w:spacing w:line="240" w:lineRule="auto"/>
              <w:contextualSpacing/>
              <w:rPr>
                <w:bCs w:val="0"/>
                <w:color w:val="auto"/>
                <w:sz w:val="20"/>
                <w:szCs w:val="20"/>
              </w:rPr>
            </w:pPr>
          </w:p>
        </w:tc>
        <w:tc>
          <w:tcPr>
            <w:tcW w:w="2551" w:type="dxa"/>
            <w:gridSpan w:val="2"/>
            <w:shd w:val="clear" w:color="auto" w:fill="auto"/>
            <w:vAlign w:val="center"/>
          </w:tcPr>
          <w:p w14:paraId="032CAFF4"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bCs w:val="0"/>
                <w:color w:val="auto"/>
                <w:sz w:val="20"/>
                <w:szCs w:val="20"/>
              </w:rPr>
              <w:t>Мин 36</w:t>
            </w:r>
          </w:p>
        </w:tc>
      </w:tr>
      <w:tr w:rsidR="00141214" w:rsidRPr="009579E3" w14:paraId="27516091" w14:textId="77777777" w:rsidTr="00876ECF">
        <w:tc>
          <w:tcPr>
            <w:tcW w:w="988" w:type="dxa"/>
            <w:tcBorders>
              <w:right w:val="single" w:sz="4" w:space="0" w:color="auto"/>
            </w:tcBorders>
            <w:shd w:val="clear" w:color="auto" w:fill="auto"/>
          </w:tcPr>
          <w:p w14:paraId="5557EE1A" w14:textId="77777777" w:rsidR="0098230D" w:rsidRPr="009579E3" w:rsidRDefault="0098230D" w:rsidP="002A1A98">
            <w:pPr>
              <w:pStyle w:val="90"/>
              <w:shd w:val="clear" w:color="auto" w:fill="auto"/>
              <w:spacing w:line="240" w:lineRule="auto"/>
              <w:contextualSpacing/>
              <w:jc w:val="center"/>
              <w:rPr>
                <w:bCs w:val="0"/>
                <w:color w:val="auto"/>
                <w:sz w:val="20"/>
                <w:szCs w:val="20"/>
              </w:rPr>
            </w:pPr>
          </w:p>
          <w:p w14:paraId="29563FA0"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bCs w:val="0"/>
                <w:color w:val="auto"/>
                <w:sz w:val="20"/>
                <w:szCs w:val="20"/>
                <w:lang w:val="en-US"/>
              </w:rPr>
              <w:t>II</w:t>
            </w:r>
          </w:p>
        </w:tc>
        <w:tc>
          <w:tcPr>
            <w:tcW w:w="6240" w:type="dxa"/>
            <w:gridSpan w:val="2"/>
            <w:tcBorders>
              <w:left w:val="single" w:sz="4" w:space="0" w:color="auto"/>
            </w:tcBorders>
            <w:shd w:val="clear" w:color="auto" w:fill="auto"/>
          </w:tcPr>
          <w:p w14:paraId="6CD3B158" w14:textId="77777777" w:rsidR="0098230D" w:rsidRPr="009579E3" w:rsidRDefault="0098230D" w:rsidP="002A1A98">
            <w:pPr>
              <w:pStyle w:val="90"/>
              <w:shd w:val="clear" w:color="auto" w:fill="auto"/>
              <w:spacing w:line="240" w:lineRule="auto"/>
              <w:ind w:left="-106" w:right="-118"/>
              <w:contextualSpacing/>
              <w:jc w:val="center"/>
              <w:rPr>
                <w:bCs w:val="0"/>
                <w:color w:val="auto"/>
                <w:sz w:val="20"/>
                <w:szCs w:val="20"/>
              </w:rPr>
            </w:pPr>
          </w:p>
          <w:p w14:paraId="10475D1B" w14:textId="77777777" w:rsidR="0098230D" w:rsidRPr="009579E3" w:rsidRDefault="0098230D" w:rsidP="002A1A98">
            <w:pPr>
              <w:pStyle w:val="90"/>
              <w:shd w:val="clear" w:color="auto" w:fill="auto"/>
              <w:spacing w:line="240" w:lineRule="auto"/>
              <w:ind w:left="-106" w:right="-118"/>
              <w:contextualSpacing/>
              <w:jc w:val="center"/>
              <w:rPr>
                <w:bCs w:val="0"/>
                <w:color w:val="auto"/>
                <w:sz w:val="20"/>
                <w:szCs w:val="20"/>
              </w:rPr>
            </w:pPr>
            <w:r w:rsidRPr="009579E3">
              <w:rPr>
                <w:bCs w:val="0"/>
                <w:color w:val="auto"/>
                <w:sz w:val="20"/>
                <w:szCs w:val="20"/>
              </w:rPr>
              <w:t>ДОПОЛНИТЕЛЬНАЯ ЧАСТЬ РЕЙТИНГОВОЙ СИСТЕМЫ</w:t>
            </w:r>
          </w:p>
        </w:tc>
        <w:tc>
          <w:tcPr>
            <w:tcW w:w="1275" w:type="dxa"/>
            <w:shd w:val="clear" w:color="auto" w:fill="auto"/>
            <w:vAlign w:val="center"/>
          </w:tcPr>
          <w:p w14:paraId="1CCB8A16"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bCs w:val="0"/>
                <w:color w:val="auto"/>
                <w:sz w:val="20"/>
                <w:szCs w:val="20"/>
              </w:rPr>
              <w:t>Мин.</w:t>
            </w:r>
          </w:p>
        </w:tc>
        <w:tc>
          <w:tcPr>
            <w:tcW w:w="1276" w:type="dxa"/>
            <w:shd w:val="clear" w:color="auto" w:fill="auto"/>
            <w:vAlign w:val="center"/>
          </w:tcPr>
          <w:p w14:paraId="477D2716"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bCs w:val="0"/>
                <w:color w:val="auto"/>
                <w:sz w:val="20"/>
                <w:szCs w:val="20"/>
              </w:rPr>
              <w:t>Макс.</w:t>
            </w:r>
          </w:p>
        </w:tc>
      </w:tr>
      <w:tr w:rsidR="00141214" w:rsidRPr="009579E3" w14:paraId="4971AD6D" w14:textId="77777777" w:rsidTr="00876ECF">
        <w:tc>
          <w:tcPr>
            <w:tcW w:w="988" w:type="dxa"/>
            <w:vMerge w:val="restart"/>
            <w:tcBorders>
              <w:right w:val="single" w:sz="4" w:space="0" w:color="auto"/>
            </w:tcBorders>
            <w:shd w:val="clear" w:color="auto" w:fill="auto"/>
          </w:tcPr>
          <w:p w14:paraId="77F271E4" w14:textId="77777777" w:rsidR="0098230D" w:rsidRPr="009579E3" w:rsidRDefault="0098230D" w:rsidP="002A1A98">
            <w:pPr>
              <w:pStyle w:val="90"/>
              <w:shd w:val="clear" w:color="auto" w:fill="auto"/>
              <w:spacing w:line="240" w:lineRule="auto"/>
              <w:contextualSpacing/>
              <w:jc w:val="center"/>
              <w:rPr>
                <w:bCs w:val="0"/>
                <w:color w:val="auto"/>
                <w:sz w:val="20"/>
                <w:szCs w:val="20"/>
                <w:lang w:val="en-US"/>
              </w:rPr>
            </w:pPr>
          </w:p>
          <w:p w14:paraId="2B082227" w14:textId="77777777" w:rsidR="0098230D" w:rsidRPr="009579E3" w:rsidRDefault="0098230D" w:rsidP="002A1A98">
            <w:pPr>
              <w:pStyle w:val="90"/>
              <w:shd w:val="clear" w:color="auto" w:fill="auto"/>
              <w:spacing w:line="240" w:lineRule="auto"/>
              <w:contextualSpacing/>
              <w:jc w:val="center"/>
              <w:rPr>
                <w:bCs w:val="0"/>
                <w:color w:val="auto"/>
                <w:sz w:val="20"/>
                <w:szCs w:val="20"/>
                <w:lang w:val="en-US"/>
              </w:rPr>
            </w:pPr>
            <w:r w:rsidRPr="009579E3">
              <w:rPr>
                <w:bCs w:val="0"/>
                <w:color w:val="auto"/>
                <w:sz w:val="20"/>
                <w:szCs w:val="20"/>
                <w:lang w:val="en-US"/>
              </w:rPr>
              <w:t>1</w:t>
            </w:r>
          </w:p>
        </w:tc>
        <w:tc>
          <w:tcPr>
            <w:tcW w:w="6240" w:type="dxa"/>
            <w:gridSpan w:val="2"/>
            <w:tcBorders>
              <w:left w:val="single" w:sz="4" w:space="0" w:color="auto"/>
            </w:tcBorders>
            <w:shd w:val="clear" w:color="auto" w:fill="auto"/>
          </w:tcPr>
          <w:p w14:paraId="7213026A"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color w:val="auto"/>
                <w:sz w:val="20"/>
                <w:szCs w:val="20"/>
              </w:rPr>
              <w:t>Поощрительные баллы</w:t>
            </w:r>
          </w:p>
        </w:tc>
        <w:tc>
          <w:tcPr>
            <w:tcW w:w="1275" w:type="dxa"/>
            <w:shd w:val="clear" w:color="auto" w:fill="auto"/>
          </w:tcPr>
          <w:p w14:paraId="5E508AF3"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color w:val="auto"/>
                <w:sz w:val="20"/>
                <w:szCs w:val="20"/>
              </w:rPr>
              <w:t>0-10</w:t>
            </w:r>
          </w:p>
        </w:tc>
        <w:tc>
          <w:tcPr>
            <w:tcW w:w="1276" w:type="dxa"/>
            <w:shd w:val="clear" w:color="auto" w:fill="auto"/>
          </w:tcPr>
          <w:p w14:paraId="52EF8297" w14:textId="77777777" w:rsidR="0098230D" w:rsidRPr="009579E3" w:rsidRDefault="0098230D" w:rsidP="002A1A98">
            <w:pPr>
              <w:pStyle w:val="90"/>
              <w:shd w:val="clear" w:color="auto" w:fill="auto"/>
              <w:spacing w:line="240" w:lineRule="auto"/>
              <w:contextualSpacing/>
              <w:jc w:val="center"/>
              <w:rPr>
                <w:bCs w:val="0"/>
                <w:color w:val="auto"/>
                <w:sz w:val="20"/>
                <w:szCs w:val="20"/>
              </w:rPr>
            </w:pPr>
            <w:r w:rsidRPr="009579E3">
              <w:rPr>
                <w:rFonts w:eastAsia="Calibri"/>
                <w:color w:val="auto"/>
                <w:sz w:val="20"/>
                <w:szCs w:val="20"/>
              </w:rPr>
              <w:t>10</w:t>
            </w:r>
          </w:p>
        </w:tc>
      </w:tr>
      <w:tr w:rsidR="00141214" w:rsidRPr="009579E3" w14:paraId="70927BBD" w14:textId="77777777" w:rsidTr="00876ECF">
        <w:tc>
          <w:tcPr>
            <w:tcW w:w="988" w:type="dxa"/>
            <w:vMerge/>
            <w:tcBorders>
              <w:right w:val="single" w:sz="4" w:space="0" w:color="auto"/>
            </w:tcBorders>
            <w:shd w:val="clear" w:color="auto" w:fill="auto"/>
          </w:tcPr>
          <w:p w14:paraId="29170EE2" w14:textId="77777777" w:rsidR="0098230D" w:rsidRPr="009579E3" w:rsidRDefault="0098230D" w:rsidP="002A1A98">
            <w:pPr>
              <w:pStyle w:val="90"/>
              <w:shd w:val="clear" w:color="auto" w:fill="auto"/>
              <w:spacing w:line="240" w:lineRule="auto"/>
              <w:contextualSpacing/>
              <w:jc w:val="center"/>
              <w:rPr>
                <w:bCs w:val="0"/>
                <w:color w:val="auto"/>
                <w:sz w:val="20"/>
                <w:szCs w:val="20"/>
                <w:lang w:val="en-US"/>
              </w:rPr>
            </w:pPr>
          </w:p>
        </w:tc>
        <w:tc>
          <w:tcPr>
            <w:tcW w:w="6240" w:type="dxa"/>
            <w:gridSpan w:val="2"/>
            <w:shd w:val="clear" w:color="auto" w:fill="auto"/>
          </w:tcPr>
          <w:p w14:paraId="74A2B73C" w14:textId="32938960" w:rsidR="0098230D" w:rsidRPr="009579E3" w:rsidRDefault="0098230D" w:rsidP="002A1A98">
            <w:pPr>
              <w:pStyle w:val="90"/>
              <w:shd w:val="clear" w:color="auto" w:fill="auto"/>
              <w:spacing w:line="240" w:lineRule="auto"/>
              <w:contextualSpacing/>
              <w:rPr>
                <w:b w:val="0"/>
                <w:bCs w:val="0"/>
                <w:color w:val="auto"/>
                <w:sz w:val="20"/>
                <w:szCs w:val="20"/>
              </w:rPr>
            </w:pPr>
            <w:r w:rsidRPr="009579E3">
              <w:rPr>
                <w:b w:val="0"/>
                <w:bCs w:val="0"/>
                <w:color w:val="auto"/>
                <w:sz w:val="20"/>
                <w:szCs w:val="20"/>
              </w:rPr>
              <w:t>Подготовка доклада с презентацией</w:t>
            </w:r>
            <w:r w:rsidR="009579E3">
              <w:rPr>
                <w:b w:val="0"/>
                <w:bCs w:val="0"/>
                <w:color w:val="auto"/>
                <w:sz w:val="20"/>
                <w:szCs w:val="20"/>
              </w:rPr>
              <w:t xml:space="preserve"> по дисциплине</w:t>
            </w:r>
          </w:p>
        </w:tc>
        <w:tc>
          <w:tcPr>
            <w:tcW w:w="1275" w:type="dxa"/>
            <w:shd w:val="clear" w:color="auto" w:fill="auto"/>
          </w:tcPr>
          <w:p w14:paraId="215C6F69" w14:textId="77777777" w:rsidR="0098230D" w:rsidRPr="009579E3" w:rsidRDefault="0098230D" w:rsidP="002A1A98">
            <w:pPr>
              <w:pStyle w:val="90"/>
              <w:shd w:val="clear" w:color="auto" w:fill="auto"/>
              <w:spacing w:line="240" w:lineRule="auto"/>
              <w:contextualSpacing/>
              <w:jc w:val="center"/>
              <w:rPr>
                <w:b w:val="0"/>
                <w:bCs w:val="0"/>
                <w:color w:val="auto"/>
                <w:sz w:val="20"/>
                <w:szCs w:val="20"/>
              </w:rPr>
            </w:pPr>
            <w:r w:rsidRPr="009579E3">
              <w:rPr>
                <w:rFonts w:eastAsia="Calibri"/>
                <w:b w:val="0"/>
                <w:bCs w:val="0"/>
                <w:color w:val="auto"/>
                <w:sz w:val="20"/>
                <w:szCs w:val="20"/>
              </w:rPr>
              <w:t>0-1</w:t>
            </w:r>
          </w:p>
        </w:tc>
        <w:tc>
          <w:tcPr>
            <w:tcW w:w="1276" w:type="dxa"/>
            <w:shd w:val="clear" w:color="auto" w:fill="auto"/>
          </w:tcPr>
          <w:p w14:paraId="722AD74C"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b w:val="0"/>
                <w:bCs w:val="0"/>
                <w:color w:val="auto"/>
                <w:sz w:val="20"/>
                <w:szCs w:val="20"/>
              </w:rPr>
              <w:t>1</w:t>
            </w:r>
          </w:p>
        </w:tc>
      </w:tr>
      <w:tr w:rsidR="00141214" w:rsidRPr="009579E3" w14:paraId="23A96359" w14:textId="77777777" w:rsidTr="00876ECF">
        <w:tc>
          <w:tcPr>
            <w:tcW w:w="988" w:type="dxa"/>
            <w:vMerge/>
            <w:tcBorders>
              <w:right w:val="single" w:sz="4" w:space="0" w:color="auto"/>
            </w:tcBorders>
            <w:shd w:val="clear" w:color="auto" w:fill="auto"/>
          </w:tcPr>
          <w:p w14:paraId="3EA1E8B0" w14:textId="77777777" w:rsidR="0098230D" w:rsidRPr="009579E3" w:rsidRDefault="0098230D" w:rsidP="002A1A98">
            <w:pPr>
              <w:pStyle w:val="90"/>
              <w:shd w:val="clear" w:color="auto" w:fill="auto"/>
              <w:spacing w:line="240" w:lineRule="auto"/>
              <w:contextualSpacing/>
              <w:jc w:val="center"/>
              <w:rPr>
                <w:bCs w:val="0"/>
                <w:color w:val="auto"/>
                <w:sz w:val="20"/>
                <w:szCs w:val="20"/>
                <w:lang w:val="en-US"/>
              </w:rPr>
            </w:pPr>
          </w:p>
        </w:tc>
        <w:tc>
          <w:tcPr>
            <w:tcW w:w="6240" w:type="dxa"/>
            <w:gridSpan w:val="2"/>
            <w:shd w:val="clear" w:color="auto" w:fill="auto"/>
          </w:tcPr>
          <w:p w14:paraId="6468787C" w14:textId="77777777" w:rsidR="0098230D" w:rsidRPr="009579E3" w:rsidRDefault="0098230D" w:rsidP="002A1A98">
            <w:pPr>
              <w:pStyle w:val="90"/>
              <w:shd w:val="clear" w:color="auto" w:fill="auto"/>
              <w:spacing w:line="240" w:lineRule="auto"/>
              <w:contextualSpacing/>
              <w:rPr>
                <w:b w:val="0"/>
                <w:bCs w:val="0"/>
                <w:color w:val="auto"/>
                <w:sz w:val="20"/>
                <w:szCs w:val="20"/>
              </w:rPr>
            </w:pPr>
            <w:r w:rsidRPr="009579E3">
              <w:rPr>
                <w:rFonts w:eastAsia="Calibri"/>
                <w:b w:val="0"/>
                <w:bCs w:val="0"/>
                <w:color w:val="auto"/>
                <w:sz w:val="20"/>
                <w:szCs w:val="20"/>
              </w:rPr>
              <w:t>Посещаемость лекций (100%)</w:t>
            </w:r>
          </w:p>
        </w:tc>
        <w:tc>
          <w:tcPr>
            <w:tcW w:w="1275" w:type="dxa"/>
            <w:shd w:val="clear" w:color="auto" w:fill="auto"/>
          </w:tcPr>
          <w:p w14:paraId="16E31101" w14:textId="77777777" w:rsidR="0098230D" w:rsidRPr="009579E3" w:rsidRDefault="0098230D" w:rsidP="002A1A98">
            <w:pPr>
              <w:pStyle w:val="90"/>
              <w:shd w:val="clear" w:color="auto" w:fill="auto"/>
              <w:spacing w:line="240" w:lineRule="auto"/>
              <w:contextualSpacing/>
              <w:jc w:val="center"/>
              <w:rPr>
                <w:b w:val="0"/>
                <w:bCs w:val="0"/>
                <w:color w:val="auto"/>
                <w:sz w:val="20"/>
                <w:szCs w:val="20"/>
              </w:rPr>
            </w:pPr>
            <w:r w:rsidRPr="009579E3">
              <w:rPr>
                <w:rFonts w:eastAsia="Calibri"/>
                <w:b w:val="0"/>
                <w:bCs w:val="0"/>
                <w:color w:val="auto"/>
                <w:sz w:val="20"/>
                <w:szCs w:val="20"/>
              </w:rPr>
              <w:t>0-2</w:t>
            </w:r>
          </w:p>
        </w:tc>
        <w:tc>
          <w:tcPr>
            <w:tcW w:w="1276" w:type="dxa"/>
            <w:shd w:val="clear" w:color="auto" w:fill="auto"/>
          </w:tcPr>
          <w:p w14:paraId="201012AE"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b w:val="0"/>
                <w:bCs w:val="0"/>
                <w:color w:val="auto"/>
                <w:sz w:val="20"/>
                <w:szCs w:val="20"/>
              </w:rPr>
              <w:t>2</w:t>
            </w:r>
          </w:p>
        </w:tc>
      </w:tr>
      <w:tr w:rsidR="00141214" w:rsidRPr="009579E3" w14:paraId="2B73FBA6" w14:textId="77777777" w:rsidTr="00876ECF">
        <w:tc>
          <w:tcPr>
            <w:tcW w:w="988" w:type="dxa"/>
            <w:vMerge/>
            <w:tcBorders>
              <w:right w:val="single" w:sz="4" w:space="0" w:color="auto"/>
            </w:tcBorders>
            <w:shd w:val="clear" w:color="auto" w:fill="auto"/>
          </w:tcPr>
          <w:p w14:paraId="34550169" w14:textId="77777777" w:rsidR="0098230D" w:rsidRPr="009579E3" w:rsidRDefault="0098230D" w:rsidP="002A1A98">
            <w:pPr>
              <w:pStyle w:val="90"/>
              <w:shd w:val="clear" w:color="auto" w:fill="auto"/>
              <w:spacing w:line="240" w:lineRule="auto"/>
              <w:contextualSpacing/>
              <w:jc w:val="center"/>
              <w:rPr>
                <w:bCs w:val="0"/>
                <w:color w:val="auto"/>
                <w:sz w:val="20"/>
                <w:szCs w:val="20"/>
                <w:lang w:val="en-US"/>
              </w:rPr>
            </w:pPr>
          </w:p>
        </w:tc>
        <w:tc>
          <w:tcPr>
            <w:tcW w:w="6240" w:type="dxa"/>
            <w:gridSpan w:val="2"/>
            <w:shd w:val="clear" w:color="auto" w:fill="auto"/>
          </w:tcPr>
          <w:p w14:paraId="3C23D5D6" w14:textId="77777777" w:rsidR="0098230D" w:rsidRPr="009579E3" w:rsidRDefault="0098230D" w:rsidP="002A1A98">
            <w:pPr>
              <w:pStyle w:val="90"/>
              <w:shd w:val="clear" w:color="auto" w:fill="auto"/>
              <w:spacing w:line="240" w:lineRule="auto"/>
              <w:contextualSpacing/>
              <w:rPr>
                <w:b w:val="0"/>
                <w:bCs w:val="0"/>
                <w:color w:val="auto"/>
                <w:sz w:val="20"/>
                <w:szCs w:val="20"/>
              </w:rPr>
            </w:pPr>
            <w:r w:rsidRPr="009579E3">
              <w:rPr>
                <w:rFonts w:eastAsia="Calibri"/>
                <w:b w:val="0"/>
                <w:bCs w:val="0"/>
                <w:color w:val="auto"/>
                <w:sz w:val="20"/>
                <w:szCs w:val="20"/>
              </w:rPr>
              <w:t>Участие в работе круглого стола, студенческой конференции</w:t>
            </w:r>
          </w:p>
        </w:tc>
        <w:tc>
          <w:tcPr>
            <w:tcW w:w="1275" w:type="dxa"/>
            <w:shd w:val="clear" w:color="auto" w:fill="auto"/>
          </w:tcPr>
          <w:p w14:paraId="45CF5187" w14:textId="77777777" w:rsidR="0098230D" w:rsidRPr="009579E3" w:rsidRDefault="0098230D" w:rsidP="002A1A98">
            <w:pPr>
              <w:pStyle w:val="90"/>
              <w:shd w:val="clear" w:color="auto" w:fill="auto"/>
              <w:spacing w:line="240" w:lineRule="auto"/>
              <w:contextualSpacing/>
              <w:jc w:val="center"/>
              <w:rPr>
                <w:b w:val="0"/>
                <w:bCs w:val="0"/>
                <w:color w:val="auto"/>
                <w:sz w:val="20"/>
                <w:szCs w:val="20"/>
              </w:rPr>
            </w:pPr>
            <w:r w:rsidRPr="009579E3">
              <w:rPr>
                <w:rFonts w:eastAsia="Calibri"/>
                <w:b w:val="0"/>
                <w:bCs w:val="0"/>
                <w:color w:val="auto"/>
                <w:sz w:val="20"/>
                <w:szCs w:val="20"/>
              </w:rPr>
              <w:t>0-2</w:t>
            </w:r>
          </w:p>
        </w:tc>
        <w:tc>
          <w:tcPr>
            <w:tcW w:w="1276" w:type="dxa"/>
            <w:shd w:val="clear" w:color="auto" w:fill="auto"/>
          </w:tcPr>
          <w:p w14:paraId="3D777944"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b w:val="0"/>
                <w:bCs w:val="0"/>
                <w:color w:val="auto"/>
                <w:sz w:val="20"/>
                <w:szCs w:val="20"/>
              </w:rPr>
              <w:t>2</w:t>
            </w:r>
          </w:p>
        </w:tc>
      </w:tr>
      <w:tr w:rsidR="00141214" w:rsidRPr="009579E3" w14:paraId="0E1E058F" w14:textId="77777777" w:rsidTr="00876ECF">
        <w:tc>
          <w:tcPr>
            <w:tcW w:w="988" w:type="dxa"/>
            <w:vMerge/>
            <w:tcBorders>
              <w:right w:val="single" w:sz="4" w:space="0" w:color="auto"/>
            </w:tcBorders>
            <w:shd w:val="clear" w:color="auto" w:fill="auto"/>
          </w:tcPr>
          <w:p w14:paraId="1B89CFE5" w14:textId="77777777" w:rsidR="0098230D" w:rsidRPr="009579E3" w:rsidRDefault="0098230D" w:rsidP="002A1A98">
            <w:pPr>
              <w:pStyle w:val="90"/>
              <w:shd w:val="clear" w:color="auto" w:fill="auto"/>
              <w:spacing w:line="240" w:lineRule="auto"/>
              <w:contextualSpacing/>
              <w:jc w:val="center"/>
              <w:rPr>
                <w:bCs w:val="0"/>
                <w:color w:val="auto"/>
                <w:sz w:val="20"/>
                <w:szCs w:val="20"/>
                <w:lang w:val="en-US"/>
              </w:rPr>
            </w:pPr>
          </w:p>
        </w:tc>
        <w:tc>
          <w:tcPr>
            <w:tcW w:w="6240" w:type="dxa"/>
            <w:gridSpan w:val="2"/>
            <w:shd w:val="clear" w:color="auto" w:fill="auto"/>
          </w:tcPr>
          <w:p w14:paraId="10F94DB3" w14:textId="77777777" w:rsidR="0098230D" w:rsidRPr="009579E3" w:rsidRDefault="0098230D" w:rsidP="002A1A98">
            <w:pPr>
              <w:pStyle w:val="90"/>
              <w:shd w:val="clear" w:color="auto" w:fill="auto"/>
              <w:spacing w:line="240" w:lineRule="auto"/>
              <w:contextualSpacing/>
              <w:rPr>
                <w:b w:val="0"/>
                <w:bCs w:val="0"/>
                <w:color w:val="auto"/>
                <w:sz w:val="20"/>
                <w:szCs w:val="20"/>
              </w:rPr>
            </w:pPr>
            <w:r w:rsidRPr="009579E3">
              <w:rPr>
                <w:rFonts w:eastAsia="Calibri"/>
                <w:b w:val="0"/>
                <w:bCs w:val="0"/>
                <w:color w:val="auto"/>
                <w:sz w:val="20"/>
                <w:szCs w:val="20"/>
              </w:rPr>
              <w:t>Соц.-личностный рейтинг</w:t>
            </w:r>
          </w:p>
        </w:tc>
        <w:tc>
          <w:tcPr>
            <w:tcW w:w="1275" w:type="dxa"/>
            <w:shd w:val="clear" w:color="auto" w:fill="auto"/>
          </w:tcPr>
          <w:p w14:paraId="472686C5" w14:textId="77777777" w:rsidR="0098230D" w:rsidRPr="009579E3" w:rsidRDefault="0098230D" w:rsidP="002A1A98">
            <w:pPr>
              <w:pStyle w:val="90"/>
              <w:shd w:val="clear" w:color="auto" w:fill="auto"/>
              <w:spacing w:line="240" w:lineRule="auto"/>
              <w:contextualSpacing/>
              <w:jc w:val="center"/>
              <w:rPr>
                <w:b w:val="0"/>
                <w:bCs w:val="0"/>
                <w:color w:val="auto"/>
                <w:sz w:val="20"/>
                <w:szCs w:val="20"/>
              </w:rPr>
            </w:pPr>
            <w:r w:rsidRPr="009579E3">
              <w:rPr>
                <w:rFonts w:eastAsia="Calibri"/>
                <w:b w:val="0"/>
                <w:bCs w:val="0"/>
                <w:color w:val="auto"/>
                <w:sz w:val="20"/>
                <w:szCs w:val="20"/>
              </w:rPr>
              <w:t>0-3</w:t>
            </w:r>
          </w:p>
        </w:tc>
        <w:tc>
          <w:tcPr>
            <w:tcW w:w="1276" w:type="dxa"/>
            <w:shd w:val="clear" w:color="auto" w:fill="auto"/>
          </w:tcPr>
          <w:p w14:paraId="2C0D1CFE"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b w:val="0"/>
                <w:bCs w:val="0"/>
                <w:color w:val="auto"/>
                <w:sz w:val="20"/>
                <w:szCs w:val="20"/>
              </w:rPr>
              <w:t>3</w:t>
            </w:r>
          </w:p>
        </w:tc>
      </w:tr>
      <w:tr w:rsidR="00141214" w:rsidRPr="009579E3" w14:paraId="6BE4D766" w14:textId="77777777" w:rsidTr="00876ECF">
        <w:tc>
          <w:tcPr>
            <w:tcW w:w="988" w:type="dxa"/>
            <w:vMerge/>
            <w:tcBorders>
              <w:right w:val="single" w:sz="4" w:space="0" w:color="auto"/>
            </w:tcBorders>
            <w:shd w:val="clear" w:color="auto" w:fill="auto"/>
          </w:tcPr>
          <w:p w14:paraId="30C7E4CA" w14:textId="77777777" w:rsidR="0098230D" w:rsidRPr="009579E3" w:rsidRDefault="0098230D" w:rsidP="002A1A98">
            <w:pPr>
              <w:pStyle w:val="90"/>
              <w:shd w:val="clear" w:color="auto" w:fill="auto"/>
              <w:spacing w:line="240" w:lineRule="auto"/>
              <w:contextualSpacing/>
              <w:jc w:val="center"/>
              <w:rPr>
                <w:bCs w:val="0"/>
                <w:color w:val="auto"/>
                <w:sz w:val="20"/>
                <w:szCs w:val="20"/>
                <w:lang w:val="en-US"/>
              </w:rPr>
            </w:pPr>
          </w:p>
        </w:tc>
        <w:tc>
          <w:tcPr>
            <w:tcW w:w="6240" w:type="dxa"/>
            <w:gridSpan w:val="2"/>
            <w:shd w:val="clear" w:color="auto" w:fill="auto"/>
          </w:tcPr>
          <w:p w14:paraId="7FA0E8CE" w14:textId="77777777" w:rsidR="0098230D" w:rsidRPr="009579E3" w:rsidRDefault="0098230D" w:rsidP="002A1A98">
            <w:pPr>
              <w:pStyle w:val="90"/>
              <w:shd w:val="clear" w:color="auto" w:fill="auto"/>
              <w:spacing w:line="240" w:lineRule="auto"/>
              <w:contextualSpacing/>
              <w:rPr>
                <w:b w:val="0"/>
                <w:bCs w:val="0"/>
                <w:color w:val="auto"/>
                <w:sz w:val="20"/>
                <w:szCs w:val="20"/>
              </w:rPr>
            </w:pPr>
            <w:r w:rsidRPr="009579E3">
              <w:rPr>
                <w:rFonts w:eastAsia="Calibri"/>
                <w:b w:val="0"/>
                <w:bCs w:val="0"/>
                <w:color w:val="auto"/>
                <w:sz w:val="20"/>
                <w:szCs w:val="20"/>
              </w:rPr>
              <w:t>Участие в общественной, культурно-массовой и спортивной работе</w:t>
            </w:r>
          </w:p>
        </w:tc>
        <w:tc>
          <w:tcPr>
            <w:tcW w:w="1275" w:type="dxa"/>
            <w:shd w:val="clear" w:color="auto" w:fill="auto"/>
          </w:tcPr>
          <w:p w14:paraId="5B10155B" w14:textId="77777777" w:rsidR="0098230D" w:rsidRPr="009579E3" w:rsidRDefault="0098230D" w:rsidP="002A1A98">
            <w:pPr>
              <w:pStyle w:val="90"/>
              <w:shd w:val="clear" w:color="auto" w:fill="auto"/>
              <w:spacing w:line="240" w:lineRule="auto"/>
              <w:contextualSpacing/>
              <w:jc w:val="center"/>
              <w:rPr>
                <w:b w:val="0"/>
                <w:bCs w:val="0"/>
                <w:color w:val="auto"/>
                <w:sz w:val="20"/>
                <w:szCs w:val="20"/>
              </w:rPr>
            </w:pPr>
            <w:r w:rsidRPr="009579E3">
              <w:rPr>
                <w:rFonts w:eastAsia="Calibri"/>
                <w:b w:val="0"/>
                <w:bCs w:val="0"/>
                <w:color w:val="auto"/>
                <w:sz w:val="20"/>
                <w:szCs w:val="20"/>
              </w:rPr>
              <w:t>0-2</w:t>
            </w:r>
          </w:p>
        </w:tc>
        <w:tc>
          <w:tcPr>
            <w:tcW w:w="1276" w:type="dxa"/>
            <w:shd w:val="clear" w:color="auto" w:fill="auto"/>
          </w:tcPr>
          <w:p w14:paraId="13101AE7"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b w:val="0"/>
                <w:bCs w:val="0"/>
                <w:color w:val="auto"/>
                <w:sz w:val="20"/>
                <w:szCs w:val="20"/>
              </w:rPr>
              <w:t>2</w:t>
            </w:r>
          </w:p>
        </w:tc>
      </w:tr>
      <w:tr w:rsidR="00141214" w:rsidRPr="009579E3" w14:paraId="503AA4D9" w14:textId="77777777" w:rsidTr="00876ECF">
        <w:tc>
          <w:tcPr>
            <w:tcW w:w="988" w:type="dxa"/>
            <w:vMerge w:val="restart"/>
            <w:tcBorders>
              <w:right w:val="single" w:sz="4" w:space="0" w:color="auto"/>
            </w:tcBorders>
            <w:shd w:val="clear" w:color="auto" w:fill="auto"/>
          </w:tcPr>
          <w:p w14:paraId="452848D5" w14:textId="77777777" w:rsidR="0098230D" w:rsidRPr="009579E3" w:rsidRDefault="0098230D" w:rsidP="002A1A98">
            <w:pPr>
              <w:pStyle w:val="90"/>
              <w:shd w:val="clear" w:color="auto" w:fill="auto"/>
              <w:spacing w:line="240" w:lineRule="auto"/>
              <w:contextualSpacing/>
              <w:jc w:val="center"/>
              <w:rPr>
                <w:bCs w:val="0"/>
                <w:color w:val="auto"/>
                <w:sz w:val="20"/>
                <w:szCs w:val="20"/>
                <w:lang w:val="en-US"/>
              </w:rPr>
            </w:pPr>
          </w:p>
          <w:p w14:paraId="357EF90F" w14:textId="77777777" w:rsidR="0098230D" w:rsidRPr="009579E3" w:rsidRDefault="0098230D" w:rsidP="002A1A98">
            <w:pPr>
              <w:pStyle w:val="90"/>
              <w:shd w:val="clear" w:color="auto" w:fill="auto"/>
              <w:spacing w:line="240" w:lineRule="auto"/>
              <w:contextualSpacing/>
              <w:jc w:val="center"/>
              <w:rPr>
                <w:bCs w:val="0"/>
                <w:color w:val="auto"/>
                <w:sz w:val="20"/>
                <w:szCs w:val="20"/>
                <w:lang w:val="en-US"/>
              </w:rPr>
            </w:pPr>
            <w:r w:rsidRPr="009579E3">
              <w:rPr>
                <w:bCs w:val="0"/>
                <w:color w:val="auto"/>
                <w:sz w:val="20"/>
                <w:szCs w:val="20"/>
                <w:lang w:val="en-US"/>
              </w:rPr>
              <w:t>2</w:t>
            </w:r>
          </w:p>
        </w:tc>
        <w:tc>
          <w:tcPr>
            <w:tcW w:w="6240" w:type="dxa"/>
            <w:gridSpan w:val="2"/>
            <w:shd w:val="clear" w:color="auto" w:fill="auto"/>
          </w:tcPr>
          <w:p w14:paraId="63257A95" w14:textId="77777777" w:rsidR="0098230D" w:rsidRPr="009579E3" w:rsidRDefault="0098230D" w:rsidP="002A1A98">
            <w:pPr>
              <w:pStyle w:val="90"/>
              <w:shd w:val="clear" w:color="auto" w:fill="auto"/>
              <w:spacing w:line="240" w:lineRule="auto"/>
              <w:contextualSpacing/>
              <w:jc w:val="center"/>
              <w:rPr>
                <w:rFonts w:eastAsia="Calibri"/>
                <w:color w:val="auto"/>
                <w:sz w:val="20"/>
                <w:szCs w:val="20"/>
              </w:rPr>
            </w:pPr>
          </w:p>
          <w:p w14:paraId="2FDC8092"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color w:val="auto"/>
                <w:sz w:val="20"/>
                <w:szCs w:val="20"/>
              </w:rPr>
              <w:t>Штрафные баллы</w:t>
            </w:r>
          </w:p>
        </w:tc>
        <w:tc>
          <w:tcPr>
            <w:tcW w:w="1275" w:type="dxa"/>
            <w:shd w:val="clear" w:color="auto" w:fill="auto"/>
          </w:tcPr>
          <w:p w14:paraId="393D1DBB" w14:textId="77777777" w:rsidR="0098230D" w:rsidRPr="009579E3" w:rsidRDefault="0098230D" w:rsidP="002A1A98">
            <w:pPr>
              <w:pStyle w:val="90"/>
              <w:shd w:val="clear" w:color="auto" w:fill="auto"/>
              <w:spacing w:line="240" w:lineRule="auto"/>
              <w:contextualSpacing/>
              <w:jc w:val="center"/>
              <w:rPr>
                <w:rFonts w:eastAsia="Calibri"/>
                <w:color w:val="auto"/>
                <w:sz w:val="20"/>
                <w:szCs w:val="20"/>
              </w:rPr>
            </w:pPr>
          </w:p>
          <w:p w14:paraId="78AA6DB7"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color w:val="auto"/>
                <w:sz w:val="20"/>
                <w:szCs w:val="20"/>
              </w:rPr>
              <w:t>0-3</w:t>
            </w:r>
          </w:p>
        </w:tc>
        <w:tc>
          <w:tcPr>
            <w:tcW w:w="1276" w:type="dxa"/>
            <w:shd w:val="clear" w:color="auto" w:fill="auto"/>
          </w:tcPr>
          <w:p w14:paraId="3D3FFD11" w14:textId="77777777" w:rsidR="0098230D" w:rsidRPr="009579E3" w:rsidRDefault="0098230D" w:rsidP="002A1A98">
            <w:pPr>
              <w:pStyle w:val="90"/>
              <w:shd w:val="clear" w:color="auto" w:fill="auto"/>
              <w:spacing w:line="240" w:lineRule="auto"/>
              <w:contextualSpacing/>
              <w:jc w:val="center"/>
              <w:rPr>
                <w:rFonts w:eastAsia="Calibri"/>
                <w:color w:val="auto"/>
                <w:sz w:val="20"/>
                <w:szCs w:val="20"/>
              </w:rPr>
            </w:pPr>
          </w:p>
          <w:p w14:paraId="5ADC4B1E"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color w:val="auto"/>
                <w:sz w:val="20"/>
                <w:szCs w:val="20"/>
              </w:rPr>
              <w:t>3</w:t>
            </w:r>
          </w:p>
        </w:tc>
      </w:tr>
      <w:tr w:rsidR="00141214" w:rsidRPr="009579E3" w14:paraId="76C92873" w14:textId="77777777" w:rsidTr="00876ECF">
        <w:trPr>
          <w:trHeight w:val="473"/>
        </w:trPr>
        <w:tc>
          <w:tcPr>
            <w:tcW w:w="988" w:type="dxa"/>
            <w:vMerge/>
            <w:tcBorders>
              <w:right w:val="single" w:sz="4" w:space="0" w:color="auto"/>
            </w:tcBorders>
            <w:shd w:val="clear" w:color="auto" w:fill="auto"/>
          </w:tcPr>
          <w:p w14:paraId="74D308B2" w14:textId="77777777" w:rsidR="0098230D" w:rsidRPr="009579E3" w:rsidRDefault="0098230D" w:rsidP="002A1A98">
            <w:pPr>
              <w:pStyle w:val="90"/>
              <w:shd w:val="clear" w:color="auto" w:fill="auto"/>
              <w:spacing w:line="240" w:lineRule="auto"/>
              <w:contextualSpacing/>
              <w:jc w:val="center"/>
              <w:rPr>
                <w:bCs w:val="0"/>
                <w:color w:val="auto"/>
                <w:sz w:val="20"/>
                <w:szCs w:val="20"/>
                <w:lang w:val="en-US"/>
              </w:rPr>
            </w:pPr>
          </w:p>
        </w:tc>
        <w:tc>
          <w:tcPr>
            <w:tcW w:w="2480" w:type="dxa"/>
            <w:shd w:val="clear" w:color="auto" w:fill="auto"/>
          </w:tcPr>
          <w:p w14:paraId="5F019C22" w14:textId="77777777" w:rsidR="0098230D" w:rsidRPr="009579E3" w:rsidRDefault="0098230D" w:rsidP="002A1A98">
            <w:pPr>
              <w:contextualSpacing/>
              <w:rPr>
                <w:rFonts w:ascii="Times New Roman" w:hAnsi="Times New Roman"/>
                <w:sz w:val="20"/>
                <w:szCs w:val="20"/>
              </w:rPr>
            </w:pPr>
            <w:r w:rsidRPr="009579E3">
              <w:rPr>
                <w:rFonts w:ascii="Times New Roman" w:hAnsi="Times New Roman"/>
                <w:sz w:val="20"/>
                <w:szCs w:val="20"/>
              </w:rPr>
              <w:t>Пропуск учебных лекций</w:t>
            </w:r>
          </w:p>
          <w:p w14:paraId="5BCFADC6" w14:textId="77777777" w:rsidR="0098230D" w:rsidRPr="009579E3" w:rsidRDefault="0098230D" w:rsidP="002A1A98">
            <w:pPr>
              <w:pStyle w:val="90"/>
              <w:shd w:val="clear" w:color="auto" w:fill="auto"/>
              <w:spacing w:line="240" w:lineRule="auto"/>
              <w:contextualSpacing/>
              <w:rPr>
                <w:rFonts w:eastAsia="Calibri"/>
                <w:color w:val="auto"/>
                <w:sz w:val="20"/>
                <w:szCs w:val="20"/>
              </w:rPr>
            </w:pPr>
          </w:p>
        </w:tc>
        <w:tc>
          <w:tcPr>
            <w:tcW w:w="3760" w:type="dxa"/>
            <w:shd w:val="clear" w:color="auto" w:fill="auto"/>
          </w:tcPr>
          <w:p w14:paraId="494A7493"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b w:val="0"/>
                <w:bCs w:val="0"/>
                <w:color w:val="auto"/>
                <w:sz w:val="20"/>
                <w:szCs w:val="20"/>
              </w:rPr>
              <w:t>за пропуск лекции снимается балльная стоимость лекции (2:8=0,25)</w:t>
            </w:r>
          </w:p>
        </w:tc>
        <w:tc>
          <w:tcPr>
            <w:tcW w:w="2551" w:type="dxa"/>
            <w:gridSpan w:val="2"/>
            <w:shd w:val="clear" w:color="auto" w:fill="auto"/>
          </w:tcPr>
          <w:p w14:paraId="4866F79B" w14:textId="77777777" w:rsidR="0098230D" w:rsidRPr="009579E3" w:rsidRDefault="0098230D" w:rsidP="002A1A98">
            <w:pPr>
              <w:spacing w:after="0"/>
              <w:jc w:val="center"/>
              <w:rPr>
                <w:rFonts w:ascii="Times New Roman" w:hAnsi="Times New Roman"/>
                <w:sz w:val="20"/>
                <w:szCs w:val="20"/>
              </w:rPr>
            </w:pPr>
            <w:r w:rsidRPr="009579E3">
              <w:rPr>
                <w:rFonts w:ascii="Times New Roman" w:hAnsi="Times New Roman"/>
                <w:sz w:val="20"/>
                <w:szCs w:val="20"/>
              </w:rPr>
              <w:t xml:space="preserve">0,25 х </w:t>
            </w:r>
            <w:r w:rsidRPr="009579E3">
              <w:rPr>
                <w:rFonts w:ascii="Times New Roman" w:hAnsi="Times New Roman"/>
                <w:sz w:val="20"/>
                <w:szCs w:val="20"/>
                <w:lang w:val="en-US"/>
              </w:rPr>
              <w:t>N</w:t>
            </w:r>
          </w:p>
          <w:p w14:paraId="3135C4BC" w14:textId="77777777" w:rsidR="0098230D" w:rsidRPr="009579E3" w:rsidRDefault="0098230D" w:rsidP="002A1A98">
            <w:pPr>
              <w:pStyle w:val="90"/>
              <w:shd w:val="clear" w:color="auto" w:fill="auto"/>
              <w:spacing w:line="240" w:lineRule="auto"/>
              <w:contextualSpacing/>
              <w:jc w:val="center"/>
              <w:rPr>
                <w:rFonts w:eastAsia="Calibri"/>
                <w:color w:val="auto"/>
                <w:sz w:val="20"/>
                <w:szCs w:val="20"/>
              </w:rPr>
            </w:pPr>
            <w:r w:rsidRPr="009579E3">
              <w:rPr>
                <w:rFonts w:eastAsia="Calibri"/>
                <w:b w:val="0"/>
                <w:bCs w:val="0"/>
                <w:color w:val="auto"/>
                <w:sz w:val="20"/>
                <w:szCs w:val="20"/>
              </w:rPr>
              <w:t>(</w:t>
            </w:r>
            <w:r w:rsidRPr="009579E3">
              <w:rPr>
                <w:rFonts w:eastAsia="Calibri"/>
                <w:b w:val="0"/>
                <w:bCs w:val="0"/>
                <w:color w:val="auto"/>
                <w:sz w:val="20"/>
                <w:szCs w:val="20"/>
                <w:lang w:val="en-US"/>
              </w:rPr>
              <w:t>N</w:t>
            </w:r>
            <w:r w:rsidRPr="009579E3">
              <w:rPr>
                <w:rFonts w:eastAsia="Calibri"/>
                <w:b w:val="0"/>
                <w:bCs w:val="0"/>
                <w:color w:val="auto"/>
                <w:sz w:val="20"/>
                <w:szCs w:val="20"/>
              </w:rPr>
              <w:t xml:space="preserve"> – количество пропущенных лекций</w:t>
            </w:r>
          </w:p>
        </w:tc>
      </w:tr>
      <w:tr w:rsidR="00141214" w:rsidRPr="009579E3" w14:paraId="4B756DE4" w14:textId="77777777" w:rsidTr="00876ECF">
        <w:tc>
          <w:tcPr>
            <w:tcW w:w="988" w:type="dxa"/>
            <w:vMerge/>
            <w:tcBorders>
              <w:right w:val="single" w:sz="4" w:space="0" w:color="auto"/>
            </w:tcBorders>
            <w:shd w:val="clear" w:color="auto" w:fill="auto"/>
          </w:tcPr>
          <w:p w14:paraId="1E21C0E9" w14:textId="77777777" w:rsidR="0098230D" w:rsidRPr="009579E3" w:rsidRDefault="0098230D" w:rsidP="002A1A98">
            <w:pPr>
              <w:pStyle w:val="90"/>
              <w:shd w:val="clear" w:color="auto" w:fill="auto"/>
              <w:spacing w:line="240" w:lineRule="auto"/>
              <w:contextualSpacing/>
              <w:jc w:val="center"/>
              <w:rPr>
                <w:bCs w:val="0"/>
                <w:color w:val="auto"/>
                <w:sz w:val="20"/>
                <w:szCs w:val="20"/>
              </w:rPr>
            </w:pPr>
          </w:p>
        </w:tc>
        <w:tc>
          <w:tcPr>
            <w:tcW w:w="2480" w:type="dxa"/>
            <w:shd w:val="clear" w:color="auto" w:fill="auto"/>
          </w:tcPr>
          <w:p w14:paraId="0FF26B50" w14:textId="77777777" w:rsidR="0098230D" w:rsidRPr="009579E3" w:rsidRDefault="0098230D" w:rsidP="002A1A98">
            <w:pPr>
              <w:contextualSpacing/>
              <w:rPr>
                <w:rFonts w:ascii="Times New Roman" w:hAnsi="Times New Roman"/>
                <w:b/>
                <w:bCs/>
                <w:sz w:val="20"/>
                <w:szCs w:val="20"/>
              </w:rPr>
            </w:pPr>
            <w:r w:rsidRPr="009579E3">
              <w:rPr>
                <w:rFonts w:ascii="Times New Roman" w:hAnsi="Times New Roman"/>
                <w:sz w:val="20"/>
                <w:szCs w:val="20"/>
              </w:rPr>
              <w:t xml:space="preserve">Несвоевременное </w:t>
            </w:r>
            <w:r w:rsidRPr="009579E3">
              <w:rPr>
                <w:rFonts w:ascii="Times New Roman" w:hAnsi="Times New Roman"/>
                <w:bCs/>
                <w:sz w:val="20"/>
                <w:szCs w:val="20"/>
              </w:rPr>
              <w:t>выполнение контрольной (аттестационной) работы №1</w:t>
            </w:r>
          </w:p>
        </w:tc>
        <w:tc>
          <w:tcPr>
            <w:tcW w:w="3760" w:type="dxa"/>
            <w:shd w:val="clear" w:color="auto" w:fill="auto"/>
          </w:tcPr>
          <w:p w14:paraId="620B862C"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b w:val="0"/>
                <w:bCs w:val="0"/>
                <w:color w:val="auto"/>
                <w:sz w:val="20"/>
                <w:szCs w:val="20"/>
              </w:rPr>
              <w:t>минус 5% от максимального балла</w:t>
            </w:r>
          </w:p>
        </w:tc>
        <w:tc>
          <w:tcPr>
            <w:tcW w:w="2551" w:type="dxa"/>
            <w:gridSpan w:val="2"/>
            <w:shd w:val="clear" w:color="auto" w:fill="auto"/>
          </w:tcPr>
          <w:p w14:paraId="6F2722F8"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b w:val="0"/>
                <w:bCs w:val="0"/>
                <w:color w:val="auto"/>
                <w:sz w:val="20"/>
                <w:szCs w:val="20"/>
              </w:rPr>
              <w:t>- 0,5</w:t>
            </w:r>
          </w:p>
        </w:tc>
      </w:tr>
      <w:tr w:rsidR="00141214" w:rsidRPr="009579E3" w14:paraId="16A2E5E5" w14:textId="77777777" w:rsidTr="00876ECF">
        <w:trPr>
          <w:trHeight w:val="1010"/>
        </w:trPr>
        <w:tc>
          <w:tcPr>
            <w:tcW w:w="988" w:type="dxa"/>
            <w:vMerge/>
            <w:tcBorders>
              <w:right w:val="single" w:sz="4" w:space="0" w:color="auto"/>
            </w:tcBorders>
            <w:shd w:val="clear" w:color="auto" w:fill="auto"/>
          </w:tcPr>
          <w:p w14:paraId="7305AFF2" w14:textId="77777777" w:rsidR="0098230D" w:rsidRPr="009579E3" w:rsidRDefault="0098230D" w:rsidP="002A1A98">
            <w:pPr>
              <w:pStyle w:val="90"/>
              <w:shd w:val="clear" w:color="auto" w:fill="auto"/>
              <w:spacing w:line="240" w:lineRule="auto"/>
              <w:contextualSpacing/>
              <w:jc w:val="center"/>
              <w:rPr>
                <w:bCs w:val="0"/>
                <w:color w:val="auto"/>
                <w:sz w:val="20"/>
                <w:szCs w:val="20"/>
              </w:rPr>
            </w:pPr>
          </w:p>
        </w:tc>
        <w:tc>
          <w:tcPr>
            <w:tcW w:w="2480" w:type="dxa"/>
            <w:shd w:val="clear" w:color="auto" w:fill="auto"/>
          </w:tcPr>
          <w:p w14:paraId="3C3BDB3D" w14:textId="77777777" w:rsidR="0098230D" w:rsidRPr="009579E3" w:rsidRDefault="0098230D" w:rsidP="002A1A98">
            <w:pPr>
              <w:ind w:right="-147"/>
              <w:contextualSpacing/>
              <w:rPr>
                <w:rFonts w:ascii="Times New Roman" w:hAnsi="Times New Roman"/>
                <w:sz w:val="20"/>
                <w:szCs w:val="20"/>
              </w:rPr>
            </w:pPr>
            <w:r w:rsidRPr="009579E3">
              <w:rPr>
                <w:rFonts w:ascii="Times New Roman" w:hAnsi="Times New Roman"/>
                <w:sz w:val="20"/>
                <w:szCs w:val="20"/>
              </w:rPr>
              <w:t>Несвоевременное выполнение контрольной (аттестационной) работы №2</w:t>
            </w:r>
          </w:p>
        </w:tc>
        <w:tc>
          <w:tcPr>
            <w:tcW w:w="3760" w:type="dxa"/>
            <w:shd w:val="clear" w:color="auto" w:fill="auto"/>
          </w:tcPr>
          <w:p w14:paraId="5F56849B" w14:textId="77777777" w:rsidR="0098230D" w:rsidRPr="009579E3" w:rsidRDefault="0098230D" w:rsidP="002A1A98">
            <w:pPr>
              <w:jc w:val="center"/>
              <w:rPr>
                <w:rFonts w:ascii="Times New Roman" w:hAnsi="Times New Roman"/>
                <w:sz w:val="20"/>
                <w:szCs w:val="20"/>
              </w:rPr>
            </w:pPr>
            <w:r w:rsidRPr="009579E3">
              <w:rPr>
                <w:rFonts w:ascii="Times New Roman" w:hAnsi="Times New Roman"/>
                <w:sz w:val="20"/>
                <w:szCs w:val="20"/>
              </w:rPr>
              <w:t>минус 5% от максимального балла</w:t>
            </w:r>
          </w:p>
          <w:p w14:paraId="152A1929" w14:textId="77777777" w:rsidR="0098230D" w:rsidRPr="009579E3" w:rsidRDefault="0098230D" w:rsidP="002A1A98">
            <w:pPr>
              <w:pStyle w:val="90"/>
              <w:shd w:val="clear" w:color="auto" w:fill="auto"/>
              <w:spacing w:line="240" w:lineRule="auto"/>
              <w:contextualSpacing/>
              <w:jc w:val="center"/>
              <w:rPr>
                <w:b w:val="0"/>
                <w:bCs w:val="0"/>
                <w:color w:val="auto"/>
                <w:sz w:val="20"/>
                <w:szCs w:val="20"/>
              </w:rPr>
            </w:pPr>
          </w:p>
        </w:tc>
        <w:tc>
          <w:tcPr>
            <w:tcW w:w="2551" w:type="dxa"/>
            <w:gridSpan w:val="2"/>
            <w:shd w:val="clear" w:color="auto" w:fill="auto"/>
          </w:tcPr>
          <w:p w14:paraId="0B13EE20"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b w:val="0"/>
                <w:bCs w:val="0"/>
                <w:color w:val="auto"/>
                <w:sz w:val="20"/>
                <w:szCs w:val="20"/>
              </w:rPr>
              <w:t>- 0,5</w:t>
            </w:r>
          </w:p>
        </w:tc>
      </w:tr>
      <w:tr w:rsidR="00141214" w:rsidRPr="009579E3" w14:paraId="062C8A25" w14:textId="77777777" w:rsidTr="00876ECF">
        <w:tc>
          <w:tcPr>
            <w:tcW w:w="988" w:type="dxa"/>
            <w:tcBorders>
              <w:right w:val="single" w:sz="4" w:space="0" w:color="auto"/>
            </w:tcBorders>
            <w:shd w:val="clear" w:color="auto" w:fill="auto"/>
            <w:vAlign w:val="center"/>
          </w:tcPr>
          <w:p w14:paraId="025A3260" w14:textId="77777777" w:rsidR="0098230D" w:rsidRPr="009579E3" w:rsidRDefault="0098230D" w:rsidP="002A1A98">
            <w:pPr>
              <w:pStyle w:val="90"/>
              <w:shd w:val="clear" w:color="auto" w:fill="auto"/>
              <w:spacing w:line="240" w:lineRule="auto"/>
              <w:ind w:left="-250" w:right="-105"/>
              <w:contextualSpacing/>
              <w:jc w:val="center"/>
              <w:rPr>
                <w:bCs w:val="0"/>
                <w:color w:val="auto"/>
                <w:sz w:val="20"/>
                <w:szCs w:val="20"/>
                <w:lang w:val="en-US"/>
              </w:rPr>
            </w:pPr>
          </w:p>
          <w:p w14:paraId="594B387B" w14:textId="77777777" w:rsidR="0098230D" w:rsidRPr="009579E3" w:rsidRDefault="0098230D" w:rsidP="002A1A98">
            <w:pPr>
              <w:pStyle w:val="90"/>
              <w:shd w:val="clear" w:color="auto" w:fill="auto"/>
              <w:spacing w:line="240" w:lineRule="auto"/>
              <w:ind w:left="-250" w:right="-105"/>
              <w:contextualSpacing/>
              <w:jc w:val="center"/>
              <w:rPr>
                <w:bCs w:val="0"/>
                <w:color w:val="auto"/>
                <w:sz w:val="20"/>
                <w:szCs w:val="20"/>
                <w:lang w:val="en-US"/>
              </w:rPr>
            </w:pPr>
            <w:r w:rsidRPr="009579E3">
              <w:rPr>
                <w:bCs w:val="0"/>
                <w:color w:val="auto"/>
                <w:sz w:val="20"/>
                <w:szCs w:val="20"/>
                <w:lang w:val="en-US"/>
              </w:rPr>
              <w:t>III</w:t>
            </w:r>
          </w:p>
        </w:tc>
        <w:tc>
          <w:tcPr>
            <w:tcW w:w="6240" w:type="dxa"/>
            <w:gridSpan w:val="2"/>
            <w:shd w:val="clear" w:color="auto" w:fill="auto"/>
            <w:vAlign w:val="center"/>
          </w:tcPr>
          <w:p w14:paraId="35C2BBF3" w14:textId="77777777" w:rsidR="0098230D" w:rsidRPr="009579E3" w:rsidRDefault="0098230D" w:rsidP="002A1A98">
            <w:pPr>
              <w:contextualSpacing/>
              <w:jc w:val="center"/>
              <w:rPr>
                <w:rFonts w:ascii="Times New Roman" w:hAnsi="Times New Roman"/>
                <w:b/>
                <w:sz w:val="20"/>
                <w:szCs w:val="20"/>
              </w:rPr>
            </w:pPr>
          </w:p>
          <w:p w14:paraId="0AB12E06" w14:textId="77777777" w:rsidR="0098230D" w:rsidRPr="009579E3" w:rsidRDefault="0098230D" w:rsidP="002A1A98">
            <w:pPr>
              <w:contextualSpacing/>
              <w:jc w:val="center"/>
              <w:rPr>
                <w:rFonts w:ascii="Times New Roman" w:hAnsi="Times New Roman"/>
                <w:sz w:val="20"/>
                <w:szCs w:val="20"/>
              </w:rPr>
            </w:pPr>
            <w:r w:rsidRPr="009579E3">
              <w:rPr>
                <w:rFonts w:ascii="Times New Roman" w:hAnsi="Times New Roman"/>
                <w:b/>
                <w:sz w:val="20"/>
                <w:szCs w:val="20"/>
              </w:rPr>
              <w:t>ИТОГОВЫЙ КОНТРОЛЬ</w:t>
            </w:r>
          </w:p>
        </w:tc>
        <w:tc>
          <w:tcPr>
            <w:tcW w:w="1275" w:type="dxa"/>
            <w:shd w:val="clear" w:color="auto" w:fill="auto"/>
            <w:vAlign w:val="center"/>
          </w:tcPr>
          <w:p w14:paraId="4A3F605D" w14:textId="77777777" w:rsidR="0098230D" w:rsidRPr="009579E3" w:rsidRDefault="0098230D" w:rsidP="002A1A98">
            <w:pPr>
              <w:jc w:val="center"/>
              <w:rPr>
                <w:rFonts w:ascii="Times New Roman" w:hAnsi="Times New Roman"/>
                <w:b/>
                <w:sz w:val="20"/>
                <w:szCs w:val="20"/>
              </w:rPr>
            </w:pPr>
          </w:p>
          <w:p w14:paraId="7C60B4DC" w14:textId="77777777" w:rsidR="0098230D" w:rsidRPr="009579E3" w:rsidRDefault="0098230D" w:rsidP="002A1A98">
            <w:pPr>
              <w:jc w:val="center"/>
              <w:rPr>
                <w:rFonts w:ascii="Times New Roman" w:hAnsi="Times New Roman"/>
                <w:sz w:val="20"/>
                <w:szCs w:val="20"/>
              </w:rPr>
            </w:pPr>
            <w:r w:rsidRPr="009579E3">
              <w:rPr>
                <w:rFonts w:ascii="Times New Roman" w:hAnsi="Times New Roman"/>
                <w:b/>
                <w:sz w:val="20"/>
                <w:szCs w:val="20"/>
              </w:rPr>
              <w:t>0-30</w:t>
            </w:r>
          </w:p>
        </w:tc>
        <w:tc>
          <w:tcPr>
            <w:tcW w:w="1276" w:type="dxa"/>
            <w:shd w:val="clear" w:color="auto" w:fill="auto"/>
            <w:vAlign w:val="center"/>
          </w:tcPr>
          <w:p w14:paraId="25075D66" w14:textId="77777777" w:rsidR="0098230D" w:rsidRPr="009579E3" w:rsidRDefault="0098230D" w:rsidP="002A1A98">
            <w:pPr>
              <w:pStyle w:val="90"/>
              <w:shd w:val="clear" w:color="auto" w:fill="auto"/>
              <w:spacing w:line="240" w:lineRule="auto"/>
              <w:contextualSpacing/>
              <w:jc w:val="center"/>
              <w:rPr>
                <w:rFonts w:eastAsia="Calibri"/>
                <w:color w:val="auto"/>
                <w:sz w:val="20"/>
                <w:szCs w:val="20"/>
              </w:rPr>
            </w:pPr>
          </w:p>
          <w:p w14:paraId="2696E71A"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color w:val="auto"/>
                <w:sz w:val="20"/>
                <w:szCs w:val="20"/>
              </w:rPr>
              <w:t>30</w:t>
            </w:r>
          </w:p>
        </w:tc>
      </w:tr>
      <w:tr w:rsidR="00141214" w:rsidRPr="009579E3" w14:paraId="72B1F71C" w14:textId="77777777" w:rsidTr="00876ECF">
        <w:tc>
          <w:tcPr>
            <w:tcW w:w="988" w:type="dxa"/>
            <w:tcBorders>
              <w:right w:val="single" w:sz="4" w:space="0" w:color="auto"/>
            </w:tcBorders>
            <w:shd w:val="clear" w:color="auto" w:fill="auto"/>
            <w:vAlign w:val="center"/>
          </w:tcPr>
          <w:p w14:paraId="75BC5BAB" w14:textId="77777777" w:rsidR="0098230D" w:rsidRPr="009579E3" w:rsidRDefault="0098230D" w:rsidP="002A1A98">
            <w:pPr>
              <w:pStyle w:val="90"/>
              <w:shd w:val="clear" w:color="auto" w:fill="auto"/>
              <w:spacing w:line="240" w:lineRule="auto"/>
              <w:ind w:left="-250" w:right="-105"/>
              <w:contextualSpacing/>
              <w:jc w:val="center"/>
              <w:rPr>
                <w:bCs w:val="0"/>
                <w:color w:val="auto"/>
                <w:sz w:val="20"/>
                <w:szCs w:val="20"/>
              </w:rPr>
            </w:pPr>
            <w:r w:rsidRPr="009579E3">
              <w:rPr>
                <w:color w:val="auto"/>
                <w:sz w:val="20"/>
                <w:szCs w:val="20"/>
              </w:rPr>
              <w:t>Форма итогового контроля:</w:t>
            </w:r>
          </w:p>
        </w:tc>
        <w:tc>
          <w:tcPr>
            <w:tcW w:w="6240" w:type="dxa"/>
            <w:gridSpan w:val="2"/>
            <w:shd w:val="clear" w:color="auto" w:fill="auto"/>
            <w:vAlign w:val="center"/>
          </w:tcPr>
          <w:p w14:paraId="5615B218" w14:textId="3089ABBF" w:rsidR="0098230D" w:rsidRPr="009579E3" w:rsidRDefault="0098230D" w:rsidP="002A1A98">
            <w:pPr>
              <w:jc w:val="center"/>
              <w:rPr>
                <w:rFonts w:ascii="Times New Roman" w:hAnsi="Times New Roman"/>
                <w:sz w:val="20"/>
                <w:szCs w:val="20"/>
              </w:rPr>
            </w:pPr>
            <w:r w:rsidRPr="009579E3">
              <w:rPr>
                <w:rFonts w:ascii="Times New Roman" w:hAnsi="Times New Roman"/>
                <w:sz w:val="20"/>
                <w:szCs w:val="20"/>
              </w:rPr>
              <w:t xml:space="preserve">Зачет </w:t>
            </w:r>
          </w:p>
          <w:p w14:paraId="195E300B" w14:textId="77777777" w:rsidR="0098230D" w:rsidRPr="009579E3" w:rsidRDefault="0098230D" w:rsidP="002A1A98">
            <w:pPr>
              <w:contextualSpacing/>
              <w:jc w:val="center"/>
              <w:rPr>
                <w:rFonts w:ascii="Times New Roman" w:hAnsi="Times New Roman"/>
                <w:b/>
                <w:sz w:val="20"/>
                <w:szCs w:val="20"/>
              </w:rPr>
            </w:pPr>
          </w:p>
        </w:tc>
        <w:tc>
          <w:tcPr>
            <w:tcW w:w="1275" w:type="dxa"/>
            <w:shd w:val="clear" w:color="auto" w:fill="auto"/>
            <w:vAlign w:val="center"/>
          </w:tcPr>
          <w:p w14:paraId="4D65C9FF" w14:textId="77777777" w:rsidR="0098230D" w:rsidRPr="009579E3" w:rsidRDefault="0098230D" w:rsidP="002A1A98">
            <w:pPr>
              <w:jc w:val="center"/>
              <w:rPr>
                <w:rFonts w:ascii="Times New Roman" w:hAnsi="Times New Roman"/>
                <w:b/>
                <w:sz w:val="20"/>
                <w:szCs w:val="20"/>
              </w:rPr>
            </w:pPr>
            <w:r w:rsidRPr="009579E3">
              <w:rPr>
                <w:rFonts w:ascii="Times New Roman" w:hAnsi="Times New Roman"/>
                <w:sz w:val="20"/>
                <w:szCs w:val="20"/>
              </w:rPr>
              <w:t>0-30</w:t>
            </w:r>
          </w:p>
        </w:tc>
        <w:tc>
          <w:tcPr>
            <w:tcW w:w="1276" w:type="dxa"/>
            <w:shd w:val="clear" w:color="auto" w:fill="auto"/>
            <w:vAlign w:val="center"/>
          </w:tcPr>
          <w:p w14:paraId="550317B9" w14:textId="77777777" w:rsidR="0098230D" w:rsidRPr="009579E3" w:rsidRDefault="0098230D" w:rsidP="002A1A98">
            <w:pPr>
              <w:pStyle w:val="90"/>
              <w:shd w:val="clear" w:color="auto" w:fill="auto"/>
              <w:spacing w:line="240" w:lineRule="auto"/>
              <w:contextualSpacing/>
              <w:jc w:val="center"/>
              <w:rPr>
                <w:rFonts w:eastAsia="Calibri"/>
                <w:color w:val="auto"/>
                <w:sz w:val="20"/>
                <w:szCs w:val="20"/>
              </w:rPr>
            </w:pPr>
            <w:r w:rsidRPr="009579E3">
              <w:rPr>
                <w:rFonts w:eastAsia="Calibri"/>
                <w:color w:val="auto"/>
                <w:sz w:val="20"/>
                <w:szCs w:val="20"/>
              </w:rPr>
              <w:t>30</w:t>
            </w:r>
          </w:p>
        </w:tc>
      </w:tr>
      <w:tr w:rsidR="00141214" w:rsidRPr="009579E3" w14:paraId="522AB008" w14:textId="77777777" w:rsidTr="002A1A98">
        <w:tc>
          <w:tcPr>
            <w:tcW w:w="7228" w:type="dxa"/>
            <w:gridSpan w:val="3"/>
            <w:shd w:val="clear" w:color="auto" w:fill="auto"/>
            <w:vAlign w:val="center"/>
          </w:tcPr>
          <w:p w14:paraId="3061E462" w14:textId="77777777" w:rsidR="0098230D" w:rsidRPr="009579E3" w:rsidRDefault="0098230D" w:rsidP="002A1A98">
            <w:pPr>
              <w:jc w:val="center"/>
              <w:rPr>
                <w:rFonts w:ascii="Times New Roman" w:hAnsi="Times New Roman"/>
                <w:b/>
                <w:bCs/>
                <w:sz w:val="20"/>
                <w:szCs w:val="20"/>
              </w:rPr>
            </w:pPr>
          </w:p>
          <w:p w14:paraId="36835D24" w14:textId="77777777" w:rsidR="0098230D" w:rsidRPr="009579E3" w:rsidRDefault="0098230D" w:rsidP="002A1A98">
            <w:pPr>
              <w:jc w:val="center"/>
              <w:rPr>
                <w:rFonts w:ascii="Times New Roman" w:hAnsi="Times New Roman"/>
                <w:sz w:val="20"/>
                <w:szCs w:val="20"/>
              </w:rPr>
            </w:pPr>
            <w:r w:rsidRPr="009579E3">
              <w:rPr>
                <w:rFonts w:ascii="Times New Roman" w:hAnsi="Times New Roman"/>
                <w:b/>
                <w:bCs/>
                <w:sz w:val="20"/>
                <w:szCs w:val="20"/>
              </w:rPr>
              <w:t>ИТОГО БАЛЛОВ ЗА СЕМЕСТР:</w:t>
            </w:r>
          </w:p>
        </w:tc>
        <w:tc>
          <w:tcPr>
            <w:tcW w:w="2551" w:type="dxa"/>
            <w:gridSpan w:val="2"/>
            <w:shd w:val="clear" w:color="auto" w:fill="auto"/>
            <w:vAlign w:val="center"/>
          </w:tcPr>
          <w:p w14:paraId="68990A3D" w14:textId="77777777" w:rsidR="0098230D" w:rsidRPr="009579E3" w:rsidRDefault="0098230D" w:rsidP="002A1A98">
            <w:pPr>
              <w:pStyle w:val="90"/>
              <w:shd w:val="clear" w:color="auto" w:fill="auto"/>
              <w:spacing w:line="240" w:lineRule="auto"/>
              <w:contextualSpacing/>
              <w:jc w:val="center"/>
              <w:rPr>
                <w:rFonts w:eastAsia="Calibri"/>
                <w:b w:val="0"/>
                <w:bCs w:val="0"/>
                <w:color w:val="auto"/>
                <w:sz w:val="20"/>
                <w:szCs w:val="20"/>
              </w:rPr>
            </w:pPr>
            <w:r w:rsidRPr="009579E3">
              <w:rPr>
                <w:rFonts w:eastAsia="Calibri"/>
                <w:color w:val="auto"/>
                <w:sz w:val="20"/>
                <w:szCs w:val="20"/>
              </w:rPr>
              <w:t>0-100</w:t>
            </w:r>
          </w:p>
        </w:tc>
      </w:tr>
    </w:tbl>
    <w:p w14:paraId="4AB015FF" w14:textId="77777777" w:rsidR="0098230D" w:rsidRPr="00141214" w:rsidRDefault="0098230D" w:rsidP="0098230D">
      <w:pPr>
        <w:pStyle w:val="a3"/>
        <w:spacing w:after="0"/>
        <w:ind w:left="0"/>
        <w:rPr>
          <w:rFonts w:ascii="Times New Roman" w:hAnsi="Times New Roman"/>
          <w:b/>
          <w:sz w:val="28"/>
          <w:szCs w:val="28"/>
        </w:rPr>
      </w:pPr>
    </w:p>
    <w:p w14:paraId="6048B179" w14:textId="4A66CECC" w:rsidR="0098230D" w:rsidRPr="00141214" w:rsidRDefault="0098230D" w:rsidP="0098230D">
      <w:pPr>
        <w:pStyle w:val="a3"/>
        <w:spacing w:after="0"/>
        <w:ind w:left="0"/>
        <w:jc w:val="right"/>
        <w:rPr>
          <w:rFonts w:ascii="Times New Roman" w:hAnsi="Times New Roman"/>
          <w:b/>
          <w:sz w:val="24"/>
          <w:szCs w:val="24"/>
        </w:rPr>
      </w:pPr>
    </w:p>
    <w:p w14:paraId="7C2FD360" w14:textId="77777777" w:rsidR="009579E3" w:rsidRDefault="009579E3">
      <w:pPr>
        <w:rPr>
          <w:rFonts w:ascii="Times New Roman" w:hAnsi="Times New Roman"/>
          <w:b/>
          <w:sz w:val="24"/>
          <w:szCs w:val="24"/>
        </w:rPr>
      </w:pPr>
      <w:r>
        <w:rPr>
          <w:rFonts w:ascii="Times New Roman" w:hAnsi="Times New Roman"/>
          <w:b/>
          <w:sz w:val="24"/>
          <w:szCs w:val="24"/>
        </w:rPr>
        <w:br w:type="page"/>
      </w:r>
    </w:p>
    <w:p w14:paraId="5FCD66FE" w14:textId="4E6B0F1E" w:rsidR="0098230D" w:rsidRPr="00141214" w:rsidRDefault="0098230D" w:rsidP="0098230D">
      <w:pPr>
        <w:pStyle w:val="a3"/>
        <w:spacing w:after="0"/>
        <w:ind w:left="0"/>
        <w:jc w:val="right"/>
        <w:rPr>
          <w:rFonts w:ascii="Times New Roman" w:hAnsi="Times New Roman"/>
          <w:b/>
          <w:sz w:val="24"/>
          <w:szCs w:val="24"/>
        </w:rPr>
      </w:pPr>
      <w:r w:rsidRPr="00141214">
        <w:rPr>
          <w:rFonts w:ascii="Times New Roman" w:hAnsi="Times New Roman"/>
          <w:b/>
          <w:sz w:val="24"/>
          <w:szCs w:val="24"/>
        </w:rPr>
        <w:t>Приложение 2</w:t>
      </w:r>
    </w:p>
    <w:p w14:paraId="65F4F7A9" w14:textId="77777777" w:rsidR="0098230D" w:rsidRPr="00141214" w:rsidRDefault="0098230D" w:rsidP="0098230D">
      <w:pPr>
        <w:pStyle w:val="a3"/>
        <w:spacing w:after="0"/>
        <w:ind w:left="0"/>
        <w:jc w:val="right"/>
        <w:rPr>
          <w:rFonts w:ascii="Times New Roman" w:hAnsi="Times New Roman"/>
          <w:b/>
          <w:sz w:val="24"/>
          <w:szCs w:val="24"/>
        </w:rPr>
      </w:pPr>
    </w:p>
    <w:p w14:paraId="4720D09C" w14:textId="77777777" w:rsidR="00AD72AD" w:rsidRPr="00AD72AD" w:rsidRDefault="00AD72AD" w:rsidP="00AD72AD">
      <w:pPr>
        <w:spacing w:after="0"/>
        <w:contextualSpacing/>
        <w:jc w:val="center"/>
        <w:rPr>
          <w:rFonts w:ascii="Times New Roman" w:hAnsi="Times New Roman"/>
          <w:b/>
          <w:sz w:val="24"/>
          <w:szCs w:val="24"/>
        </w:rPr>
      </w:pPr>
      <w:r w:rsidRPr="00AD72AD">
        <w:rPr>
          <w:rFonts w:ascii="Times New Roman" w:hAnsi="Times New Roman"/>
          <w:b/>
          <w:sz w:val="24"/>
          <w:szCs w:val="24"/>
        </w:rPr>
        <w:t>ЛИСТ РЕГИСТРАЦИИ ИЗМЕНЕНИЙ</w:t>
      </w:r>
    </w:p>
    <w:p w14:paraId="50EFC916" w14:textId="77777777" w:rsidR="00AD72AD" w:rsidRPr="00AD72AD" w:rsidRDefault="00AD72AD" w:rsidP="00AD72AD">
      <w:pPr>
        <w:spacing w:after="0"/>
        <w:contextualSpacing/>
        <w:jc w:val="center"/>
        <w:rPr>
          <w:rFonts w:ascii="Times New Roman" w:hAnsi="Times New Roman"/>
          <w:b/>
          <w:sz w:val="24"/>
          <w:szCs w:val="24"/>
        </w:rPr>
      </w:pPr>
      <w:r w:rsidRPr="00AD72AD">
        <w:rPr>
          <w:rFonts w:ascii="Times New Roman" w:hAnsi="Times New Roman"/>
          <w:b/>
          <w:sz w:val="24"/>
          <w:szCs w:val="24"/>
        </w:rPr>
        <w:t>РАБОЧЕЙ ПРОГРАММЫ ДИСЦИПЛИНЫ / МОДУЛЯ</w:t>
      </w:r>
    </w:p>
    <w:p w14:paraId="1A0237B9" w14:textId="4F7C62DC" w:rsidR="00AD72AD" w:rsidRPr="00AD72AD" w:rsidRDefault="000A7CC6" w:rsidP="00AD72AD">
      <w:pPr>
        <w:spacing w:after="0"/>
        <w:contextualSpacing/>
        <w:jc w:val="center"/>
        <w:rPr>
          <w:rFonts w:ascii="Times New Roman" w:hAnsi="Times New Roman"/>
          <w:b/>
          <w:sz w:val="24"/>
          <w:szCs w:val="24"/>
          <w:u w:val="single"/>
        </w:rPr>
      </w:pPr>
      <w:r>
        <w:rPr>
          <w:rFonts w:ascii="Times New Roman" w:hAnsi="Times New Roman"/>
          <w:b/>
          <w:sz w:val="24"/>
          <w:szCs w:val="24"/>
          <w:u w:val="single"/>
        </w:rPr>
        <w:t>Психология воспитательных практик</w:t>
      </w:r>
    </w:p>
    <w:p w14:paraId="622068CE" w14:textId="77777777" w:rsidR="00AD72AD" w:rsidRPr="00AD72AD" w:rsidRDefault="00AD72AD" w:rsidP="00AD72AD">
      <w:pPr>
        <w:spacing w:after="0"/>
        <w:contextualSpacing/>
        <w:jc w:val="center"/>
        <w:rPr>
          <w:rFonts w:ascii="Times New Roman" w:hAnsi="Times New Roman"/>
          <w:sz w:val="24"/>
          <w:szCs w:val="24"/>
        </w:rPr>
      </w:pPr>
      <w:r w:rsidRPr="00AD72AD">
        <w:rPr>
          <w:rFonts w:ascii="Times New Roman" w:hAnsi="Times New Roman"/>
          <w:sz w:val="24"/>
          <w:szCs w:val="24"/>
        </w:rPr>
        <w:t>(</w:t>
      </w:r>
      <w:r w:rsidRPr="00AD72AD">
        <w:rPr>
          <w:rFonts w:ascii="Times New Roman" w:hAnsi="Times New Roman"/>
          <w:sz w:val="20"/>
          <w:szCs w:val="20"/>
        </w:rPr>
        <w:t>наименование дисциплины / модуля)</w:t>
      </w:r>
    </w:p>
    <w:p w14:paraId="1061944F" w14:textId="3F8E2027" w:rsidR="00AD72AD" w:rsidRPr="00AD72AD" w:rsidRDefault="00AD72AD" w:rsidP="00AD72AD">
      <w:pPr>
        <w:spacing w:after="0"/>
        <w:contextualSpacing/>
        <w:jc w:val="center"/>
        <w:rPr>
          <w:rFonts w:ascii="Times New Roman" w:hAnsi="Times New Roman"/>
          <w:sz w:val="24"/>
          <w:szCs w:val="24"/>
        </w:rPr>
      </w:pPr>
      <w:r w:rsidRPr="00AD72AD">
        <w:rPr>
          <w:rFonts w:ascii="Times New Roman" w:hAnsi="Times New Roman"/>
          <w:sz w:val="24"/>
          <w:szCs w:val="24"/>
        </w:rPr>
        <w:t>Направление подготовки __44.03.0</w:t>
      </w:r>
      <w:r w:rsidR="00835D49">
        <w:rPr>
          <w:rFonts w:ascii="Times New Roman" w:hAnsi="Times New Roman"/>
          <w:sz w:val="24"/>
          <w:szCs w:val="24"/>
        </w:rPr>
        <w:t>4</w:t>
      </w:r>
      <w:r w:rsidRPr="00AD72AD">
        <w:rPr>
          <w:rFonts w:ascii="Times New Roman" w:hAnsi="Times New Roman"/>
          <w:sz w:val="24"/>
          <w:szCs w:val="24"/>
        </w:rPr>
        <w:t xml:space="preserve"> </w:t>
      </w:r>
      <w:r w:rsidR="00835D49">
        <w:rPr>
          <w:rFonts w:ascii="Times New Roman" w:hAnsi="Times New Roman"/>
          <w:sz w:val="24"/>
          <w:szCs w:val="24"/>
        </w:rPr>
        <w:t>Профессиональное обучение</w:t>
      </w:r>
      <w:r w:rsidRPr="00AD72AD">
        <w:rPr>
          <w:rFonts w:ascii="Times New Roman" w:hAnsi="Times New Roman"/>
          <w:sz w:val="24"/>
          <w:szCs w:val="24"/>
        </w:rPr>
        <w:t>________</w:t>
      </w:r>
    </w:p>
    <w:p w14:paraId="0A835CA4" w14:textId="3FEE5A06" w:rsidR="00AD72AD" w:rsidRPr="00AD72AD" w:rsidRDefault="00AD72AD" w:rsidP="00AD72AD">
      <w:pPr>
        <w:spacing w:after="0"/>
        <w:contextualSpacing/>
        <w:jc w:val="center"/>
        <w:rPr>
          <w:rFonts w:ascii="Times New Roman" w:hAnsi="Times New Roman"/>
          <w:sz w:val="24"/>
          <w:szCs w:val="24"/>
        </w:rPr>
      </w:pPr>
      <w:r w:rsidRPr="00AD72AD">
        <w:rPr>
          <w:rFonts w:ascii="Times New Roman" w:hAnsi="Times New Roman"/>
          <w:sz w:val="24"/>
          <w:szCs w:val="24"/>
        </w:rPr>
        <w:t>Профили «</w:t>
      </w:r>
      <w:r w:rsidR="00D23AA3">
        <w:rPr>
          <w:rFonts w:ascii="Times New Roman" w:hAnsi="Times New Roman"/>
          <w:sz w:val="24"/>
          <w:szCs w:val="24"/>
        </w:rPr>
        <w:t>Логопедия</w:t>
      </w:r>
      <w:r w:rsidRPr="00AD72AD">
        <w:rPr>
          <w:rFonts w:ascii="Times New Roman" w:hAnsi="Times New Roman"/>
          <w:sz w:val="24"/>
          <w:szCs w:val="24"/>
        </w:rPr>
        <w:t>»</w:t>
      </w:r>
    </w:p>
    <w:p w14:paraId="6C85AD0F" w14:textId="264D9B0D" w:rsidR="00AD72AD" w:rsidRPr="00AD72AD" w:rsidRDefault="00AD72AD" w:rsidP="00AD72AD">
      <w:pPr>
        <w:spacing w:after="0"/>
        <w:contextualSpacing/>
        <w:jc w:val="center"/>
        <w:rPr>
          <w:rFonts w:ascii="Times New Roman" w:hAnsi="Times New Roman"/>
          <w:sz w:val="24"/>
          <w:szCs w:val="24"/>
        </w:rPr>
      </w:pPr>
      <w:r w:rsidRPr="00AD72AD">
        <w:rPr>
          <w:rFonts w:ascii="Times New Roman" w:hAnsi="Times New Roman"/>
          <w:sz w:val="24"/>
          <w:szCs w:val="24"/>
        </w:rPr>
        <w:t>(год набора -202</w:t>
      </w:r>
      <w:r w:rsidR="00D86810">
        <w:rPr>
          <w:rFonts w:ascii="Times New Roman" w:hAnsi="Times New Roman"/>
          <w:sz w:val="24"/>
          <w:szCs w:val="24"/>
        </w:rPr>
        <w:t>5</w:t>
      </w:r>
      <w:r w:rsidRPr="00AD72AD">
        <w:rPr>
          <w:rFonts w:ascii="Times New Roman" w:hAnsi="Times New Roman"/>
          <w:sz w:val="24"/>
          <w:szCs w:val="24"/>
        </w:rPr>
        <w:t>, форма обучения очная и заочная)</w:t>
      </w:r>
    </w:p>
    <w:p w14:paraId="5F4CFC1A" w14:textId="4BCACA72" w:rsidR="00AD72AD" w:rsidRPr="00AD72AD" w:rsidRDefault="00D23AA3" w:rsidP="00AD72AD">
      <w:pPr>
        <w:spacing w:after="0"/>
        <w:contextualSpacing/>
        <w:jc w:val="center"/>
        <w:rPr>
          <w:rFonts w:ascii="Times New Roman" w:hAnsi="Times New Roman"/>
          <w:b/>
          <w:sz w:val="24"/>
          <w:szCs w:val="24"/>
        </w:rPr>
      </w:pPr>
      <w:r>
        <w:rPr>
          <w:rFonts w:ascii="Times New Roman" w:hAnsi="Times New Roman"/>
          <w:b/>
          <w:sz w:val="24"/>
          <w:szCs w:val="24"/>
        </w:rPr>
        <w:t>на 20</w:t>
      </w:r>
      <w:r w:rsidR="00D86810">
        <w:rPr>
          <w:rFonts w:ascii="Times New Roman" w:hAnsi="Times New Roman"/>
          <w:b/>
          <w:sz w:val="24"/>
          <w:szCs w:val="24"/>
        </w:rPr>
        <w:t>25</w:t>
      </w:r>
      <w:r w:rsidR="00AD72AD" w:rsidRPr="00AD72AD">
        <w:rPr>
          <w:rFonts w:ascii="Times New Roman" w:hAnsi="Times New Roman"/>
          <w:b/>
          <w:sz w:val="24"/>
          <w:szCs w:val="24"/>
        </w:rPr>
        <w:t>__ / 20</w:t>
      </w:r>
      <w:r w:rsidR="00D86810">
        <w:rPr>
          <w:rFonts w:ascii="Times New Roman" w:hAnsi="Times New Roman"/>
          <w:b/>
          <w:sz w:val="24"/>
          <w:szCs w:val="24"/>
        </w:rPr>
        <w:t>26</w:t>
      </w:r>
      <w:r w:rsidR="00AD72AD" w:rsidRPr="00AD72AD">
        <w:rPr>
          <w:rFonts w:ascii="Times New Roman" w:hAnsi="Times New Roman"/>
          <w:b/>
          <w:sz w:val="24"/>
          <w:szCs w:val="24"/>
        </w:rPr>
        <w:t>___ учебный год</w:t>
      </w:r>
    </w:p>
    <w:p w14:paraId="7613F80A" w14:textId="77777777" w:rsidR="0098230D" w:rsidRPr="00141214" w:rsidRDefault="0098230D" w:rsidP="0098230D">
      <w:pPr>
        <w:pStyle w:val="a3"/>
        <w:spacing w:after="0"/>
        <w:jc w:val="right"/>
        <w:rPr>
          <w:rFonts w:ascii="Times New Roman" w:hAnsi="Times New Roman"/>
          <w:b/>
          <w:sz w:val="24"/>
          <w:szCs w:val="24"/>
        </w:rPr>
      </w:pPr>
    </w:p>
    <w:p w14:paraId="771F8F84" w14:textId="77777777" w:rsidR="0098230D" w:rsidRPr="00141214" w:rsidRDefault="0098230D" w:rsidP="0098230D">
      <w:pPr>
        <w:pStyle w:val="a3"/>
        <w:spacing w:after="0"/>
        <w:ind w:left="0" w:firstLine="709"/>
        <w:jc w:val="both"/>
        <w:rPr>
          <w:rFonts w:ascii="Times New Roman" w:hAnsi="Times New Roman"/>
          <w:sz w:val="24"/>
          <w:szCs w:val="24"/>
        </w:rPr>
      </w:pPr>
      <w:r w:rsidRPr="00141214">
        <w:rPr>
          <w:rFonts w:ascii="Times New Roman" w:hAnsi="Times New Roman"/>
          <w:sz w:val="24"/>
          <w:szCs w:val="24"/>
        </w:rPr>
        <w:t>В рабочую программу дисциплины / модуля вносятся следующие изменения:</w:t>
      </w:r>
    </w:p>
    <w:p w14:paraId="10D1ACC6" w14:textId="77777777" w:rsidR="0098230D" w:rsidRPr="00141214" w:rsidRDefault="0098230D" w:rsidP="0098230D">
      <w:pPr>
        <w:pStyle w:val="a3"/>
        <w:spacing w:after="0"/>
        <w:ind w:left="0" w:firstLine="709"/>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3969"/>
        <w:gridCol w:w="2409"/>
      </w:tblGrid>
      <w:tr w:rsidR="00141214" w:rsidRPr="00141214" w14:paraId="4CFCF467" w14:textId="77777777" w:rsidTr="002A1A98">
        <w:trPr>
          <w:trHeight w:val="610"/>
        </w:trPr>
        <w:tc>
          <w:tcPr>
            <w:tcW w:w="817" w:type="dxa"/>
            <w:shd w:val="clear" w:color="auto" w:fill="auto"/>
          </w:tcPr>
          <w:p w14:paraId="56DDD81C" w14:textId="77777777" w:rsidR="0098230D" w:rsidRPr="00141214" w:rsidRDefault="0098230D" w:rsidP="002A1A98">
            <w:pPr>
              <w:widowControl w:val="0"/>
              <w:ind w:right="-6"/>
              <w:jc w:val="center"/>
              <w:rPr>
                <w:rFonts w:ascii="Times New Roman" w:eastAsia="Times New Roman" w:hAnsi="Times New Roman"/>
                <w:b/>
                <w:sz w:val="20"/>
                <w:szCs w:val="20"/>
              </w:rPr>
            </w:pPr>
            <w:r w:rsidRPr="00141214">
              <w:rPr>
                <w:rFonts w:ascii="Times New Roman" w:eastAsia="Times New Roman" w:hAnsi="Times New Roman"/>
                <w:b/>
                <w:sz w:val="20"/>
                <w:szCs w:val="20"/>
              </w:rPr>
              <w:t>№</w:t>
            </w:r>
          </w:p>
          <w:p w14:paraId="17B87C25" w14:textId="77777777" w:rsidR="0098230D" w:rsidRPr="00141214" w:rsidRDefault="0098230D" w:rsidP="002A1A98">
            <w:pPr>
              <w:widowControl w:val="0"/>
              <w:ind w:right="-6"/>
              <w:jc w:val="center"/>
              <w:rPr>
                <w:rFonts w:ascii="Times New Roman" w:eastAsia="Times New Roman" w:hAnsi="Times New Roman"/>
                <w:b/>
                <w:sz w:val="20"/>
                <w:szCs w:val="20"/>
              </w:rPr>
            </w:pPr>
            <w:r w:rsidRPr="00141214">
              <w:rPr>
                <w:rFonts w:ascii="Times New Roman" w:eastAsia="Times New Roman" w:hAnsi="Times New Roman"/>
                <w:b/>
                <w:sz w:val="20"/>
                <w:szCs w:val="20"/>
              </w:rPr>
              <w:t>n/n</w:t>
            </w:r>
          </w:p>
        </w:tc>
        <w:tc>
          <w:tcPr>
            <w:tcW w:w="2552" w:type="dxa"/>
            <w:shd w:val="clear" w:color="auto" w:fill="auto"/>
          </w:tcPr>
          <w:p w14:paraId="1B7F6658" w14:textId="77777777" w:rsidR="0098230D" w:rsidRPr="00141214" w:rsidRDefault="0098230D" w:rsidP="002A1A98">
            <w:pPr>
              <w:widowControl w:val="0"/>
              <w:ind w:right="-6"/>
              <w:jc w:val="center"/>
              <w:rPr>
                <w:rFonts w:ascii="Times New Roman" w:eastAsia="Times New Roman" w:hAnsi="Times New Roman"/>
                <w:b/>
                <w:sz w:val="20"/>
                <w:szCs w:val="20"/>
              </w:rPr>
            </w:pPr>
            <w:r w:rsidRPr="00141214">
              <w:rPr>
                <w:rFonts w:ascii="Times New Roman" w:eastAsia="Times New Roman" w:hAnsi="Times New Roman"/>
                <w:b/>
                <w:sz w:val="20"/>
                <w:szCs w:val="20"/>
              </w:rPr>
              <w:t>Раздел рабочей программы (пункт)</w:t>
            </w:r>
          </w:p>
        </w:tc>
        <w:tc>
          <w:tcPr>
            <w:tcW w:w="3969" w:type="dxa"/>
            <w:shd w:val="clear" w:color="auto" w:fill="auto"/>
          </w:tcPr>
          <w:p w14:paraId="0185FBB7" w14:textId="77777777" w:rsidR="0098230D" w:rsidRPr="00141214" w:rsidRDefault="0098230D" w:rsidP="002A1A98">
            <w:pPr>
              <w:widowControl w:val="0"/>
              <w:jc w:val="center"/>
              <w:rPr>
                <w:rFonts w:ascii="Times New Roman" w:eastAsia="Courier New" w:hAnsi="Times New Roman"/>
                <w:b/>
                <w:sz w:val="20"/>
                <w:szCs w:val="20"/>
              </w:rPr>
            </w:pPr>
            <w:r w:rsidRPr="00141214">
              <w:rPr>
                <w:rFonts w:ascii="Times New Roman" w:eastAsia="Courier New" w:hAnsi="Times New Roman"/>
                <w:b/>
                <w:sz w:val="20"/>
                <w:szCs w:val="20"/>
              </w:rPr>
              <w:t>Краткая характеристика вносимых изменений</w:t>
            </w:r>
          </w:p>
        </w:tc>
        <w:tc>
          <w:tcPr>
            <w:tcW w:w="2409" w:type="dxa"/>
            <w:shd w:val="clear" w:color="auto" w:fill="auto"/>
          </w:tcPr>
          <w:p w14:paraId="0C16425F" w14:textId="77777777" w:rsidR="0098230D" w:rsidRPr="00141214" w:rsidRDefault="0098230D" w:rsidP="002A1A98">
            <w:pPr>
              <w:widowControl w:val="0"/>
              <w:ind w:right="-6"/>
              <w:jc w:val="center"/>
              <w:rPr>
                <w:rFonts w:ascii="Times New Roman" w:eastAsia="Times New Roman" w:hAnsi="Times New Roman"/>
                <w:b/>
                <w:sz w:val="20"/>
                <w:szCs w:val="20"/>
              </w:rPr>
            </w:pPr>
            <w:r w:rsidRPr="00141214">
              <w:rPr>
                <w:rFonts w:ascii="Times New Roman" w:eastAsia="Times New Roman" w:hAnsi="Times New Roman"/>
                <w:b/>
                <w:sz w:val="20"/>
                <w:szCs w:val="20"/>
              </w:rPr>
              <w:t>Основание для внесения изменений</w:t>
            </w:r>
          </w:p>
        </w:tc>
      </w:tr>
      <w:tr w:rsidR="00141214" w:rsidRPr="00141214" w14:paraId="30E9FF77" w14:textId="77777777" w:rsidTr="002A1A98">
        <w:trPr>
          <w:trHeight w:val="1010"/>
        </w:trPr>
        <w:tc>
          <w:tcPr>
            <w:tcW w:w="817" w:type="dxa"/>
            <w:shd w:val="clear" w:color="auto" w:fill="auto"/>
          </w:tcPr>
          <w:p w14:paraId="1F38FA1C" w14:textId="77777777" w:rsidR="0098230D" w:rsidRPr="00141214" w:rsidRDefault="0098230D" w:rsidP="002A1A98">
            <w:pPr>
              <w:widowControl w:val="0"/>
              <w:ind w:right="-6"/>
              <w:rPr>
                <w:rFonts w:ascii="Times New Roman" w:eastAsia="Times New Roman" w:hAnsi="Times New Roman"/>
                <w:sz w:val="20"/>
                <w:szCs w:val="20"/>
              </w:rPr>
            </w:pPr>
          </w:p>
        </w:tc>
        <w:tc>
          <w:tcPr>
            <w:tcW w:w="2552" w:type="dxa"/>
            <w:shd w:val="clear" w:color="auto" w:fill="auto"/>
          </w:tcPr>
          <w:p w14:paraId="67DFC881" w14:textId="77777777" w:rsidR="0098230D" w:rsidRPr="00141214" w:rsidRDefault="0098230D" w:rsidP="002A1A98">
            <w:pPr>
              <w:widowControl w:val="0"/>
              <w:ind w:right="-6"/>
              <w:rPr>
                <w:rFonts w:ascii="Times New Roman" w:eastAsia="Times New Roman" w:hAnsi="Times New Roman"/>
                <w:sz w:val="20"/>
                <w:szCs w:val="20"/>
              </w:rPr>
            </w:pPr>
          </w:p>
        </w:tc>
        <w:tc>
          <w:tcPr>
            <w:tcW w:w="3969" w:type="dxa"/>
            <w:shd w:val="clear" w:color="auto" w:fill="auto"/>
          </w:tcPr>
          <w:p w14:paraId="0F1BEFE2" w14:textId="77777777" w:rsidR="0098230D" w:rsidRPr="00141214" w:rsidRDefault="0098230D" w:rsidP="002A1A98">
            <w:pPr>
              <w:widowControl w:val="0"/>
              <w:ind w:right="-6"/>
              <w:rPr>
                <w:rFonts w:ascii="Times New Roman" w:eastAsia="Times New Roman" w:hAnsi="Times New Roman"/>
                <w:sz w:val="20"/>
                <w:szCs w:val="20"/>
              </w:rPr>
            </w:pPr>
          </w:p>
        </w:tc>
        <w:tc>
          <w:tcPr>
            <w:tcW w:w="2409" w:type="dxa"/>
            <w:shd w:val="clear" w:color="auto" w:fill="auto"/>
          </w:tcPr>
          <w:p w14:paraId="1DAB588A" w14:textId="77777777" w:rsidR="0098230D" w:rsidRDefault="0098230D" w:rsidP="002A1A98">
            <w:pPr>
              <w:widowControl w:val="0"/>
              <w:ind w:right="-6"/>
              <w:rPr>
                <w:rFonts w:ascii="Times New Roman" w:eastAsia="Times New Roman" w:hAnsi="Times New Roman"/>
                <w:sz w:val="20"/>
                <w:szCs w:val="20"/>
              </w:rPr>
            </w:pPr>
          </w:p>
          <w:p w14:paraId="5F2A5BD5" w14:textId="0A6020EB" w:rsidR="009579E3" w:rsidRDefault="009579E3" w:rsidP="002A1A98">
            <w:pPr>
              <w:widowControl w:val="0"/>
              <w:ind w:right="-6"/>
              <w:rPr>
                <w:rFonts w:ascii="Times New Roman" w:eastAsia="Times New Roman" w:hAnsi="Times New Roman"/>
                <w:sz w:val="20"/>
                <w:szCs w:val="20"/>
              </w:rPr>
            </w:pPr>
          </w:p>
          <w:p w14:paraId="24DB956A" w14:textId="77777777" w:rsidR="009579E3" w:rsidRDefault="009579E3" w:rsidP="002A1A98">
            <w:pPr>
              <w:widowControl w:val="0"/>
              <w:ind w:right="-6"/>
              <w:rPr>
                <w:rFonts w:ascii="Times New Roman" w:eastAsia="Times New Roman" w:hAnsi="Times New Roman"/>
                <w:sz w:val="20"/>
                <w:szCs w:val="20"/>
              </w:rPr>
            </w:pPr>
          </w:p>
          <w:p w14:paraId="3DCE5D9C" w14:textId="51706047" w:rsidR="009579E3" w:rsidRPr="00141214" w:rsidRDefault="009579E3" w:rsidP="002A1A98">
            <w:pPr>
              <w:widowControl w:val="0"/>
              <w:ind w:right="-6"/>
              <w:rPr>
                <w:rFonts w:ascii="Times New Roman" w:eastAsia="Times New Roman" w:hAnsi="Times New Roman"/>
                <w:sz w:val="20"/>
                <w:szCs w:val="20"/>
              </w:rPr>
            </w:pPr>
          </w:p>
        </w:tc>
      </w:tr>
      <w:tr w:rsidR="00141214" w:rsidRPr="00141214" w14:paraId="61130C26" w14:textId="77777777" w:rsidTr="002A1A98">
        <w:trPr>
          <w:trHeight w:val="968"/>
        </w:trPr>
        <w:tc>
          <w:tcPr>
            <w:tcW w:w="817" w:type="dxa"/>
            <w:shd w:val="clear" w:color="auto" w:fill="auto"/>
          </w:tcPr>
          <w:p w14:paraId="1BFA513F" w14:textId="77777777" w:rsidR="0098230D" w:rsidRPr="00141214" w:rsidRDefault="0098230D" w:rsidP="002A1A98">
            <w:pPr>
              <w:widowControl w:val="0"/>
              <w:ind w:right="-6"/>
              <w:rPr>
                <w:rFonts w:ascii="Times New Roman" w:eastAsia="Times New Roman" w:hAnsi="Times New Roman"/>
                <w:sz w:val="20"/>
                <w:szCs w:val="20"/>
              </w:rPr>
            </w:pPr>
          </w:p>
        </w:tc>
        <w:tc>
          <w:tcPr>
            <w:tcW w:w="2552" w:type="dxa"/>
            <w:shd w:val="clear" w:color="auto" w:fill="auto"/>
          </w:tcPr>
          <w:p w14:paraId="6D0BAFA2" w14:textId="77777777" w:rsidR="0098230D" w:rsidRPr="00141214" w:rsidRDefault="0098230D" w:rsidP="002A1A98">
            <w:pPr>
              <w:widowControl w:val="0"/>
              <w:jc w:val="both"/>
              <w:rPr>
                <w:rFonts w:ascii="Times New Roman" w:eastAsia="Courier New" w:hAnsi="Times New Roman"/>
                <w:b/>
                <w:sz w:val="20"/>
                <w:szCs w:val="20"/>
              </w:rPr>
            </w:pPr>
          </w:p>
        </w:tc>
        <w:tc>
          <w:tcPr>
            <w:tcW w:w="3969" w:type="dxa"/>
            <w:shd w:val="clear" w:color="auto" w:fill="auto"/>
          </w:tcPr>
          <w:p w14:paraId="745DBA35" w14:textId="77777777" w:rsidR="0098230D" w:rsidRPr="00141214" w:rsidRDefault="0098230D" w:rsidP="002A1A98">
            <w:pPr>
              <w:widowControl w:val="0"/>
              <w:ind w:right="-6"/>
              <w:rPr>
                <w:rFonts w:ascii="Times New Roman" w:eastAsia="Times New Roman" w:hAnsi="Times New Roman"/>
                <w:sz w:val="20"/>
                <w:szCs w:val="20"/>
              </w:rPr>
            </w:pPr>
          </w:p>
        </w:tc>
        <w:tc>
          <w:tcPr>
            <w:tcW w:w="2409" w:type="dxa"/>
            <w:shd w:val="clear" w:color="auto" w:fill="auto"/>
          </w:tcPr>
          <w:p w14:paraId="047CBDB2" w14:textId="77777777" w:rsidR="0098230D" w:rsidRDefault="0098230D" w:rsidP="002A1A98">
            <w:pPr>
              <w:widowControl w:val="0"/>
              <w:ind w:right="-6"/>
              <w:rPr>
                <w:rFonts w:ascii="Times New Roman" w:eastAsia="Times New Roman" w:hAnsi="Times New Roman"/>
                <w:sz w:val="20"/>
                <w:szCs w:val="20"/>
              </w:rPr>
            </w:pPr>
          </w:p>
          <w:p w14:paraId="73C59CF8" w14:textId="0491C171" w:rsidR="009579E3" w:rsidRDefault="009579E3" w:rsidP="002A1A98">
            <w:pPr>
              <w:widowControl w:val="0"/>
              <w:ind w:right="-6"/>
              <w:rPr>
                <w:rFonts w:ascii="Times New Roman" w:eastAsia="Times New Roman" w:hAnsi="Times New Roman"/>
                <w:sz w:val="20"/>
                <w:szCs w:val="20"/>
              </w:rPr>
            </w:pPr>
          </w:p>
          <w:p w14:paraId="66B6B58F" w14:textId="77777777" w:rsidR="009579E3" w:rsidRDefault="009579E3" w:rsidP="002A1A98">
            <w:pPr>
              <w:widowControl w:val="0"/>
              <w:ind w:right="-6"/>
              <w:rPr>
                <w:rFonts w:ascii="Times New Roman" w:eastAsia="Times New Roman" w:hAnsi="Times New Roman"/>
                <w:sz w:val="20"/>
                <w:szCs w:val="20"/>
              </w:rPr>
            </w:pPr>
          </w:p>
          <w:p w14:paraId="4ABD73DF" w14:textId="40861AF9" w:rsidR="009579E3" w:rsidRPr="00141214" w:rsidRDefault="009579E3" w:rsidP="002A1A98">
            <w:pPr>
              <w:widowControl w:val="0"/>
              <w:ind w:right="-6"/>
              <w:rPr>
                <w:rFonts w:ascii="Times New Roman" w:eastAsia="Times New Roman" w:hAnsi="Times New Roman"/>
                <w:sz w:val="20"/>
                <w:szCs w:val="20"/>
              </w:rPr>
            </w:pPr>
          </w:p>
        </w:tc>
      </w:tr>
      <w:tr w:rsidR="00141214" w:rsidRPr="00141214" w14:paraId="42771173" w14:textId="77777777" w:rsidTr="002A1A98">
        <w:trPr>
          <w:trHeight w:val="1280"/>
        </w:trPr>
        <w:tc>
          <w:tcPr>
            <w:tcW w:w="817" w:type="dxa"/>
            <w:shd w:val="clear" w:color="auto" w:fill="auto"/>
          </w:tcPr>
          <w:p w14:paraId="32C5FB5A" w14:textId="77777777" w:rsidR="0098230D" w:rsidRPr="00141214" w:rsidRDefault="0098230D" w:rsidP="002A1A98">
            <w:pPr>
              <w:widowControl w:val="0"/>
              <w:ind w:right="-6"/>
              <w:rPr>
                <w:rFonts w:ascii="Times New Roman" w:eastAsia="Times New Roman" w:hAnsi="Times New Roman"/>
                <w:sz w:val="20"/>
                <w:szCs w:val="20"/>
              </w:rPr>
            </w:pPr>
          </w:p>
        </w:tc>
        <w:tc>
          <w:tcPr>
            <w:tcW w:w="2552" w:type="dxa"/>
            <w:shd w:val="clear" w:color="auto" w:fill="auto"/>
          </w:tcPr>
          <w:p w14:paraId="70487499" w14:textId="77777777" w:rsidR="0098230D" w:rsidRPr="00141214" w:rsidRDefault="0098230D" w:rsidP="002A1A98">
            <w:pPr>
              <w:widowControl w:val="0"/>
              <w:ind w:right="-6"/>
              <w:rPr>
                <w:rFonts w:ascii="Times New Roman" w:eastAsia="Times New Roman" w:hAnsi="Times New Roman"/>
                <w:sz w:val="20"/>
                <w:szCs w:val="20"/>
              </w:rPr>
            </w:pPr>
          </w:p>
        </w:tc>
        <w:tc>
          <w:tcPr>
            <w:tcW w:w="3969" w:type="dxa"/>
            <w:shd w:val="clear" w:color="auto" w:fill="auto"/>
          </w:tcPr>
          <w:p w14:paraId="26AE07AC" w14:textId="77777777" w:rsidR="0098230D" w:rsidRPr="00141214" w:rsidRDefault="0098230D" w:rsidP="002A1A98">
            <w:pPr>
              <w:widowControl w:val="0"/>
              <w:ind w:right="-6"/>
              <w:rPr>
                <w:rFonts w:ascii="Times New Roman" w:eastAsia="Times New Roman" w:hAnsi="Times New Roman"/>
                <w:sz w:val="20"/>
                <w:szCs w:val="20"/>
              </w:rPr>
            </w:pPr>
          </w:p>
        </w:tc>
        <w:tc>
          <w:tcPr>
            <w:tcW w:w="2409" w:type="dxa"/>
            <w:shd w:val="clear" w:color="auto" w:fill="auto"/>
          </w:tcPr>
          <w:p w14:paraId="198E19A4" w14:textId="4062196C" w:rsidR="0098230D" w:rsidRDefault="0098230D" w:rsidP="002A1A98">
            <w:pPr>
              <w:widowControl w:val="0"/>
              <w:ind w:right="-6"/>
              <w:rPr>
                <w:rFonts w:ascii="Times New Roman" w:eastAsia="Times New Roman" w:hAnsi="Times New Roman"/>
                <w:sz w:val="20"/>
                <w:szCs w:val="20"/>
              </w:rPr>
            </w:pPr>
          </w:p>
          <w:p w14:paraId="0E761503" w14:textId="6310C039" w:rsidR="009579E3" w:rsidRDefault="009579E3" w:rsidP="002A1A98">
            <w:pPr>
              <w:widowControl w:val="0"/>
              <w:ind w:right="-6"/>
              <w:rPr>
                <w:rFonts w:ascii="Times New Roman" w:eastAsia="Times New Roman" w:hAnsi="Times New Roman"/>
                <w:sz w:val="20"/>
                <w:szCs w:val="20"/>
              </w:rPr>
            </w:pPr>
          </w:p>
          <w:p w14:paraId="14AB2406" w14:textId="77777777" w:rsidR="009579E3" w:rsidRDefault="009579E3" w:rsidP="002A1A98">
            <w:pPr>
              <w:widowControl w:val="0"/>
              <w:ind w:right="-6"/>
              <w:rPr>
                <w:rFonts w:ascii="Times New Roman" w:eastAsia="Times New Roman" w:hAnsi="Times New Roman"/>
                <w:sz w:val="20"/>
                <w:szCs w:val="20"/>
              </w:rPr>
            </w:pPr>
          </w:p>
          <w:p w14:paraId="7D690F26" w14:textId="7F23C01D" w:rsidR="009579E3" w:rsidRPr="00141214" w:rsidRDefault="009579E3" w:rsidP="002A1A98">
            <w:pPr>
              <w:widowControl w:val="0"/>
              <w:ind w:right="-6"/>
              <w:rPr>
                <w:rFonts w:ascii="Times New Roman" w:eastAsia="Times New Roman" w:hAnsi="Times New Roman"/>
                <w:sz w:val="20"/>
                <w:szCs w:val="20"/>
              </w:rPr>
            </w:pPr>
          </w:p>
        </w:tc>
      </w:tr>
      <w:tr w:rsidR="00141214" w:rsidRPr="00141214" w14:paraId="27BEFBCC" w14:textId="77777777" w:rsidTr="002A1A98">
        <w:trPr>
          <w:trHeight w:val="1280"/>
        </w:trPr>
        <w:tc>
          <w:tcPr>
            <w:tcW w:w="817" w:type="dxa"/>
            <w:shd w:val="clear" w:color="auto" w:fill="auto"/>
          </w:tcPr>
          <w:p w14:paraId="6CE5514D" w14:textId="77777777" w:rsidR="0098230D" w:rsidRPr="00141214" w:rsidRDefault="0098230D" w:rsidP="002A1A98">
            <w:pPr>
              <w:widowControl w:val="0"/>
              <w:ind w:right="-6"/>
              <w:rPr>
                <w:rFonts w:ascii="Times New Roman" w:eastAsia="Times New Roman" w:hAnsi="Times New Roman"/>
                <w:sz w:val="20"/>
                <w:szCs w:val="20"/>
              </w:rPr>
            </w:pPr>
          </w:p>
        </w:tc>
        <w:tc>
          <w:tcPr>
            <w:tcW w:w="2552" w:type="dxa"/>
            <w:shd w:val="clear" w:color="auto" w:fill="auto"/>
          </w:tcPr>
          <w:p w14:paraId="346CDFB9" w14:textId="77777777" w:rsidR="0098230D" w:rsidRPr="00141214" w:rsidRDefault="0098230D" w:rsidP="002A1A98">
            <w:pPr>
              <w:widowControl w:val="0"/>
              <w:ind w:right="-6"/>
              <w:rPr>
                <w:rFonts w:ascii="Times New Roman" w:eastAsia="Times New Roman" w:hAnsi="Times New Roman"/>
                <w:sz w:val="20"/>
                <w:szCs w:val="20"/>
              </w:rPr>
            </w:pPr>
          </w:p>
        </w:tc>
        <w:tc>
          <w:tcPr>
            <w:tcW w:w="3969" w:type="dxa"/>
            <w:shd w:val="clear" w:color="auto" w:fill="auto"/>
          </w:tcPr>
          <w:p w14:paraId="4FCF93A6" w14:textId="77777777" w:rsidR="0098230D" w:rsidRPr="00141214" w:rsidRDefault="0098230D" w:rsidP="002A1A98">
            <w:pPr>
              <w:widowControl w:val="0"/>
              <w:ind w:right="-6"/>
              <w:rPr>
                <w:rFonts w:ascii="Times New Roman" w:eastAsia="Times New Roman" w:hAnsi="Times New Roman"/>
                <w:sz w:val="20"/>
                <w:szCs w:val="20"/>
              </w:rPr>
            </w:pPr>
          </w:p>
        </w:tc>
        <w:tc>
          <w:tcPr>
            <w:tcW w:w="2409" w:type="dxa"/>
            <w:shd w:val="clear" w:color="auto" w:fill="auto"/>
          </w:tcPr>
          <w:p w14:paraId="1FFC58D4" w14:textId="77777777" w:rsidR="0098230D" w:rsidRDefault="0098230D" w:rsidP="002A1A98">
            <w:pPr>
              <w:widowControl w:val="0"/>
              <w:ind w:right="-6"/>
              <w:rPr>
                <w:rFonts w:ascii="Times New Roman" w:eastAsia="Times New Roman" w:hAnsi="Times New Roman"/>
                <w:sz w:val="20"/>
                <w:szCs w:val="20"/>
              </w:rPr>
            </w:pPr>
          </w:p>
          <w:p w14:paraId="2A46B45F" w14:textId="6B956601" w:rsidR="009579E3" w:rsidRDefault="009579E3" w:rsidP="002A1A98">
            <w:pPr>
              <w:widowControl w:val="0"/>
              <w:ind w:right="-6"/>
              <w:rPr>
                <w:rFonts w:ascii="Times New Roman" w:eastAsia="Times New Roman" w:hAnsi="Times New Roman"/>
                <w:sz w:val="20"/>
                <w:szCs w:val="20"/>
              </w:rPr>
            </w:pPr>
          </w:p>
          <w:p w14:paraId="5D772F65" w14:textId="77777777" w:rsidR="009579E3" w:rsidRDefault="009579E3" w:rsidP="002A1A98">
            <w:pPr>
              <w:widowControl w:val="0"/>
              <w:ind w:right="-6"/>
              <w:rPr>
                <w:rFonts w:ascii="Times New Roman" w:eastAsia="Times New Roman" w:hAnsi="Times New Roman"/>
                <w:sz w:val="20"/>
                <w:szCs w:val="20"/>
              </w:rPr>
            </w:pPr>
          </w:p>
          <w:p w14:paraId="6960202B" w14:textId="2EE88BC4" w:rsidR="009579E3" w:rsidRPr="00141214" w:rsidRDefault="009579E3" w:rsidP="002A1A98">
            <w:pPr>
              <w:widowControl w:val="0"/>
              <w:ind w:right="-6"/>
              <w:rPr>
                <w:rFonts w:ascii="Times New Roman" w:eastAsia="Times New Roman" w:hAnsi="Times New Roman"/>
                <w:sz w:val="20"/>
                <w:szCs w:val="20"/>
              </w:rPr>
            </w:pPr>
          </w:p>
        </w:tc>
      </w:tr>
      <w:tr w:rsidR="00141214" w:rsidRPr="00141214" w14:paraId="054F92DB" w14:textId="77777777" w:rsidTr="002A1A98">
        <w:trPr>
          <w:trHeight w:val="1280"/>
        </w:trPr>
        <w:tc>
          <w:tcPr>
            <w:tcW w:w="817" w:type="dxa"/>
            <w:shd w:val="clear" w:color="auto" w:fill="auto"/>
          </w:tcPr>
          <w:p w14:paraId="64CE8358" w14:textId="77777777" w:rsidR="0098230D" w:rsidRPr="00141214" w:rsidRDefault="0098230D" w:rsidP="002A1A98">
            <w:pPr>
              <w:widowControl w:val="0"/>
              <w:ind w:right="-6"/>
              <w:rPr>
                <w:rFonts w:ascii="Times New Roman" w:eastAsia="Times New Roman" w:hAnsi="Times New Roman"/>
                <w:sz w:val="20"/>
                <w:szCs w:val="20"/>
              </w:rPr>
            </w:pPr>
          </w:p>
        </w:tc>
        <w:tc>
          <w:tcPr>
            <w:tcW w:w="2552" w:type="dxa"/>
            <w:shd w:val="clear" w:color="auto" w:fill="auto"/>
          </w:tcPr>
          <w:p w14:paraId="6191B6AF" w14:textId="77777777" w:rsidR="0098230D" w:rsidRPr="00141214" w:rsidRDefault="0098230D" w:rsidP="002A1A98">
            <w:pPr>
              <w:widowControl w:val="0"/>
              <w:ind w:right="-6"/>
              <w:rPr>
                <w:rFonts w:ascii="Times New Roman" w:eastAsia="Times New Roman" w:hAnsi="Times New Roman"/>
                <w:sz w:val="20"/>
                <w:szCs w:val="20"/>
              </w:rPr>
            </w:pPr>
          </w:p>
        </w:tc>
        <w:tc>
          <w:tcPr>
            <w:tcW w:w="3969" w:type="dxa"/>
            <w:shd w:val="clear" w:color="auto" w:fill="auto"/>
          </w:tcPr>
          <w:p w14:paraId="2E1A511C" w14:textId="77777777" w:rsidR="0098230D" w:rsidRPr="00141214" w:rsidRDefault="0098230D" w:rsidP="002A1A98">
            <w:pPr>
              <w:widowControl w:val="0"/>
              <w:ind w:right="-6"/>
              <w:rPr>
                <w:rFonts w:ascii="Times New Roman" w:eastAsia="Times New Roman" w:hAnsi="Times New Roman"/>
                <w:sz w:val="20"/>
                <w:szCs w:val="20"/>
              </w:rPr>
            </w:pPr>
          </w:p>
        </w:tc>
        <w:tc>
          <w:tcPr>
            <w:tcW w:w="2409" w:type="dxa"/>
            <w:shd w:val="clear" w:color="auto" w:fill="auto"/>
          </w:tcPr>
          <w:p w14:paraId="28F5E7DF" w14:textId="77777777" w:rsidR="0098230D" w:rsidRDefault="0098230D" w:rsidP="002A1A98">
            <w:pPr>
              <w:widowControl w:val="0"/>
              <w:ind w:right="-6"/>
              <w:rPr>
                <w:rFonts w:ascii="Times New Roman" w:eastAsia="Times New Roman" w:hAnsi="Times New Roman"/>
                <w:sz w:val="20"/>
                <w:szCs w:val="20"/>
              </w:rPr>
            </w:pPr>
          </w:p>
          <w:p w14:paraId="6233C399" w14:textId="77777777" w:rsidR="009579E3" w:rsidRDefault="009579E3" w:rsidP="002A1A98">
            <w:pPr>
              <w:widowControl w:val="0"/>
              <w:ind w:right="-6"/>
              <w:rPr>
                <w:rFonts w:ascii="Times New Roman" w:eastAsia="Times New Roman" w:hAnsi="Times New Roman"/>
                <w:sz w:val="20"/>
                <w:szCs w:val="20"/>
              </w:rPr>
            </w:pPr>
          </w:p>
          <w:p w14:paraId="1507E97F" w14:textId="77777777" w:rsidR="009579E3" w:rsidRDefault="009579E3" w:rsidP="002A1A98">
            <w:pPr>
              <w:widowControl w:val="0"/>
              <w:ind w:right="-6"/>
              <w:rPr>
                <w:rFonts w:ascii="Times New Roman" w:eastAsia="Times New Roman" w:hAnsi="Times New Roman"/>
                <w:sz w:val="20"/>
                <w:szCs w:val="20"/>
              </w:rPr>
            </w:pPr>
          </w:p>
          <w:p w14:paraId="42A66A7A" w14:textId="76E39CEB" w:rsidR="009579E3" w:rsidRPr="00141214" w:rsidRDefault="009579E3" w:rsidP="002A1A98">
            <w:pPr>
              <w:widowControl w:val="0"/>
              <w:ind w:right="-6"/>
              <w:rPr>
                <w:rFonts w:ascii="Times New Roman" w:eastAsia="Times New Roman" w:hAnsi="Times New Roman"/>
                <w:sz w:val="20"/>
                <w:szCs w:val="20"/>
              </w:rPr>
            </w:pPr>
          </w:p>
        </w:tc>
      </w:tr>
    </w:tbl>
    <w:p w14:paraId="58C18871" w14:textId="77777777" w:rsidR="0098230D" w:rsidRPr="00141214" w:rsidRDefault="0098230D" w:rsidP="0098230D">
      <w:pPr>
        <w:pStyle w:val="a3"/>
        <w:tabs>
          <w:tab w:val="left" w:pos="1134"/>
        </w:tabs>
        <w:spacing w:after="0"/>
        <w:ind w:left="0" w:firstLine="709"/>
        <w:jc w:val="both"/>
        <w:rPr>
          <w:rFonts w:ascii="Times New Roman" w:hAnsi="Times New Roman"/>
          <w:i/>
          <w:sz w:val="24"/>
          <w:szCs w:val="24"/>
          <w:lang w:eastAsia="ru-RU"/>
        </w:rPr>
      </w:pPr>
    </w:p>
    <w:p w14:paraId="139C2953" w14:textId="77777777" w:rsidR="0098230D" w:rsidRPr="00141214" w:rsidRDefault="0098230D" w:rsidP="0098230D">
      <w:pPr>
        <w:pStyle w:val="a3"/>
        <w:spacing w:after="0"/>
        <w:ind w:left="-142" w:firstLine="851"/>
        <w:jc w:val="both"/>
        <w:rPr>
          <w:rFonts w:ascii="Times New Roman" w:hAnsi="Times New Roman"/>
          <w:sz w:val="24"/>
          <w:szCs w:val="24"/>
        </w:rPr>
      </w:pPr>
    </w:p>
    <w:p w14:paraId="68EA198F" w14:textId="77777777" w:rsidR="0098230D" w:rsidRPr="00141214" w:rsidRDefault="0098230D" w:rsidP="0098230D">
      <w:pPr>
        <w:pStyle w:val="a3"/>
        <w:spacing w:after="0"/>
        <w:ind w:left="-142" w:firstLine="851"/>
        <w:jc w:val="both"/>
        <w:rPr>
          <w:rFonts w:ascii="Times New Roman" w:hAnsi="Times New Roman"/>
          <w:sz w:val="24"/>
          <w:szCs w:val="24"/>
        </w:rPr>
      </w:pPr>
    </w:p>
    <w:p w14:paraId="69D2E451" w14:textId="77777777" w:rsidR="00F53C71" w:rsidRPr="00141214" w:rsidRDefault="00F53C71" w:rsidP="00C475F1">
      <w:pPr>
        <w:pStyle w:val="a3"/>
        <w:spacing w:after="0"/>
        <w:ind w:left="-142" w:firstLine="851"/>
        <w:jc w:val="both"/>
      </w:pPr>
    </w:p>
    <w:sectPr w:rsidR="00F53C71" w:rsidRPr="00141214" w:rsidSect="00FB0082">
      <w:pgSz w:w="11906" w:h="16838"/>
      <w:pgMar w:top="993"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530E2" w14:textId="77777777" w:rsidR="001C2059" w:rsidRDefault="001C2059" w:rsidP="00E73D51">
      <w:pPr>
        <w:spacing w:after="0" w:line="240" w:lineRule="auto"/>
      </w:pPr>
      <w:r>
        <w:separator/>
      </w:r>
    </w:p>
  </w:endnote>
  <w:endnote w:type="continuationSeparator" w:id="0">
    <w:p w14:paraId="67576A00" w14:textId="77777777" w:rsidR="001C2059" w:rsidRDefault="001C2059" w:rsidP="00E73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YS Tex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890D4" w14:textId="77777777" w:rsidR="001C2059" w:rsidRDefault="001C2059" w:rsidP="00E73D51">
      <w:pPr>
        <w:spacing w:after="0" w:line="240" w:lineRule="auto"/>
      </w:pPr>
      <w:r>
        <w:separator/>
      </w:r>
    </w:p>
  </w:footnote>
  <w:footnote w:type="continuationSeparator" w:id="0">
    <w:p w14:paraId="5AB50BB9" w14:textId="77777777" w:rsidR="001C2059" w:rsidRDefault="001C2059" w:rsidP="00E73D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404EA"/>
    <w:multiLevelType w:val="multilevel"/>
    <w:tmpl w:val="3D181B9E"/>
    <w:lvl w:ilvl="0">
      <w:start w:val="4"/>
      <w:numFmt w:val="decimal"/>
      <w:lvlText w:val="%1."/>
      <w:lvlJc w:val="left"/>
      <w:pPr>
        <w:ind w:left="540" w:hanging="540"/>
      </w:pPr>
      <w:rPr>
        <w:rFonts w:hint="default"/>
        <w:i w:val="0"/>
      </w:rPr>
    </w:lvl>
    <w:lvl w:ilvl="1">
      <w:start w:val="2"/>
      <w:numFmt w:val="decimal"/>
      <w:lvlText w:val="%1.%2."/>
      <w:lvlJc w:val="left"/>
      <w:pPr>
        <w:ind w:left="1074" w:hanging="540"/>
      </w:pPr>
      <w:rPr>
        <w:rFonts w:hint="default"/>
        <w:i w:val="0"/>
      </w:rPr>
    </w:lvl>
    <w:lvl w:ilvl="2">
      <w:start w:val="1"/>
      <w:numFmt w:val="decimal"/>
      <w:lvlText w:val="%1.%2.%3."/>
      <w:lvlJc w:val="left"/>
      <w:pPr>
        <w:ind w:left="1788" w:hanging="720"/>
      </w:pPr>
      <w:rPr>
        <w:rFonts w:hint="default"/>
        <w:i w:val="0"/>
      </w:rPr>
    </w:lvl>
    <w:lvl w:ilvl="3">
      <w:start w:val="1"/>
      <w:numFmt w:val="decimal"/>
      <w:lvlText w:val="%1.%2.%3.%4."/>
      <w:lvlJc w:val="left"/>
      <w:pPr>
        <w:ind w:left="2322" w:hanging="720"/>
      </w:pPr>
      <w:rPr>
        <w:rFonts w:hint="default"/>
        <w:i w:val="0"/>
      </w:rPr>
    </w:lvl>
    <w:lvl w:ilvl="4">
      <w:start w:val="1"/>
      <w:numFmt w:val="decimal"/>
      <w:lvlText w:val="%1.%2.%3.%4.%5."/>
      <w:lvlJc w:val="left"/>
      <w:pPr>
        <w:ind w:left="3216" w:hanging="1080"/>
      </w:pPr>
      <w:rPr>
        <w:rFonts w:hint="default"/>
        <w:i w:val="0"/>
      </w:rPr>
    </w:lvl>
    <w:lvl w:ilvl="5">
      <w:start w:val="1"/>
      <w:numFmt w:val="decimal"/>
      <w:lvlText w:val="%1.%2.%3.%4.%5.%6."/>
      <w:lvlJc w:val="left"/>
      <w:pPr>
        <w:ind w:left="3750" w:hanging="1080"/>
      </w:pPr>
      <w:rPr>
        <w:rFonts w:hint="default"/>
        <w:i w:val="0"/>
      </w:rPr>
    </w:lvl>
    <w:lvl w:ilvl="6">
      <w:start w:val="1"/>
      <w:numFmt w:val="decimal"/>
      <w:lvlText w:val="%1.%2.%3.%4.%5.%6.%7."/>
      <w:lvlJc w:val="left"/>
      <w:pPr>
        <w:ind w:left="4644" w:hanging="1440"/>
      </w:pPr>
      <w:rPr>
        <w:rFonts w:hint="default"/>
        <w:i w:val="0"/>
      </w:rPr>
    </w:lvl>
    <w:lvl w:ilvl="7">
      <w:start w:val="1"/>
      <w:numFmt w:val="decimal"/>
      <w:lvlText w:val="%1.%2.%3.%4.%5.%6.%7.%8."/>
      <w:lvlJc w:val="left"/>
      <w:pPr>
        <w:ind w:left="5178" w:hanging="1440"/>
      </w:pPr>
      <w:rPr>
        <w:rFonts w:hint="default"/>
        <w:i w:val="0"/>
      </w:rPr>
    </w:lvl>
    <w:lvl w:ilvl="8">
      <w:start w:val="1"/>
      <w:numFmt w:val="decimal"/>
      <w:lvlText w:val="%1.%2.%3.%4.%5.%6.%7.%8.%9."/>
      <w:lvlJc w:val="left"/>
      <w:pPr>
        <w:ind w:left="6072" w:hanging="1800"/>
      </w:pPr>
      <w:rPr>
        <w:rFonts w:hint="default"/>
        <w:i w:val="0"/>
      </w:rPr>
    </w:lvl>
  </w:abstractNum>
  <w:abstractNum w:abstractNumId="1" w15:restartNumberingAfterBreak="0">
    <w:nsid w:val="0B6668AC"/>
    <w:multiLevelType w:val="multilevel"/>
    <w:tmpl w:val="5E1E2D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FC7418"/>
    <w:multiLevelType w:val="hybridMultilevel"/>
    <w:tmpl w:val="1DFA808E"/>
    <w:lvl w:ilvl="0" w:tplc="D2988A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D01225"/>
    <w:multiLevelType w:val="hybridMultilevel"/>
    <w:tmpl w:val="6262B3F4"/>
    <w:lvl w:ilvl="0" w:tplc="FFF05A30">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BB5C91"/>
    <w:multiLevelType w:val="hybridMultilevel"/>
    <w:tmpl w:val="49944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C24C33"/>
    <w:multiLevelType w:val="multilevel"/>
    <w:tmpl w:val="F8380D2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3C51AE6"/>
    <w:multiLevelType w:val="multilevel"/>
    <w:tmpl w:val="86D4D63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2D59B5"/>
    <w:multiLevelType w:val="multilevel"/>
    <w:tmpl w:val="5E1E2D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E4406A"/>
    <w:multiLevelType w:val="multilevel"/>
    <w:tmpl w:val="D5DE2E9A"/>
    <w:lvl w:ilvl="0">
      <w:start w:val="1"/>
      <w:numFmt w:val="decimal"/>
      <w:lvlText w:val="%1."/>
      <w:lvlJc w:val="left"/>
      <w:pPr>
        <w:ind w:left="1069" w:hanging="360"/>
      </w:pPr>
      <w:rPr>
        <w:rFonts w:hint="default"/>
      </w:rPr>
    </w:lvl>
    <w:lvl w:ilvl="1">
      <w:start w:val="2"/>
      <w:numFmt w:val="decimal"/>
      <w:isLgl/>
      <w:lvlText w:val="%1.%2."/>
      <w:lvlJc w:val="left"/>
      <w:pPr>
        <w:ind w:left="1249" w:hanging="540"/>
      </w:pPr>
      <w:rPr>
        <w:rFonts w:hint="default"/>
        <w:i w:val="0"/>
      </w:rPr>
    </w:lvl>
    <w:lvl w:ilvl="2">
      <w:start w:val="5"/>
      <w:numFmt w:val="decimal"/>
      <w:isLgl/>
      <w:lvlText w:val="%1.%2.%3."/>
      <w:lvlJc w:val="left"/>
      <w:pPr>
        <w:ind w:left="1429" w:hanging="720"/>
      </w:pPr>
      <w:rPr>
        <w:rFonts w:hint="default"/>
        <w:i w:val="0"/>
      </w:rPr>
    </w:lvl>
    <w:lvl w:ilvl="3">
      <w:start w:val="1"/>
      <w:numFmt w:val="decimal"/>
      <w:isLgl/>
      <w:lvlText w:val="%1.%2.%3.%4."/>
      <w:lvlJc w:val="left"/>
      <w:pPr>
        <w:ind w:left="1429" w:hanging="720"/>
      </w:pPr>
      <w:rPr>
        <w:rFonts w:hint="default"/>
        <w:i w:val="0"/>
      </w:rPr>
    </w:lvl>
    <w:lvl w:ilvl="4">
      <w:start w:val="1"/>
      <w:numFmt w:val="decimal"/>
      <w:isLgl/>
      <w:lvlText w:val="%1.%2.%3.%4.%5."/>
      <w:lvlJc w:val="left"/>
      <w:pPr>
        <w:ind w:left="1789" w:hanging="1080"/>
      </w:pPr>
      <w:rPr>
        <w:rFonts w:hint="default"/>
        <w:i w:val="0"/>
      </w:rPr>
    </w:lvl>
    <w:lvl w:ilvl="5">
      <w:start w:val="1"/>
      <w:numFmt w:val="decimal"/>
      <w:isLgl/>
      <w:lvlText w:val="%1.%2.%3.%4.%5.%6."/>
      <w:lvlJc w:val="left"/>
      <w:pPr>
        <w:ind w:left="1789" w:hanging="1080"/>
      </w:pPr>
      <w:rPr>
        <w:rFonts w:hint="default"/>
        <w:i w:val="0"/>
      </w:rPr>
    </w:lvl>
    <w:lvl w:ilvl="6">
      <w:start w:val="1"/>
      <w:numFmt w:val="decimal"/>
      <w:isLgl/>
      <w:lvlText w:val="%1.%2.%3.%4.%5.%6.%7."/>
      <w:lvlJc w:val="left"/>
      <w:pPr>
        <w:ind w:left="2149" w:hanging="1440"/>
      </w:pPr>
      <w:rPr>
        <w:rFonts w:hint="default"/>
        <w:i w:val="0"/>
      </w:rPr>
    </w:lvl>
    <w:lvl w:ilvl="7">
      <w:start w:val="1"/>
      <w:numFmt w:val="decimal"/>
      <w:isLgl/>
      <w:lvlText w:val="%1.%2.%3.%4.%5.%6.%7.%8."/>
      <w:lvlJc w:val="left"/>
      <w:pPr>
        <w:ind w:left="2149" w:hanging="1440"/>
      </w:pPr>
      <w:rPr>
        <w:rFonts w:hint="default"/>
        <w:i w:val="0"/>
      </w:rPr>
    </w:lvl>
    <w:lvl w:ilvl="8">
      <w:start w:val="1"/>
      <w:numFmt w:val="decimal"/>
      <w:isLgl/>
      <w:lvlText w:val="%1.%2.%3.%4.%5.%6.%7.%8.%9."/>
      <w:lvlJc w:val="left"/>
      <w:pPr>
        <w:ind w:left="2509" w:hanging="1800"/>
      </w:pPr>
      <w:rPr>
        <w:rFonts w:hint="default"/>
        <w:i w:val="0"/>
      </w:rPr>
    </w:lvl>
  </w:abstractNum>
  <w:abstractNum w:abstractNumId="9" w15:restartNumberingAfterBreak="0">
    <w:nsid w:val="1C355908"/>
    <w:multiLevelType w:val="hybridMultilevel"/>
    <w:tmpl w:val="A29CAB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E457E68"/>
    <w:multiLevelType w:val="multilevel"/>
    <w:tmpl w:val="762C04AA"/>
    <w:lvl w:ilvl="0">
      <w:start w:val="1"/>
      <w:numFmt w:val="decimal"/>
      <w:lvlText w:val="%1."/>
      <w:lvlJc w:val="left"/>
      <w:pPr>
        <w:ind w:left="720" w:hanging="360"/>
      </w:pPr>
    </w:lvl>
    <w:lvl w:ilvl="1">
      <w:start w:val="1"/>
      <w:numFmt w:val="decimal"/>
      <w:isLgl/>
      <w:lvlText w:val="%1.%2."/>
      <w:lvlJc w:val="left"/>
      <w:pPr>
        <w:ind w:left="720" w:hanging="360"/>
      </w:pPr>
      <w:rPr>
        <w:rFonts w:eastAsia="Times New Roman" w:hint="default"/>
        <w:b w:val="0"/>
      </w:rPr>
    </w:lvl>
    <w:lvl w:ilvl="2">
      <w:start w:val="1"/>
      <w:numFmt w:val="decimal"/>
      <w:isLgl/>
      <w:lvlText w:val="%1.%2.%3."/>
      <w:lvlJc w:val="left"/>
      <w:pPr>
        <w:ind w:left="1080" w:hanging="720"/>
      </w:pPr>
      <w:rPr>
        <w:rFonts w:eastAsia="Times New Roman" w:hint="default"/>
        <w:b w:val="0"/>
      </w:rPr>
    </w:lvl>
    <w:lvl w:ilvl="3">
      <w:start w:val="1"/>
      <w:numFmt w:val="decimal"/>
      <w:isLgl/>
      <w:lvlText w:val="%1.%2.%3.%4."/>
      <w:lvlJc w:val="left"/>
      <w:pPr>
        <w:ind w:left="1080" w:hanging="720"/>
      </w:pPr>
      <w:rPr>
        <w:rFonts w:eastAsia="Times New Roman" w:hint="default"/>
        <w:b w:val="0"/>
      </w:rPr>
    </w:lvl>
    <w:lvl w:ilvl="4">
      <w:start w:val="1"/>
      <w:numFmt w:val="decimal"/>
      <w:isLgl/>
      <w:lvlText w:val="%1.%2.%3.%4.%5."/>
      <w:lvlJc w:val="left"/>
      <w:pPr>
        <w:ind w:left="1440" w:hanging="1080"/>
      </w:pPr>
      <w:rPr>
        <w:rFonts w:eastAsia="Times New Roman" w:hint="default"/>
        <w:b w:val="0"/>
      </w:rPr>
    </w:lvl>
    <w:lvl w:ilvl="5">
      <w:start w:val="1"/>
      <w:numFmt w:val="decimal"/>
      <w:isLgl/>
      <w:lvlText w:val="%1.%2.%3.%4.%5.%6."/>
      <w:lvlJc w:val="left"/>
      <w:pPr>
        <w:ind w:left="1440" w:hanging="1080"/>
      </w:pPr>
      <w:rPr>
        <w:rFonts w:eastAsia="Times New Roman" w:hint="default"/>
        <w:b w:val="0"/>
      </w:rPr>
    </w:lvl>
    <w:lvl w:ilvl="6">
      <w:start w:val="1"/>
      <w:numFmt w:val="decimal"/>
      <w:isLgl/>
      <w:lvlText w:val="%1.%2.%3.%4.%5.%6.%7."/>
      <w:lvlJc w:val="left"/>
      <w:pPr>
        <w:ind w:left="1800" w:hanging="1440"/>
      </w:pPr>
      <w:rPr>
        <w:rFonts w:eastAsia="Times New Roman" w:hint="default"/>
        <w:b w:val="0"/>
      </w:rPr>
    </w:lvl>
    <w:lvl w:ilvl="7">
      <w:start w:val="1"/>
      <w:numFmt w:val="decimal"/>
      <w:isLgl/>
      <w:lvlText w:val="%1.%2.%3.%4.%5.%6.%7.%8."/>
      <w:lvlJc w:val="left"/>
      <w:pPr>
        <w:ind w:left="1800" w:hanging="1440"/>
      </w:pPr>
      <w:rPr>
        <w:rFonts w:eastAsia="Times New Roman" w:hint="default"/>
        <w:b w:val="0"/>
      </w:rPr>
    </w:lvl>
    <w:lvl w:ilvl="8">
      <w:start w:val="1"/>
      <w:numFmt w:val="decimal"/>
      <w:isLgl/>
      <w:lvlText w:val="%1.%2.%3.%4.%5.%6.%7.%8.%9."/>
      <w:lvlJc w:val="left"/>
      <w:pPr>
        <w:ind w:left="2160" w:hanging="1800"/>
      </w:pPr>
      <w:rPr>
        <w:rFonts w:eastAsia="Times New Roman" w:hint="default"/>
        <w:b w:val="0"/>
      </w:rPr>
    </w:lvl>
  </w:abstractNum>
  <w:abstractNum w:abstractNumId="11" w15:restartNumberingAfterBreak="0">
    <w:nsid w:val="24F03C28"/>
    <w:multiLevelType w:val="hybridMultilevel"/>
    <w:tmpl w:val="9C3AFE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BC53EE"/>
    <w:multiLevelType w:val="multilevel"/>
    <w:tmpl w:val="537E5A1A"/>
    <w:lvl w:ilvl="0">
      <w:start w:val="4"/>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D4A3993"/>
    <w:multiLevelType w:val="hybridMultilevel"/>
    <w:tmpl w:val="D8247A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D04034"/>
    <w:multiLevelType w:val="hybridMultilevel"/>
    <w:tmpl w:val="3BF8E984"/>
    <w:lvl w:ilvl="0" w:tplc="15B2A3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1635D7B"/>
    <w:multiLevelType w:val="hybridMultilevel"/>
    <w:tmpl w:val="81B0C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FF166E"/>
    <w:multiLevelType w:val="hybridMultilevel"/>
    <w:tmpl w:val="239A4B6A"/>
    <w:lvl w:ilvl="0" w:tplc="102EFD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006FEA"/>
    <w:multiLevelType w:val="hybridMultilevel"/>
    <w:tmpl w:val="2AE049CE"/>
    <w:lvl w:ilvl="0" w:tplc="DDC8C73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01637E"/>
    <w:multiLevelType w:val="hybridMultilevel"/>
    <w:tmpl w:val="4898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2D4694"/>
    <w:multiLevelType w:val="multilevel"/>
    <w:tmpl w:val="B5F0368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164757"/>
    <w:multiLevelType w:val="multilevel"/>
    <w:tmpl w:val="9CB68938"/>
    <w:lvl w:ilvl="0">
      <w:start w:val="1"/>
      <w:numFmt w:val="decimal"/>
      <w:lvlText w:val="%1."/>
      <w:lvlJc w:val="left"/>
      <w:pPr>
        <w:ind w:left="360" w:hanging="360"/>
      </w:pPr>
      <w:rPr>
        <w:rFonts w:hint="default"/>
      </w:rPr>
    </w:lvl>
    <w:lvl w:ilvl="1">
      <w:start w:val="1"/>
      <w:numFmt w:val="decimal"/>
      <w:lvlText w:val="%2."/>
      <w:lvlJc w:val="left"/>
      <w:pPr>
        <w:ind w:left="502" w:hanging="360"/>
      </w:pPr>
      <w:rPr>
        <w:rFonts w:ascii="Times New Roman" w:eastAsia="Calibr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1B60ACD"/>
    <w:multiLevelType w:val="hybridMultilevel"/>
    <w:tmpl w:val="E44270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4E5C31"/>
    <w:multiLevelType w:val="multilevel"/>
    <w:tmpl w:val="3238F5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5B7FAA"/>
    <w:multiLevelType w:val="multilevel"/>
    <w:tmpl w:val="C27492C8"/>
    <w:lvl w:ilvl="0">
      <w:start w:val="1"/>
      <w:numFmt w:val="decimal"/>
      <w:lvlText w:val="%1."/>
      <w:lvlJc w:val="left"/>
      <w:pPr>
        <w:ind w:left="1637"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EB4D08"/>
    <w:multiLevelType w:val="multilevel"/>
    <w:tmpl w:val="86D4D63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73232D"/>
    <w:multiLevelType w:val="hybridMultilevel"/>
    <w:tmpl w:val="B1F21DC6"/>
    <w:lvl w:ilvl="0" w:tplc="A8F431D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2A0B71"/>
    <w:multiLevelType w:val="multilevel"/>
    <w:tmpl w:val="299460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E32AA0"/>
    <w:multiLevelType w:val="hybridMultilevel"/>
    <w:tmpl w:val="3E9A25CC"/>
    <w:lvl w:ilvl="0" w:tplc="3FF2A450">
      <w:start w:val="1"/>
      <w:numFmt w:val="decimal"/>
      <w:lvlText w:val="%1."/>
      <w:lvlJc w:val="left"/>
      <w:pPr>
        <w:ind w:left="720" w:hanging="360"/>
      </w:pPr>
      <w:rPr>
        <w:rFonts w:ascii="Calibri" w:hAnsi="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8E0D6C"/>
    <w:multiLevelType w:val="hybridMultilevel"/>
    <w:tmpl w:val="FE909E2E"/>
    <w:lvl w:ilvl="0" w:tplc="99304F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9F40036"/>
    <w:multiLevelType w:val="hybridMultilevel"/>
    <w:tmpl w:val="0504A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771A7B"/>
    <w:multiLevelType w:val="multilevel"/>
    <w:tmpl w:val="3D181B9E"/>
    <w:lvl w:ilvl="0">
      <w:start w:val="4"/>
      <w:numFmt w:val="decimal"/>
      <w:lvlText w:val="%1."/>
      <w:lvlJc w:val="left"/>
      <w:pPr>
        <w:ind w:left="540" w:hanging="540"/>
      </w:pPr>
      <w:rPr>
        <w:rFonts w:hint="default"/>
        <w:i w:val="0"/>
      </w:rPr>
    </w:lvl>
    <w:lvl w:ilvl="1">
      <w:start w:val="2"/>
      <w:numFmt w:val="decimal"/>
      <w:lvlText w:val="%1.%2."/>
      <w:lvlJc w:val="left"/>
      <w:pPr>
        <w:ind w:left="1074" w:hanging="540"/>
      </w:pPr>
      <w:rPr>
        <w:rFonts w:hint="default"/>
        <w:i w:val="0"/>
      </w:rPr>
    </w:lvl>
    <w:lvl w:ilvl="2">
      <w:start w:val="1"/>
      <w:numFmt w:val="decimal"/>
      <w:lvlText w:val="%1.%2.%3."/>
      <w:lvlJc w:val="left"/>
      <w:pPr>
        <w:ind w:left="1788" w:hanging="720"/>
      </w:pPr>
      <w:rPr>
        <w:rFonts w:hint="default"/>
        <w:i w:val="0"/>
      </w:rPr>
    </w:lvl>
    <w:lvl w:ilvl="3">
      <w:start w:val="1"/>
      <w:numFmt w:val="decimal"/>
      <w:lvlText w:val="%1.%2.%3.%4."/>
      <w:lvlJc w:val="left"/>
      <w:pPr>
        <w:ind w:left="2322" w:hanging="720"/>
      </w:pPr>
      <w:rPr>
        <w:rFonts w:hint="default"/>
        <w:i w:val="0"/>
      </w:rPr>
    </w:lvl>
    <w:lvl w:ilvl="4">
      <w:start w:val="1"/>
      <w:numFmt w:val="decimal"/>
      <w:lvlText w:val="%1.%2.%3.%4.%5."/>
      <w:lvlJc w:val="left"/>
      <w:pPr>
        <w:ind w:left="3216" w:hanging="1080"/>
      </w:pPr>
      <w:rPr>
        <w:rFonts w:hint="default"/>
        <w:i w:val="0"/>
      </w:rPr>
    </w:lvl>
    <w:lvl w:ilvl="5">
      <w:start w:val="1"/>
      <w:numFmt w:val="decimal"/>
      <w:lvlText w:val="%1.%2.%3.%4.%5.%6."/>
      <w:lvlJc w:val="left"/>
      <w:pPr>
        <w:ind w:left="3750" w:hanging="1080"/>
      </w:pPr>
      <w:rPr>
        <w:rFonts w:hint="default"/>
        <w:i w:val="0"/>
      </w:rPr>
    </w:lvl>
    <w:lvl w:ilvl="6">
      <w:start w:val="1"/>
      <w:numFmt w:val="decimal"/>
      <w:lvlText w:val="%1.%2.%3.%4.%5.%6.%7."/>
      <w:lvlJc w:val="left"/>
      <w:pPr>
        <w:ind w:left="4644" w:hanging="1440"/>
      </w:pPr>
      <w:rPr>
        <w:rFonts w:hint="default"/>
        <w:i w:val="0"/>
      </w:rPr>
    </w:lvl>
    <w:lvl w:ilvl="7">
      <w:start w:val="1"/>
      <w:numFmt w:val="decimal"/>
      <w:lvlText w:val="%1.%2.%3.%4.%5.%6.%7.%8."/>
      <w:lvlJc w:val="left"/>
      <w:pPr>
        <w:ind w:left="5178" w:hanging="1440"/>
      </w:pPr>
      <w:rPr>
        <w:rFonts w:hint="default"/>
        <w:i w:val="0"/>
      </w:rPr>
    </w:lvl>
    <w:lvl w:ilvl="8">
      <w:start w:val="1"/>
      <w:numFmt w:val="decimal"/>
      <w:lvlText w:val="%1.%2.%3.%4.%5.%6.%7.%8.%9."/>
      <w:lvlJc w:val="left"/>
      <w:pPr>
        <w:ind w:left="6072" w:hanging="1800"/>
      </w:pPr>
      <w:rPr>
        <w:rFonts w:hint="default"/>
        <w:i w:val="0"/>
      </w:rPr>
    </w:lvl>
  </w:abstractNum>
  <w:abstractNum w:abstractNumId="31" w15:restartNumberingAfterBreak="0">
    <w:nsid w:val="7E432B6F"/>
    <w:multiLevelType w:val="hybridMultilevel"/>
    <w:tmpl w:val="980A1C9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7637F7"/>
    <w:multiLevelType w:val="hybridMultilevel"/>
    <w:tmpl w:val="36385E2C"/>
    <w:lvl w:ilvl="0" w:tplc="D5269A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E8F0B50"/>
    <w:multiLevelType w:val="hybridMultilevel"/>
    <w:tmpl w:val="44FC0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FBC1FAF"/>
    <w:multiLevelType w:val="hybridMultilevel"/>
    <w:tmpl w:val="CE38DF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23"/>
  </w:num>
  <w:num w:numId="4">
    <w:abstractNumId w:val="5"/>
  </w:num>
  <w:num w:numId="5">
    <w:abstractNumId w:val="30"/>
  </w:num>
  <w:num w:numId="6">
    <w:abstractNumId w:val="2"/>
  </w:num>
  <w:num w:numId="7">
    <w:abstractNumId w:val="7"/>
  </w:num>
  <w:num w:numId="8">
    <w:abstractNumId w:val="10"/>
  </w:num>
  <w:num w:numId="9">
    <w:abstractNumId w:val="20"/>
  </w:num>
  <w:num w:numId="10">
    <w:abstractNumId w:val="19"/>
  </w:num>
  <w:num w:numId="11">
    <w:abstractNumId w:val="12"/>
  </w:num>
  <w:num w:numId="12">
    <w:abstractNumId w:val="26"/>
  </w:num>
  <w:num w:numId="13">
    <w:abstractNumId w:val="22"/>
  </w:num>
  <w:num w:numId="14">
    <w:abstractNumId w:val="0"/>
  </w:num>
  <w:num w:numId="15">
    <w:abstractNumId w:val="4"/>
  </w:num>
  <w:num w:numId="16">
    <w:abstractNumId w:val="9"/>
  </w:num>
  <w:num w:numId="17">
    <w:abstractNumId w:val="18"/>
  </w:num>
  <w:num w:numId="18">
    <w:abstractNumId w:val="33"/>
  </w:num>
  <w:num w:numId="19">
    <w:abstractNumId w:val="15"/>
  </w:num>
  <w:num w:numId="20">
    <w:abstractNumId w:val="31"/>
  </w:num>
  <w:num w:numId="21">
    <w:abstractNumId w:val="29"/>
  </w:num>
  <w:num w:numId="22">
    <w:abstractNumId w:val="16"/>
  </w:num>
  <w:num w:numId="23">
    <w:abstractNumId w:val="25"/>
  </w:num>
  <w:num w:numId="24">
    <w:abstractNumId w:val="27"/>
  </w:num>
  <w:num w:numId="25">
    <w:abstractNumId w:val="3"/>
  </w:num>
  <w:num w:numId="26">
    <w:abstractNumId w:val="24"/>
  </w:num>
  <w:num w:numId="27">
    <w:abstractNumId w:val="17"/>
  </w:num>
  <w:num w:numId="28">
    <w:abstractNumId w:val="13"/>
  </w:num>
  <w:num w:numId="29">
    <w:abstractNumId w:val="21"/>
  </w:num>
  <w:num w:numId="30">
    <w:abstractNumId w:val="11"/>
  </w:num>
  <w:num w:numId="31">
    <w:abstractNumId w:val="34"/>
  </w:num>
  <w:num w:numId="32">
    <w:abstractNumId w:val="8"/>
  </w:num>
  <w:num w:numId="33">
    <w:abstractNumId w:val="32"/>
  </w:num>
  <w:num w:numId="34">
    <w:abstractNumId w:val="28"/>
  </w:num>
  <w:num w:numId="35">
    <w:abstractNumId w:val="1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0BE"/>
    <w:rsid w:val="00031030"/>
    <w:rsid w:val="0003547C"/>
    <w:rsid w:val="000507A5"/>
    <w:rsid w:val="00052140"/>
    <w:rsid w:val="00052331"/>
    <w:rsid w:val="0005379E"/>
    <w:rsid w:val="000574EC"/>
    <w:rsid w:val="00064426"/>
    <w:rsid w:val="00067997"/>
    <w:rsid w:val="00072465"/>
    <w:rsid w:val="0007295E"/>
    <w:rsid w:val="000753D4"/>
    <w:rsid w:val="0007552F"/>
    <w:rsid w:val="0008571D"/>
    <w:rsid w:val="000963B1"/>
    <w:rsid w:val="000972E1"/>
    <w:rsid w:val="000A3359"/>
    <w:rsid w:val="000A6A0C"/>
    <w:rsid w:val="000A71CC"/>
    <w:rsid w:val="000A7CC6"/>
    <w:rsid w:val="000B2EB5"/>
    <w:rsid w:val="000B33CB"/>
    <w:rsid w:val="000B4431"/>
    <w:rsid w:val="000B55AA"/>
    <w:rsid w:val="000C05ED"/>
    <w:rsid w:val="000C1FB5"/>
    <w:rsid w:val="000C59CB"/>
    <w:rsid w:val="000D6EF4"/>
    <w:rsid w:val="00102D2D"/>
    <w:rsid w:val="00103E10"/>
    <w:rsid w:val="00110338"/>
    <w:rsid w:val="00116424"/>
    <w:rsid w:val="001234EE"/>
    <w:rsid w:val="00137849"/>
    <w:rsid w:val="00141214"/>
    <w:rsid w:val="00143C72"/>
    <w:rsid w:val="00147DDC"/>
    <w:rsid w:val="001528DA"/>
    <w:rsid w:val="00162622"/>
    <w:rsid w:val="001635AB"/>
    <w:rsid w:val="001730D9"/>
    <w:rsid w:val="0018087F"/>
    <w:rsid w:val="00191842"/>
    <w:rsid w:val="001A02C0"/>
    <w:rsid w:val="001A6F56"/>
    <w:rsid w:val="001B690C"/>
    <w:rsid w:val="001B7B09"/>
    <w:rsid w:val="001C2059"/>
    <w:rsid w:val="001C5185"/>
    <w:rsid w:val="001C5CB7"/>
    <w:rsid w:val="001D2D2D"/>
    <w:rsid w:val="00200D18"/>
    <w:rsid w:val="00203871"/>
    <w:rsid w:val="0021179F"/>
    <w:rsid w:val="00212176"/>
    <w:rsid w:val="00223031"/>
    <w:rsid w:val="00230581"/>
    <w:rsid w:val="00234F00"/>
    <w:rsid w:val="00245E7E"/>
    <w:rsid w:val="002472C1"/>
    <w:rsid w:val="00252D9B"/>
    <w:rsid w:val="0025493E"/>
    <w:rsid w:val="00271F9A"/>
    <w:rsid w:val="00297860"/>
    <w:rsid w:val="002978B8"/>
    <w:rsid w:val="002A124A"/>
    <w:rsid w:val="002A1A98"/>
    <w:rsid w:val="002A7811"/>
    <w:rsid w:val="002B25F5"/>
    <w:rsid w:val="002C381A"/>
    <w:rsid w:val="002D1CA0"/>
    <w:rsid w:val="002D38C5"/>
    <w:rsid w:val="002D57BF"/>
    <w:rsid w:val="002D7D25"/>
    <w:rsid w:val="002E2A1B"/>
    <w:rsid w:val="002E65E6"/>
    <w:rsid w:val="002E67C4"/>
    <w:rsid w:val="002F1B9E"/>
    <w:rsid w:val="002F73D5"/>
    <w:rsid w:val="00307809"/>
    <w:rsid w:val="00310030"/>
    <w:rsid w:val="00314DCC"/>
    <w:rsid w:val="00316B74"/>
    <w:rsid w:val="003248AE"/>
    <w:rsid w:val="003271C7"/>
    <w:rsid w:val="00330695"/>
    <w:rsid w:val="00331107"/>
    <w:rsid w:val="00341A52"/>
    <w:rsid w:val="00344DD1"/>
    <w:rsid w:val="0034631F"/>
    <w:rsid w:val="00357D39"/>
    <w:rsid w:val="00363DFF"/>
    <w:rsid w:val="003644D1"/>
    <w:rsid w:val="00375114"/>
    <w:rsid w:val="003760BF"/>
    <w:rsid w:val="00381ACC"/>
    <w:rsid w:val="00392501"/>
    <w:rsid w:val="003B3BAF"/>
    <w:rsid w:val="003B4114"/>
    <w:rsid w:val="003B6FCC"/>
    <w:rsid w:val="003D59C8"/>
    <w:rsid w:val="003E0B73"/>
    <w:rsid w:val="003F0573"/>
    <w:rsid w:val="0040170C"/>
    <w:rsid w:val="00413090"/>
    <w:rsid w:val="00430041"/>
    <w:rsid w:val="00433AF1"/>
    <w:rsid w:val="00435B7E"/>
    <w:rsid w:val="00437B8D"/>
    <w:rsid w:val="00440696"/>
    <w:rsid w:val="00441E11"/>
    <w:rsid w:val="00462EA8"/>
    <w:rsid w:val="0047484D"/>
    <w:rsid w:val="0048166B"/>
    <w:rsid w:val="00485708"/>
    <w:rsid w:val="00490D1A"/>
    <w:rsid w:val="004A3B12"/>
    <w:rsid w:val="004B3719"/>
    <w:rsid w:val="004C3861"/>
    <w:rsid w:val="004C4BC5"/>
    <w:rsid w:val="004D1F96"/>
    <w:rsid w:val="004D5A7C"/>
    <w:rsid w:val="004F4B5B"/>
    <w:rsid w:val="004F67EC"/>
    <w:rsid w:val="00507653"/>
    <w:rsid w:val="00510F1F"/>
    <w:rsid w:val="005125AD"/>
    <w:rsid w:val="00513BDC"/>
    <w:rsid w:val="005158A4"/>
    <w:rsid w:val="0051610F"/>
    <w:rsid w:val="005226E5"/>
    <w:rsid w:val="005243E8"/>
    <w:rsid w:val="005316C5"/>
    <w:rsid w:val="00532F49"/>
    <w:rsid w:val="0053556D"/>
    <w:rsid w:val="005422B4"/>
    <w:rsid w:val="005450EB"/>
    <w:rsid w:val="005500D0"/>
    <w:rsid w:val="00566523"/>
    <w:rsid w:val="00573F55"/>
    <w:rsid w:val="00593818"/>
    <w:rsid w:val="005975B4"/>
    <w:rsid w:val="005A0DF5"/>
    <w:rsid w:val="005A226F"/>
    <w:rsid w:val="005C149A"/>
    <w:rsid w:val="005D0093"/>
    <w:rsid w:val="005E058C"/>
    <w:rsid w:val="005E3BE7"/>
    <w:rsid w:val="005F31F4"/>
    <w:rsid w:val="006050A7"/>
    <w:rsid w:val="0060539F"/>
    <w:rsid w:val="00616AFF"/>
    <w:rsid w:val="00622D27"/>
    <w:rsid w:val="00625962"/>
    <w:rsid w:val="00640CEF"/>
    <w:rsid w:val="00646C7A"/>
    <w:rsid w:val="00650690"/>
    <w:rsid w:val="00651040"/>
    <w:rsid w:val="006522F5"/>
    <w:rsid w:val="006536B2"/>
    <w:rsid w:val="00655DF8"/>
    <w:rsid w:val="0066596F"/>
    <w:rsid w:val="00667852"/>
    <w:rsid w:val="006A4DB9"/>
    <w:rsid w:val="006A6782"/>
    <w:rsid w:val="006A68FA"/>
    <w:rsid w:val="006B28B0"/>
    <w:rsid w:val="006C1CBC"/>
    <w:rsid w:val="00700041"/>
    <w:rsid w:val="0072041A"/>
    <w:rsid w:val="00721869"/>
    <w:rsid w:val="0073163A"/>
    <w:rsid w:val="00735E90"/>
    <w:rsid w:val="00742011"/>
    <w:rsid w:val="0074368C"/>
    <w:rsid w:val="007723A3"/>
    <w:rsid w:val="0077518B"/>
    <w:rsid w:val="00782A8D"/>
    <w:rsid w:val="007939DE"/>
    <w:rsid w:val="007A3457"/>
    <w:rsid w:val="007A4179"/>
    <w:rsid w:val="007C0DC0"/>
    <w:rsid w:val="007C3AFE"/>
    <w:rsid w:val="007D0C07"/>
    <w:rsid w:val="007D13AA"/>
    <w:rsid w:val="007D43F6"/>
    <w:rsid w:val="007D5C06"/>
    <w:rsid w:val="007E3165"/>
    <w:rsid w:val="007E4485"/>
    <w:rsid w:val="007E6133"/>
    <w:rsid w:val="007E7584"/>
    <w:rsid w:val="007F20D8"/>
    <w:rsid w:val="007F2CC9"/>
    <w:rsid w:val="008019CB"/>
    <w:rsid w:val="00835D49"/>
    <w:rsid w:val="00836042"/>
    <w:rsid w:val="00846AF7"/>
    <w:rsid w:val="00865531"/>
    <w:rsid w:val="0087021D"/>
    <w:rsid w:val="00876ECF"/>
    <w:rsid w:val="0088516B"/>
    <w:rsid w:val="008927EA"/>
    <w:rsid w:val="008956FA"/>
    <w:rsid w:val="008A6538"/>
    <w:rsid w:val="008A7EA0"/>
    <w:rsid w:val="008C44FB"/>
    <w:rsid w:val="008D10BE"/>
    <w:rsid w:val="008D5817"/>
    <w:rsid w:val="008F1DF5"/>
    <w:rsid w:val="008F6F44"/>
    <w:rsid w:val="00907D4A"/>
    <w:rsid w:val="00911AF4"/>
    <w:rsid w:val="00920350"/>
    <w:rsid w:val="0092563D"/>
    <w:rsid w:val="00934B8D"/>
    <w:rsid w:val="00941606"/>
    <w:rsid w:val="00947B82"/>
    <w:rsid w:val="009579E3"/>
    <w:rsid w:val="0097015C"/>
    <w:rsid w:val="0098230D"/>
    <w:rsid w:val="00993A0C"/>
    <w:rsid w:val="009956FF"/>
    <w:rsid w:val="0099606F"/>
    <w:rsid w:val="00996461"/>
    <w:rsid w:val="00996727"/>
    <w:rsid w:val="00996FB6"/>
    <w:rsid w:val="009A36D2"/>
    <w:rsid w:val="009B007A"/>
    <w:rsid w:val="009D20BF"/>
    <w:rsid w:val="009E1EE8"/>
    <w:rsid w:val="009E638A"/>
    <w:rsid w:val="009E7CFF"/>
    <w:rsid w:val="00A12F05"/>
    <w:rsid w:val="00A21DD5"/>
    <w:rsid w:val="00A2351D"/>
    <w:rsid w:val="00A24D02"/>
    <w:rsid w:val="00A31460"/>
    <w:rsid w:val="00A3619A"/>
    <w:rsid w:val="00A412D4"/>
    <w:rsid w:val="00A436C9"/>
    <w:rsid w:val="00A54172"/>
    <w:rsid w:val="00A74371"/>
    <w:rsid w:val="00A754CF"/>
    <w:rsid w:val="00AB3979"/>
    <w:rsid w:val="00AC0CC2"/>
    <w:rsid w:val="00AC31CA"/>
    <w:rsid w:val="00AC3C08"/>
    <w:rsid w:val="00AC6E5D"/>
    <w:rsid w:val="00AD2BDF"/>
    <w:rsid w:val="00AD72AD"/>
    <w:rsid w:val="00B07A6E"/>
    <w:rsid w:val="00B1303A"/>
    <w:rsid w:val="00B215F9"/>
    <w:rsid w:val="00B25B65"/>
    <w:rsid w:val="00B33C51"/>
    <w:rsid w:val="00B44596"/>
    <w:rsid w:val="00B453BF"/>
    <w:rsid w:val="00B566D6"/>
    <w:rsid w:val="00B5676F"/>
    <w:rsid w:val="00B86674"/>
    <w:rsid w:val="00B87D7A"/>
    <w:rsid w:val="00B9528B"/>
    <w:rsid w:val="00BA1791"/>
    <w:rsid w:val="00BB7A5E"/>
    <w:rsid w:val="00BC7C85"/>
    <w:rsid w:val="00BC7D19"/>
    <w:rsid w:val="00BD74AC"/>
    <w:rsid w:val="00BE080F"/>
    <w:rsid w:val="00BE0815"/>
    <w:rsid w:val="00BE6E87"/>
    <w:rsid w:val="00BE7FB7"/>
    <w:rsid w:val="00C03565"/>
    <w:rsid w:val="00C03FA6"/>
    <w:rsid w:val="00C11317"/>
    <w:rsid w:val="00C16D0F"/>
    <w:rsid w:val="00C20480"/>
    <w:rsid w:val="00C23703"/>
    <w:rsid w:val="00C27029"/>
    <w:rsid w:val="00C315B4"/>
    <w:rsid w:val="00C34F48"/>
    <w:rsid w:val="00C44A9B"/>
    <w:rsid w:val="00C475F1"/>
    <w:rsid w:val="00C47829"/>
    <w:rsid w:val="00C50E10"/>
    <w:rsid w:val="00C50FCC"/>
    <w:rsid w:val="00C60086"/>
    <w:rsid w:val="00C87BDA"/>
    <w:rsid w:val="00C90F1D"/>
    <w:rsid w:val="00C9121C"/>
    <w:rsid w:val="00C92DE9"/>
    <w:rsid w:val="00C96B9B"/>
    <w:rsid w:val="00CA351D"/>
    <w:rsid w:val="00CA69E8"/>
    <w:rsid w:val="00D108C3"/>
    <w:rsid w:val="00D1733B"/>
    <w:rsid w:val="00D22C4E"/>
    <w:rsid w:val="00D23AA3"/>
    <w:rsid w:val="00D330CC"/>
    <w:rsid w:val="00D34247"/>
    <w:rsid w:val="00D47995"/>
    <w:rsid w:val="00D54180"/>
    <w:rsid w:val="00D55F79"/>
    <w:rsid w:val="00D57CF6"/>
    <w:rsid w:val="00D613A2"/>
    <w:rsid w:val="00D650F5"/>
    <w:rsid w:val="00D65B3C"/>
    <w:rsid w:val="00D724A8"/>
    <w:rsid w:val="00D86810"/>
    <w:rsid w:val="00D91C7E"/>
    <w:rsid w:val="00DA271B"/>
    <w:rsid w:val="00DB156C"/>
    <w:rsid w:val="00DC3019"/>
    <w:rsid w:val="00DC3C08"/>
    <w:rsid w:val="00DC7EF3"/>
    <w:rsid w:val="00DD08EE"/>
    <w:rsid w:val="00DD1913"/>
    <w:rsid w:val="00DD228B"/>
    <w:rsid w:val="00DD3B7C"/>
    <w:rsid w:val="00DE2F7C"/>
    <w:rsid w:val="00DE30F2"/>
    <w:rsid w:val="00DE6E45"/>
    <w:rsid w:val="00E2033A"/>
    <w:rsid w:val="00E22DC3"/>
    <w:rsid w:val="00E26F58"/>
    <w:rsid w:val="00E273EF"/>
    <w:rsid w:val="00E35A9D"/>
    <w:rsid w:val="00E41672"/>
    <w:rsid w:val="00E43D7B"/>
    <w:rsid w:val="00E475BC"/>
    <w:rsid w:val="00E66543"/>
    <w:rsid w:val="00E71D01"/>
    <w:rsid w:val="00E73D51"/>
    <w:rsid w:val="00E81A93"/>
    <w:rsid w:val="00E86133"/>
    <w:rsid w:val="00E906E7"/>
    <w:rsid w:val="00E9189E"/>
    <w:rsid w:val="00EA6044"/>
    <w:rsid w:val="00EA6D8D"/>
    <w:rsid w:val="00EB1CB2"/>
    <w:rsid w:val="00EB332A"/>
    <w:rsid w:val="00EB6730"/>
    <w:rsid w:val="00EC663A"/>
    <w:rsid w:val="00EC765C"/>
    <w:rsid w:val="00ED4FA3"/>
    <w:rsid w:val="00EE2821"/>
    <w:rsid w:val="00EE432B"/>
    <w:rsid w:val="00EF0F70"/>
    <w:rsid w:val="00EF5435"/>
    <w:rsid w:val="00EF6C26"/>
    <w:rsid w:val="00EF7744"/>
    <w:rsid w:val="00F00028"/>
    <w:rsid w:val="00F0340E"/>
    <w:rsid w:val="00F07536"/>
    <w:rsid w:val="00F1076A"/>
    <w:rsid w:val="00F15287"/>
    <w:rsid w:val="00F22166"/>
    <w:rsid w:val="00F3354C"/>
    <w:rsid w:val="00F33E6F"/>
    <w:rsid w:val="00F36312"/>
    <w:rsid w:val="00F3688E"/>
    <w:rsid w:val="00F446C4"/>
    <w:rsid w:val="00F502A6"/>
    <w:rsid w:val="00F538E2"/>
    <w:rsid w:val="00F53C71"/>
    <w:rsid w:val="00F5419F"/>
    <w:rsid w:val="00F55738"/>
    <w:rsid w:val="00F6379D"/>
    <w:rsid w:val="00F63AAF"/>
    <w:rsid w:val="00F742BD"/>
    <w:rsid w:val="00F756A3"/>
    <w:rsid w:val="00F82A8A"/>
    <w:rsid w:val="00F933F9"/>
    <w:rsid w:val="00F96F22"/>
    <w:rsid w:val="00F97F95"/>
    <w:rsid w:val="00FA3937"/>
    <w:rsid w:val="00FA7B71"/>
    <w:rsid w:val="00FB0082"/>
    <w:rsid w:val="00FB25A8"/>
    <w:rsid w:val="00FB3C2F"/>
    <w:rsid w:val="00FB3E3C"/>
    <w:rsid w:val="00FB6F99"/>
    <w:rsid w:val="00FC282A"/>
    <w:rsid w:val="00FC367F"/>
    <w:rsid w:val="00FE2D57"/>
    <w:rsid w:val="00FE5CBE"/>
    <w:rsid w:val="00FE5D4E"/>
    <w:rsid w:val="00FF5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358FF"/>
  <w15:chartTrackingRefBased/>
  <w15:docId w15:val="{E2FFF1CF-C277-4F63-9D57-C84A83D48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9DE"/>
    <w:rPr>
      <w:rFonts w:ascii="Calibri" w:eastAsia="Calibri" w:hAnsi="Calibri" w:cs="Times New Roman"/>
    </w:rPr>
  </w:style>
  <w:style w:type="paragraph" w:styleId="1">
    <w:name w:val="heading 1"/>
    <w:basedOn w:val="a"/>
    <w:next w:val="a"/>
    <w:link w:val="10"/>
    <w:uiPriority w:val="9"/>
    <w:qFormat/>
    <w:rsid w:val="0098230D"/>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qFormat/>
    <w:rsid w:val="0098230D"/>
    <w:pPr>
      <w:keepNext/>
      <w:spacing w:after="0" w:line="240" w:lineRule="auto"/>
      <w:ind w:left="708"/>
      <w:jc w:val="both"/>
      <w:outlineLvl w:val="1"/>
    </w:pPr>
    <w:rPr>
      <w:rFonts w:ascii="Times New Roman" w:eastAsia="Times New Roman" w:hAnsi="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30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rsid w:val="0098230D"/>
    <w:rPr>
      <w:rFonts w:ascii="Times New Roman" w:eastAsia="Times New Roman" w:hAnsi="Times New Roman" w:cs="Times New Roman"/>
      <w:b/>
      <w:sz w:val="24"/>
      <w:szCs w:val="20"/>
      <w:lang w:val="x-none" w:eastAsia="x-none"/>
    </w:rPr>
  </w:style>
  <w:style w:type="character" w:customStyle="1" w:styleId="21">
    <w:name w:val="Основной текст (2)_"/>
    <w:link w:val="22"/>
    <w:locked/>
    <w:rsid w:val="0098230D"/>
    <w:rPr>
      <w:rFonts w:ascii="Times New Roman" w:eastAsia="Times New Roman" w:hAnsi="Times New Roman" w:cs="Times New Roman"/>
      <w:i/>
      <w:iCs/>
      <w:color w:val="483A46"/>
      <w:shd w:val="clear" w:color="auto" w:fill="FFFFFF"/>
    </w:rPr>
  </w:style>
  <w:style w:type="paragraph" w:customStyle="1" w:styleId="22">
    <w:name w:val="Основной текст (2)"/>
    <w:basedOn w:val="a"/>
    <w:link w:val="21"/>
    <w:rsid w:val="0098230D"/>
    <w:pPr>
      <w:widowControl w:val="0"/>
      <w:shd w:val="clear" w:color="auto" w:fill="FFFFFF"/>
      <w:spacing w:after="0" w:line="264" w:lineRule="auto"/>
    </w:pPr>
    <w:rPr>
      <w:rFonts w:ascii="Times New Roman" w:eastAsia="Times New Roman" w:hAnsi="Times New Roman"/>
      <w:i/>
      <w:iCs/>
      <w:color w:val="483A46"/>
    </w:rPr>
  </w:style>
  <w:style w:type="character" w:customStyle="1" w:styleId="23">
    <w:name w:val="Заголовок №2_"/>
    <w:link w:val="24"/>
    <w:locked/>
    <w:rsid w:val="0098230D"/>
    <w:rPr>
      <w:rFonts w:ascii="Times New Roman" w:eastAsia="Times New Roman" w:hAnsi="Times New Roman" w:cs="Times New Roman"/>
      <w:b/>
      <w:bCs/>
      <w:color w:val="483A46"/>
      <w:shd w:val="clear" w:color="auto" w:fill="FFFFFF"/>
    </w:rPr>
  </w:style>
  <w:style w:type="paragraph" w:customStyle="1" w:styleId="24">
    <w:name w:val="Заголовок №2"/>
    <w:basedOn w:val="a"/>
    <w:link w:val="23"/>
    <w:rsid w:val="0098230D"/>
    <w:pPr>
      <w:widowControl w:val="0"/>
      <w:shd w:val="clear" w:color="auto" w:fill="FFFFFF"/>
      <w:spacing w:after="0" w:line="300" w:lineRule="auto"/>
      <w:jc w:val="center"/>
      <w:outlineLvl w:val="1"/>
    </w:pPr>
    <w:rPr>
      <w:rFonts w:ascii="Times New Roman" w:eastAsia="Times New Roman" w:hAnsi="Times New Roman"/>
      <w:b/>
      <w:bCs/>
      <w:color w:val="483A46"/>
    </w:rPr>
  </w:style>
  <w:style w:type="paragraph" w:styleId="a3">
    <w:name w:val="List Paragraph"/>
    <w:basedOn w:val="a"/>
    <w:uiPriority w:val="34"/>
    <w:qFormat/>
    <w:rsid w:val="0098230D"/>
    <w:pPr>
      <w:ind w:left="720"/>
      <w:contextualSpacing/>
    </w:pPr>
  </w:style>
  <w:style w:type="character" w:customStyle="1" w:styleId="a4">
    <w:name w:val="Другое_"/>
    <w:link w:val="a5"/>
    <w:locked/>
    <w:rsid w:val="0098230D"/>
    <w:rPr>
      <w:rFonts w:ascii="Times New Roman" w:eastAsia="Times New Roman" w:hAnsi="Times New Roman" w:cs="Times New Roman"/>
      <w:color w:val="483A46"/>
      <w:shd w:val="clear" w:color="auto" w:fill="FFFFFF"/>
    </w:rPr>
  </w:style>
  <w:style w:type="paragraph" w:customStyle="1" w:styleId="a5">
    <w:name w:val="Другое"/>
    <w:basedOn w:val="a"/>
    <w:link w:val="a4"/>
    <w:rsid w:val="0098230D"/>
    <w:pPr>
      <w:widowControl w:val="0"/>
      <w:shd w:val="clear" w:color="auto" w:fill="FFFFFF"/>
      <w:spacing w:after="0" w:line="300" w:lineRule="auto"/>
      <w:ind w:firstLine="400"/>
    </w:pPr>
    <w:rPr>
      <w:rFonts w:ascii="Times New Roman" w:eastAsia="Times New Roman" w:hAnsi="Times New Roman"/>
      <w:color w:val="483A46"/>
    </w:rPr>
  </w:style>
  <w:style w:type="table" w:styleId="a6">
    <w:name w:val="Table Grid"/>
    <w:basedOn w:val="a1"/>
    <w:uiPriority w:val="39"/>
    <w:rsid w:val="0098230D"/>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Подпись к таблице_"/>
    <w:link w:val="a8"/>
    <w:locked/>
    <w:rsid w:val="0098230D"/>
    <w:rPr>
      <w:rFonts w:ascii="Times New Roman" w:eastAsia="Times New Roman" w:hAnsi="Times New Roman" w:cs="Times New Roman"/>
      <w:b/>
      <w:bCs/>
      <w:color w:val="413440"/>
      <w:shd w:val="clear" w:color="auto" w:fill="FFFFFF"/>
    </w:rPr>
  </w:style>
  <w:style w:type="paragraph" w:customStyle="1" w:styleId="a8">
    <w:name w:val="Подпись к таблице"/>
    <w:basedOn w:val="a"/>
    <w:link w:val="a7"/>
    <w:rsid w:val="0098230D"/>
    <w:pPr>
      <w:widowControl w:val="0"/>
      <w:shd w:val="clear" w:color="auto" w:fill="FFFFFF"/>
      <w:spacing w:after="0" w:line="240" w:lineRule="auto"/>
    </w:pPr>
    <w:rPr>
      <w:rFonts w:ascii="Times New Roman" w:eastAsia="Times New Roman" w:hAnsi="Times New Roman"/>
      <w:b/>
      <w:bCs/>
      <w:color w:val="413440"/>
    </w:rPr>
  </w:style>
  <w:style w:type="table" w:customStyle="1" w:styleId="11">
    <w:name w:val="Сетка таблицы1"/>
    <w:basedOn w:val="a1"/>
    <w:next w:val="a6"/>
    <w:uiPriority w:val="59"/>
    <w:rsid w:val="0098230D"/>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
    <w:name w:val="Основной текст (9)_"/>
    <w:link w:val="90"/>
    <w:locked/>
    <w:rsid w:val="0098230D"/>
    <w:rPr>
      <w:rFonts w:ascii="Times New Roman" w:eastAsia="Times New Roman" w:hAnsi="Times New Roman"/>
      <w:b/>
      <w:bCs/>
      <w:color w:val="413440"/>
      <w:shd w:val="clear" w:color="auto" w:fill="FFFFFF"/>
    </w:rPr>
  </w:style>
  <w:style w:type="paragraph" w:customStyle="1" w:styleId="90">
    <w:name w:val="Основной текст (9)"/>
    <w:basedOn w:val="a"/>
    <w:link w:val="9"/>
    <w:rsid w:val="0098230D"/>
    <w:pPr>
      <w:widowControl w:val="0"/>
      <w:shd w:val="clear" w:color="auto" w:fill="FFFFFF"/>
      <w:spacing w:after="0" w:line="261" w:lineRule="auto"/>
    </w:pPr>
    <w:rPr>
      <w:rFonts w:ascii="Times New Roman" w:eastAsia="Times New Roman" w:hAnsi="Times New Roman" w:cstheme="minorBidi"/>
      <w:b/>
      <w:bCs/>
      <w:color w:val="413440"/>
    </w:rPr>
  </w:style>
  <w:style w:type="paragraph" w:styleId="a9">
    <w:name w:val="footnote text"/>
    <w:basedOn w:val="a"/>
    <w:link w:val="aa"/>
    <w:uiPriority w:val="99"/>
    <w:rsid w:val="0098230D"/>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uiPriority w:val="99"/>
    <w:rsid w:val="0098230D"/>
    <w:rPr>
      <w:rFonts w:ascii="Times New Roman" w:eastAsia="Times New Roman" w:hAnsi="Times New Roman" w:cs="Times New Roman"/>
      <w:sz w:val="20"/>
      <w:szCs w:val="20"/>
      <w:lang w:eastAsia="ru-RU"/>
    </w:rPr>
  </w:style>
  <w:style w:type="character" w:styleId="ab">
    <w:name w:val="footnote reference"/>
    <w:uiPriority w:val="99"/>
    <w:rsid w:val="0098230D"/>
    <w:rPr>
      <w:rFonts w:cs="Times New Roman"/>
      <w:vertAlign w:val="superscript"/>
    </w:rPr>
  </w:style>
  <w:style w:type="paragraph" w:styleId="ac">
    <w:name w:val="No Spacing"/>
    <w:uiPriority w:val="1"/>
    <w:qFormat/>
    <w:rsid w:val="0098230D"/>
    <w:pPr>
      <w:spacing w:after="0" w:line="240" w:lineRule="auto"/>
    </w:pPr>
    <w:rPr>
      <w:rFonts w:ascii="Calibri" w:eastAsia="Times New Roman" w:hAnsi="Calibri" w:cs="Times New Roman"/>
      <w:lang w:eastAsia="ru-RU"/>
    </w:rPr>
  </w:style>
  <w:style w:type="paragraph" w:styleId="ad">
    <w:name w:val="Normal (Web)"/>
    <w:basedOn w:val="a"/>
    <w:rsid w:val="0098230D"/>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e">
    <w:name w:val="Hyperlink"/>
    <w:uiPriority w:val="99"/>
    <w:rsid w:val="006A4DB9"/>
    <w:rPr>
      <w:color w:val="0000FF"/>
      <w:u w:val="single"/>
    </w:rPr>
  </w:style>
  <w:style w:type="paragraph" w:styleId="af">
    <w:name w:val="Plain Text"/>
    <w:basedOn w:val="a"/>
    <w:link w:val="af0"/>
    <w:rsid w:val="006A4DB9"/>
    <w:pPr>
      <w:spacing w:after="0" w:line="240" w:lineRule="auto"/>
    </w:pPr>
    <w:rPr>
      <w:rFonts w:ascii="Courier New" w:eastAsia="Times New Roman" w:hAnsi="Courier New"/>
      <w:sz w:val="20"/>
      <w:szCs w:val="20"/>
      <w:lang w:val="x-none" w:eastAsia="x-none"/>
    </w:rPr>
  </w:style>
  <w:style w:type="character" w:customStyle="1" w:styleId="af0">
    <w:name w:val="Текст Знак"/>
    <w:basedOn w:val="a0"/>
    <w:link w:val="af"/>
    <w:rsid w:val="006A4DB9"/>
    <w:rPr>
      <w:rFonts w:ascii="Courier New" w:eastAsia="Times New Roman" w:hAnsi="Courier New" w:cs="Times New Roman"/>
      <w:sz w:val="20"/>
      <w:szCs w:val="20"/>
      <w:lang w:val="x-none" w:eastAsia="x-none"/>
    </w:rPr>
  </w:style>
  <w:style w:type="paragraph" w:styleId="af1">
    <w:name w:val="annotation text"/>
    <w:basedOn w:val="a"/>
    <w:link w:val="af2"/>
    <w:uiPriority w:val="99"/>
    <w:semiHidden/>
    <w:unhideWhenUsed/>
    <w:rsid w:val="00F07536"/>
    <w:pPr>
      <w:spacing w:line="240" w:lineRule="auto"/>
    </w:pPr>
    <w:rPr>
      <w:sz w:val="20"/>
      <w:szCs w:val="20"/>
    </w:rPr>
  </w:style>
  <w:style w:type="character" w:customStyle="1" w:styleId="af2">
    <w:name w:val="Текст примечания Знак"/>
    <w:basedOn w:val="a0"/>
    <w:link w:val="af1"/>
    <w:uiPriority w:val="99"/>
    <w:semiHidden/>
    <w:rsid w:val="00F07536"/>
    <w:rPr>
      <w:rFonts w:ascii="Calibri" w:eastAsia="Calibri" w:hAnsi="Calibri" w:cs="Times New Roman"/>
      <w:sz w:val="20"/>
      <w:szCs w:val="20"/>
    </w:rPr>
  </w:style>
  <w:style w:type="character" w:styleId="af3">
    <w:name w:val="annotation reference"/>
    <w:basedOn w:val="a0"/>
    <w:uiPriority w:val="99"/>
    <w:semiHidden/>
    <w:unhideWhenUsed/>
    <w:rsid w:val="00F07536"/>
    <w:rPr>
      <w:sz w:val="16"/>
      <w:szCs w:val="16"/>
    </w:rPr>
  </w:style>
  <w:style w:type="paragraph" w:styleId="af4">
    <w:name w:val="Balloon Text"/>
    <w:basedOn w:val="a"/>
    <w:link w:val="af5"/>
    <w:uiPriority w:val="99"/>
    <w:semiHidden/>
    <w:unhideWhenUsed/>
    <w:rsid w:val="00F07536"/>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F07536"/>
    <w:rPr>
      <w:rFonts w:ascii="Segoe UI" w:eastAsia="Calibri" w:hAnsi="Segoe UI" w:cs="Segoe UI"/>
      <w:sz w:val="18"/>
      <w:szCs w:val="18"/>
    </w:rPr>
  </w:style>
  <w:style w:type="paragraph" w:styleId="af6">
    <w:name w:val="annotation subject"/>
    <w:basedOn w:val="af1"/>
    <w:next w:val="af1"/>
    <w:link w:val="af7"/>
    <w:uiPriority w:val="99"/>
    <w:semiHidden/>
    <w:unhideWhenUsed/>
    <w:rsid w:val="00EC663A"/>
    <w:rPr>
      <w:b/>
      <w:bCs/>
    </w:rPr>
  </w:style>
  <w:style w:type="character" w:customStyle="1" w:styleId="af7">
    <w:name w:val="Тема примечания Знак"/>
    <w:basedOn w:val="af2"/>
    <w:link w:val="af6"/>
    <w:uiPriority w:val="99"/>
    <w:semiHidden/>
    <w:rsid w:val="00EC663A"/>
    <w:rPr>
      <w:rFonts w:ascii="Calibri" w:eastAsia="Calibri" w:hAnsi="Calibri" w:cs="Times New Roman"/>
      <w:b/>
      <w:bCs/>
      <w:sz w:val="20"/>
      <w:szCs w:val="20"/>
    </w:rPr>
  </w:style>
  <w:style w:type="paragraph" w:styleId="af8">
    <w:name w:val="header"/>
    <w:basedOn w:val="a"/>
    <w:link w:val="af9"/>
    <w:uiPriority w:val="99"/>
    <w:unhideWhenUsed/>
    <w:rsid w:val="00FB3E3C"/>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FB3E3C"/>
    <w:rPr>
      <w:rFonts w:ascii="Calibri" w:eastAsia="Calibri" w:hAnsi="Calibri" w:cs="Times New Roman"/>
    </w:rPr>
  </w:style>
  <w:style w:type="paragraph" w:styleId="afa">
    <w:name w:val="footer"/>
    <w:basedOn w:val="a"/>
    <w:link w:val="afb"/>
    <w:uiPriority w:val="99"/>
    <w:unhideWhenUsed/>
    <w:rsid w:val="00FB3E3C"/>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FB3E3C"/>
    <w:rPr>
      <w:rFonts w:ascii="Calibri" w:eastAsia="Calibri" w:hAnsi="Calibri" w:cs="Times New Roman"/>
    </w:rPr>
  </w:style>
  <w:style w:type="paragraph" w:customStyle="1" w:styleId="Default">
    <w:name w:val="Default"/>
    <w:rsid w:val="0097015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5">
    <w:name w:val="Сетка таблицы2"/>
    <w:basedOn w:val="a1"/>
    <w:next w:val="a6"/>
    <w:uiPriority w:val="39"/>
    <w:rsid w:val="00297860"/>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4D1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52151">
      <w:bodyDiv w:val="1"/>
      <w:marLeft w:val="0"/>
      <w:marRight w:val="0"/>
      <w:marTop w:val="0"/>
      <w:marBottom w:val="0"/>
      <w:divBdr>
        <w:top w:val="none" w:sz="0" w:space="0" w:color="auto"/>
        <w:left w:val="none" w:sz="0" w:space="0" w:color="auto"/>
        <w:bottom w:val="none" w:sz="0" w:space="0" w:color="auto"/>
        <w:right w:val="none" w:sz="0" w:space="0" w:color="auto"/>
      </w:divBdr>
    </w:div>
    <w:div w:id="226230690">
      <w:bodyDiv w:val="1"/>
      <w:marLeft w:val="0"/>
      <w:marRight w:val="0"/>
      <w:marTop w:val="0"/>
      <w:marBottom w:val="0"/>
      <w:divBdr>
        <w:top w:val="none" w:sz="0" w:space="0" w:color="auto"/>
        <w:left w:val="none" w:sz="0" w:space="0" w:color="auto"/>
        <w:bottom w:val="none" w:sz="0" w:space="0" w:color="auto"/>
        <w:right w:val="none" w:sz="0" w:space="0" w:color="auto"/>
      </w:divBdr>
    </w:div>
    <w:div w:id="258834079">
      <w:bodyDiv w:val="1"/>
      <w:marLeft w:val="0"/>
      <w:marRight w:val="0"/>
      <w:marTop w:val="0"/>
      <w:marBottom w:val="0"/>
      <w:divBdr>
        <w:top w:val="none" w:sz="0" w:space="0" w:color="auto"/>
        <w:left w:val="none" w:sz="0" w:space="0" w:color="auto"/>
        <w:bottom w:val="none" w:sz="0" w:space="0" w:color="auto"/>
        <w:right w:val="none" w:sz="0" w:space="0" w:color="auto"/>
      </w:divBdr>
    </w:div>
    <w:div w:id="316998383">
      <w:bodyDiv w:val="1"/>
      <w:marLeft w:val="0"/>
      <w:marRight w:val="0"/>
      <w:marTop w:val="0"/>
      <w:marBottom w:val="0"/>
      <w:divBdr>
        <w:top w:val="none" w:sz="0" w:space="0" w:color="auto"/>
        <w:left w:val="none" w:sz="0" w:space="0" w:color="auto"/>
        <w:bottom w:val="none" w:sz="0" w:space="0" w:color="auto"/>
        <w:right w:val="none" w:sz="0" w:space="0" w:color="auto"/>
      </w:divBdr>
    </w:div>
    <w:div w:id="502159812">
      <w:bodyDiv w:val="1"/>
      <w:marLeft w:val="0"/>
      <w:marRight w:val="0"/>
      <w:marTop w:val="0"/>
      <w:marBottom w:val="0"/>
      <w:divBdr>
        <w:top w:val="none" w:sz="0" w:space="0" w:color="auto"/>
        <w:left w:val="none" w:sz="0" w:space="0" w:color="auto"/>
        <w:bottom w:val="none" w:sz="0" w:space="0" w:color="auto"/>
        <w:right w:val="none" w:sz="0" w:space="0" w:color="auto"/>
      </w:divBdr>
    </w:div>
    <w:div w:id="615139233">
      <w:bodyDiv w:val="1"/>
      <w:marLeft w:val="0"/>
      <w:marRight w:val="0"/>
      <w:marTop w:val="0"/>
      <w:marBottom w:val="0"/>
      <w:divBdr>
        <w:top w:val="none" w:sz="0" w:space="0" w:color="auto"/>
        <w:left w:val="none" w:sz="0" w:space="0" w:color="auto"/>
        <w:bottom w:val="none" w:sz="0" w:space="0" w:color="auto"/>
        <w:right w:val="none" w:sz="0" w:space="0" w:color="auto"/>
      </w:divBdr>
    </w:div>
    <w:div w:id="652834719">
      <w:bodyDiv w:val="1"/>
      <w:marLeft w:val="0"/>
      <w:marRight w:val="0"/>
      <w:marTop w:val="0"/>
      <w:marBottom w:val="0"/>
      <w:divBdr>
        <w:top w:val="none" w:sz="0" w:space="0" w:color="auto"/>
        <w:left w:val="none" w:sz="0" w:space="0" w:color="auto"/>
        <w:bottom w:val="none" w:sz="0" w:space="0" w:color="auto"/>
        <w:right w:val="none" w:sz="0" w:space="0" w:color="auto"/>
      </w:divBdr>
    </w:div>
    <w:div w:id="698361815">
      <w:bodyDiv w:val="1"/>
      <w:marLeft w:val="0"/>
      <w:marRight w:val="0"/>
      <w:marTop w:val="0"/>
      <w:marBottom w:val="0"/>
      <w:divBdr>
        <w:top w:val="none" w:sz="0" w:space="0" w:color="auto"/>
        <w:left w:val="none" w:sz="0" w:space="0" w:color="auto"/>
        <w:bottom w:val="none" w:sz="0" w:space="0" w:color="auto"/>
        <w:right w:val="none" w:sz="0" w:space="0" w:color="auto"/>
      </w:divBdr>
    </w:div>
    <w:div w:id="703333269">
      <w:bodyDiv w:val="1"/>
      <w:marLeft w:val="0"/>
      <w:marRight w:val="0"/>
      <w:marTop w:val="0"/>
      <w:marBottom w:val="0"/>
      <w:divBdr>
        <w:top w:val="none" w:sz="0" w:space="0" w:color="auto"/>
        <w:left w:val="none" w:sz="0" w:space="0" w:color="auto"/>
        <w:bottom w:val="none" w:sz="0" w:space="0" w:color="auto"/>
        <w:right w:val="none" w:sz="0" w:space="0" w:color="auto"/>
      </w:divBdr>
      <w:divsChild>
        <w:div w:id="1014920330">
          <w:marLeft w:val="0"/>
          <w:marRight w:val="0"/>
          <w:marTop w:val="0"/>
          <w:marBottom w:val="0"/>
          <w:divBdr>
            <w:top w:val="none" w:sz="0" w:space="0" w:color="auto"/>
            <w:left w:val="none" w:sz="0" w:space="0" w:color="auto"/>
            <w:bottom w:val="none" w:sz="0" w:space="0" w:color="auto"/>
            <w:right w:val="none" w:sz="0" w:space="0" w:color="auto"/>
          </w:divBdr>
          <w:divsChild>
            <w:div w:id="1556353063">
              <w:marLeft w:val="0"/>
              <w:marRight w:val="0"/>
              <w:marTop w:val="0"/>
              <w:marBottom w:val="0"/>
              <w:divBdr>
                <w:top w:val="none" w:sz="0" w:space="0" w:color="auto"/>
                <w:left w:val="none" w:sz="0" w:space="0" w:color="auto"/>
                <w:bottom w:val="none" w:sz="0" w:space="0" w:color="auto"/>
                <w:right w:val="none" w:sz="0" w:space="0" w:color="auto"/>
              </w:divBdr>
            </w:div>
          </w:divsChild>
        </w:div>
        <w:div w:id="732848429">
          <w:marLeft w:val="0"/>
          <w:marRight w:val="0"/>
          <w:marTop w:val="0"/>
          <w:marBottom w:val="0"/>
          <w:divBdr>
            <w:top w:val="none" w:sz="0" w:space="0" w:color="auto"/>
            <w:left w:val="none" w:sz="0" w:space="0" w:color="auto"/>
            <w:bottom w:val="none" w:sz="0" w:space="0" w:color="auto"/>
            <w:right w:val="none" w:sz="0" w:space="0" w:color="auto"/>
          </w:divBdr>
          <w:divsChild>
            <w:div w:id="311755923">
              <w:marLeft w:val="0"/>
              <w:marRight w:val="0"/>
              <w:marTop w:val="0"/>
              <w:marBottom w:val="0"/>
              <w:divBdr>
                <w:top w:val="none" w:sz="0" w:space="0" w:color="auto"/>
                <w:left w:val="none" w:sz="0" w:space="0" w:color="auto"/>
                <w:bottom w:val="none" w:sz="0" w:space="0" w:color="auto"/>
                <w:right w:val="none" w:sz="0" w:space="0" w:color="auto"/>
              </w:divBdr>
              <w:divsChild>
                <w:div w:id="699084420">
                  <w:marLeft w:val="0"/>
                  <w:marRight w:val="0"/>
                  <w:marTop w:val="0"/>
                  <w:marBottom w:val="0"/>
                  <w:divBdr>
                    <w:top w:val="none" w:sz="0" w:space="0" w:color="auto"/>
                    <w:left w:val="none" w:sz="0" w:space="0" w:color="auto"/>
                    <w:bottom w:val="none" w:sz="0" w:space="0" w:color="auto"/>
                    <w:right w:val="none" w:sz="0" w:space="0" w:color="auto"/>
                  </w:divBdr>
                  <w:divsChild>
                    <w:div w:id="12512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8481">
              <w:marLeft w:val="0"/>
              <w:marRight w:val="0"/>
              <w:marTop w:val="0"/>
              <w:marBottom w:val="0"/>
              <w:divBdr>
                <w:top w:val="none" w:sz="0" w:space="0" w:color="auto"/>
                <w:left w:val="none" w:sz="0" w:space="0" w:color="auto"/>
                <w:bottom w:val="none" w:sz="0" w:space="0" w:color="auto"/>
                <w:right w:val="none" w:sz="0" w:space="0" w:color="auto"/>
              </w:divBdr>
              <w:divsChild>
                <w:div w:id="202256557">
                  <w:marLeft w:val="0"/>
                  <w:marRight w:val="0"/>
                  <w:marTop w:val="0"/>
                  <w:marBottom w:val="0"/>
                  <w:divBdr>
                    <w:top w:val="none" w:sz="0" w:space="0" w:color="auto"/>
                    <w:left w:val="none" w:sz="0" w:space="0" w:color="auto"/>
                    <w:bottom w:val="none" w:sz="0" w:space="0" w:color="auto"/>
                    <w:right w:val="none" w:sz="0" w:space="0" w:color="auto"/>
                  </w:divBdr>
                  <w:divsChild>
                    <w:div w:id="6233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39774">
      <w:bodyDiv w:val="1"/>
      <w:marLeft w:val="0"/>
      <w:marRight w:val="0"/>
      <w:marTop w:val="0"/>
      <w:marBottom w:val="0"/>
      <w:divBdr>
        <w:top w:val="none" w:sz="0" w:space="0" w:color="auto"/>
        <w:left w:val="none" w:sz="0" w:space="0" w:color="auto"/>
        <w:bottom w:val="none" w:sz="0" w:space="0" w:color="auto"/>
        <w:right w:val="none" w:sz="0" w:space="0" w:color="auto"/>
      </w:divBdr>
    </w:div>
    <w:div w:id="772165692">
      <w:bodyDiv w:val="1"/>
      <w:marLeft w:val="0"/>
      <w:marRight w:val="0"/>
      <w:marTop w:val="0"/>
      <w:marBottom w:val="0"/>
      <w:divBdr>
        <w:top w:val="none" w:sz="0" w:space="0" w:color="auto"/>
        <w:left w:val="none" w:sz="0" w:space="0" w:color="auto"/>
        <w:bottom w:val="none" w:sz="0" w:space="0" w:color="auto"/>
        <w:right w:val="none" w:sz="0" w:space="0" w:color="auto"/>
      </w:divBdr>
    </w:div>
    <w:div w:id="793913104">
      <w:bodyDiv w:val="1"/>
      <w:marLeft w:val="0"/>
      <w:marRight w:val="0"/>
      <w:marTop w:val="0"/>
      <w:marBottom w:val="0"/>
      <w:divBdr>
        <w:top w:val="none" w:sz="0" w:space="0" w:color="auto"/>
        <w:left w:val="none" w:sz="0" w:space="0" w:color="auto"/>
        <w:bottom w:val="none" w:sz="0" w:space="0" w:color="auto"/>
        <w:right w:val="none" w:sz="0" w:space="0" w:color="auto"/>
      </w:divBdr>
    </w:div>
    <w:div w:id="878853909">
      <w:bodyDiv w:val="1"/>
      <w:marLeft w:val="0"/>
      <w:marRight w:val="0"/>
      <w:marTop w:val="0"/>
      <w:marBottom w:val="0"/>
      <w:divBdr>
        <w:top w:val="none" w:sz="0" w:space="0" w:color="auto"/>
        <w:left w:val="none" w:sz="0" w:space="0" w:color="auto"/>
        <w:bottom w:val="none" w:sz="0" w:space="0" w:color="auto"/>
        <w:right w:val="none" w:sz="0" w:space="0" w:color="auto"/>
      </w:divBdr>
    </w:div>
    <w:div w:id="887956590">
      <w:bodyDiv w:val="1"/>
      <w:marLeft w:val="0"/>
      <w:marRight w:val="0"/>
      <w:marTop w:val="0"/>
      <w:marBottom w:val="0"/>
      <w:divBdr>
        <w:top w:val="none" w:sz="0" w:space="0" w:color="auto"/>
        <w:left w:val="none" w:sz="0" w:space="0" w:color="auto"/>
        <w:bottom w:val="none" w:sz="0" w:space="0" w:color="auto"/>
        <w:right w:val="none" w:sz="0" w:space="0" w:color="auto"/>
      </w:divBdr>
    </w:div>
    <w:div w:id="1365210914">
      <w:bodyDiv w:val="1"/>
      <w:marLeft w:val="0"/>
      <w:marRight w:val="0"/>
      <w:marTop w:val="0"/>
      <w:marBottom w:val="0"/>
      <w:divBdr>
        <w:top w:val="none" w:sz="0" w:space="0" w:color="auto"/>
        <w:left w:val="none" w:sz="0" w:space="0" w:color="auto"/>
        <w:bottom w:val="none" w:sz="0" w:space="0" w:color="auto"/>
        <w:right w:val="none" w:sz="0" w:space="0" w:color="auto"/>
      </w:divBdr>
    </w:div>
    <w:div w:id="1434325483">
      <w:bodyDiv w:val="1"/>
      <w:marLeft w:val="0"/>
      <w:marRight w:val="0"/>
      <w:marTop w:val="0"/>
      <w:marBottom w:val="0"/>
      <w:divBdr>
        <w:top w:val="none" w:sz="0" w:space="0" w:color="auto"/>
        <w:left w:val="none" w:sz="0" w:space="0" w:color="auto"/>
        <w:bottom w:val="none" w:sz="0" w:space="0" w:color="auto"/>
        <w:right w:val="none" w:sz="0" w:space="0" w:color="auto"/>
      </w:divBdr>
    </w:div>
    <w:div w:id="1538349424">
      <w:bodyDiv w:val="1"/>
      <w:marLeft w:val="0"/>
      <w:marRight w:val="0"/>
      <w:marTop w:val="0"/>
      <w:marBottom w:val="0"/>
      <w:divBdr>
        <w:top w:val="none" w:sz="0" w:space="0" w:color="auto"/>
        <w:left w:val="none" w:sz="0" w:space="0" w:color="auto"/>
        <w:bottom w:val="none" w:sz="0" w:space="0" w:color="auto"/>
        <w:right w:val="none" w:sz="0" w:space="0" w:color="auto"/>
      </w:divBdr>
    </w:div>
    <w:div w:id="1647314677">
      <w:bodyDiv w:val="1"/>
      <w:marLeft w:val="0"/>
      <w:marRight w:val="0"/>
      <w:marTop w:val="0"/>
      <w:marBottom w:val="0"/>
      <w:divBdr>
        <w:top w:val="none" w:sz="0" w:space="0" w:color="auto"/>
        <w:left w:val="none" w:sz="0" w:space="0" w:color="auto"/>
        <w:bottom w:val="none" w:sz="0" w:space="0" w:color="auto"/>
        <w:right w:val="none" w:sz="0" w:space="0" w:color="auto"/>
      </w:divBdr>
    </w:div>
    <w:div w:id="1716151317">
      <w:bodyDiv w:val="1"/>
      <w:marLeft w:val="0"/>
      <w:marRight w:val="0"/>
      <w:marTop w:val="0"/>
      <w:marBottom w:val="0"/>
      <w:divBdr>
        <w:top w:val="none" w:sz="0" w:space="0" w:color="auto"/>
        <w:left w:val="none" w:sz="0" w:space="0" w:color="auto"/>
        <w:bottom w:val="none" w:sz="0" w:space="0" w:color="auto"/>
        <w:right w:val="none" w:sz="0" w:space="0" w:color="auto"/>
      </w:divBdr>
    </w:div>
    <w:div w:id="1792703630">
      <w:bodyDiv w:val="1"/>
      <w:marLeft w:val="0"/>
      <w:marRight w:val="0"/>
      <w:marTop w:val="0"/>
      <w:marBottom w:val="0"/>
      <w:divBdr>
        <w:top w:val="none" w:sz="0" w:space="0" w:color="auto"/>
        <w:left w:val="none" w:sz="0" w:space="0" w:color="auto"/>
        <w:bottom w:val="none" w:sz="0" w:space="0" w:color="auto"/>
        <w:right w:val="none" w:sz="0" w:space="0" w:color="auto"/>
      </w:divBdr>
    </w:div>
    <w:div w:id="1902247954">
      <w:bodyDiv w:val="1"/>
      <w:marLeft w:val="0"/>
      <w:marRight w:val="0"/>
      <w:marTop w:val="0"/>
      <w:marBottom w:val="0"/>
      <w:divBdr>
        <w:top w:val="none" w:sz="0" w:space="0" w:color="auto"/>
        <w:left w:val="none" w:sz="0" w:space="0" w:color="auto"/>
        <w:bottom w:val="none" w:sz="0" w:space="0" w:color="auto"/>
        <w:right w:val="none" w:sz="0" w:space="0" w:color="auto"/>
      </w:divBdr>
    </w:div>
    <w:div w:id="1927111717">
      <w:bodyDiv w:val="1"/>
      <w:marLeft w:val="0"/>
      <w:marRight w:val="0"/>
      <w:marTop w:val="0"/>
      <w:marBottom w:val="0"/>
      <w:divBdr>
        <w:top w:val="none" w:sz="0" w:space="0" w:color="auto"/>
        <w:left w:val="none" w:sz="0" w:space="0" w:color="auto"/>
        <w:bottom w:val="none" w:sz="0" w:space="0" w:color="auto"/>
        <w:right w:val="none" w:sz="0" w:space="0" w:color="auto"/>
      </w:divBdr>
    </w:div>
    <w:div w:id="207685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0.jpeg"/><Relationship Id="rId18" Type="http://schemas.openxmlformats.org/officeDocument/2006/relationships/hyperlink" Target="https://icdlib.nspu.ru/" TargetMode="External"/><Relationship Id="rId3" Type="http://schemas.openxmlformats.org/officeDocument/2006/relationships/styles" Target="styles.xml"/><Relationship Id="rId21" Type="http://schemas.openxmlformats.org/officeDocument/2006/relationships/hyperlink" Target="http://window.edu.ru/catalog/" TargetMode="External"/><Relationship Id="rId7" Type="http://schemas.openxmlformats.org/officeDocument/2006/relationships/endnotes" Target="endnotes.xml"/><Relationship Id="rId12" Type="http://schemas.openxmlformats.org/officeDocument/2006/relationships/image" Target="media/image30.jpeg"/><Relationship Id="rId17" Type="http://schemas.openxmlformats.org/officeDocument/2006/relationships/hyperlink" Target="https://e.lanbook.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rait.ru/" TargetMode="External"/><Relationship Id="rId20" Type="http://schemas.openxmlformats.org/officeDocument/2006/relationships/hyperlink" Target="http://www.consultant.ru/"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prbookshop.ru" TargetMode="External"/><Relationship Id="rId23" Type="http://schemas.openxmlformats.org/officeDocument/2006/relationships/image" Target="media/image3.jpeg"/><Relationship Id="rId19" Type="http://schemas.openxmlformats.org/officeDocument/2006/relationships/hyperlink" Target="https://www.elibrary.ru/"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urait.ru/bcode/490809" TargetMode="External"/><Relationship Id="rId22"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30FA8-DC0B-4D79-973C-1380A86B1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4746</TotalTime>
  <Pages>1</Pages>
  <Words>10356</Words>
  <Characters>59030</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140</cp:revision>
  <dcterms:created xsi:type="dcterms:W3CDTF">2022-04-29T13:32:00Z</dcterms:created>
  <dcterms:modified xsi:type="dcterms:W3CDTF">2026-03-17T08:13:00Z</dcterms:modified>
</cp:coreProperties>
</file>