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170BC8" w14:textId="19E688BC" w:rsidR="00DB03E5" w:rsidRDefault="003A1AB9">
      <w:r>
        <w:t>Основная литература</w:t>
      </w:r>
    </w:p>
    <w:p w14:paraId="3C185496" w14:textId="5642D9BB" w:rsidR="003A1AB9" w:rsidRDefault="003A1AB9" w:rsidP="003A1AB9">
      <w:pPr>
        <w:pStyle w:val="a3"/>
        <w:numPr>
          <w:ilvl w:val="0"/>
          <w:numId w:val="1"/>
        </w:numPr>
      </w:pPr>
      <w:r>
        <w:t xml:space="preserve">Трофимов, В. В. Цифровые технологии : учебник для вузов / В. В. Трофимов. — </w:t>
      </w:r>
      <w:proofErr w:type="gramStart"/>
      <w:r>
        <w:t>Москва 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 xml:space="preserve">, 2026. — 141 с. — (Высшее образование). — ISBN 978-5-534-21710-0. — </w:t>
      </w:r>
      <w:proofErr w:type="gramStart"/>
      <w:r>
        <w:t>Текст :</w:t>
      </w:r>
      <w:proofErr w:type="gramEnd"/>
      <w:r>
        <w:t xml:space="preserve"> электронный // Образовательная платформа </w:t>
      </w:r>
      <w:proofErr w:type="spellStart"/>
      <w:r>
        <w:t>Юрайт</w:t>
      </w:r>
      <w:proofErr w:type="spellEnd"/>
      <w:r>
        <w:t xml:space="preserve"> [сайт]. с. 1 — URL: </w:t>
      </w:r>
      <w:hyperlink r:id="rId5" w:history="1">
        <w:r w:rsidRPr="00BB0F87">
          <w:rPr>
            <w:rStyle w:val="a4"/>
          </w:rPr>
          <w:t>https://urait.ru/bcode/582239/p.1</w:t>
        </w:r>
      </w:hyperlink>
      <w:r>
        <w:t xml:space="preserve"> </w:t>
      </w:r>
      <w:r>
        <w:t xml:space="preserve"> (дата обращения: 26.03.2026).</w:t>
      </w:r>
    </w:p>
    <w:p w14:paraId="5DA7B8E4" w14:textId="27431819" w:rsidR="003A1AB9" w:rsidRDefault="003A1AB9" w:rsidP="003A1AB9">
      <w:pPr>
        <w:pStyle w:val="a3"/>
        <w:numPr>
          <w:ilvl w:val="0"/>
          <w:numId w:val="1"/>
        </w:numPr>
      </w:pPr>
      <w:r w:rsidRPr="003A1AB9">
        <w:t xml:space="preserve">Волкова, С. А. Технологии цифрового </w:t>
      </w:r>
      <w:proofErr w:type="gramStart"/>
      <w:r w:rsidRPr="003A1AB9">
        <w:t>образования :</w:t>
      </w:r>
      <w:proofErr w:type="gramEnd"/>
      <w:r w:rsidRPr="003A1AB9">
        <w:t xml:space="preserve"> учебное пособие для вузов / С. А. Волкова. — Санкт-</w:t>
      </w:r>
      <w:proofErr w:type="gramStart"/>
      <w:r w:rsidRPr="003A1AB9">
        <w:t>Петербург :</w:t>
      </w:r>
      <w:proofErr w:type="gramEnd"/>
      <w:r w:rsidRPr="003A1AB9">
        <w:t xml:space="preserve"> Лань, 2025. — 96 с. — ISBN 978-5-507-53267-4. — </w:t>
      </w:r>
      <w:proofErr w:type="gramStart"/>
      <w:r w:rsidRPr="003A1AB9">
        <w:t>Текст :</w:t>
      </w:r>
      <w:proofErr w:type="gramEnd"/>
      <w:r w:rsidRPr="003A1AB9">
        <w:t xml:space="preserve"> электронный // Лань : электронно-библиотечная система. — URL: </w:t>
      </w:r>
      <w:hyperlink r:id="rId6" w:history="1">
        <w:r w:rsidRPr="00BB0F87">
          <w:rPr>
            <w:rStyle w:val="a4"/>
          </w:rPr>
          <w:t>https://e.lanbook.com/book/507336</w:t>
        </w:r>
      </w:hyperlink>
      <w:r>
        <w:t xml:space="preserve"> </w:t>
      </w:r>
      <w:r w:rsidRPr="003A1AB9">
        <w:t xml:space="preserve"> (дата обращения: 26.03.2026). — Режим доступа: для </w:t>
      </w:r>
      <w:proofErr w:type="spellStart"/>
      <w:r w:rsidRPr="003A1AB9">
        <w:t>авториз</w:t>
      </w:r>
      <w:proofErr w:type="spellEnd"/>
      <w:r w:rsidRPr="003A1AB9">
        <w:t>. пользователей.</w:t>
      </w:r>
    </w:p>
    <w:p w14:paraId="54003426" w14:textId="148EA00D" w:rsidR="003A1AB9" w:rsidRDefault="003A1AB9" w:rsidP="003A1AB9">
      <w:pPr>
        <w:pStyle w:val="a3"/>
        <w:numPr>
          <w:ilvl w:val="0"/>
          <w:numId w:val="1"/>
        </w:numPr>
      </w:pPr>
      <w:r w:rsidRPr="003A1AB9">
        <w:t xml:space="preserve">Королева, Н. Ю. Технологии цифрового </w:t>
      </w:r>
      <w:proofErr w:type="gramStart"/>
      <w:r w:rsidRPr="003A1AB9">
        <w:t>образования :</w:t>
      </w:r>
      <w:proofErr w:type="gramEnd"/>
      <w:r w:rsidRPr="003A1AB9">
        <w:t xml:space="preserve"> учебное пособие / Н. Ю. Королева, А. А. Ляш. — </w:t>
      </w:r>
      <w:proofErr w:type="gramStart"/>
      <w:r w:rsidRPr="003A1AB9">
        <w:t>Мурманск :</w:t>
      </w:r>
      <w:proofErr w:type="gramEnd"/>
      <w:r w:rsidRPr="003A1AB9">
        <w:t xml:space="preserve"> МАУ, 2024. — 129 с. — ISBN 978-5-907905-16-0. — </w:t>
      </w:r>
      <w:proofErr w:type="gramStart"/>
      <w:r w:rsidRPr="003A1AB9">
        <w:t>Текст :</w:t>
      </w:r>
      <w:proofErr w:type="gramEnd"/>
      <w:r w:rsidRPr="003A1AB9">
        <w:t xml:space="preserve"> электронный // Лань : электронно-библиотечная система. — URL: </w:t>
      </w:r>
      <w:hyperlink r:id="rId7" w:history="1">
        <w:r w:rsidRPr="00BB0F87">
          <w:rPr>
            <w:rStyle w:val="a4"/>
          </w:rPr>
          <w:t>https://e.lanbook.com/book/464990</w:t>
        </w:r>
      </w:hyperlink>
      <w:r>
        <w:t xml:space="preserve"> </w:t>
      </w:r>
      <w:r w:rsidRPr="003A1AB9">
        <w:t xml:space="preserve"> (дата обращения: 26.03.2026). — Режим доступа: для </w:t>
      </w:r>
      <w:proofErr w:type="spellStart"/>
      <w:r w:rsidRPr="003A1AB9">
        <w:t>авториз</w:t>
      </w:r>
      <w:proofErr w:type="spellEnd"/>
      <w:r w:rsidRPr="003A1AB9">
        <w:t>. пользователей.</w:t>
      </w:r>
    </w:p>
    <w:p w14:paraId="649FB21D" w14:textId="5D80E238" w:rsidR="003A1AB9" w:rsidRDefault="003A1AB9"/>
    <w:p w14:paraId="39CA1D1D" w14:textId="35452772" w:rsidR="003A1AB9" w:rsidRDefault="003A1AB9">
      <w:r>
        <w:t>Дополнительная литература</w:t>
      </w:r>
    </w:p>
    <w:p w14:paraId="390700DA" w14:textId="51585222" w:rsidR="003A1AB9" w:rsidRDefault="003A1AB9"/>
    <w:p w14:paraId="4453B2AD" w14:textId="26B30B28" w:rsidR="003A1AB9" w:rsidRDefault="003A1AB9" w:rsidP="003A1AB9">
      <w:pPr>
        <w:pStyle w:val="a3"/>
        <w:numPr>
          <w:ilvl w:val="0"/>
          <w:numId w:val="2"/>
        </w:numPr>
      </w:pPr>
      <w:proofErr w:type="spellStart"/>
      <w:r w:rsidRPr="003A1AB9">
        <w:t>Бобонова</w:t>
      </w:r>
      <w:proofErr w:type="spellEnd"/>
      <w:r w:rsidRPr="003A1AB9">
        <w:t xml:space="preserve">, Е. Н. Технологии цифрового </w:t>
      </w:r>
      <w:proofErr w:type="gramStart"/>
      <w:r w:rsidRPr="003A1AB9">
        <w:t>образования :</w:t>
      </w:r>
      <w:proofErr w:type="gramEnd"/>
      <w:r w:rsidRPr="003A1AB9">
        <w:t xml:space="preserve"> курс лекций для студентов бакалавриата, обучающихся по направлениям подготовки 44.03.01 Педагогическое образование, 44.03.05 Педагогическое образование (с двумя профилями подготовки) : учебное пособие / Е. Н. </w:t>
      </w:r>
      <w:proofErr w:type="spellStart"/>
      <w:r w:rsidRPr="003A1AB9">
        <w:t>Бобонова</w:t>
      </w:r>
      <w:proofErr w:type="spellEnd"/>
      <w:r w:rsidRPr="003A1AB9">
        <w:t xml:space="preserve">. — </w:t>
      </w:r>
      <w:proofErr w:type="gramStart"/>
      <w:r w:rsidRPr="003A1AB9">
        <w:t>Воронеж :</w:t>
      </w:r>
      <w:proofErr w:type="gramEnd"/>
      <w:r w:rsidRPr="003A1AB9">
        <w:t xml:space="preserve"> ВГПУ, 2024. — 92 с. — </w:t>
      </w:r>
      <w:proofErr w:type="gramStart"/>
      <w:r w:rsidRPr="003A1AB9">
        <w:t>Текст :</w:t>
      </w:r>
      <w:proofErr w:type="gramEnd"/>
      <w:r w:rsidRPr="003A1AB9">
        <w:t xml:space="preserve"> электронный // Лань : электронно-библиотечная система. — URL: </w:t>
      </w:r>
      <w:hyperlink r:id="rId8" w:history="1">
        <w:r w:rsidRPr="00BB0F87">
          <w:rPr>
            <w:rStyle w:val="a4"/>
          </w:rPr>
          <w:t>https://e.lanbook.com/book/404183</w:t>
        </w:r>
      </w:hyperlink>
      <w:r>
        <w:t xml:space="preserve"> </w:t>
      </w:r>
      <w:r w:rsidRPr="003A1AB9">
        <w:t xml:space="preserve"> (дата обращения: 26.03.2026). — Режим доступа: для </w:t>
      </w:r>
      <w:proofErr w:type="spellStart"/>
      <w:r w:rsidRPr="003A1AB9">
        <w:t>авториз</w:t>
      </w:r>
      <w:proofErr w:type="spellEnd"/>
      <w:r w:rsidRPr="003A1AB9">
        <w:t>. пользователей.</w:t>
      </w:r>
    </w:p>
    <w:p w14:paraId="3DBFC71C" w14:textId="33EB8D2A" w:rsidR="003A1AB9" w:rsidRDefault="003A1AB9" w:rsidP="003A1AB9">
      <w:pPr>
        <w:pStyle w:val="a3"/>
        <w:numPr>
          <w:ilvl w:val="0"/>
          <w:numId w:val="2"/>
        </w:numPr>
      </w:pPr>
      <w:proofErr w:type="spellStart"/>
      <w:r w:rsidRPr="003A1AB9">
        <w:t>Бужинская</w:t>
      </w:r>
      <w:proofErr w:type="spellEnd"/>
      <w:r w:rsidRPr="003A1AB9">
        <w:t xml:space="preserve">, Н. В. Технологии цифрового </w:t>
      </w:r>
      <w:proofErr w:type="gramStart"/>
      <w:r w:rsidRPr="003A1AB9">
        <w:t>образования :</w:t>
      </w:r>
      <w:proofErr w:type="gramEnd"/>
      <w:r w:rsidRPr="003A1AB9">
        <w:t xml:space="preserve"> практикум / Н. В. </w:t>
      </w:r>
      <w:proofErr w:type="spellStart"/>
      <w:r w:rsidRPr="003A1AB9">
        <w:t>Бужинская</w:t>
      </w:r>
      <w:proofErr w:type="spellEnd"/>
      <w:r w:rsidRPr="003A1AB9">
        <w:t xml:space="preserve">, Д. М. Гребнева, Е. А. Кокшарова. — </w:t>
      </w:r>
      <w:proofErr w:type="gramStart"/>
      <w:r w:rsidRPr="003A1AB9">
        <w:t>Москва :</w:t>
      </w:r>
      <w:proofErr w:type="gramEnd"/>
      <w:r w:rsidRPr="003A1AB9">
        <w:t xml:space="preserve"> Ай Пи Ар Медиа, 2024. — 109 c. — ISBN 978-5-4497-2754-1. — </w:t>
      </w:r>
      <w:proofErr w:type="gramStart"/>
      <w:r w:rsidRPr="003A1AB9">
        <w:t>Текст :</w:t>
      </w:r>
      <w:proofErr w:type="gramEnd"/>
      <w:r w:rsidRPr="003A1AB9">
        <w:t xml:space="preserve"> электронный // Цифровой образовательный ресурс IPR SMART : [сайт]. — URL: </w:t>
      </w:r>
      <w:hyperlink r:id="rId9" w:history="1">
        <w:r w:rsidRPr="007B12D0">
          <w:rPr>
            <w:rStyle w:val="a4"/>
          </w:rPr>
          <w:t>https://www.iprbookshop.ru/137591.html</w:t>
        </w:r>
      </w:hyperlink>
      <w:r>
        <w:t xml:space="preserve"> </w:t>
      </w:r>
      <w:r w:rsidRPr="003A1AB9">
        <w:t xml:space="preserve"> (дата обращения: 22.03.2024). — Режим доступа: для </w:t>
      </w:r>
      <w:proofErr w:type="spellStart"/>
      <w:r w:rsidRPr="003A1AB9">
        <w:t>авторизир</w:t>
      </w:r>
      <w:proofErr w:type="spellEnd"/>
      <w:r w:rsidRPr="003A1AB9">
        <w:t xml:space="preserve">. </w:t>
      </w:r>
      <w:r w:rsidRPr="003A1AB9">
        <w:t>П</w:t>
      </w:r>
      <w:r w:rsidRPr="003A1AB9">
        <w:t>ользователей</w:t>
      </w:r>
    </w:p>
    <w:p w14:paraId="668A741A" w14:textId="0815F464" w:rsidR="003A1AB9" w:rsidRDefault="003A1AB9" w:rsidP="003A1AB9">
      <w:pPr>
        <w:pStyle w:val="a3"/>
        <w:numPr>
          <w:ilvl w:val="0"/>
          <w:numId w:val="2"/>
        </w:numPr>
      </w:pPr>
      <w:r w:rsidRPr="003A1AB9">
        <w:t xml:space="preserve">Серёжкина А.Е. Цифровые технологии в высшем образовании и </w:t>
      </w:r>
      <w:proofErr w:type="gramStart"/>
      <w:r w:rsidRPr="003A1AB9">
        <w:t>науке :</w:t>
      </w:r>
      <w:proofErr w:type="gramEnd"/>
      <w:r w:rsidRPr="003A1AB9">
        <w:t xml:space="preserve"> учебное пособие / Серёжкина А.Е.. — </w:t>
      </w:r>
      <w:proofErr w:type="gramStart"/>
      <w:r w:rsidRPr="003A1AB9">
        <w:t>Казань :</w:t>
      </w:r>
      <w:proofErr w:type="gramEnd"/>
      <w:r w:rsidRPr="003A1AB9">
        <w:t xml:space="preserve"> Казанский национальный исследовательский технологический университет, 2024. — 160 c. — ISBN 978-5-7882-3497-7. — </w:t>
      </w:r>
      <w:proofErr w:type="gramStart"/>
      <w:r w:rsidRPr="003A1AB9">
        <w:t>Текст :</w:t>
      </w:r>
      <w:proofErr w:type="gramEnd"/>
      <w:r w:rsidRPr="003A1AB9">
        <w:t xml:space="preserve"> электронный // Цифровой образовательный ресурс IPR SMART : [сайт]. — URL: </w:t>
      </w:r>
      <w:hyperlink r:id="rId10" w:history="1">
        <w:r w:rsidRPr="007B12D0">
          <w:rPr>
            <w:rStyle w:val="a4"/>
          </w:rPr>
          <w:t>https://www.iprbookshop.ru/158974.html</w:t>
        </w:r>
      </w:hyperlink>
      <w:r>
        <w:t xml:space="preserve"> </w:t>
      </w:r>
      <w:r w:rsidRPr="003A1AB9">
        <w:t xml:space="preserve"> (дата обращения: 26.03.2026). — Режим доступа: для </w:t>
      </w:r>
      <w:proofErr w:type="spellStart"/>
      <w:r w:rsidRPr="003A1AB9">
        <w:t>авторизир</w:t>
      </w:r>
      <w:proofErr w:type="spellEnd"/>
      <w:r w:rsidRPr="003A1AB9">
        <w:t>. пользователей</w:t>
      </w:r>
    </w:p>
    <w:sectPr w:rsidR="003A1A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8C69C1"/>
    <w:multiLevelType w:val="hybridMultilevel"/>
    <w:tmpl w:val="9DE4BB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A1158"/>
    <w:multiLevelType w:val="hybridMultilevel"/>
    <w:tmpl w:val="C9E856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73A"/>
    <w:rsid w:val="002A473A"/>
    <w:rsid w:val="003A1AB9"/>
    <w:rsid w:val="00DB0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90CF1"/>
  <w15:chartTrackingRefBased/>
  <w15:docId w15:val="{DB833339-87ED-4912-BC9C-B6D021BBF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1AB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A1AB9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A1A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lanbook.com/book/40418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.lanbook.com/book/46499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.lanbook.com/book/507336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urait.ru/bcode/582239/p.1" TargetMode="External"/><Relationship Id="rId10" Type="http://schemas.openxmlformats.org/officeDocument/2006/relationships/hyperlink" Target="https://www.iprbookshop.ru/158974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prbookshop.ru/137591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393</Words>
  <Characters>2243</Characters>
  <Application>Microsoft Office Word</Application>
  <DocSecurity>0</DocSecurity>
  <Lines>18</Lines>
  <Paragraphs>5</Paragraphs>
  <ScaleCrop>false</ScaleCrop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2026-03-26T08:49:00Z</dcterms:created>
  <dcterms:modified xsi:type="dcterms:W3CDTF">2026-03-26T08:56:00Z</dcterms:modified>
</cp:coreProperties>
</file>