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F49" w:rsidRPr="00626F49" w:rsidRDefault="00626F49" w:rsidP="00626F49">
      <w:pPr>
        <w:spacing w:after="0" w:line="276" w:lineRule="auto"/>
        <w:ind w:firstLine="705"/>
        <w:rPr>
          <w:rFonts w:ascii="Times New Roman" w:eastAsia="Calibri" w:hAnsi="Times New Roman" w:cs="Times New Roman"/>
          <w:sz w:val="24"/>
          <w:szCs w:val="24"/>
        </w:rPr>
      </w:pPr>
      <w:r w:rsidRPr="00626F4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  <w:t xml:space="preserve">Тема 4. Избирательные комиссии: статус, функции, полномочия  </w:t>
      </w:r>
      <w:r w:rsidRPr="00626F4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26F49" w:rsidRPr="00626F49" w:rsidRDefault="00626F49" w:rsidP="00626F49">
      <w:pPr>
        <w:numPr>
          <w:ilvl w:val="0"/>
          <w:numId w:val="4"/>
        </w:numPr>
        <w:spacing w:after="0" w:line="276" w:lineRule="auto"/>
        <w:contextualSpacing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F4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Избирательные комиссии в системе органов власти: структура, функции, принципы формирования и деятельности.</w:t>
      </w:r>
    </w:p>
    <w:p w:rsidR="00626F49" w:rsidRPr="00626F49" w:rsidRDefault="00626F49" w:rsidP="00626F49">
      <w:pPr>
        <w:numPr>
          <w:ilvl w:val="0"/>
          <w:numId w:val="4"/>
        </w:numPr>
        <w:spacing w:after="0" w:line="276" w:lineRule="auto"/>
        <w:contextualSpacing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F4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и статус избирательных комиссий, комиссий референдума</w:t>
      </w:r>
    </w:p>
    <w:p w:rsidR="00626F49" w:rsidRPr="00626F49" w:rsidRDefault="00626F49" w:rsidP="00626F49">
      <w:pPr>
        <w:spacing w:after="0" w:line="276" w:lineRule="auto"/>
        <w:ind w:left="708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F49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Правовой статус Центральной избирательной комиссии РФ.</w:t>
      </w:r>
      <w:r w:rsidRPr="00626F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26F49" w:rsidRPr="00626F49" w:rsidRDefault="00626F49" w:rsidP="00626F49">
      <w:pPr>
        <w:spacing w:after="0" w:line="276" w:lineRule="auto"/>
        <w:ind w:left="708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F49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Правовой статус избирательной комиссии субъекта РФ.</w:t>
      </w:r>
    </w:p>
    <w:p w:rsidR="00626F49" w:rsidRPr="00626F49" w:rsidRDefault="00626F49" w:rsidP="00626F49">
      <w:pPr>
        <w:spacing w:after="0" w:line="276" w:lineRule="auto"/>
        <w:ind w:left="708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F49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Правовой статус избирательной комиссии муниципального образования.</w:t>
      </w:r>
    </w:p>
    <w:p w:rsidR="00626F49" w:rsidRPr="00626F49" w:rsidRDefault="00626F49" w:rsidP="00626F49">
      <w:pPr>
        <w:spacing w:after="0" w:line="276" w:lineRule="auto"/>
        <w:ind w:left="708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626F49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626F49">
        <w:rPr>
          <w:rFonts w:ascii="Times New Roman" w:eastAsia="Calibri" w:hAnsi="Times New Roman" w:cs="Times New Roman"/>
          <w:sz w:val="24"/>
          <w:szCs w:val="24"/>
        </w:rPr>
        <w:t xml:space="preserve"> Правовой статус и полномочия территориальной избирательной</w:t>
      </w:r>
    </w:p>
    <w:p w:rsidR="00626F49" w:rsidRPr="00626F49" w:rsidRDefault="00626F49" w:rsidP="00626F49">
      <w:pPr>
        <w:spacing w:after="0" w:line="276" w:lineRule="auto"/>
        <w:ind w:left="708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26F49">
        <w:rPr>
          <w:rFonts w:ascii="Times New Roman" w:eastAsia="Calibri" w:hAnsi="Times New Roman" w:cs="Times New Roman"/>
          <w:sz w:val="24"/>
          <w:szCs w:val="24"/>
        </w:rPr>
        <w:t>комиссии</w:t>
      </w:r>
      <w:proofErr w:type="gramEnd"/>
      <w:r w:rsidRPr="00626F49">
        <w:rPr>
          <w:rFonts w:ascii="Times New Roman" w:eastAsia="Calibri" w:hAnsi="Times New Roman" w:cs="Times New Roman"/>
          <w:sz w:val="24"/>
          <w:szCs w:val="24"/>
        </w:rPr>
        <w:t xml:space="preserve"> и ее членов.</w:t>
      </w:r>
    </w:p>
    <w:p w:rsidR="00626F49" w:rsidRPr="00626F49" w:rsidRDefault="00626F49" w:rsidP="00626F49">
      <w:pPr>
        <w:spacing w:after="0" w:line="276" w:lineRule="auto"/>
        <w:ind w:left="708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626F49">
        <w:rPr>
          <w:rFonts w:ascii="Times New Roman" w:eastAsia="Calibri" w:hAnsi="Times New Roman" w:cs="Times New Roman"/>
          <w:sz w:val="24"/>
          <w:szCs w:val="24"/>
        </w:rPr>
        <w:t>7.</w:t>
      </w:r>
      <w:r w:rsidRPr="00626F49">
        <w:rPr>
          <w:rFonts w:ascii="Calibri" w:eastAsia="Calibri" w:hAnsi="Calibri" w:cs="Times New Roman"/>
          <w:sz w:val="24"/>
          <w:szCs w:val="24"/>
        </w:rPr>
        <w:t xml:space="preserve"> </w:t>
      </w:r>
      <w:r w:rsidRPr="00626F49">
        <w:rPr>
          <w:rFonts w:ascii="Times New Roman" w:eastAsia="Calibri" w:hAnsi="Times New Roman" w:cs="Times New Roman"/>
          <w:sz w:val="24"/>
          <w:szCs w:val="24"/>
        </w:rPr>
        <w:t>Гласность в деятельности избирательных комиссий</w:t>
      </w:r>
    </w:p>
    <w:p w:rsidR="00227E59" w:rsidRPr="00674F15" w:rsidRDefault="00227E59">
      <w:bookmarkStart w:id="0" w:name="_GoBack"/>
      <w:bookmarkEnd w:id="0"/>
    </w:p>
    <w:sectPr w:rsidR="00227E59" w:rsidRPr="00674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142CEA"/>
    <w:multiLevelType w:val="hybridMultilevel"/>
    <w:tmpl w:val="A0FEE196"/>
    <w:lvl w:ilvl="0" w:tplc="D88E3D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7B30EA4"/>
    <w:multiLevelType w:val="hybridMultilevel"/>
    <w:tmpl w:val="AFE44FD0"/>
    <w:lvl w:ilvl="0" w:tplc="747A0DF2">
      <w:start w:val="1"/>
      <w:numFmt w:val="decimal"/>
      <w:lvlText w:val="%1."/>
      <w:lvlJc w:val="left"/>
      <w:pPr>
        <w:ind w:left="113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BA0164">
      <w:numFmt w:val="bullet"/>
      <w:lvlText w:val="•"/>
      <w:lvlJc w:val="left"/>
      <w:pPr>
        <w:ind w:left="2058" w:hanging="240"/>
      </w:pPr>
      <w:rPr>
        <w:rFonts w:hint="default"/>
        <w:lang w:val="ru-RU" w:eastAsia="en-US" w:bidi="ar-SA"/>
      </w:rPr>
    </w:lvl>
    <w:lvl w:ilvl="2" w:tplc="DC4A7D14">
      <w:numFmt w:val="bullet"/>
      <w:lvlText w:val="•"/>
      <w:lvlJc w:val="left"/>
      <w:pPr>
        <w:ind w:left="2977" w:hanging="240"/>
      </w:pPr>
      <w:rPr>
        <w:rFonts w:hint="default"/>
        <w:lang w:val="ru-RU" w:eastAsia="en-US" w:bidi="ar-SA"/>
      </w:rPr>
    </w:lvl>
    <w:lvl w:ilvl="3" w:tplc="D7101574">
      <w:numFmt w:val="bullet"/>
      <w:lvlText w:val="•"/>
      <w:lvlJc w:val="left"/>
      <w:pPr>
        <w:ind w:left="3895" w:hanging="240"/>
      </w:pPr>
      <w:rPr>
        <w:rFonts w:hint="default"/>
        <w:lang w:val="ru-RU" w:eastAsia="en-US" w:bidi="ar-SA"/>
      </w:rPr>
    </w:lvl>
    <w:lvl w:ilvl="4" w:tplc="5ADAC9FE">
      <w:numFmt w:val="bullet"/>
      <w:lvlText w:val="•"/>
      <w:lvlJc w:val="left"/>
      <w:pPr>
        <w:ind w:left="4814" w:hanging="240"/>
      </w:pPr>
      <w:rPr>
        <w:rFonts w:hint="default"/>
        <w:lang w:val="ru-RU" w:eastAsia="en-US" w:bidi="ar-SA"/>
      </w:rPr>
    </w:lvl>
    <w:lvl w:ilvl="5" w:tplc="A3A22B90">
      <w:numFmt w:val="bullet"/>
      <w:lvlText w:val="•"/>
      <w:lvlJc w:val="left"/>
      <w:pPr>
        <w:ind w:left="5733" w:hanging="240"/>
      </w:pPr>
      <w:rPr>
        <w:rFonts w:hint="default"/>
        <w:lang w:val="ru-RU" w:eastAsia="en-US" w:bidi="ar-SA"/>
      </w:rPr>
    </w:lvl>
    <w:lvl w:ilvl="6" w:tplc="BE08C316">
      <w:numFmt w:val="bullet"/>
      <w:lvlText w:val="•"/>
      <w:lvlJc w:val="left"/>
      <w:pPr>
        <w:ind w:left="6651" w:hanging="240"/>
      </w:pPr>
      <w:rPr>
        <w:rFonts w:hint="default"/>
        <w:lang w:val="ru-RU" w:eastAsia="en-US" w:bidi="ar-SA"/>
      </w:rPr>
    </w:lvl>
    <w:lvl w:ilvl="7" w:tplc="A336CA70">
      <w:numFmt w:val="bullet"/>
      <w:lvlText w:val="•"/>
      <w:lvlJc w:val="left"/>
      <w:pPr>
        <w:ind w:left="7570" w:hanging="240"/>
      </w:pPr>
      <w:rPr>
        <w:rFonts w:hint="default"/>
        <w:lang w:val="ru-RU" w:eastAsia="en-US" w:bidi="ar-SA"/>
      </w:rPr>
    </w:lvl>
    <w:lvl w:ilvl="8" w:tplc="E918F194">
      <w:numFmt w:val="bullet"/>
      <w:lvlText w:val="•"/>
      <w:lvlJc w:val="left"/>
      <w:pPr>
        <w:ind w:left="8489" w:hanging="240"/>
      </w:pPr>
      <w:rPr>
        <w:rFonts w:hint="default"/>
        <w:lang w:val="ru-RU" w:eastAsia="en-US" w:bidi="ar-SA"/>
      </w:rPr>
    </w:lvl>
  </w:abstractNum>
  <w:abstractNum w:abstractNumId="2">
    <w:nsid w:val="78D14786"/>
    <w:multiLevelType w:val="hybridMultilevel"/>
    <w:tmpl w:val="34A4CA70"/>
    <w:lvl w:ilvl="0" w:tplc="E730D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A63"/>
    <w:rsid w:val="00041A3C"/>
    <w:rsid w:val="00227E59"/>
    <w:rsid w:val="00577EAD"/>
    <w:rsid w:val="00626F49"/>
    <w:rsid w:val="00674F15"/>
    <w:rsid w:val="00792613"/>
    <w:rsid w:val="00D71A63"/>
    <w:rsid w:val="00EF0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064008-C6E3-4633-9730-B28C1B560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469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470</Characters>
  <Application>Microsoft Office Word</Application>
  <DocSecurity>0</DocSecurity>
  <Lines>3</Lines>
  <Paragraphs>1</Paragraphs>
  <ScaleCrop>false</ScaleCrop>
  <Company>SPecialiST RePack</Company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2023-04-15T11:47:00Z</dcterms:created>
  <dcterms:modified xsi:type="dcterms:W3CDTF">2023-04-17T08:05:00Z</dcterms:modified>
</cp:coreProperties>
</file>