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FAB" w:rsidRPr="00E44FAB" w:rsidRDefault="00A45755" w:rsidP="00964A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E2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75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525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44FAB"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  <w:r w:rsidR="00372B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8E01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ИП</w:t>
      </w:r>
      <w:r w:rsidR="00E44FAB" w:rsidRPr="00E44F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 </w:t>
      </w:r>
      <w:r w:rsidR="00AC71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</w:t>
      </w:r>
      <w:r w:rsidR="00E44FAB" w:rsidRPr="00E44F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курс</w:t>
      </w: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«Утверждено»</w:t>
      </w: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зав. каф</w:t>
      </w:r>
      <w:r w:rsidR="00FA55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едрой</w:t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</w:t>
      </w:r>
      <w:r w:rsidR="00FA55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___________________________</w:t>
      </w: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Протокол № </w:t>
      </w:r>
      <w:r w:rsidRPr="00996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4C04B5" w:rsidRPr="00996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996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</w:t>
      </w: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</w:t>
      </w:r>
      <w:r w:rsidR="004C0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85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AC7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Pr="00F85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4C04B5" w:rsidRPr="00F85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</w:t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7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</w:t>
      </w:r>
      <w:r w:rsidR="00AE7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ПЛАН</w:t>
      </w: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ПРОХОЖДЕНИЯ ДИСЦИПЛИНЫ</w:t>
      </w:r>
    </w:p>
    <w:p w:rsidR="00B12CD6" w:rsidRDefault="00B12CD6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FAB" w:rsidRPr="00E44FAB" w:rsidRDefault="009F4E4E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14992" w:rsidRPr="00514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 социального обеспечения</w:t>
      </w:r>
      <w:r w:rsidR="00E44FAB" w:rsidRPr="00E44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часов:</w:t>
      </w:r>
      <w:r w:rsidR="00DA2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83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72</w:t>
      </w: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E44FAB" w:rsidP="00E44F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9F4E4E" w:rsidP="00E44F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Лекций  </w:t>
      </w:r>
      <w:r w:rsidR="0051499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</w:p>
    <w:p w:rsidR="00E44FAB" w:rsidRPr="00E44FAB" w:rsidRDefault="00E44FAB" w:rsidP="00E44F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Практических </w:t>
      </w:r>
      <w:r w:rsidR="009F4E4E"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занятий</w:t>
      </w:r>
      <w:r w:rsidR="009F4E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5149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</w:p>
    <w:p w:rsidR="00E44FAB" w:rsidRPr="00403FEF" w:rsidRDefault="00E44FAB" w:rsidP="00E44F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Самостоятельных работ </w:t>
      </w:r>
      <w:r w:rsidR="005149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</w:t>
      </w:r>
    </w:p>
    <w:p w:rsidR="00E44FAB" w:rsidRPr="00680033" w:rsidRDefault="00E44FAB" w:rsidP="00E44F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Итоговый контроль </w:t>
      </w:r>
      <w:r w:rsidR="00E73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зачет</w:t>
      </w: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6892" w:rsidRPr="00E44FAB" w:rsidRDefault="00586892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747030" w:rsidRDefault="00B12CD6" w:rsidP="00E44FAB">
      <w:pPr>
        <w:spacing w:after="0" w:line="360" w:lineRule="auto"/>
        <w:ind w:left="495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Лектор: </w:t>
      </w:r>
      <w:r w:rsidR="00AC71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Исипова Л.Р</w:t>
      </w:r>
      <w:r w:rsidR="00CE18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E44FAB" w:rsidRPr="00E44FAB" w:rsidRDefault="00E44FAB" w:rsidP="00E44FAB">
      <w:pPr>
        <w:spacing w:after="0" w:line="36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практических</w:t>
      </w:r>
    </w:p>
    <w:p w:rsidR="00586892" w:rsidRDefault="00E44FAB" w:rsidP="00E44FAB">
      <w:pPr>
        <w:spacing w:after="0" w:line="360" w:lineRule="auto"/>
        <w:ind w:left="495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занятий</w:t>
      </w:r>
      <w:r w:rsidR="00AC7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AC71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Исипова Л.Р.</w:t>
      </w:r>
    </w:p>
    <w:p w:rsidR="00E44FAB" w:rsidRPr="00E44FAB" w:rsidRDefault="00E44FAB" w:rsidP="00CE1893">
      <w:pPr>
        <w:spacing w:after="0" w:line="36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составил: </w:t>
      </w:r>
      <w:proofErr w:type="spellStart"/>
      <w:r w:rsidR="00CE1893" w:rsidRPr="00CE18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Тепсаева</w:t>
      </w:r>
      <w:proofErr w:type="spellEnd"/>
      <w:r w:rsidR="00CE1893" w:rsidRPr="00CE18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А.А.</w:t>
      </w: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893" w:rsidRPr="00E44FAB" w:rsidRDefault="00CE1893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Лекции </w:t>
      </w:r>
    </w:p>
    <w:p w:rsidR="00E44FAB" w:rsidRPr="00E44FAB" w:rsidRDefault="00E44FAB" w:rsidP="00E44FA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74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17"/>
        <w:gridCol w:w="993"/>
        <w:gridCol w:w="5246"/>
        <w:gridCol w:w="1131"/>
      </w:tblGrid>
      <w:tr w:rsidR="00E44FAB" w:rsidRPr="00E44FAB" w:rsidTr="00C004FE">
        <w:trPr>
          <w:trHeight w:val="240"/>
        </w:trPr>
        <w:tc>
          <w:tcPr>
            <w:tcW w:w="960" w:type="dxa"/>
            <w:vMerge w:val="restart"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E44FAB" w:rsidRPr="00E44FAB" w:rsidRDefault="00E44FAB" w:rsidP="00E44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 xml:space="preserve">№учебной </w:t>
            </w:r>
          </w:p>
          <w:p w:rsidR="00E44FAB" w:rsidRPr="00E44FAB" w:rsidRDefault="00E44FAB" w:rsidP="00E44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>недели</w:t>
            </w:r>
          </w:p>
        </w:tc>
        <w:tc>
          <w:tcPr>
            <w:tcW w:w="1417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E44FAB" w:rsidRPr="00E44FAB" w:rsidRDefault="00E44FAB" w:rsidP="00405A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E44FAB" w:rsidRPr="00E44FAB" w:rsidRDefault="00E44FAB" w:rsidP="00E44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46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E44FAB" w:rsidRDefault="00E44FAB" w:rsidP="00E44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>Тема и содержание</w:t>
            </w:r>
          </w:p>
          <w:p w:rsidR="003765F2" w:rsidRPr="00E44FAB" w:rsidRDefault="003765F2" w:rsidP="003765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лекционных занятий</w:t>
            </w:r>
          </w:p>
        </w:tc>
        <w:tc>
          <w:tcPr>
            <w:tcW w:w="1131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shd w:val="solid" w:color="000080" w:fill="FFFFFF"/>
            <w:hideMark/>
          </w:tcPr>
          <w:p w:rsidR="00E44FAB" w:rsidRPr="00E44FAB" w:rsidRDefault="00E44FAB" w:rsidP="00E44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E44FAB" w:rsidRPr="00E44FAB" w:rsidTr="00C004FE">
        <w:trPr>
          <w:trHeight w:val="420"/>
        </w:trPr>
        <w:tc>
          <w:tcPr>
            <w:tcW w:w="960" w:type="dxa"/>
            <w:vMerge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E44FAB" w:rsidRPr="00E44FAB" w:rsidRDefault="00E44FAB" w:rsidP="00E44FA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E44FAB" w:rsidRPr="00E44FAB" w:rsidRDefault="00E44FAB" w:rsidP="00E44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4FAB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993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E44FAB" w:rsidRPr="00E44FAB" w:rsidRDefault="00E44FAB" w:rsidP="00E44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>Кол-во часов</w:t>
            </w:r>
          </w:p>
        </w:tc>
        <w:tc>
          <w:tcPr>
            <w:tcW w:w="5246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E44FAB" w:rsidRPr="00E44FAB" w:rsidRDefault="00E44FAB" w:rsidP="00E44FA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1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vAlign w:val="center"/>
            <w:hideMark/>
          </w:tcPr>
          <w:p w:rsidR="00E44FAB" w:rsidRPr="00E44FAB" w:rsidRDefault="00E44FAB" w:rsidP="00E44FA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A352C" w:rsidRPr="00E44FAB" w:rsidTr="004C677F">
        <w:trPr>
          <w:trHeight w:val="321"/>
        </w:trPr>
        <w:tc>
          <w:tcPr>
            <w:tcW w:w="960" w:type="dxa"/>
            <w:tcBorders>
              <w:top w:val="single" w:sz="6" w:space="0" w:color="000080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CA352C" w:rsidRPr="0068366D" w:rsidRDefault="00CA352C" w:rsidP="00CA35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CA352C" w:rsidRDefault="00CA352C" w:rsidP="00825DE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825DE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="00825DE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AC7124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CA352C" w:rsidRDefault="00CA352C" w:rsidP="00CA352C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</w:tcPr>
          <w:p w:rsidR="00CA352C" w:rsidRDefault="00CA352C" w:rsidP="00CA352C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 w:rsidRPr="00AD5866">
              <w:rPr>
                <w:b/>
                <w:sz w:val="20"/>
              </w:rPr>
              <w:t>Понятие</w:t>
            </w:r>
            <w:r w:rsidRPr="00AD5866">
              <w:rPr>
                <w:b/>
                <w:spacing w:val="43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и</w:t>
            </w:r>
            <w:r w:rsidRPr="00AD5866">
              <w:rPr>
                <w:b/>
                <w:spacing w:val="42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виды</w:t>
            </w:r>
            <w:r w:rsidRPr="00AD5866">
              <w:rPr>
                <w:b/>
                <w:spacing w:val="43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социального</w:t>
            </w:r>
            <w:r w:rsidRPr="00AD5866">
              <w:rPr>
                <w:b/>
                <w:spacing w:val="44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обеспечения.</w:t>
            </w:r>
            <w:r w:rsidRPr="00AD5866">
              <w:rPr>
                <w:b/>
                <w:spacing w:val="43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Функции</w:t>
            </w:r>
            <w:r w:rsidRPr="00AD5866">
              <w:rPr>
                <w:b/>
                <w:spacing w:val="-47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социального обеспечения.</w:t>
            </w:r>
            <w:r>
              <w:rPr>
                <w:sz w:val="20"/>
              </w:rPr>
              <w:t xml:space="preserve"> Объективная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 Распределительный характер общественных 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социальному обеспечению. Роль государства в формировании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престарелых,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нетрудоспособных, семей с детьми - одной из общечеловеческих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цивилизованном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</w:p>
        </w:tc>
        <w:tc>
          <w:tcPr>
            <w:tcW w:w="1131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CA352C" w:rsidRPr="00CF0E46" w:rsidRDefault="00CA352C" w:rsidP="00CA35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352C" w:rsidRPr="00E44FAB" w:rsidTr="004C677F">
        <w:trPr>
          <w:trHeight w:val="357"/>
        </w:trPr>
        <w:tc>
          <w:tcPr>
            <w:tcW w:w="960" w:type="dxa"/>
            <w:tcBorders>
              <w:top w:val="single" w:sz="4" w:space="0" w:color="auto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CA352C" w:rsidRPr="0068366D" w:rsidRDefault="00CA352C" w:rsidP="00CA35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CA352C" w:rsidRDefault="00825DE0" w:rsidP="00825DE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  <w:r w:rsidR="00CA352C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CA352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AC7124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CA352C" w:rsidRDefault="00CA352C" w:rsidP="00CA352C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352C" w:rsidRDefault="005B3AA6" w:rsidP="00CA352C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Принципы права социального обеспечения. </w:t>
            </w:r>
            <w:r w:rsidRPr="005B3AA6">
              <w:rPr>
                <w:sz w:val="20"/>
              </w:rPr>
              <w:t>Понятие и классификация принципов ПСО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CA352C" w:rsidRPr="00CF0E46" w:rsidRDefault="00CA352C" w:rsidP="00CA35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352C" w:rsidRPr="00E44FAB" w:rsidTr="004C677F">
        <w:trPr>
          <w:trHeight w:val="676"/>
        </w:trPr>
        <w:tc>
          <w:tcPr>
            <w:tcW w:w="960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CA352C" w:rsidRPr="0068366D" w:rsidRDefault="00CA352C" w:rsidP="00CA35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CA352C" w:rsidRDefault="00825DE0" w:rsidP="00825DE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="00CA352C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CA352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AC7124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CA352C" w:rsidRDefault="00CA352C" w:rsidP="00CA352C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52C" w:rsidRDefault="00CA352C" w:rsidP="00CA352C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AD5866">
              <w:rPr>
                <w:b/>
                <w:sz w:val="20"/>
              </w:rPr>
              <w:t>Источники</w:t>
            </w:r>
            <w:r w:rsidRPr="00AD5866">
              <w:rPr>
                <w:b/>
                <w:spacing w:val="-4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права</w:t>
            </w:r>
            <w:r w:rsidRPr="00AD5866">
              <w:rPr>
                <w:b/>
                <w:spacing w:val="-5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социального</w:t>
            </w:r>
            <w:r w:rsidRPr="00AD5866">
              <w:rPr>
                <w:b/>
                <w:spacing w:val="-4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обеспечения.</w:t>
            </w:r>
            <w:r>
              <w:rPr>
                <w:sz w:val="20"/>
              </w:rPr>
              <w:t xml:space="preserve"> Классификация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юридической силе, по действию во времени, в пространстве 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Всеобщая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декларация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(1948г.). Международный пакт об экономических и 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(1966г.).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Конвенции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Конституция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 1993г. Разграничение компетенции РФ и субъектов РФ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регулирующие право граждан на социальное обеспечение. Указы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министерств.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разграничения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 федеральной властью и субъектами федерации по 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акты.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CA352C" w:rsidRPr="00CF0E46" w:rsidRDefault="00CA352C" w:rsidP="00CA35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352C" w:rsidRPr="00E44FAB" w:rsidTr="004C677F">
        <w:trPr>
          <w:trHeight w:val="261"/>
        </w:trPr>
        <w:tc>
          <w:tcPr>
            <w:tcW w:w="960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CA352C" w:rsidRPr="0068366D" w:rsidRDefault="00CA352C" w:rsidP="00CA35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CA352C" w:rsidRDefault="00825DE0" w:rsidP="00825DE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="00CA352C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AC7124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CA352C" w:rsidRDefault="00CA352C" w:rsidP="00CA352C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52C" w:rsidRDefault="00CA352C" w:rsidP="00CA352C">
            <w:pPr>
              <w:pStyle w:val="TableParagraph"/>
              <w:jc w:val="both"/>
              <w:rPr>
                <w:sz w:val="20"/>
              </w:rPr>
            </w:pPr>
            <w:r w:rsidRPr="00AD5866">
              <w:rPr>
                <w:b/>
                <w:sz w:val="20"/>
              </w:rPr>
              <w:t>Формы</w:t>
            </w:r>
            <w:r w:rsidRPr="00AD5866">
              <w:rPr>
                <w:b/>
                <w:spacing w:val="52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 xml:space="preserve">социального  </w:t>
            </w:r>
            <w:r w:rsidRPr="00AD5866">
              <w:rPr>
                <w:b/>
                <w:spacing w:val="1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 xml:space="preserve">обеспечения.  </w:t>
            </w:r>
            <w:r w:rsidRPr="00AD5866">
              <w:rPr>
                <w:b/>
                <w:spacing w:val="1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Финансирование социального</w:t>
            </w:r>
            <w:r w:rsidRPr="00AD5866">
              <w:rPr>
                <w:b/>
                <w:spacing w:val="-6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обеспечения.</w:t>
            </w:r>
            <w:r>
              <w:rPr>
                <w:sz w:val="20"/>
              </w:rPr>
              <w:t xml:space="preserve"> Формы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организационно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(социальное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страхование,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государственное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иное материальное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обеспечение,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помощь,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обслуживание,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поддержка).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финансирования 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бюджетные ассигнования, централизованные </w:t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децентрализованные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внебюджетные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(Пенсионный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 Фонд 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страхования и фонды обязательного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медицинского страхования).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CA352C" w:rsidRPr="00CF0E46" w:rsidRDefault="00CA352C" w:rsidP="00CA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1104" w:rsidRPr="00E44FAB" w:rsidTr="004C677F">
        <w:trPr>
          <w:trHeight w:val="261"/>
        </w:trPr>
        <w:tc>
          <w:tcPr>
            <w:tcW w:w="960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F21104" w:rsidRPr="0068366D" w:rsidRDefault="00F21104" w:rsidP="00F211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F21104" w:rsidRDefault="00F21104" w:rsidP="00F211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25.03.</w:t>
            </w:r>
            <w:r w:rsidR="00AC7124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F21104" w:rsidRDefault="00F21104" w:rsidP="00F21104">
            <w:pPr>
              <w:jc w:val="center"/>
            </w:pPr>
            <w:r w:rsidRPr="001555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104" w:rsidRPr="00AD5866" w:rsidRDefault="00F21104" w:rsidP="00F21104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AD5866">
              <w:rPr>
                <w:b/>
                <w:sz w:val="20"/>
              </w:rPr>
              <w:t>Понятие</w:t>
            </w:r>
            <w:r w:rsidRPr="00AD5866">
              <w:rPr>
                <w:b/>
                <w:spacing w:val="-4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и</w:t>
            </w:r>
            <w:r w:rsidRPr="00AD5866">
              <w:rPr>
                <w:b/>
                <w:spacing w:val="-4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виды</w:t>
            </w:r>
            <w:r w:rsidRPr="00AD5866">
              <w:rPr>
                <w:b/>
                <w:spacing w:val="-1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трудового</w:t>
            </w:r>
            <w:r w:rsidRPr="00AD5866">
              <w:rPr>
                <w:b/>
                <w:spacing w:val="-3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(страхового)</w:t>
            </w:r>
            <w:r w:rsidRPr="00AD5866">
              <w:rPr>
                <w:b/>
                <w:spacing w:val="-3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стажа.</w:t>
            </w:r>
            <w:r>
              <w:rPr>
                <w:sz w:val="20"/>
              </w:rPr>
              <w:t xml:space="preserve"> </w:t>
            </w:r>
            <w:r w:rsidRPr="00AD5866">
              <w:rPr>
                <w:sz w:val="20"/>
              </w:rPr>
              <w:t>Понятие трудового стажа. Значение трудового стажа в праве</w:t>
            </w:r>
          </w:p>
          <w:p w:rsidR="00F21104" w:rsidRPr="00AD5866" w:rsidRDefault="00F21104" w:rsidP="00F21104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AD5866">
              <w:rPr>
                <w:sz w:val="20"/>
              </w:rPr>
              <w:t>социального обеспечения. Виды трудового стажа: общий, специальный, страховой. Периоды, включаемые в общий трудовой стаж (ОТС). Исчисление ОТС. Специальный трудовой стаж и выслуга лет. Юридическое значение общего и специального страхового стажа. Правила его исчисления. Исчисление и подтверждение стажа. Доказательства стажа (документы,</w:t>
            </w:r>
            <w:r>
              <w:rPr>
                <w:sz w:val="20"/>
              </w:rPr>
              <w:t xml:space="preserve"> </w:t>
            </w:r>
            <w:r w:rsidRPr="00AD5866">
              <w:rPr>
                <w:sz w:val="20"/>
              </w:rPr>
              <w:t>свидетельские</w:t>
            </w:r>
            <w:r w:rsidRPr="00AD5866">
              <w:rPr>
                <w:sz w:val="20"/>
              </w:rPr>
              <w:tab/>
              <w:t>показания,</w:t>
            </w:r>
            <w:r>
              <w:rPr>
                <w:sz w:val="20"/>
              </w:rPr>
              <w:t xml:space="preserve"> </w:t>
            </w:r>
            <w:r w:rsidRPr="00AD5866">
              <w:rPr>
                <w:sz w:val="20"/>
              </w:rPr>
              <w:t>данные</w:t>
            </w:r>
          </w:p>
          <w:p w:rsidR="00F21104" w:rsidRDefault="00F21104" w:rsidP="00F21104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AD5866">
              <w:rPr>
                <w:sz w:val="20"/>
              </w:rPr>
              <w:t>персонифицированного учета).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F21104" w:rsidRPr="00CF0E46" w:rsidRDefault="00F21104" w:rsidP="00F21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1104" w:rsidRPr="00E44FAB" w:rsidTr="004C677F">
        <w:trPr>
          <w:trHeight w:val="261"/>
        </w:trPr>
        <w:tc>
          <w:tcPr>
            <w:tcW w:w="960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F21104" w:rsidRPr="0068366D" w:rsidRDefault="00F21104" w:rsidP="00F211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F21104" w:rsidRDefault="00F21104" w:rsidP="00F211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Pr="00825DE0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25DE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AC7124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F21104" w:rsidRDefault="00F21104" w:rsidP="00F21104">
            <w:pPr>
              <w:jc w:val="center"/>
            </w:pPr>
            <w:r w:rsidRPr="001555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104" w:rsidRDefault="00F21104" w:rsidP="00F21104">
            <w:pPr>
              <w:pStyle w:val="TableParagraph"/>
              <w:jc w:val="both"/>
              <w:rPr>
                <w:sz w:val="20"/>
              </w:rPr>
            </w:pPr>
            <w:r w:rsidRPr="00AD5866">
              <w:rPr>
                <w:b/>
                <w:sz w:val="20"/>
              </w:rPr>
              <w:t>Организационные,</w:t>
            </w:r>
            <w:r w:rsidRPr="00AD5866">
              <w:rPr>
                <w:b/>
                <w:spacing w:val="33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правовые</w:t>
            </w:r>
            <w:r w:rsidRPr="00AD5866">
              <w:rPr>
                <w:b/>
                <w:spacing w:val="31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и</w:t>
            </w:r>
            <w:r w:rsidRPr="00AD5866">
              <w:rPr>
                <w:b/>
                <w:spacing w:val="29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финансовые</w:t>
            </w:r>
            <w:r w:rsidRPr="00AD5866">
              <w:rPr>
                <w:b/>
                <w:spacing w:val="30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основы</w:t>
            </w:r>
            <w:r w:rsidRPr="00AD5866">
              <w:rPr>
                <w:b/>
                <w:spacing w:val="-47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пенсионного</w:t>
            </w:r>
            <w:r w:rsidRPr="00AD5866">
              <w:rPr>
                <w:b/>
                <w:spacing w:val="20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страхования</w:t>
            </w:r>
            <w:r w:rsidRPr="00AD5866">
              <w:rPr>
                <w:b/>
                <w:spacing w:val="21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в</w:t>
            </w:r>
            <w:r w:rsidRPr="00AD5866">
              <w:rPr>
                <w:b/>
                <w:spacing w:val="19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Российской</w:t>
            </w:r>
            <w:r w:rsidRPr="00AD5866">
              <w:rPr>
                <w:b/>
                <w:spacing w:val="18"/>
                <w:sz w:val="20"/>
              </w:rPr>
              <w:t xml:space="preserve"> </w:t>
            </w:r>
            <w:r w:rsidRPr="00AD5866">
              <w:rPr>
                <w:b/>
                <w:sz w:val="20"/>
              </w:rPr>
              <w:t>Федерации.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Пособия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компенсационные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социального обеспечения. </w:t>
            </w:r>
          </w:p>
          <w:p w:rsidR="00F21104" w:rsidRPr="00AD5866" w:rsidRDefault="00F21104" w:rsidP="00F21104">
            <w:pPr>
              <w:pStyle w:val="TableParagraph"/>
              <w:jc w:val="both"/>
              <w:rPr>
                <w:sz w:val="20"/>
              </w:rPr>
            </w:pPr>
            <w:r w:rsidRPr="00AD5866">
              <w:rPr>
                <w:sz w:val="20"/>
              </w:rPr>
              <w:t>Понятие, цели   пенсионного   страхования.   Организационные,</w:t>
            </w:r>
          </w:p>
          <w:p w:rsidR="00F21104" w:rsidRPr="00AD5866" w:rsidRDefault="00F21104" w:rsidP="00F21104">
            <w:pPr>
              <w:pStyle w:val="TableParagraph"/>
              <w:jc w:val="both"/>
              <w:rPr>
                <w:sz w:val="20"/>
              </w:rPr>
            </w:pPr>
            <w:r w:rsidRPr="00AD5866">
              <w:rPr>
                <w:sz w:val="20"/>
              </w:rPr>
              <w:t>правовые и финансовые основы пенсионного страхования в</w:t>
            </w:r>
          </w:p>
          <w:p w:rsidR="00F21104" w:rsidRDefault="00F21104" w:rsidP="00F21104">
            <w:pPr>
              <w:pStyle w:val="TableParagraph"/>
              <w:jc w:val="both"/>
              <w:rPr>
                <w:sz w:val="20"/>
              </w:rPr>
            </w:pPr>
            <w:r w:rsidRPr="00AD5866">
              <w:rPr>
                <w:sz w:val="20"/>
              </w:rPr>
              <w:t>Российской Федерации. Понятие страховой пенсии по старости.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F21104" w:rsidRPr="00CF0E46" w:rsidRDefault="00F21104" w:rsidP="00F21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1104" w:rsidRPr="00E44FAB" w:rsidTr="004C677F">
        <w:trPr>
          <w:trHeight w:val="261"/>
        </w:trPr>
        <w:tc>
          <w:tcPr>
            <w:tcW w:w="960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F21104" w:rsidRPr="0068366D" w:rsidRDefault="00F21104" w:rsidP="00F211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F21104" w:rsidRDefault="00F21104" w:rsidP="00F211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Pr="00825DE0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25DE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AC7124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F21104" w:rsidRDefault="00F21104" w:rsidP="00F21104">
            <w:pPr>
              <w:jc w:val="center"/>
            </w:pPr>
            <w:r w:rsidRPr="001555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104" w:rsidRPr="00AD5866" w:rsidRDefault="00F21104" w:rsidP="00F21104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D5866">
              <w:rPr>
                <w:b/>
                <w:sz w:val="20"/>
                <w:szCs w:val="20"/>
              </w:rPr>
              <w:t>Общая характеристика пенсионной системы России.</w:t>
            </w:r>
            <w:r>
              <w:rPr>
                <w:sz w:val="20"/>
                <w:szCs w:val="20"/>
              </w:rPr>
              <w:t xml:space="preserve"> </w:t>
            </w:r>
            <w:r w:rsidRPr="00AD5866">
              <w:rPr>
                <w:sz w:val="20"/>
                <w:szCs w:val="20"/>
              </w:rPr>
              <w:t>Современное состояние пенсионной</w:t>
            </w:r>
            <w:r>
              <w:rPr>
                <w:sz w:val="20"/>
                <w:szCs w:val="20"/>
              </w:rPr>
              <w:t xml:space="preserve"> </w:t>
            </w:r>
            <w:r w:rsidRPr="00AD5866">
              <w:rPr>
                <w:sz w:val="20"/>
                <w:szCs w:val="20"/>
              </w:rPr>
              <w:t>системы в РФ, её структура. Индивидуальный (персонифицированный) учет.</w:t>
            </w:r>
          </w:p>
          <w:p w:rsidR="00F21104" w:rsidRPr="000B21CC" w:rsidRDefault="00F21104" w:rsidP="00F21104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AD5866">
              <w:rPr>
                <w:sz w:val="20"/>
                <w:szCs w:val="20"/>
              </w:rPr>
              <w:t>Выбор варианта пенсионного обеспечения.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F21104" w:rsidRPr="00CF0E46" w:rsidRDefault="00F21104" w:rsidP="00F21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1104" w:rsidRPr="00E44FAB" w:rsidTr="004C677F">
        <w:trPr>
          <w:trHeight w:val="261"/>
        </w:trPr>
        <w:tc>
          <w:tcPr>
            <w:tcW w:w="960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F21104" w:rsidRPr="0068366D" w:rsidRDefault="00F21104" w:rsidP="00F211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F21104" w:rsidRDefault="00F21104" w:rsidP="00F211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Pr="00825DE0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25DE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AC7124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F21104" w:rsidRDefault="00F21104" w:rsidP="00F21104">
            <w:pPr>
              <w:jc w:val="center"/>
            </w:pPr>
            <w:r w:rsidRPr="001555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104" w:rsidRPr="00AD5866" w:rsidRDefault="00F21104" w:rsidP="00F21104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D5866">
              <w:rPr>
                <w:b/>
                <w:sz w:val="20"/>
                <w:szCs w:val="20"/>
              </w:rPr>
              <w:t>Общая характеристика страховых пенсий.</w:t>
            </w:r>
            <w:r>
              <w:rPr>
                <w:sz w:val="20"/>
                <w:szCs w:val="20"/>
              </w:rPr>
              <w:t xml:space="preserve"> </w:t>
            </w:r>
            <w:r w:rsidRPr="00AD5866">
              <w:rPr>
                <w:sz w:val="20"/>
                <w:szCs w:val="20"/>
              </w:rPr>
              <w:t>Виды страховых пенсий. Размеры страховых</w:t>
            </w:r>
            <w:r>
              <w:rPr>
                <w:sz w:val="20"/>
                <w:szCs w:val="20"/>
              </w:rPr>
              <w:t xml:space="preserve"> </w:t>
            </w:r>
            <w:r w:rsidRPr="00AD5866">
              <w:rPr>
                <w:sz w:val="20"/>
                <w:szCs w:val="20"/>
              </w:rPr>
              <w:t>пенсий. Индивидуальный пенсионный коэффициент. Фиксированная</w:t>
            </w:r>
            <w:r>
              <w:rPr>
                <w:sz w:val="20"/>
                <w:szCs w:val="20"/>
              </w:rPr>
              <w:t xml:space="preserve"> </w:t>
            </w:r>
            <w:r w:rsidRPr="00AD5866">
              <w:rPr>
                <w:sz w:val="20"/>
                <w:szCs w:val="20"/>
              </w:rPr>
              <w:t>выплата к страховой пенсии. Исчисление пенсий, их конвертация,</w:t>
            </w:r>
            <w:r>
              <w:rPr>
                <w:sz w:val="20"/>
                <w:szCs w:val="20"/>
              </w:rPr>
              <w:t xml:space="preserve"> </w:t>
            </w:r>
            <w:r w:rsidRPr="00AD5866">
              <w:rPr>
                <w:sz w:val="20"/>
                <w:szCs w:val="20"/>
              </w:rPr>
              <w:t>индексация, валоризация, повышение и перерасчет.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F21104" w:rsidRPr="00CF0E46" w:rsidRDefault="00F21104" w:rsidP="00F21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1104" w:rsidRPr="00E44FAB" w:rsidTr="002E4335">
        <w:trPr>
          <w:trHeight w:val="261"/>
        </w:trPr>
        <w:tc>
          <w:tcPr>
            <w:tcW w:w="960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F21104" w:rsidRPr="0068366D" w:rsidRDefault="00F21104" w:rsidP="00F211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F21104" w:rsidRDefault="00F21104" w:rsidP="00F211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  <w:r w:rsidRPr="00825DE0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25DE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AC7124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F21104" w:rsidRDefault="00F21104" w:rsidP="00F21104">
            <w:pPr>
              <w:jc w:val="center"/>
            </w:pPr>
            <w:r w:rsidRPr="001555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04" w:rsidRPr="003077B5" w:rsidRDefault="00F21104" w:rsidP="00F21104">
            <w:pPr>
              <w:rPr>
                <w:rFonts w:ascii="Times New Roman" w:hAnsi="Times New Roman" w:cs="Times New Roman"/>
              </w:rPr>
            </w:pPr>
            <w:r w:rsidRPr="00FA702C">
              <w:rPr>
                <w:rFonts w:ascii="Times New Roman" w:hAnsi="Times New Roman" w:cs="Times New Roman"/>
              </w:rPr>
              <w:t>Возмещение ущерба в порядке обязательного социального страхования от     несчастных случаев на производстве и профессиональных заболеваний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F21104" w:rsidRPr="00CF0E46" w:rsidRDefault="00F21104" w:rsidP="00F21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1104" w:rsidRPr="00E44FAB" w:rsidTr="002E4335">
        <w:trPr>
          <w:trHeight w:val="261"/>
        </w:trPr>
        <w:tc>
          <w:tcPr>
            <w:tcW w:w="960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F21104" w:rsidRPr="0068366D" w:rsidRDefault="00F21104" w:rsidP="00F211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F21104" w:rsidRDefault="00F21104" w:rsidP="00F211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Pr="00825DE0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25DE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AC7124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F21104" w:rsidRDefault="00F21104" w:rsidP="00F21104">
            <w:pPr>
              <w:jc w:val="center"/>
            </w:pPr>
            <w:r w:rsidRPr="001555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04" w:rsidRPr="003077B5" w:rsidRDefault="00F21104" w:rsidP="00F21104">
            <w:pPr>
              <w:rPr>
                <w:rFonts w:ascii="Times New Roman" w:hAnsi="Times New Roman" w:cs="Times New Roman"/>
              </w:rPr>
            </w:pPr>
            <w:r w:rsidRPr="005C5001">
              <w:rPr>
                <w:rFonts w:ascii="Times New Roman" w:hAnsi="Times New Roman" w:cs="Times New Roman"/>
              </w:rPr>
              <w:t>Пособия, компенсационные выплаты и иные меры социальной поддержки семей с детьми по системе социального обеспечения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F21104" w:rsidRPr="00CF0E46" w:rsidRDefault="00F21104" w:rsidP="00F21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060D" w:rsidRPr="00E44FAB" w:rsidTr="00C004FE">
        <w:trPr>
          <w:trHeight w:val="150"/>
        </w:trPr>
        <w:tc>
          <w:tcPr>
            <w:tcW w:w="2377" w:type="dxa"/>
            <w:gridSpan w:val="2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16060D" w:rsidRPr="0068366D" w:rsidRDefault="00950951" w:rsidP="00C0224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6060D" w:rsidRPr="0068366D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16060D" w:rsidRPr="0068366D" w:rsidRDefault="00514992" w:rsidP="00E831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DF18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6060D">
              <w:rPr>
                <w:rFonts w:ascii="Times New Roman" w:eastAsia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16060D" w:rsidRPr="0046759D" w:rsidRDefault="0016060D" w:rsidP="00C0224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16060D" w:rsidRPr="0068366D" w:rsidRDefault="0016060D" w:rsidP="00C02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9535E" w:rsidRDefault="00A9535E" w:rsidP="008C0F8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B3CBC" w:rsidRDefault="000B3CBC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2138F" w:rsidRDefault="0032138F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2138F" w:rsidRDefault="0032138F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44FAB" w:rsidRPr="00E44FAB" w:rsidRDefault="00680033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Практические занятия</w:t>
      </w:r>
      <w:r w:rsidR="00E44FAB" w:rsidRPr="00E44F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74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17"/>
        <w:gridCol w:w="993"/>
        <w:gridCol w:w="5246"/>
        <w:gridCol w:w="1131"/>
      </w:tblGrid>
      <w:tr w:rsidR="005C5001" w:rsidRPr="00E44FAB" w:rsidTr="00FB0034">
        <w:trPr>
          <w:trHeight w:val="240"/>
        </w:trPr>
        <w:tc>
          <w:tcPr>
            <w:tcW w:w="960" w:type="dxa"/>
            <w:vMerge w:val="restart"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5C5001" w:rsidRPr="00E44FAB" w:rsidRDefault="005C5001" w:rsidP="00FB00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 xml:space="preserve">№учебной </w:t>
            </w:r>
          </w:p>
          <w:p w:rsidR="005C5001" w:rsidRPr="00E44FAB" w:rsidRDefault="005C5001" w:rsidP="00FB00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>недели</w:t>
            </w:r>
          </w:p>
        </w:tc>
        <w:tc>
          <w:tcPr>
            <w:tcW w:w="1417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5C5001" w:rsidRPr="00E44FAB" w:rsidRDefault="005C5001" w:rsidP="00FB00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5C5001" w:rsidRPr="00E44FAB" w:rsidRDefault="005C5001" w:rsidP="00FB00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46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5C5001" w:rsidRDefault="005C5001" w:rsidP="00FB00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>Тема и содержание</w:t>
            </w:r>
          </w:p>
          <w:p w:rsidR="005C5001" w:rsidRPr="00E44FAB" w:rsidRDefault="005C5001" w:rsidP="00FB00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лекционных занятий</w:t>
            </w:r>
          </w:p>
        </w:tc>
        <w:tc>
          <w:tcPr>
            <w:tcW w:w="1131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shd w:val="solid" w:color="000080" w:fill="FFFFFF"/>
            <w:hideMark/>
          </w:tcPr>
          <w:p w:rsidR="005C5001" w:rsidRPr="00E44FAB" w:rsidRDefault="005C5001" w:rsidP="00FB00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5C5001" w:rsidRPr="00E44FAB" w:rsidTr="00FB0034">
        <w:trPr>
          <w:trHeight w:val="420"/>
        </w:trPr>
        <w:tc>
          <w:tcPr>
            <w:tcW w:w="960" w:type="dxa"/>
            <w:vMerge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5C5001" w:rsidRPr="00E44FAB" w:rsidRDefault="005C5001" w:rsidP="00FB003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5C5001" w:rsidRPr="00E44FAB" w:rsidRDefault="005C5001" w:rsidP="00FB00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4FAB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993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5C5001" w:rsidRPr="00E44FAB" w:rsidRDefault="005C5001" w:rsidP="00FB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>Кол-во часов</w:t>
            </w:r>
          </w:p>
        </w:tc>
        <w:tc>
          <w:tcPr>
            <w:tcW w:w="5246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5C5001" w:rsidRPr="00E44FAB" w:rsidRDefault="005C5001" w:rsidP="00FB003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1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vAlign w:val="center"/>
            <w:hideMark/>
          </w:tcPr>
          <w:p w:rsidR="005C5001" w:rsidRPr="00E44FAB" w:rsidRDefault="005C5001" w:rsidP="00FB003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C5001" w:rsidRPr="00E44FAB" w:rsidTr="00FB0034">
        <w:trPr>
          <w:trHeight w:val="321"/>
        </w:trPr>
        <w:tc>
          <w:tcPr>
            <w:tcW w:w="960" w:type="dxa"/>
            <w:tcBorders>
              <w:top w:val="single" w:sz="6" w:space="0" w:color="000080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5C5001" w:rsidRPr="00380F3F" w:rsidRDefault="005C5001" w:rsidP="00380F3F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C5001" w:rsidRDefault="005C5001" w:rsidP="005C50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26.02.</w:t>
            </w:r>
            <w:r w:rsidR="00AC7124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5C5001" w:rsidRDefault="005C5001" w:rsidP="00FB0034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</w:tcPr>
          <w:p w:rsidR="00380F3F" w:rsidRPr="00380F3F" w:rsidRDefault="00380F3F" w:rsidP="00380F3F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 w:rsidRPr="00380F3F">
              <w:rPr>
                <w:sz w:val="20"/>
              </w:rPr>
              <w:t xml:space="preserve">Понятие и виды социального обеспечения. Функции социального обеспечения. </w:t>
            </w:r>
          </w:p>
          <w:p w:rsidR="00380F3F" w:rsidRPr="00380F3F" w:rsidRDefault="00380F3F" w:rsidP="00380F3F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 w:rsidRPr="00380F3F">
              <w:rPr>
                <w:sz w:val="20"/>
              </w:rPr>
              <w:t xml:space="preserve">Принципы права социального обеспечения. </w:t>
            </w:r>
          </w:p>
          <w:p w:rsidR="005C5001" w:rsidRDefault="00380F3F" w:rsidP="00380F3F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 w:rsidRPr="00380F3F">
              <w:rPr>
                <w:sz w:val="20"/>
              </w:rPr>
              <w:t>Источники права социального обеспечения.</w:t>
            </w:r>
          </w:p>
        </w:tc>
        <w:tc>
          <w:tcPr>
            <w:tcW w:w="1131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5C5001" w:rsidRPr="00CF0E46" w:rsidRDefault="005C5001" w:rsidP="00FB00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5001" w:rsidRPr="00E44FAB" w:rsidTr="00FB0034">
        <w:trPr>
          <w:trHeight w:val="357"/>
        </w:trPr>
        <w:tc>
          <w:tcPr>
            <w:tcW w:w="960" w:type="dxa"/>
            <w:tcBorders>
              <w:top w:val="single" w:sz="4" w:space="0" w:color="auto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5C5001" w:rsidRPr="00380F3F" w:rsidRDefault="005C5001" w:rsidP="00380F3F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5C5001" w:rsidRDefault="005C5001" w:rsidP="005C50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05.03.</w:t>
            </w:r>
            <w:r w:rsidR="00AC7124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5C5001" w:rsidRDefault="005C5001" w:rsidP="00FB0034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0F3F" w:rsidRPr="00380F3F" w:rsidRDefault="00380F3F" w:rsidP="00380F3F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 w:rsidRPr="00380F3F">
              <w:rPr>
                <w:sz w:val="20"/>
              </w:rPr>
              <w:t xml:space="preserve">Формы социального   обеспечения.   Финансирование социального обеспечения. </w:t>
            </w:r>
          </w:p>
          <w:p w:rsidR="005C5001" w:rsidRDefault="00380F3F" w:rsidP="00FB0034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 w:rsidRPr="00380F3F">
              <w:rPr>
                <w:sz w:val="20"/>
              </w:rPr>
              <w:t xml:space="preserve">Понятие и виды трудового (страхового) стажа.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5C5001" w:rsidRPr="00CF0E46" w:rsidRDefault="005C5001" w:rsidP="00FB00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5001" w:rsidRPr="00E44FAB" w:rsidTr="00380F3F">
        <w:trPr>
          <w:trHeight w:val="172"/>
        </w:trPr>
        <w:tc>
          <w:tcPr>
            <w:tcW w:w="960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5C5001" w:rsidRPr="00380F3F" w:rsidRDefault="005C5001" w:rsidP="00380F3F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C5001" w:rsidRDefault="005C5001" w:rsidP="005C50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12.03.</w:t>
            </w:r>
            <w:r w:rsidR="00AC7124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C5001" w:rsidRDefault="005C5001" w:rsidP="00FB0034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F3F" w:rsidRPr="00380F3F" w:rsidRDefault="00380F3F" w:rsidP="00380F3F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380F3F">
              <w:rPr>
                <w:sz w:val="20"/>
              </w:rPr>
              <w:t xml:space="preserve">Организационные, правовые и финансовые основы пенсионного страхования в Российской Федерации. </w:t>
            </w:r>
          </w:p>
          <w:p w:rsidR="00380F3F" w:rsidRPr="00380F3F" w:rsidRDefault="00380F3F" w:rsidP="00380F3F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380F3F">
              <w:rPr>
                <w:sz w:val="20"/>
              </w:rPr>
              <w:t xml:space="preserve">Общая характеристика пенсионной системы России. </w:t>
            </w:r>
          </w:p>
          <w:p w:rsidR="005C5001" w:rsidRDefault="00380F3F" w:rsidP="00380F3F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380F3F">
              <w:rPr>
                <w:sz w:val="20"/>
              </w:rPr>
              <w:t>Общая характеристика страховых пенсий.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5C5001" w:rsidRPr="00CF0E46" w:rsidRDefault="005C5001" w:rsidP="00FB00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5001" w:rsidRPr="00E44FAB" w:rsidTr="00FB0034">
        <w:trPr>
          <w:trHeight w:val="261"/>
        </w:trPr>
        <w:tc>
          <w:tcPr>
            <w:tcW w:w="960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5C5001" w:rsidRPr="00380F3F" w:rsidRDefault="005C5001" w:rsidP="00380F3F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C5001" w:rsidRDefault="005C5001" w:rsidP="005C50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19.03.</w:t>
            </w:r>
            <w:r w:rsidR="00AC7124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C5001" w:rsidRDefault="005C5001" w:rsidP="00FB0034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F3F" w:rsidRPr="00380F3F" w:rsidRDefault="00380F3F" w:rsidP="00380F3F">
            <w:pPr>
              <w:pStyle w:val="TableParagraph"/>
              <w:jc w:val="both"/>
              <w:rPr>
                <w:sz w:val="20"/>
              </w:rPr>
            </w:pPr>
            <w:r w:rsidRPr="00380F3F">
              <w:rPr>
                <w:sz w:val="20"/>
              </w:rPr>
              <w:t>Возмещение ущерба в порядке обязательного социального страхования от     несчастных случаев на производстве и профессиональных заболеваний</w:t>
            </w:r>
          </w:p>
          <w:p w:rsidR="005C5001" w:rsidRDefault="00380F3F" w:rsidP="00380F3F">
            <w:pPr>
              <w:pStyle w:val="TableParagraph"/>
              <w:jc w:val="both"/>
              <w:rPr>
                <w:sz w:val="20"/>
              </w:rPr>
            </w:pPr>
            <w:r w:rsidRPr="00380F3F">
              <w:rPr>
                <w:sz w:val="20"/>
              </w:rPr>
              <w:lastRenderedPageBreak/>
              <w:t>Пособия, компенсационные выплаты и иные меры социальной поддержки семей с детьми по системе социального обеспечения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5C5001" w:rsidRPr="00CF0E46" w:rsidRDefault="005C5001" w:rsidP="00FB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5001" w:rsidRPr="00E44FAB" w:rsidTr="00FB0034">
        <w:trPr>
          <w:trHeight w:val="150"/>
        </w:trPr>
        <w:tc>
          <w:tcPr>
            <w:tcW w:w="2377" w:type="dxa"/>
            <w:gridSpan w:val="2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5C5001" w:rsidRPr="0068366D" w:rsidRDefault="005C5001" w:rsidP="00FB003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8366D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C5001" w:rsidRPr="0068366D" w:rsidRDefault="005C5001" w:rsidP="00FB003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 ч.</w:t>
            </w:r>
          </w:p>
        </w:tc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5C5001" w:rsidRPr="0046759D" w:rsidRDefault="005C5001" w:rsidP="00FB003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5C5001" w:rsidRPr="0068366D" w:rsidRDefault="005C5001" w:rsidP="00FB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44FAB" w:rsidRDefault="00E44FAB" w:rsidP="00DC002F"/>
    <w:sectPr w:rsidR="00E44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A6F5F"/>
    <w:multiLevelType w:val="hybridMultilevel"/>
    <w:tmpl w:val="A2725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5106F"/>
    <w:multiLevelType w:val="multilevel"/>
    <w:tmpl w:val="594E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4478039">
    <w:abstractNumId w:val="1"/>
  </w:num>
  <w:num w:numId="2" w16cid:durableId="347173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B88"/>
    <w:rsid w:val="0000485F"/>
    <w:rsid w:val="000258E5"/>
    <w:rsid w:val="00030965"/>
    <w:rsid w:val="00060A46"/>
    <w:rsid w:val="00065DE4"/>
    <w:rsid w:val="00073C35"/>
    <w:rsid w:val="0007412E"/>
    <w:rsid w:val="000853ED"/>
    <w:rsid w:val="000B2827"/>
    <w:rsid w:val="000B3CBC"/>
    <w:rsid w:val="000B3FD2"/>
    <w:rsid w:val="000B665A"/>
    <w:rsid w:val="000C1895"/>
    <w:rsid w:val="000E333F"/>
    <w:rsid w:val="000E3B47"/>
    <w:rsid w:val="000F28B2"/>
    <w:rsid w:val="00101D46"/>
    <w:rsid w:val="001057EC"/>
    <w:rsid w:val="00121E2F"/>
    <w:rsid w:val="001355F8"/>
    <w:rsid w:val="00160306"/>
    <w:rsid w:val="0016060D"/>
    <w:rsid w:val="0016172E"/>
    <w:rsid w:val="001704F2"/>
    <w:rsid w:val="00172127"/>
    <w:rsid w:val="001725DE"/>
    <w:rsid w:val="001905DE"/>
    <w:rsid w:val="00192305"/>
    <w:rsid w:val="001B27A5"/>
    <w:rsid w:val="001E24C4"/>
    <w:rsid w:val="001F3DF1"/>
    <w:rsid w:val="00213C55"/>
    <w:rsid w:val="0022033D"/>
    <w:rsid w:val="0022370A"/>
    <w:rsid w:val="00236316"/>
    <w:rsid w:val="002411F2"/>
    <w:rsid w:val="00273120"/>
    <w:rsid w:val="0027765D"/>
    <w:rsid w:val="00287875"/>
    <w:rsid w:val="002B37CB"/>
    <w:rsid w:val="002C42AB"/>
    <w:rsid w:val="002E02EB"/>
    <w:rsid w:val="003034D4"/>
    <w:rsid w:val="0030766B"/>
    <w:rsid w:val="003077B5"/>
    <w:rsid w:val="0032138F"/>
    <w:rsid w:val="00337C76"/>
    <w:rsid w:val="00355498"/>
    <w:rsid w:val="00367073"/>
    <w:rsid w:val="00372B0C"/>
    <w:rsid w:val="00372BE7"/>
    <w:rsid w:val="0037536D"/>
    <w:rsid w:val="003765F2"/>
    <w:rsid w:val="00380F3F"/>
    <w:rsid w:val="003A4162"/>
    <w:rsid w:val="003A5084"/>
    <w:rsid w:val="003A53D4"/>
    <w:rsid w:val="003A7F77"/>
    <w:rsid w:val="003B33D8"/>
    <w:rsid w:val="00403FEF"/>
    <w:rsid w:val="00405A5E"/>
    <w:rsid w:val="00427674"/>
    <w:rsid w:val="0043131A"/>
    <w:rsid w:val="004628DA"/>
    <w:rsid w:val="0046759D"/>
    <w:rsid w:val="00476B2C"/>
    <w:rsid w:val="00491A7C"/>
    <w:rsid w:val="004B04CD"/>
    <w:rsid w:val="004B1A03"/>
    <w:rsid w:val="004B1A28"/>
    <w:rsid w:val="004C04B5"/>
    <w:rsid w:val="004C1DD3"/>
    <w:rsid w:val="004F7F8F"/>
    <w:rsid w:val="00511785"/>
    <w:rsid w:val="00514992"/>
    <w:rsid w:val="0052582D"/>
    <w:rsid w:val="0053256B"/>
    <w:rsid w:val="00557697"/>
    <w:rsid w:val="00586892"/>
    <w:rsid w:val="005A5EA8"/>
    <w:rsid w:val="005B3AA6"/>
    <w:rsid w:val="005C5001"/>
    <w:rsid w:val="005F395E"/>
    <w:rsid w:val="0060347A"/>
    <w:rsid w:val="00604EF6"/>
    <w:rsid w:val="0062215D"/>
    <w:rsid w:val="00636D7E"/>
    <w:rsid w:val="00657F73"/>
    <w:rsid w:val="00680033"/>
    <w:rsid w:val="00690BC5"/>
    <w:rsid w:val="006A44E6"/>
    <w:rsid w:val="006B1205"/>
    <w:rsid w:val="006C0723"/>
    <w:rsid w:val="006C64AB"/>
    <w:rsid w:val="006C6692"/>
    <w:rsid w:val="006D0ECB"/>
    <w:rsid w:val="006F0763"/>
    <w:rsid w:val="00705B88"/>
    <w:rsid w:val="00707B82"/>
    <w:rsid w:val="0074262A"/>
    <w:rsid w:val="00747030"/>
    <w:rsid w:val="0074795E"/>
    <w:rsid w:val="00755ADD"/>
    <w:rsid w:val="007648B4"/>
    <w:rsid w:val="00771B0D"/>
    <w:rsid w:val="00772D74"/>
    <w:rsid w:val="007819FB"/>
    <w:rsid w:val="00782A9F"/>
    <w:rsid w:val="00792E72"/>
    <w:rsid w:val="007A20EF"/>
    <w:rsid w:val="007B05ED"/>
    <w:rsid w:val="007B28F5"/>
    <w:rsid w:val="007D188E"/>
    <w:rsid w:val="007D440B"/>
    <w:rsid w:val="008247DF"/>
    <w:rsid w:val="00825DE0"/>
    <w:rsid w:val="00825E5C"/>
    <w:rsid w:val="00890218"/>
    <w:rsid w:val="008A00AA"/>
    <w:rsid w:val="008A47B9"/>
    <w:rsid w:val="008C0F83"/>
    <w:rsid w:val="008E0126"/>
    <w:rsid w:val="008E58C8"/>
    <w:rsid w:val="008F1A7C"/>
    <w:rsid w:val="008F7875"/>
    <w:rsid w:val="00906C87"/>
    <w:rsid w:val="00910789"/>
    <w:rsid w:val="00924F27"/>
    <w:rsid w:val="00950951"/>
    <w:rsid w:val="009538FB"/>
    <w:rsid w:val="00964A84"/>
    <w:rsid w:val="0097038D"/>
    <w:rsid w:val="0099698C"/>
    <w:rsid w:val="009A42B0"/>
    <w:rsid w:val="009C6BE1"/>
    <w:rsid w:val="009E4392"/>
    <w:rsid w:val="009E74AF"/>
    <w:rsid w:val="009F4E4E"/>
    <w:rsid w:val="009F5584"/>
    <w:rsid w:val="00A01127"/>
    <w:rsid w:val="00A23EAB"/>
    <w:rsid w:val="00A254B2"/>
    <w:rsid w:val="00A43987"/>
    <w:rsid w:val="00A45755"/>
    <w:rsid w:val="00A60AE7"/>
    <w:rsid w:val="00A63A45"/>
    <w:rsid w:val="00A82DBB"/>
    <w:rsid w:val="00A90586"/>
    <w:rsid w:val="00A9535E"/>
    <w:rsid w:val="00AA3409"/>
    <w:rsid w:val="00AB00B8"/>
    <w:rsid w:val="00AB06AC"/>
    <w:rsid w:val="00AC63D5"/>
    <w:rsid w:val="00AC7124"/>
    <w:rsid w:val="00AE3EA2"/>
    <w:rsid w:val="00AE7F5D"/>
    <w:rsid w:val="00AF1493"/>
    <w:rsid w:val="00B12CD6"/>
    <w:rsid w:val="00B5673E"/>
    <w:rsid w:val="00B702F8"/>
    <w:rsid w:val="00B767AC"/>
    <w:rsid w:val="00B85DEA"/>
    <w:rsid w:val="00B93D7B"/>
    <w:rsid w:val="00BA4990"/>
    <w:rsid w:val="00BA6B5E"/>
    <w:rsid w:val="00BF4DC2"/>
    <w:rsid w:val="00C004FE"/>
    <w:rsid w:val="00C02247"/>
    <w:rsid w:val="00C17BCB"/>
    <w:rsid w:val="00C2262C"/>
    <w:rsid w:val="00C23650"/>
    <w:rsid w:val="00C314B5"/>
    <w:rsid w:val="00C75157"/>
    <w:rsid w:val="00C90FE8"/>
    <w:rsid w:val="00C9506D"/>
    <w:rsid w:val="00CA352C"/>
    <w:rsid w:val="00CB0E15"/>
    <w:rsid w:val="00CE1893"/>
    <w:rsid w:val="00CF0E46"/>
    <w:rsid w:val="00CF47C9"/>
    <w:rsid w:val="00D16DDD"/>
    <w:rsid w:val="00D339A8"/>
    <w:rsid w:val="00D371D2"/>
    <w:rsid w:val="00D762D0"/>
    <w:rsid w:val="00D82AE0"/>
    <w:rsid w:val="00D946FD"/>
    <w:rsid w:val="00D952CB"/>
    <w:rsid w:val="00DA28A8"/>
    <w:rsid w:val="00DC002F"/>
    <w:rsid w:val="00DD6D21"/>
    <w:rsid w:val="00DE3E52"/>
    <w:rsid w:val="00DF182C"/>
    <w:rsid w:val="00E13E00"/>
    <w:rsid w:val="00E13F71"/>
    <w:rsid w:val="00E167A4"/>
    <w:rsid w:val="00E2160F"/>
    <w:rsid w:val="00E31240"/>
    <w:rsid w:val="00E44FAB"/>
    <w:rsid w:val="00E53A74"/>
    <w:rsid w:val="00E5538D"/>
    <w:rsid w:val="00E7323D"/>
    <w:rsid w:val="00E7330D"/>
    <w:rsid w:val="00E8319D"/>
    <w:rsid w:val="00E852F4"/>
    <w:rsid w:val="00EA435F"/>
    <w:rsid w:val="00ED377D"/>
    <w:rsid w:val="00F14DD7"/>
    <w:rsid w:val="00F16DF4"/>
    <w:rsid w:val="00F21104"/>
    <w:rsid w:val="00F306F7"/>
    <w:rsid w:val="00F32989"/>
    <w:rsid w:val="00F3634D"/>
    <w:rsid w:val="00F51254"/>
    <w:rsid w:val="00F56A4D"/>
    <w:rsid w:val="00F640DC"/>
    <w:rsid w:val="00F77420"/>
    <w:rsid w:val="00F85E66"/>
    <w:rsid w:val="00FA5512"/>
    <w:rsid w:val="00FA702C"/>
    <w:rsid w:val="00FB22C6"/>
    <w:rsid w:val="00FB314D"/>
    <w:rsid w:val="00FB397C"/>
    <w:rsid w:val="00FB6AF6"/>
    <w:rsid w:val="00FB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6A05"/>
  <w15:docId w15:val="{6A5FC66C-3CAB-4F1A-B4AA-91F88EAD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01D4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caps/>
      <w:sz w:val="32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25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309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rsid w:val="00101D46"/>
    <w:rPr>
      <w:rFonts w:ascii="Times New Roman" w:eastAsia="Times New Roman" w:hAnsi="Times New Roman" w:cs="Times New Roman"/>
      <w:caps/>
      <w:sz w:val="32"/>
      <w:szCs w:val="28"/>
      <w:lang w:val="x-none" w:eastAsia="ru-RU"/>
    </w:rPr>
  </w:style>
  <w:style w:type="paragraph" w:styleId="a5">
    <w:name w:val="List Paragraph"/>
    <w:basedOn w:val="a"/>
    <w:uiPriority w:val="34"/>
    <w:qFormat/>
    <w:rsid w:val="00380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7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2926</TotalTime>
  <Pages>4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P195HQ</dc:creator>
  <cp:keywords/>
  <dc:description/>
  <cp:lastModifiedBy>Microsoft Office User</cp:lastModifiedBy>
  <cp:revision>153</cp:revision>
  <cp:lastPrinted>2021-02-08T13:21:00Z</cp:lastPrinted>
  <dcterms:created xsi:type="dcterms:W3CDTF">2019-03-15T13:49:00Z</dcterms:created>
  <dcterms:modified xsi:type="dcterms:W3CDTF">2026-04-20T08:40:00Z</dcterms:modified>
</cp:coreProperties>
</file>