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12C66" w14:textId="57814807" w:rsidR="006D57E2" w:rsidRPr="00A917D8" w:rsidRDefault="006D57E2" w:rsidP="00A917D8">
      <w:pPr>
        <w:spacing w:after="0" w:line="360" w:lineRule="auto"/>
        <w:ind w:firstLine="709"/>
        <w:jc w:val="both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bookmarkStart w:id="0" w:name="_Hlk224032591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Лекция №1 по </w:t>
      </w:r>
      <w:proofErr w:type="gramStart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дисциплине  </w:t>
      </w:r>
      <w:bookmarkStart w:id="1" w:name="_Hlk190185985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«</w:t>
      </w:r>
      <w:proofErr w:type="gramEnd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Психология социальной реабилитации, сопровождения и адаптации лиц с ОВЗ </w:t>
      </w:r>
      <w:proofErr w:type="gramStart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и  инвалидов</w:t>
      </w:r>
      <w:proofErr w:type="gramEnd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»</w:t>
      </w:r>
      <w:bookmarkEnd w:id="1"/>
    </w:p>
    <w:p w14:paraId="692BA3D8" w14:textId="6384BC1A" w:rsidR="006D57E2" w:rsidRPr="00A917D8" w:rsidRDefault="006D57E2" w:rsidP="00A917D8">
      <w:pPr>
        <w:spacing w:after="0" w:line="360" w:lineRule="auto"/>
        <w:jc w:val="both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на </w:t>
      </w:r>
      <w:proofErr w:type="gramStart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тему :</w:t>
      </w:r>
      <w:proofErr w:type="gramEnd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«Теоретические основы реабилитации. Виды реабилитации»</w:t>
      </w:r>
    </w:p>
    <w:p w14:paraId="56846AA3" w14:textId="77777777" w:rsidR="00A917D8" w:rsidRPr="00A917D8" w:rsidRDefault="00A917D8" w:rsidP="00A917D8">
      <w:pPr>
        <w:spacing w:before="34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План:</w:t>
      </w:r>
    </w:p>
    <w:p w14:paraId="30FBD44B" w14:textId="77777777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1.Определение понятия реабилитация.</w:t>
      </w:r>
    </w:p>
    <w:p w14:paraId="480C1C5C" w14:textId="77777777" w:rsidR="00A917D8" w:rsidRPr="00A917D8" w:rsidRDefault="00A917D8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2.Виды, цели, задачи, этапы, принципы, средства реабилитации.</w:t>
      </w:r>
    </w:p>
    <w:p w14:paraId="13A8CA78" w14:textId="77777777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3.Основные методы реабилитации.</w:t>
      </w:r>
    </w:p>
    <w:bookmarkEnd w:id="0"/>
    <w:p w14:paraId="4341FE3A" w14:textId="1C2AE1F9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1684560" w14:textId="046F7757" w:rsidR="006D57E2" w:rsidRPr="00A917D8" w:rsidRDefault="006D57E2" w:rsidP="00A917D8">
      <w:pPr>
        <w:spacing w:after="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Теоретическая основа реабилитации</w:t>
      </w: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 — трёхмерная концепция болезни, разработанная экспертами ВОЗ. Согласно этой концепции, воздействие болезни на организм человека рассматривается на трёх уровнях: на уровне органа, на организменном уровне и на уровне ограничений жизнедеятельности.  </w:t>
      </w:r>
    </w:p>
    <w:p w14:paraId="783A5DBF" w14:textId="13468620" w:rsidR="006D57E2" w:rsidRPr="00A917D8" w:rsidRDefault="006D57E2" w:rsidP="00A917D8">
      <w:pPr>
        <w:spacing w:after="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Виды реабилитации</w:t>
      </w: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 включают медицинскую, профессиональную, психологическую и социальную. Виды следует рассматривать в единстве и взаимосвязи.  </w:t>
      </w:r>
    </w:p>
    <w:p w14:paraId="27F1885F" w14:textId="77777777" w:rsidR="006D57E2" w:rsidRPr="00A917D8" w:rsidRDefault="006D57E2" w:rsidP="00A917D8">
      <w:pPr>
        <w:spacing w:before="330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Реабилитация 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– это восстановление здоровья, функционального состояния и трудоспособности, нарушенных, болезнями, травмами или физическими, химическими факторами.</w:t>
      </w:r>
    </w:p>
    <w:p w14:paraId="780969E4" w14:textId="77777777" w:rsidR="006D57E2" w:rsidRPr="00A917D8" w:rsidRDefault="006D57E2" w:rsidP="00A917D8">
      <w:pPr>
        <w:spacing w:before="30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Реабилитация (по ВОЗ) 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– совокупность мероприятий, призванных обеспечить лицам с нарушениями функций в результате болезней, травм и врожденных дефектов, приспособление к новым условиям жизни в обществе, в котором они живут.</w:t>
      </w:r>
    </w:p>
    <w:p w14:paraId="1C3057AD" w14:textId="77777777" w:rsidR="006D57E2" w:rsidRPr="00A917D8" w:rsidRDefault="006D57E2" w:rsidP="00A917D8">
      <w:pPr>
        <w:spacing w:before="30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Виды реабилитации:</w:t>
      </w:r>
    </w:p>
    <w:p w14:paraId="05A04777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1.Медицинская реабилитация.</w:t>
      </w:r>
    </w:p>
    <w:p w14:paraId="70E25BDF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2.Физическая реабилитация.</w:t>
      </w:r>
    </w:p>
    <w:p w14:paraId="36EB6A55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3.Психологическая реабилитация.</w:t>
      </w:r>
    </w:p>
    <w:p w14:paraId="005AFD26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4.Социальная (бытовая) реабилитация.</w:t>
      </w:r>
    </w:p>
    <w:p w14:paraId="3DAE4C1C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5.Трудовая (профессиональная) реабилитация.</w:t>
      </w:r>
    </w:p>
    <w:p w14:paraId="62AA9594" w14:textId="77777777" w:rsidR="006D57E2" w:rsidRPr="00A917D8" w:rsidRDefault="006D57E2" w:rsidP="00A917D8">
      <w:pPr>
        <w:spacing w:before="1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Медицинская реабилитация</w:t>
      </w:r>
    </w:p>
    <w:p w14:paraId="45393AF6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– комплекс лечебно-профилактических мероприятий, направленных на восстановление здоровья пациента. Этот аспект реабилитации связан с лечебными мероприятиями на протяжении всего наблюдения за пациентом, проводится медицинским персоналом различного уровня (врачи, средний и младший медицинский персонал) всех ЛПУ.</w:t>
      </w:r>
    </w:p>
    <w:p w14:paraId="45C32C28" w14:textId="77777777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Направлена на восстановление нарушенных функций организма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 после заболеваний, травм, хирургических вмешательств. Некоторые цели:  </w:t>
      </w:r>
    </w:p>
    <w:p w14:paraId="6B81CB3A" w14:textId="77777777" w:rsidR="00A917D8" w:rsidRPr="00A917D8" w:rsidRDefault="00A917D8" w:rsidP="00A917D8">
      <w:pPr>
        <w:numPr>
          <w:ilvl w:val="0"/>
          <w:numId w:val="1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восстановление двигательной активности, речевых навыков, когнитивных способностей;</w:t>
      </w:r>
    </w:p>
    <w:p w14:paraId="6D5E61F5" w14:textId="77777777" w:rsidR="00A917D8" w:rsidRPr="00A917D8" w:rsidRDefault="00A917D8" w:rsidP="00A917D8">
      <w:pPr>
        <w:numPr>
          <w:ilvl w:val="0"/>
          <w:numId w:val="1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профилактика осложнений (предупреждение контрактур, пролежней, нарушений кровообращения);</w:t>
      </w:r>
    </w:p>
    <w:p w14:paraId="58E0F7CD" w14:textId="77777777" w:rsidR="00A917D8" w:rsidRPr="00A917D8" w:rsidRDefault="00A917D8" w:rsidP="00A917D8">
      <w:pPr>
        <w:numPr>
          <w:ilvl w:val="0"/>
          <w:numId w:val="1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улучшение качества жизни (снижение болевого синдрома, повышение выносливости и физической активности).</w:t>
      </w:r>
    </w:p>
    <w:p w14:paraId="498F60CB" w14:textId="77777777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Методы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1C81261D" w14:textId="77777777" w:rsidR="00A917D8" w:rsidRPr="00A917D8" w:rsidRDefault="00A917D8" w:rsidP="00A917D8">
      <w:pPr>
        <w:numPr>
          <w:ilvl w:val="0"/>
          <w:numId w:val="2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Лечебная физкультура (ЛФК)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— использование специально подобранных физических упражнений для восстановления утраченных функций.</w:t>
      </w:r>
    </w:p>
    <w:p w14:paraId="219FDC43" w14:textId="77777777" w:rsidR="00A917D8" w:rsidRPr="00A917D8" w:rsidRDefault="00A917D8" w:rsidP="00A917D8">
      <w:pPr>
        <w:numPr>
          <w:ilvl w:val="0"/>
          <w:numId w:val="2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Физиотерапия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— помогает ускорить регенерацию тканей, уменьшить воспаление и болевой синдром, улучшить микроциркуляцию.</w:t>
      </w:r>
    </w:p>
    <w:p w14:paraId="0CD1B2E3" w14:textId="77777777" w:rsidR="00A917D8" w:rsidRPr="00A917D8" w:rsidRDefault="00A917D8" w:rsidP="00A917D8">
      <w:pPr>
        <w:numPr>
          <w:ilvl w:val="0"/>
          <w:numId w:val="2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proofErr w:type="spellStart"/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Ортезирование</w:t>
      </w:r>
      <w:proofErr w:type="spellEnd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— использование специальных устройств (ортезов, корсетов, бандажей), которые поддерживают повреждённые участки тела и фиксируют их в правильном положении.</w:t>
      </w:r>
    </w:p>
    <w:p w14:paraId="63C858F3" w14:textId="77777777" w:rsidR="00A917D8" w:rsidRPr="00A917D8" w:rsidRDefault="00A917D8" w:rsidP="00A917D8">
      <w:pPr>
        <w:numPr>
          <w:ilvl w:val="0"/>
          <w:numId w:val="2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Медицинский массаж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— способствует улучшению кровообращения, расслаблению напряжённых мышц, уменьшению болевого синдрома.</w:t>
      </w:r>
    </w:p>
    <w:p w14:paraId="3BC15698" w14:textId="77777777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F97D44C" w14:textId="77777777" w:rsidR="006D57E2" w:rsidRPr="00A917D8" w:rsidRDefault="006D57E2" w:rsidP="00A917D8">
      <w:pPr>
        <w:spacing w:before="4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Физическая реабилитация</w:t>
      </w:r>
    </w:p>
    <w:p w14:paraId="3EB834C9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Включает в себя назначение различных средств физической реабилитации (ЛФК, различные виды массажа, </w:t>
      </w:r>
      <w:proofErr w:type="spellStart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преформированные</w:t>
      </w:r>
      <w:proofErr w:type="spellEnd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и природные факторы). Проводится врачами физиотерапии, ЛФК и массажа, а также средний медицинский персонал (</w:t>
      </w:r>
      <w:proofErr w:type="spellStart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физиосестры</w:t>
      </w:r>
      <w:proofErr w:type="spellEnd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, массажисты, инструктора ЛФК).</w:t>
      </w:r>
    </w:p>
    <w:p w14:paraId="2643F556" w14:textId="77777777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</w:p>
    <w:p w14:paraId="6AD69AF9" w14:textId="1C6D402E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Психологическая</w:t>
      </w:r>
    </w:p>
    <w:p w14:paraId="460434DF" w14:textId="77777777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Направлена на восстановление психических функций и личностного статуса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 человека, нарушенных вследствие психотравмирующих факторов. Некоторые задачи:  </w:t>
      </w:r>
    </w:p>
    <w:p w14:paraId="2A6D36F0" w14:textId="77777777" w:rsidR="00A917D8" w:rsidRPr="00A917D8" w:rsidRDefault="00A917D8" w:rsidP="00A917D8">
      <w:pPr>
        <w:numPr>
          <w:ilvl w:val="0"/>
          <w:numId w:val="4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преодолеть последствия стресса, депрессию, связанную с болезнью или лечением;</w:t>
      </w:r>
    </w:p>
    <w:p w14:paraId="3AE16C8E" w14:textId="77777777" w:rsidR="00A917D8" w:rsidRPr="00A917D8" w:rsidRDefault="00A917D8" w:rsidP="00A917D8">
      <w:pPr>
        <w:numPr>
          <w:ilvl w:val="0"/>
          <w:numId w:val="4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выработать мотивацию для борьбы с патологией;</w:t>
      </w:r>
    </w:p>
    <w:p w14:paraId="750E557B" w14:textId="77777777" w:rsidR="00A917D8" w:rsidRPr="00A917D8" w:rsidRDefault="00A917D8" w:rsidP="00A917D8">
      <w:pPr>
        <w:numPr>
          <w:ilvl w:val="0"/>
          <w:numId w:val="4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усилить активность участия в программе лечения;</w:t>
      </w:r>
    </w:p>
    <w:p w14:paraId="41F23DFA" w14:textId="77777777" w:rsidR="00A917D8" w:rsidRPr="00A917D8" w:rsidRDefault="00A917D8" w:rsidP="00A917D8">
      <w:pPr>
        <w:numPr>
          <w:ilvl w:val="0"/>
          <w:numId w:val="4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развить адаптацию к новым условиям, ограничениям.</w:t>
      </w:r>
    </w:p>
    <w:p w14:paraId="0540880D" w14:textId="77777777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Методы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17B0013D" w14:textId="77777777" w:rsidR="00A917D8" w:rsidRPr="00A917D8" w:rsidRDefault="00A917D8" w:rsidP="00A917D8">
      <w:pPr>
        <w:numPr>
          <w:ilvl w:val="0"/>
          <w:numId w:val="5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Психотерапевтическая работа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— психолог проводит психотерапевтические сеансы, которые помогают пациентам осознать свои чувства, научиться управлять ими.</w:t>
      </w:r>
    </w:p>
    <w:p w14:paraId="562C4292" w14:textId="77777777" w:rsidR="00A917D8" w:rsidRPr="00A917D8" w:rsidRDefault="00A917D8" w:rsidP="00A917D8">
      <w:pPr>
        <w:numPr>
          <w:ilvl w:val="0"/>
          <w:numId w:val="5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Групповая терапия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— предоставляет пациентам возможность делиться своим опытом, получать поддержку от других людей, находящихся в схожей ситуации.</w:t>
      </w:r>
    </w:p>
    <w:p w14:paraId="05D20C74" w14:textId="44C6DF31" w:rsidR="00A917D8" w:rsidRPr="00A917D8" w:rsidRDefault="00A917D8" w:rsidP="00A917D8">
      <w:pPr>
        <w:numPr>
          <w:ilvl w:val="0"/>
          <w:numId w:val="5"/>
        </w:num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Развитие адаптационного потенциала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— психолог обучает пациентов навыкам адаптации к новым условиям жизни после травмы или заболевания.</w:t>
      </w:r>
    </w:p>
    <w:p w14:paraId="3BCDE04E" w14:textId="77777777" w:rsidR="006D57E2" w:rsidRPr="00A917D8" w:rsidRDefault="006D57E2" w:rsidP="00A917D8">
      <w:pPr>
        <w:spacing w:before="30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Психологическая реабилитация</w:t>
      </w:r>
    </w:p>
    <w:p w14:paraId="6422EFA5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Обеспечивает:</w:t>
      </w:r>
    </w:p>
    <w:p w14:paraId="46C8D539" w14:textId="0E7B582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•оценку уровня интеллекта, личности пациента;</w:t>
      </w:r>
    </w:p>
    <w:p w14:paraId="21A8D548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• консультирование по личностным, эмоциональным</w:t>
      </w:r>
    </w:p>
    <w:p w14:paraId="650B025F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проблемам;</w:t>
      </w:r>
    </w:p>
    <w:p w14:paraId="7266E0D5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•психотерапию;</w:t>
      </w:r>
    </w:p>
    <w:p w14:paraId="6FCC41EA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•участие в планировании и проведении</w:t>
      </w:r>
    </w:p>
    <w:p w14:paraId="0A0995A3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образовательных и профилактических программ;</w:t>
      </w:r>
    </w:p>
    <w:p w14:paraId="2CBE49C9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•консультирование родителей.</w:t>
      </w:r>
    </w:p>
    <w:p w14:paraId="1B216702" w14:textId="63A23574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Психологическая реабилитация проводится психологами, врачами</w:t>
      </w:r>
      <w:r w:rsidR="00A917D8"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психотерапевтами.</w:t>
      </w:r>
    </w:p>
    <w:p w14:paraId="7D8E1FC0" w14:textId="77777777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B797A09" w14:textId="77777777" w:rsidR="006D57E2" w:rsidRPr="00A917D8" w:rsidRDefault="006D57E2" w:rsidP="00A917D8">
      <w:pPr>
        <w:spacing w:before="1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Социальная (бытовая) реабилитация</w:t>
      </w:r>
    </w:p>
    <w:p w14:paraId="2E4BA1F5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Включает вопросы:</w:t>
      </w:r>
    </w:p>
    <w:p w14:paraId="2691030E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•изучение домашнего окружения, семейных взаимоотношений;</w:t>
      </w:r>
    </w:p>
    <w:p w14:paraId="242EFBC4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•беседы с родителями(родственниками) для</w:t>
      </w:r>
    </w:p>
    <w:p w14:paraId="397D5336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сотрудничества и удовлетворения нужд пациента;</w:t>
      </w:r>
    </w:p>
    <w:p w14:paraId="3E3D4517" w14:textId="342CDEA8" w:rsidR="00A917D8" w:rsidRPr="00A917D8" w:rsidRDefault="006D57E2" w:rsidP="00A917D8">
      <w:pPr>
        <w:spacing w:after="0" w:line="315" w:lineRule="atLeast"/>
        <w:ind w:firstLine="36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 обучение пациента (инвалида) навыкам самообслуживания. Социальная реабилитация проводится органами социальной защиты, социальными работниками, которым отводится большая роль в реабилитации.</w:t>
      </w:r>
    </w:p>
    <w:p w14:paraId="1107077F" w14:textId="77777777" w:rsidR="00B30A36" w:rsidRDefault="00A917D8" w:rsidP="00A917D8">
      <w:pPr>
        <w:spacing w:before="360" w:after="120" w:line="360" w:lineRule="atLeast"/>
        <w:jc w:val="both"/>
        <w:outlineLvl w:val="1"/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Социальная</w:t>
      </w:r>
      <w:r w:rsidRPr="00A917D8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30801597" w14:textId="15B6632A" w:rsidR="00A917D8" w:rsidRPr="00A917D8" w:rsidRDefault="00A917D8" w:rsidP="00A917D8">
      <w:pPr>
        <w:spacing w:before="360" w:after="120" w:line="360" w:lineRule="atLeast"/>
        <w:jc w:val="both"/>
        <w:outlineLvl w:val="1"/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Направлена на возвращение изолированного человека в социум</w:t>
      </w: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. Некоторые цели:  </w:t>
      </w:r>
    </w:p>
    <w:p w14:paraId="3CC8FC9A" w14:textId="77777777" w:rsidR="00A917D8" w:rsidRPr="00A917D8" w:rsidRDefault="00A917D8" w:rsidP="00A917D8">
      <w:pPr>
        <w:numPr>
          <w:ilvl w:val="0"/>
          <w:numId w:val="6"/>
        </w:numPr>
        <w:spacing w:before="120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вывести человека из пассивного состояния, пробудить в нём желание вернуться к полноценной жизни в обществе;</w:t>
      </w:r>
    </w:p>
    <w:p w14:paraId="058F6303" w14:textId="77777777" w:rsidR="00A917D8" w:rsidRPr="00A917D8" w:rsidRDefault="00A917D8" w:rsidP="00A917D8">
      <w:pPr>
        <w:numPr>
          <w:ilvl w:val="0"/>
          <w:numId w:val="6"/>
        </w:numPr>
        <w:spacing w:before="100" w:beforeAutospacing="1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реинтегрировать человека в социальную среду, замотивировать его начать действовать, найти себе посильное и одновременно полезное занятие;</w:t>
      </w:r>
    </w:p>
    <w:p w14:paraId="68D60D01" w14:textId="77777777" w:rsidR="00A917D8" w:rsidRPr="00A917D8" w:rsidRDefault="00A917D8" w:rsidP="00A917D8">
      <w:pPr>
        <w:numPr>
          <w:ilvl w:val="0"/>
          <w:numId w:val="6"/>
        </w:numPr>
        <w:spacing w:before="100" w:beforeAutospacing="1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proofErr w:type="spellStart"/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ресоциализировать</w:t>
      </w:r>
      <w:proofErr w:type="spellEnd"/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человека — устранить преграды, которые поддерживали его обособленность, и помочь возобновить социальные контакты, возродить разрушенные социальные связи.</w:t>
      </w:r>
    </w:p>
    <w:p w14:paraId="76BDD1ED" w14:textId="77777777" w:rsidR="00A917D8" w:rsidRPr="00A917D8" w:rsidRDefault="00A917D8" w:rsidP="00A917D8">
      <w:pPr>
        <w:spacing w:after="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Задачи</w:t>
      </w: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:</w:t>
      </w:r>
    </w:p>
    <w:p w14:paraId="6B2B66E2" w14:textId="77777777" w:rsidR="00A917D8" w:rsidRPr="00A917D8" w:rsidRDefault="00A917D8" w:rsidP="00A917D8">
      <w:pPr>
        <w:numPr>
          <w:ilvl w:val="0"/>
          <w:numId w:val="7"/>
        </w:numPr>
        <w:spacing w:before="120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восстановить значимые в личностном и социальном плане качества конкретного человека;</w:t>
      </w:r>
    </w:p>
    <w:p w14:paraId="7B16DA9E" w14:textId="77777777" w:rsidR="00A917D8" w:rsidRPr="00A917D8" w:rsidRDefault="00A917D8" w:rsidP="00A917D8">
      <w:pPr>
        <w:numPr>
          <w:ilvl w:val="0"/>
          <w:numId w:val="7"/>
        </w:numPr>
        <w:spacing w:before="100" w:beforeAutospacing="1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возродить или развить коммуникативные навыки;</w:t>
      </w:r>
    </w:p>
    <w:p w14:paraId="36CDDC9B" w14:textId="77777777" w:rsidR="00A917D8" w:rsidRPr="00A917D8" w:rsidRDefault="00A917D8" w:rsidP="00A917D8">
      <w:pPr>
        <w:numPr>
          <w:ilvl w:val="0"/>
          <w:numId w:val="7"/>
        </w:numPr>
        <w:spacing w:before="100" w:beforeAutospacing="1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помочь справиться с личностной и социальной недостаточностью;</w:t>
      </w:r>
    </w:p>
    <w:p w14:paraId="1294EDDE" w14:textId="77777777" w:rsidR="00A917D8" w:rsidRPr="00A917D8" w:rsidRDefault="00A917D8" w:rsidP="00A917D8">
      <w:pPr>
        <w:numPr>
          <w:ilvl w:val="0"/>
          <w:numId w:val="7"/>
        </w:numPr>
        <w:spacing w:before="100" w:beforeAutospacing="1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вернуть человеку восприятие себя как активного, самостоятельного члена общества;</w:t>
      </w:r>
    </w:p>
    <w:p w14:paraId="76762307" w14:textId="77777777" w:rsidR="00A917D8" w:rsidRPr="00A917D8" w:rsidRDefault="00A917D8" w:rsidP="00A917D8">
      <w:pPr>
        <w:numPr>
          <w:ilvl w:val="0"/>
          <w:numId w:val="7"/>
        </w:numPr>
        <w:spacing w:before="100" w:beforeAutospacing="1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помочь адаптироваться к новым условиям существования, восстановить утраченные эмоциональные, физические, психологические ресурсы, потерянные социальные позиции, отношения и связи с другими людьми;</w:t>
      </w:r>
    </w:p>
    <w:p w14:paraId="2D2ACB64" w14:textId="77777777" w:rsidR="00A917D8" w:rsidRPr="00A917D8" w:rsidRDefault="00A917D8" w:rsidP="00A917D8">
      <w:pPr>
        <w:numPr>
          <w:ilvl w:val="0"/>
          <w:numId w:val="7"/>
        </w:numPr>
        <w:spacing w:before="100" w:beforeAutospacing="1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помочь найти новые жизненные ориентиры, приоритеты, поставить перед собой новые цели и выбрать способы их достижения.</w:t>
      </w:r>
    </w:p>
    <w:p w14:paraId="5DC97AF1" w14:textId="77777777" w:rsidR="00A917D8" w:rsidRPr="00A917D8" w:rsidRDefault="00A917D8" w:rsidP="00A917D8">
      <w:pPr>
        <w:spacing w:after="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Методы</w:t>
      </w: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:</w:t>
      </w:r>
    </w:p>
    <w:p w14:paraId="157E518F" w14:textId="77777777" w:rsidR="00A917D8" w:rsidRPr="00A917D8" w:rsidRDefault="00A917D8" w:rsidP="00A917D8">
      <w:pPr>
        <w:numPr>
          <w:ilvl w:val="0"/>
          <w:numId w:val="8"/>
        </w:numPr>
        <w:spacing w:before="120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Индивидуальная форма</w:t>
      </w: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 — диагностика, консультирование, развивающие занятия, психотерапевтические сеансы.</w:t>
      </w:r>
    </w:p>
    <w:p w14:paraId="2A0BA4E8" w14:textId="77777777" w:rsidR="00A917D8" w:rsidRPr="00A917D8" w:rsidRDefault="00A917D8" w:rsidP="00A917D8">
      <w:pPr>
        <w:numPr>
          <w:ilvl w:val="0"/>
          <w:numId w:val="8"/>
        </w:numPr>
        <w:spacing w:before="100" w:beforeAutospacing="1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Групповая форма</w:t>
      </w: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 — обучающие семинары и тренинги (целью которых может быть, например, развитие коммуникативных навыков), курсы лекций.</w:t>
      </w:r>
    </w:p>
    <w:p w14:paraId="1BC21679" w14:textId="77777777" w:rsidR="00A917D8" w:rsidRPr="00A917D8" w:rsidRDefault="00A917D8" w:rsidP="00A917D8">
      <w:pPr>
        <w:numPr>
          <w:ilvl w:val="0"/>
          <w:numId w:val="8"/>
        </w:numPr>
        <w:spacing w:before="100" w:beforeAutospacing="1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Терапия средой</w:t>
      </w: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 — воздействие на человека всей совокупности условий его существования (в семье, лечебном учреждении, учреждении образования, на улице), в которые он вынужден включаться для реализации целей реабилитации.</w:t>
      </w:r>
    </w:p>
    <w:p w14:paraId="7FE4F0A7" w14:textId="77777777" w:rsidR="00A917D8" w:rsidRPr="00A917D8" w:rsidRDefault="00A917D8" w:rsidP="00A917D8">
      <w:pPr>
        <w:numPr>
          <w:ilvl w:val="0"/>
          <w:numId w:val="8"/>
        </w:numPr>
        <w:spacing w:before="100" w:beforeAutospacing="1" w:after="120" w:line="330" w:lineRule="atLeast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Терапия занятостью</w:t>
      </w:r>
      <w:r w:rsidRPr="00A917D8">
        <w:rPr>
          <w:rFonts w:eastAsia="Times New Roman" w:cs="Times New Roman"/>
          <w:kern w:val="0"/>
          <w:szCs w:val="28"/>
          <w:lang w:eastAsia="ru-RU"/>
          <w14:ligatures w14:val="none"/>
        </w:rPr>
        <w:t> — метод восстановления утраченных функций при помощи разнообразных видов деятельности не обязательно профессионального характера, при которых реализуются индивидуальные интересы и склонности получателя социальных услуг.</w:t>
      </w:r>
    </w:p>
    <w:p w14:paraId="0CF12890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>Теоретической основой реабилитации является трехмерная концепция болезни, разработанная экспертами ВОЗ и представленная как дополнение к Международной статистической классификации болезней (МКБ IX и X пересмотров) в виде «Международной классификации ...» и «Номенклатуры нарушений, ограничений жизнедеятельности и социальной недостаточности». Предпосылкой для разработки этой концепции послужила необходимость изучения и отражения влияния болезни на человека, т.к. клинические классификации МКБ, основанные на нозологическом принципе, отражают преимущественно особенности болезни.</w:t>
      </w:r>
    </w:p>
    <w:p w14:paraId="1AADD363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</w:p>
    <w:p w14:paraId="199343DA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>Согласно трехмерной концепции болезни ее воздействие на организм человека рассматривается на трех уровнях:</w:t>
      </w:r>
    </w:p>
    <w:p w14:paraId="419EAF3A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</w:p>
    <w:p w14:paraId="7FB52446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>- I уровень - последствия болезни на уровне органа – морфофункциональные изменения со стороны отдельных органов или систем («дефект» нарушения функций), в классификации отражены как «нарушения»;</w:t>
      </w:r>
    </w:p>
    <w:p w14:paraId="633D9A52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</w:p>
    <w:p w14:paraId="4D563699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>- II уровень - последствия на организменном уровне (в классификации – «ограничение жизнедеятельности») – нарушение интегративных функций целостного организма или его способностей (к передвижению, самообслуживанию, ориентации, общению, контролю своего поведения, обучению, труду), позволяющих индивидууму адаптироваться к окружающей среде и не зависеть от помощи посторонних лиц;</w:t>
      </w:r>
    </w:p>
    <w:p w14:paraId="7F795A41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</w:p>
    <w:p w14:paraId="6D88652C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 xml:space="preserve">- III уровень - последствия на социальном уровне (в классификации «социальная недостаточность») - социальная дезадаптация (невозможность </w:t>
      </w:r>
      <w:r w:rsidRPr="00A917D8">
        <w:rPr>
          <w:rFonts w:cs="Times New Roman"/>
          <w:szCs w:val="28"/>
        </w:rPr>
        <w:lastRenderedPageBreak/>
        <w:t>выполнения общественной роли, определяемой возрастом, воспитанием, образованием, профессией и конкретными условиями среды).</w:t>
      </w:r>
    </w:p>
    <w:p w14:paraId="249E490A" w14:textId="77777777" w:rsidR="00A917D8" w:rsidRPr="00A917D8" w:rsidRDefault="00A917D8" w:rsidP="00A917D8">
      <w:pPr>
        <w:spacing w:after="0"/>
        <w:jc w:val="both"/>
        <w:rPr>
          <w:rFonts w:cs="Times New Roman"/>
          <w:szCs w:val="28"/>
        </w:rPr>
      </w:pPr>
    </w:p>
    <w:p w14:paraId="6764C871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 xml:space="preserve">Болезнь определенное время может протекать латентно. Первые ее последствия материализуются в виде морфологических изменений одного, реже нескольких органов, приводящих к нарушению функций органа или систем. В классификации </w:t>
      </w:r>
      <w:proofErr w:type="gramStart"/>
      <w:r w:rsidRPr="00A917D8">
        <w:rPr>
          <w:rFonts w:cs="Times New Roman"/>
          <w:szCs w:val="28"/>
        </w:rPr>
        <w:t>морфо-функциональные</w:t>
      </w:r>
      <w:proofErr w:type="gramEnd"/>
      <w:r w:rsidRPr="00A917D8">
        <w:rPr>
          <w:rFonts w:cs="Times New Roman"/>
          <w:szCs w:val="28"/>
        </w:rPr>
        <w:t xml:space="preserve"> сдвиги обозначаются как «нарушения» или «дефект» - последствия на органном уровне. По мере нарастания функционального дефекта ограничивается повседневная деятельность целостного организма - болезнь проявляется на организменном уровне ограничением жизнедеятельности, что приводит к социальным последствиям - социальной недостаточности. Последствия болезни на трех уровнях </w:t>
      </w:r>
      <w:proofErr w:type="gramStart"/>
      <w:r w:rsidRPr="00A917D8">
        <w:rPr>
          <w:rFonts w:cs="Times New Roman"/>
          <w:szCs w:val="28"/>
        </w:rPr>
        <w:t>- это</w:t>
      </w:r>
      <w:proofErr w:type="gramEnd"/>
      <w:r w:rsidRPr="00A917D8">
        <w:rPr>
          <w:rFonts w:cs="Times New Roman"/>
          <w:szCs w:val="28"/>
        </w:rPr>
        <w:t xml:space="preserve"> 3 грани патологического процесса, на определенной стадии заболевания существующие одновременно как триединая целостность.</w:t>
      </w:r>
    </w:p>
    <w:p w14:paraId="206A7FA7" w14:textId="777777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</w:p>
    <w:p w14:paraId="690B0059" w14:textId="2C48F3B6" w:rsidR="00A917D8" w:rsidRPr="00A917D8" w:rsidRDefault="00A917D8" w:rsidP="00B30A36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>Схема иллюстрирует, что все последствия болезни имеют место у одного и того же индивида. Они могут возникать последовательно, как это представлено графически на схеме и имеет место при хронических заболеваниях, либо возникать одномоментно на трех уровнях - при острых заболеваниях, травмах, последствиях оперативных вмешательств или врожденных дефектах.</w:t>
      </w:r>
    </w:p>
    <w:p w14:paraId="72EBF087" w14:textId="02E52855" w:rsidR="00A917D8" w:rsidRPr="00A917D8" w:rsidRDefault="00A917D8" w:rsidP="00B30A36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>Каждая из трех граней последствий болезни: нарушение (материализация патологического процесса), ограничение жизнедеятельности (проявление, объективизация патологического процесса) и социальная недостаточность или дезадаптация (социализация нарушения и ограничения жизнедеятельности) требуют более детального рассмотрения.</w:t>
      </w:r>
    </w:p>
    <w:p w14:paraId="5F5D2D03" w14:textId="722B5191" w:rsidR="00A917D8" w:rsidRPr="00A917D8" w:rsidRDefault="00A917D8" w:rsidP="00B30A36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 xml:space="preserve">В контексте оценки здоровья, «нарушение» </w:t>
      </w:r>
      <w:proofErr w:type="gramStart"/>
      <w:r w:rsidRPr="00A917D8">
        <w:rPr>
          <w:rFonts w:cs="Times New Roman"/>
          <w:szCs w:val="28"/>
        </w:rPr>
        <w:t>- это</w:t>
      </w:r>
      <w:proofErr w:type="gramEnd"/>
      <w:r w:rsidRPr="00A917D8">
        <w:rPr>
          <w:rFonts w:cs="Times New Roman"/>
          <w:szCs w:val="28"/>
        </w:rPr>
        <w:t xml:space="preserve"> любая потеря или аномалия психологической, физиологической или анатомической структуры или функции.</w:t>
      </w:r>
    </w:p>
    <w:p w14:paraId="294363E1" w14:textId="55B74051" w:rsidR="00A917D8" w:rsidRPr="00A917D8" w:rsidRDefault="00A917D8" w:rsidP="00B30A36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>В этом определении необходимо подчеркнуть, что термин «нарушение» является более емким, чем «расстройство», потому что в него входят также потери, например, потеря ноги, является нарушением анатомической структуры, а не расстройством. Нарушение представляет собой отклонение от некоторой нормы в биомедицинском состоянии индивида, и определение характеристик этого статуса дается врачами-специалистами, которые могут судить об отклонениях в выполнении физических и умственных функций, сопоставляя их с общепринятыми стандартами.</w:t>
      </w:r>
    </w:p>
    <w:p w14:paraId="5B96A669" w14:textId="6FAB4477" w:rsidR="00A917D8" w:rsidRPr="00A917D8" w:rsidRDefault="00A917D8" w:rsidP="00A917D8">
      <w:pPr>
        <w:spacing w:after="0"/>
        <w:ind w:firstLine="709"/>
        <w:jc w:val="both"/>
        <w:rPr>
          <w:rFonts w:cs="Times New Roman"/>
          <w:szCs w:val="28"/>
        </w:rPr>
      </w:pPr>
      <w:r w:rsidRPr="00A917D8">
        <w:rPr>
          <w:rFonts w:cs="Times New Roman"/>
          <w:szCs w:val="28"/>
        </w:rPr>
        <w:t xml:space="preserve">В принципе, </w:t>
      </w:r>
      <w:r w:rsidRPr="00A917D8">
        <w:rPr>
          <w:rFonts w:cs="Times New Roman"/>
          <w:b/>
          <w:bCs/>
          <w:szCs w:val="28"/>
        </w:rPr>
        <w:t>нарушение</w:t>
      </w:r>
      <w:r w:rsidRPr="00A917D8">
        <w:rPr>
          <w:rFonts w:cs="Times New Roman"/>
          <w:szCs w:val="28"/>
        </w:rPr>
        <w:t xml:space="preserve"> </w:t>
      </w:r>
      <w:proofErr w:type="gramStart"/>
      <w:r w:rsidRPr="00A917D8">
        <w:rPr>
          <w:rFonts w:cs="Times New Roman"/>
          <w:szCs w:val="28"/>
        </w:rPr>
        <w:t>- это внешнее проявление</w:t>
      </w:r>
      <w:proofErr w:type="gramEnd"/>
      <w:r w:rsidRPr="00A917D8">
        <w:rPr>
          <w:rFonts w:cs="Times New Roman"/>
          <w:szCs w:val="28"/>
        </w:rPr>
        <w:t xml:space="preserve"> патологического состояния и представляет собой расстройство на уровне органа.</w:t>
      </w:r>
    </w:p>
    <w:p w14:paraId="25D95EE8" w14:textId="77777777" w:rsidR="006D57E2" w:rsidRPr="00A917D8" w:rsidRDefault="006D57E2" w:rsidP="00A917D8">
      <w:pPr>
        <w:spacing w:before="360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Трудовая (профессиональная) реабилитация</w:t>
      </w:r>
    </w:p>
    <w:p w14:paraId="1F1AC373" w14:textId="77777777" w:rsidR="006D57E2" w:rsidRPr="00A917D8" w:rsidRDefault="006D57E2" w:rsidP="00A917D8">
      <w:pPr>
        <w:spacing w:after="0" w:line="315" w:lineRule="atLeast"/>
        <w:ind w:firstLine="75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– это подготовка пациента (инвалида) к конкретной трудовой деятельности с учетом его способностей и возможностей.</w:t>
      </w:r>
    </w:p>
    <w:p w14:paraId="60C8CC19" w14:textId="77777777" w:rsidR="006D57E2" w:rsidRPr="00A917D8" w:rsidRDefault="006D57E2" w:rsidP="00A917D8">
      <w:pPr>
        <w:spacing w:before="1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Трудовая реабилитация</w:t>
      </w:r>
    </w:p>
    <w:p w14:paraId="124AB333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1.Адаптация на прежнем рабочем месте.</w:t>
      </w:r>
    </w:p>
    <w:p w14:paraId="56C97661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2.Реадаптация – работа на новом рабочем месте с изменением условий труда, но на том же предприятии.</w:t>
      </w:r>
    </w:p>
    <w:p w14:paraId="09CF52B0" w14:textId="77777777" w:rsidR="006D57E2" w:rsidRPr="00A917D8" w:rsidRDefault="006D57E2" w:rsidP="00A917D8">
      <w:pPr>
        <w:spacing w:before="15" w:after="0" w:line="300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3.Работа с пониженной физической нагрузкой в связи с приобретением новой квалификации, близкой к прежней специальности.</w:t>
      </w:r>
    </w:p>
    <w:p w14:paraId="71A3EF8B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4.Переквалификация на том же предприятии.</w:t>
      </w:r>
    </w:p>
    <w:p w14:paraId="39299DE2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5.Переквалификация в реабилитационном центре с последующим подбором работы на новой специальности.</w:t>
      </w:r>
    </w:p>
    <w:p w14:paraId="0C9AC0A5" w14:textId="77777777" w:rsidR="006D57E2" w:rsidRPr="00A917D8" w:rsidRDefault="006D57E2" w:rsidP="00A917D8">
      <w:pPr>
        <w:spacing w:before="1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Цели реабилитации</w:t>
      </w:r>
    </w:p>
    <w:p w14:paraId="27DD2FBE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1.Эффективное и раннее возвращение пациентов и инвалидов к трудовым и бытовым процессам, в общество.</w:t>
      </w:r>
    </w:p>
    <w:p w14:paraId="6B7D4F88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2.Восстановление личностных свойств человека, духовного и психологического статуса.</w:t>
      </w:r>
    </w:p>
    <w:p w14:paraId="4161077F" w14:textId="77777777" w:rsidR="006D57E2" w:rsidRPr="00A917D8" w:rsidRDefault="006D57E2" w:rsidP="00A917D8">
      <w:pPr>
        <w:spacing w:before="30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Задачи реабилитации</w:t>
      </w:r>
    </w:p>
    <w:p w14:paraId="42696CFA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1.Полноценное восстановление функциональных возможностей различных систем организма и опорно-двигательного аппарата.</w:t>
      </w:r>
    </w:p>
    <w:p w14:paraId="6186847E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2.Развитие компенсаторных приспособлений к условиям повседневной жизни и труду.</w:t>
      </w:r>
    </w:p>
    <w:p w14:paraId="0095AF2B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3.Восстановление бытовых возможностей.</w:t>
      </w:r>
    </w:p>
    <w:p w14:paraId="096DAC7D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4.Предупреждение развития патологических процессов, т.е. осуществление мер вторичной профилактики.</w:t>
      </w:r>
    </w:p>
    <w:p w14:paraId="29393BA1" w14:textId="77777777" w:rsidR="00A917D8" w:rsidRPr="00A917D8" w:rsidRDefault="00A917D8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F7EDCCD" w14:textId="33E929CF" w:rsidR="006D57E2" w:rsidRPr="00A917D8" w:rsidRDefault="006D57E2" w:rsidP="00A917D8">
      <w:pPr>
        <w:spacing w:before="30" w:after="0" w:line="315" w:lineRule="atLeast"/>
        <w:jc w:val="both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К</w:t>
      </w:r>
      <w:r w:rsidR="00A917D8"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 xml:space="preserve"> </w:t>
      </w: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основным принципам реабилитации относятся:</w:t>
      </w:r>
    </w:p>
    <w:p w14:paraId="284508C6" w14:textId="7874708E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•раннее начало проведения реабилитационных мероприятий (РМ),</w:t>
      </w:r>
    </w:p>
    <w:p w14:paraId="7B6E5231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•комплексность использования всех доступных и необходимых РМ,</w:t>
      </w:r>
    </w:p>
    <w:p w14:paraId="52541FD4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•индивидуализация программы реабилитации,</w:t>
      </w:r>
    </w:p>
    <w:p w14:paraId="0055F5F1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•этапность реабилитации,</w:t>
      </w:r>
    </w:p>
    <w:p w14:paraId="7CC8BD91" w14:textId="77777777" w:rsidR="006D57E2" w:rsidRPr="00A917D8" w:rsidRDefault="006D57E2" w:rsidP="00A917D8">
      <w:pPr>
        <w:spacing w:before="15" w:after="0" w:line="315" w:lineRule="atLeast"/>
        <w:ind w:hanging="36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•непрерывность и преемственность на протяжении всех этапов реабилитации,</w:t>
      </w:r>
    </w:p>
    <w:p w14:paraId="3C1D6B86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•социальная направленность РМ,</w:t>
      </w:r>
    </w:p>
    <w:p w14:paraId="4FB2C1AE" w14:textId="77777777" w:rsidR="006D57E2" w:rsidRPr="00A917D8" w:rsidRDefault="006D57E2" w:rsidP="00A917D8">
      <w:pPr>
        <w:spacing w:after="0" w:line="315" w:lineRule="atLeast"/>
        <w:ind w:hanging="36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•использование методов контроля адекватности нагрузок и эффективности реабилитации.</w:t>
      </w:r>
    </w:p>
    <w:p w14:paraId="17BD0D6D" w14:textId="77777777" w:rsidR="006D57E2" w:rsidRPr="00A917D8" w:rsidRDefault="006D57E2" w:rsidP="00A917D8">
      <w:pPr>
        <w:spacing w:before="15" w:after="0" w:line="360" w:lineRule="atLeast"/>
        <w:ind w:firstLine="57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Раннее начало проведения РМ 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важно с точки зрения профилактики возможности дегенеративных изменений в тканях (что особенно важно при неврологических заболеваниях). Раннее включение в лечебный процесс РМ обеспечивает благоприятное течение и исход заболевания, служит одним из моментов профилактики инвалидности (вторичная профилактика).</w:t>
      </w:r>
    </w:p>
    <w:p w14:paraId="4AB8C093" w14:textId="77777777" w:rsidR="006D57E2" w:rsidRPr="00A917D8" w:rsidRDefault="006D57E2" w:rsidP="00A917D8">
      <w:pPr>
        <w:spacing w:before="60" w:after="0" w:line="315" w:lineRule="atLeast"/>
        <w:jc w:val="both"/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Комплексность применения всех доступных и необходимых РМ.</w:t>
      </w:r>
    </w:p>
    <w:p w14:paraId="2CC0A72A" w14:textId="77777777" w:rsidR="006D57E2" w:rsidRPr="00A917D8" w:rsidRDefault="006D57E2" w:rsidP="00A917D8">
      <w:pPr>
        <w:spacing w:before="15" w:after="0" w:line="360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Проблемы медицинской реабилитации весьма сложны и требуют совместной деятельности многих специалистов: терапевтов, хирургов, травматологов, физиотерапевтов, врачей и методистов ЛФК и физической реабилитации, массажистов, психиатров, адекватной физическому и психическому состоянию пациента на отдельных этапах реабилитации. В зависимости от 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причин, приведших больного к состоянию, требующему применения РМ, состав специалистов и используемых методов и средств будут различны.</w:t>
      </w:r>
    </w:p>
    <w:p w14:paraId="75D9AEFA" w14:textId="77777777" w:rsidR="006D57E2" w:rsidRPr="00A917D8" w:rsidRDefault="006D57E2" w:rsidP="00A917D8">
      <w:pPr>
        <w:spacing w:before="105" w:after="0" w:line="315" w:lineRule="atLeast"/>
        <w:jc w:val="both"/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i/>
          <w:iCs/>
          <w:color w:val="000000"/>
          <w:kern w:val="0"/>
          <w:szCs w:val="28"/>
          <w:lang w:eastAsia="ru-RU"/>
          <w14:ligatures w14:val="none"/>
        </w:rPr>
        <w:t>Индивидуализация программ реабилитации. В зависимости от причин,</w:t>
      </w:r>
    </w:p>
    <w:p w14:paraId="3B1A99EB" w14:textId="77777777" w:rsidR="006D57E2" w:rsidRPr="00A917D8" w:rsidRDefault="006D57E2" w:rsidP="00A917D8">
      <w:pPr>
        <w:spacing w:before="60" w:after="0" w:line="360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требующих применения РМ, а также особенностей состояния больного или инвалида, их функциональных возможностей, двигательного опыта, возраста, пола, состав специалистов и используемых методов и средств будут, то есть реабилитация требует индивидуального подхода к пациентам с учетом их реакции на использование РМ.</w:t>
      </w:r>
    </w:p>
    <w:p w14:paraId="068F91D5" w14:textId="77777777" w:rsidR="006D57E2" w:rsidRPr="00A917D8" w:rsidRDefault="006D57E2" w:rsidP="00A917D8">
      <w:pPr>
        <w:spacing w:before="45" w:after="0" w:line="360" w:lineRule="atLeast"/>
        <w:ind w:firstLine="570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Непрерывность и преемственность РМ на протяжении всех этапов реабилитации важна как в пределах одного этапа, так и при переходе от одного к другому. Улучшается функциональное состояние различных систем организма, повышается тренированность, а всякий боле или менее длительный перерыв в использовании РМ может привести к его ухудшению, когда приходиться начинать все сначала.</w:t>
      </w:r>
    </w:p>
    <w:p w14:paraId="4CDA5A77" w14:textId="77777777" w:rsidR="006D57E2" w:rsidRPr="00A917D8" w:rsidRDefault="006D57E2" w:rsidP="00A917D8">
      <w:pPr>
        <w:spacing w:before="7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Этапы медицинской реабилитации:</w:t>
      </w:r>
    </w:p>
    <w:p w14:paraId="6FCD6902" w14:textId="77777777" w:rsidR="006D57E2" w:rsidRPr="00A917D8" w:rsidRDefault="006D57E2" w:rsidP="00A917D8">
      <w:pPr>
        <w:spacing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1.Превентивный.</w:t>
      </w:r>
    </w:p>
    <w:p w14:paraId="36427381" w14:textId="77777777" w:rsidR="006D57E2" w:rsidRPr="00A917D8" w:rsidRDefault="006D57E2" w:rsidP="00A917D8">
      <w:pPr>
        <w:spacing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2.Стационарный.</w:t>
      </w:r>
    </w:p>
    <w:p w14:paraId="2E55E66B" w14:textId="77777777" w:rsidR="006D57E2" w:rsidRPr="00A917D8" w:rsidRDefault="006D57E2" w:rsidP="00A917D8">
      <w:pPr>
        <w:spacing w:before="1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3.Амбулаторно-поликлинический.</w:t>
      </w:r>
    </w:p>
    <w:p w14:paraId="30756672" w14:textId="77777777" w:rsidR="006D57E2" w:rsidRPr="00A917D8" w:rsidRDefault="006D57E2" w:rsidP="00A917D8">
      <w:pPr>
        <w:spacing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4.Санаторно-курортный.</w:t>
      </w:r>
    </w:p>
    <w:p w14:paraId="22E7F982" w14:textId="77777777" w:rsidR="006D57E2" w:rsidRPr="00A917D8" w:rsidRDefault="006D57E2" w:rsidP="00A917D8">
      <w:pPr>
        <w:spacing w:before="1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5.Этап метаболической реабилитации.</w:t>
      </w:r>
    </w:p>
    <w:p w14:paraId="385BBEC1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Превентивный этап 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преследует цель предупредить развитие клинических проявлений болезни коррекцией метаболических нарушений. Мероприятия</w:t>
      </w:r>
    </w:p>
    <w:p w14:paraId="663B4BBB" w14:textId="6C4D0B92" w:rsidR="006D57E2" w:rsidRPr="00A917D8" w:rsidRDefault="00B30A36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D57E2"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этого этапа имеют 2 основных направления:</w:t>
      </w:r>
    </w:p>
    <w:p w14:paraId="0BD52751" w14:textId="62C1C15E" w:rsidR="006D57E2" w:rsidRPr="00A917D8" w:rsidRDefault="00B30A36" w:rsidP="00A917D8">
      <w:pPr>
        <w:spacing w:before="15" w:after="0" w:line="315" w:lineRule="atLeast"/>
        <w:ind w:firstLine="255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</w:t>
      </w:r>
      <w:r w:rsidR="006D57E2"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устранение выявленных метаболических и иммунных нарушений </w:t>
      </w:r>
      <w:proofErr w:type="spellStart"/>
      <w:r w:rsidR="006D57E2"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диетокоррекции</w:t>
      </w:r>
      <w:proofErr w:type="spellEnd"/>
      <w:r w:rsidR="006D57E2"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, использование минеральных вод, пектинов морских и наземных растений, естественных и переформированных физических факторов;</w:t>
      </w:r>
    </w:p>
    <w:p w14:paraId="0B5214DD" w14:textId="0D8DD879" w:rsidR="006D57E2" w:rsidRPr="00A917D8" w:rsidRDefault="00B30A36" w:rsidP="00A917D8">
      <w:pPr>
        <w:spacing w:before="30" w:after="0" w:line="315" w:lineRule="atLeast"/>
        <w:ind w:firstLine="255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</w:t>
      </w:r>
      <w:r w:rsidR="006D57E2"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борьба с факторами риска, которые в значительной степени могут провоцировать прогрессирование метаболических нарушений и развитие клинических проявлении болезни. Рассчитывать на эффективность превентивной реабилитации можно, лишь подкрепив мероприятия первого направления оптимизацией среды обитания (улучшение микроклимата, уменьшение запыленности, загазованности воздуха, борьбой с гиподинамией, избыточной массой тела, курением и др. вредными привычками</w:t>
      </w:r>
    </w:p>
    <w:p w14:paraId="66F70BDE" w14:textId="77777777" w:rsidR="006D57E2" w:rsidRPr="00A917D8" w:rsidRDefault="006D57E2" w:rsidP="00A917D8">
      <w:pPr>
        <w:spacing w:before="60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Стационарный этап</w:t>
      </w:r>
    </w:p>
    <w:p w14:paraId="2E8F3C96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Цель: спасение жизни человека (при угрозе), предупреждение осложнений болезни.</w:t>
      </w:r>
    </w:p>
    <w:p w14:paraId="48140069" w14:textId="77777777" w:rsidR="006D57E2" w:rsidRPr="00A917D8" w:rsidRDefault="006D57E2" w:rsidP="00A917D8">
      <w:pPr>
        <w:spacing w:before="1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Поликлинический этап</w:t>
      </w:r>
    </w:p>
    <w:p w14:paraId="4260A5A5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Цель: завершение патологического процесса. Для этого продолжаются лечебные мероприятия, направленные на ликвидацию остаточных явлений. В этот период необходимо продолжать терапию на завершение патологического </w:t>
      </w: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процесса. Большая роль на данном этапе отводится ЛФК, физиотерапии, приему адаптогенов, витаминов, поддерживающие дозировки лекарственной терапии.</w:t>
      </w:r>
    </w:p>
    <w:p w14:paraId="10BF7B31" w14:textId="77777777" w:rsidR="006D57E2" w:rsidRPr="00A917D8" w:rsidRDefault="006D57E2" w:rsidP="00A917D8">
      <w:pPr>
        <w:spacing w:before="4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Санаторно-курортный этап</w:t>
      </w:r>
    </w:p>
    <w:p w14:paraId="1CE5CEE2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Цель: профилактика рецидивов болезни, а также ее прогрессирования. Для реализации этих задач используются преимущественно природные факторы с целью нормализации микроциркуляции, повышения </w:t>
      </w:r>
      <w:proofErr w:type="spellStart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кардиореспираторных</w:t>
      </w:r>
      <w:proofErr w:type="spellEnd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резервов, стабилизации функций нервной, эндокринной и иммунной систем, органов ЖКТ и мочевыделения. С этой целью назначают внутренний прием минеральной воды, водолечение, бальнеолечение, </w:t>
      </w:r>
      <w:proofErr w:type="spellStart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пеллоидолечение</w:t>
      </w:r>
      <w:proofErr w:type="spellEnd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</w:p>
    <w:p w14:paraId="373E83E7" w14:textId="77777777" w:rsidR="006D57E2" w:rsidRPr="00A917D8" w:rsidRDefault="006D57E2" w:rsidP="00A917D8">
      <w:pPr>
        <w:spacing w:before="4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Метаболический этап</w:t>
      </w:r>
    </w:p>
    <w:p w14:paraId="7456F98D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Создаются условия для нормализации структурно-метаболических нарушений, имевшихся на доклинической стадии болезни и сохранившихся после завершения клинической стадии. Это достигается при помощи диетической коррекции, методик ЛФК, физиолечения, </w:t>
      </w:r>
      <w:proofErr w:type="spellStart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климатовитаминотерапии</w:t>
      </w:r>
      <w:proofErr w:type="spellEnd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.</w:t>
      </w:r>
    </w:p>
    <w:p w14:paraId="47B07EBF" w14:textId="77777777" w:rsidR="006D57E2" w:rsidRPr="00A917D8" w:rsidRDefault="006D57E2" w:rsidP="00A917D8">
      <w:pPr>
        <w:spacing w:before="45" w:after="0" w:line="315" w:lineRule="atLeast"/>
        <w:jc w:val="both"/>
        <w:outlineLvl w:val="1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Средства реабилитации</w:t>
      </w:r>
    </w:p>
    <w:p w14:paraId="58FB4E36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1.Медикаментозная коррекция</w:t>
      </w:r>
    </w:p>
    <w:p w14:paraId="3BF44BE1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2.Физиотерапия</w:t>
      </w:r>
    </w:p>
    <w:p w14:paraId="260FBD8C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3.Лечебная физкультура (</w:t>
      </w:r>
      <w:proofErr w:type="spellStart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кинезотерапия</w:t>
      </w:r>
      <w:proofErr w:type="spellEnd"/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)</w:t>
      </w:r>
    </w:p>
    <w:p w14:paraId="44E77049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4.Различные виды массажа</w:t>
      </w:r>
    </w:p>
    <w:p w14:paraId="7DCB84D8" w14:textId="77777777" w:rsidR="006D57E2" w:rsidRPr="00A917D8" w:rsidRDefault="006D57E2" w:rsidP="00A917D8">
      <w:pPr>
        <w:spacing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5.Климатотерапия</w:t>
      </w:r>
    </w:p>
    <w:p w14:paraId="03B45AFE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6.Трудотерапия</w:t>
      </w:r>
    </w:p>
    <w:p w14:paraId="391373F4" w14:textId="77777777" w:rsidR="006D57E2" w:rsidRPr="00A917D8" w:rsidRDefault="006D57E2" w:rsidP="00A917D8">
      <w:pPr>
        <w:spacing w:before="15" w:after="0" w:line="315" w:lineRule="atLeast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7.Психотерапия</w:t>
      </w:r>
    </w:p>
    <w:p w14:paraId="403C8E34" w14:textId="77777777" w:rsidR="006D57E2" w:rsidRPr="00A917D8" w:rsidRDefault="006D57E2" w:rsidP="00A917D8">
      <w:pPr>
        <w:spacing w:after="0"/>
        <w:ind w:firstLine="709"/>
        <w:jc w:val="both"/>
        <w:rPr>
          <w:rFonts w:cs="Times New Roman"/>
          <w:szCs w:val="28"/>
        </w:rPr>
      </w:pPr>
    </w:p>
    <w:sectPr w:rsidR="006D57E2" w:rsidRPr="00A917D8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E2C39" w14:textId="77777777" w:rsidR="0057050E" w:rsidRDefault="0057050E" w:rsidP="00A917D8">
      <w:pPr>
        <w:spacing w:after="0"/>
      </w:pPr>
      <w:r>
        <w:separator/>
      </w:r>
    </w:p>
  </w:endnote>
  <w:endnote w:type="continuationSeparator" w:id="0">
    <w:p w14:paraId="5F13EEF8" w14:textId="77777777" w:rsidR="0057050E" w:rsidRDefault="0057050E" w:rsidP="00A917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8382856"/>
      <w:docPartObj>
        <w:docPartGallery w:val="Page Numbers (Bottom of Page)"/>
        <w:docPartUnique/>
      </w:docPartObj>
    </w:sdtPr>
    <w:sdtContent>
      <w:p w14:paraId="08810548" w14:textId="60897F97" w:rsidR="00A917D8" w:rsidRDefault="00A917D8">
        <w:pPr>
          <w:pStyle w:val="ae"/>
          <w:jc w:val="center"/>
        </w:pPr>
        <w:r w:rsidRPr="00A917D8">
          <w:rPr>
            <w:sz w:val="24"/>
            <w:szCs w:val="24"/>
          </w:rPr>
          <w:fldChar w:fldCharType="begin"/>
        </w:r>
        <w:r w:rsidRPr="00A917D8">
          <w:rPr>
            <w:sz w:val="24"/>
            <w:szCs w:val="24"/>
          </w:rPr>
          <w:instrText>PAGE   \* MERGEFORMAT</w:instrText>
        </w:r>
        <w:r w:rsidRPr="00A917D8">
          <w:rPr>
            <w:sz w:val="24"/>
            <w:szCs w:val="24"/>
          </w:rPr>
          <w:fldChar w:fldCharType="separate"/>
        </w:r>
        <w:r w:rsidRPr="00A917D8">
          <w:rPr>
            <w:sz w:val="24"/>
            <w:szCs w:val="24"/>
          </w:rPr>
          <w:t>2</w:t>
        </w:r>
        <w:r w:rsidRPr="00A917D8">
          <w:rPr>
            <w:sz w:val="24"/>
            <w:szCs w:val="24"/>
          </w:rPr>
          <w:fldChar w:fldCharType="end"/>
        </w:r>
      </w:p>
    </w:sdtContent>
  </w:sdt>
  <w:p w14:paraId="7981D8F5" w14:textId="77777777" w:rsidR="00A917D8" w:rsidRDefault="00A917D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B94F8" w14:textId="77777777" w:rsidR="0057050E" w:rsidRDefault="0057050E" w:rsidP="00A917D8">
      <w:pPr>
        <w:spacing w:after="0"/>
      </w:pPr>
      <w:r>
        <w:separator/>
      </w:r>
    </w:p>
  </w:footnote>
  <w:footnote w:type="continuationSeparator" w:id="0">
    <w:p w14:paraId="56EE0B80" w14:textId="77777777" w:rsidR="0057050E" w:rsidRDefault="0057050E" w:rsidP="00A917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2561"/>
    <w:multiLevelType w:val="multilevel"/>
    <w:tmpl w:val="5E7C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76B18"/>
    <w:multiLevelType w:val="multilevel"/>
    <w:tmpl w:val="871E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D6676"/>
    <w:multiLevelType w:val="multilevel"/>
    <w:tmpl w:val="F1FC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C7F06"/>
    <w:multiLevelType w:val="multilevel"/>
    <w:tmpl w:val="9872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96FFC"/>
    <w:multiLevelType w:val="multilevel"/>
    <w:tmpl w:val="BAD4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65A37"/>
    <w:multiLevelType w:val="multilevel"/>
    <w:tmpl w:val="6E88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F27EC"/>
    <w:multiLevelType w:val="multilevel"/>
    <w:tmpl w:val="935E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93E91"/>
    <w:multiLevelType w:val="multilevel"/>
    <w:tmpl w:val="0AD2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73291">
    <w:abstractNumId w:val="2"/>
  </w:num>
  <w:num w:numId="2" w16cid:durableId="128666465">
    <w:abstractNumId w:val="7"/>
  </w:num>
  <w:num w:numId="3" w16cid:durableId="330302609">
    <w:abstractNumId w:val="1"/>
  </w:num>
  <w:num w:numId="4" w16cid:durableId="1540971898">
    <w:abstractNumId w:val="4"/>
  </w:num>
  <w:num w:numId="5" w16cid:durableId="1540050822">
    <w:abstractNumId w:val="6"/>
  </w:num>
  <w:num w:numId="6" w16cid:durableId="1401366335">
    <w:abstractNumId w:val="0"/>
  </w:num>
  <w:num w:numId="7" w16cid:durableId="1746688218">
    <w:abstractNumId w:val="5"/>
  </w:num>
  <w:num w:numId="8" w16cid:durableId="1164509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68"/>
    <w:rsid w:val="0057050E"/>
    <w:rsid w:val="006C0B77"/>
    <w:rsid w:val="006D57E2"/>
    <w:rsid w:val="007E7468"/>
    <w:rsid w:val="008242FF"/>
    <w:rsid w:val="00870751"/>
    <w:rsid w:val="00922C48"/>
    <w:rsid w:val="00A917D8"/>
    <w:rsid w:val="00B30A36"/>
    <w:rsid w:val="00B915B7"/>
    <w:rsid w:val="00D30B75"/>
    <w:rsid w:val="00E7022C"/>
    <w:rsid w:val="00EA59DF"/>
    <w:rsid w:val="00EE4070"/>
    <w:rsid w:val="00F12C76"/>
    <w:rsid w:val="00F4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85F6"/>
  <w15:chartTrackingRefBased/>
  <w15:docId w15:val="{3BBC78BD-D4CF-4C2C-8334-62E9A727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E7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4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4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4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4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4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4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4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7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74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746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746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E74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E74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E74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E74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E74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7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74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7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7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74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E74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74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7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746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E746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917D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A917D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A917D8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A917D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2323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2026-03-16T12:49:00Z</cp:lastPrinted>
  <dcterms:created xsi:type="dcterms:W3CDTF">2026-03-16T06:58:00Z</dcterms:created>
  <dcterms:modified xsi:type="dcterms:W3CDTF">2026-03-16T12:50:00Z</dcterms:modified>
</cp:coreProperties>
</file>