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AB8167" w14:textId="4F9EBF60" w:rsidR="00121782" w:rsidRPr="002774E2" w:rsidRDefault="00CA340D" w:rsidP="002774E2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  <w:r w:rsidRPr="002774E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Лекция №</w:t>
      </w:r>
      <w:r w:rsidR="00121782" w:rsidRPr="002774E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2774E2" w:rsidRPr="002774E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3</w:t>
      </w:r>
      <w:r w:rsidRPr="002774E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по </w:t>
      </w:r>
      <w:proofErr w:type="gramStart"/>
      <w:r w:rsidRPr="002774E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дисциплине  «</w:t>
      </w:r>
      <w:proofErr w:type="spellStart"/>
      <w:proofErr w:type="gramEnd"/>
      <w:r w:rsidR="00E846FD" w:rsidRPr="002774E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  <w:t>Психокоррекционная</w:t>
      </w:r>
      <w:proofErr w:type="spellEnd"/>
      <w:r w:rsidR="00E846FD" w:rsidRPr="002774E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  <w:t xml:space="preserve"> работа в реабилитации инвалидов</w:t>
      </w:r>
      <w:r w:rsidRPr="002774E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  <w:t xml:space="preserve">» </w:t>
      </w:r>
    </w:p>
    <w:p w14:paraId="15A86B6D" w14:textId="20662EE1" w:rsidR="00CA340D" w:rsidRPr="002774E2" w:rsidRDefault="00CA340D" w:rsidP="002774E2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u w:val="single"/>
          <w:lang w:eastAsia="ru-RU"/>
        </w:rPr>
      </w:pPr>
      <w:r w:rsidRPr="002774E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u w:val="single"/>
          <w:lang w:eastAsia="ru-RU"/>
        </w:rPr>
        <w:t>на тему: «</w:t>
      </w:r>
      <w:r w:rsidR="002774E2" w:rsidRPr="002774E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u w:val="single"/>
          <w:lang w:eastAsia="ru-RU"/>
        </w:rPr>
        <w:t xml:space="preserve">Возрастная специфика проведения </w:t>
      </w:r>
      <w:proofErr w:type="spellStart"/>
      <w:r w:rsidR="002774E2" w:rsidRPr="002774E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u w:val="single"/>
          <w:lang w:eastAsia="ru-RU"/>
        </w:rPr>
        <w:t>психокоррекционной</w:t>
      </w:r>
      <w:proofErr w:type="spellEnd"/>
      <w:r w:rsidR="002774E2" w:rsidRPr="002774E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u w:val="single"/>
          <w:lang w:eastAsia="ru-RU"/>
        </w:rPr>
        <w:t xml:space="preserve"> (реабилитационной) работы</w:t>
      </w:r>
      <w:r w:rsidRPr="002774E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u w:val="single"/>
          <w:lang w:eastAsia="ru-RU"/>
        </w:rPr>
        <w:t>»</w:t>
      </w:r>
    </w:p>
    <w:p w14:paraId="3F2A7761" w14:textId="57D98D7A" w:rsidR="00363F90" w:rsidRPr="002774E2" w:rsidRDefault="00363F90" w:rsidP="002774E2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u w:val="single"/>
          <w:lang w:eastAsia="ru-RU"/>
        </w:rPr>
      </w:pPr>
      <w:r w:rsidRPr="002774E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u w:val="single"/>
          <w:lang w:eastAsia="ru-RU"/>
        </w:rPr>
        <w:t>ПЛАН</w:t>
      </w:r>
    </w:p>
    <w:p w14:paraId="3F8C4618" w14:textId="598E18BA" w:rsidR="00827A21" w:rsidRPr="002774E2" w:rsidRDefault="00827A21" w:rsidP="002774E2">
      <w:pPr>
        <w:pStyle w:val="a8"/>
        <w:numPr>
          <w:ilvl w:val="0"/>
          <w:numId w:val="17"/>
        </w:numPr>
        <w:shd w:val="clear" w:color="auto" w:fill="FFFFFF"/>
        <w:spacing w:before="60" w:after="60" w:line="36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2774E2" w:rsidRPr="00277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бщи</w:t>
      </w:r>
      <w:r w:rsidRPr="00277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 принципы </w:t>
      </w:r>
    </w:p>
    <w:p w14:paraId="1B368665" w14:textId="35CABB89" w:rsidR="00827A21" w:rsidRPr="002774E2" w:rsidRDefault="00827A21" w:rsidP="002774E2">
      <w:pPr>
        <w:pStyle w:val="a8"/>
        <w:numPr>
          <w:ilvl w:val="0"/>
          <w:numId w:val="17"/>
        </w:numPr>
        <w:shd w:val="clear" w:color="auto" w:fill="FFFFFF"/>
        <w:spacing w:before="60" w:after="60" w:line="36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Основные виды </w:t>
      </w:r>
      <w:proofErr w:type="spellStart"/>
      <w:r w:rsidRPr="00277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психокоррекционных</w:t>
      </w:r>
      <w:proofErr w:type="spellEnd"/>
      <w:r w:rsidRPr="00277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программ</w:t>
      </w:r>
    </w:p>
    <w:p w14:paraId="50157948" w14:textId="3244E1FE" w:rsidR="00827A21" w:rsidRPr="002774E2" w:rsidRDefault="006E12DA" w:rsidP="002774E2">
      <w:pPr>
        <w:pStyle w:val="a8"/>
        <w:numPr>
          <w:ilvl w:val="0"/>
          <w:numId w:val="17"/>
        </w:numPr>
        <w:shd w:val="clear" w:color="auto" w:fill="FFFFFF"/>
        <w:spacing w:before="60" w:after="60" w:line="36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Особенности составления психо-</w:t>
      </w:r>
      <w:proofErr w:type="spellStart"/>
      <w:r w:rsidRPr="00277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коррекционнных</w:t>
      </w:r>
      <w:proofErr w:type="spellEnd"/>
      <w:r w:rsidRPr="00277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программ для дошкольника</w:t>
      </w:r>
    </w:p>
    <w:p w14:paraId="30DDDB84" w14:textId="2FB31FE8" w:rsidR="002774E2" w:rsidRPr="002774E2" w:rsidRDefault="002774E2" w:rsidP="002774E2">
      <w:pPr>
        <w:spacing w:after="12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Возрастная специфика </w:t>
      </w:r>
      <w:proofErr w:type="spellStart"/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психокоррекционной</w:t>
      </w:r>
      <w:proofErr w:type="spellEnd"/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(реабилитационной) работы с детьми заключается в учёте особенностей психического развития, ведущего вида деятельности и психологических потребностей на разных этапах детства. Это позволяет адаптировать методы работы, цели и формы взаимодействия с ребёнком. </w:t>
      </w:r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A3B3031" w14:textId="292D06B3" w:rsidR="002774E2" w:rsidRPr="002774E2" w:rsidRDefault="002774E2" w:rsidP="002774E2">
      <w:pPr>
        <w:spacing w:before="60" w:after="60" w:line="36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2774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принципы</w:t>
      </w:r>
    </w:p>
    <w:p w14:paraId="5BB4AE74" w14:textId="42488A50" w:rsidR="002774E2" w:rsidRPr="002774E2" w:rsidRDefault="002774E2" w:rsidP="002774E2">
      <w:pPr>
        <w:numPr>
          <w:ilvl w:val="0"/>
          <w:numId w:val="18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Соответствие возрастным особенностям.</w:t>
      </w:r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t> Эффективность психокоррекции зависит от степени соответствия программы индивидуальным особенностям психического развития ребёнка. Необходимо знать закономерности психического развития, понимать значение последовательных возрастных стадий для формирования личности. </w:t>
      </w:r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956C23" w14:textId="5900CDB2" w:rsidR="002774E2" w:rsidRPr="002774E2" w:rsidRDefault="002774E2" w:rsidP="002774E2">
      <w:pPr>
        <w:numPr>
          <w:ilvl w:val="0"/>
          <w:numId w:val="18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Индивидуальный подход.</w:t>
      </w:r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Важно учитывать не только возрастные нормы, но и индивидуальные различия, включая возможные нарушения и отклонения в развитии. </w:t>
      </w:r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86245F2" w14:textId="50F19113" w:rsidR="002774E2" w:rsidRPr="002774E2" w:rsidRDefault="002774E2" w:rsidP="002774E2">
      <w:pPr>
        <w:numPr>
          <w:ilvl w:val="0"/>
          <w:numId w:val="18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Единство коррекции и развития.</w:t>
      </w:r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Программы должны быть коррекционно-развивающими, то есть сочетать исправление недостатков с формированием новых психологических качеств, соответствующих возрасту. </w:t>
      </w:r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D22167A" w14:textId="470AA6B1" w:rsidR="002774E2" w:rsidRPr="002774E2" w:rsidRDefault="002774E2" w:rsidP="002774E2">
      <w:pPr>
        <w:numPr>
          <w:ilvl w:val="0"/>
          <w:numId w:val="18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в контексте деятельности.</w:t>
      </w:r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Психокоррекция всегда осуществляется в контексте какой-либо деятельности. Например, в </w:t>
      </w:r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дошкольном возрасте ведущей деятельностью является игра, в подростковом — общение и межличностное взаимодействие. </w:t>
      </w:r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FC51DAF" w14:textId="77777777" w:rsidR="002774E2" w:rsidRPr="002774E2" w:rsidRDefault="002774E2" w:rsidP="002774E2">
      <w:pPr>
        <w:spacing w:before="60" w:after="60" w:line="36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работы с разными возрастными группами</w:t>
      </w:r>
    </w:p>
    <w:p w14:paraId="4810BAD5" w14:textId="77777777" w:rsidR="002774E2" w:rsidRPr="002774E2" w:rsidRDefault="002774E2" w:rsidP="002774E2">
      <w:pPr>
        <w:numPr>
          <w:ilvl w:val="0"/>
          <w:numId w:val="19"/>
        </w:numPr>
        <w:spacing w:before="120" w:after="12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3–5 лет.</w:t>
      </w:r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Символическая деятельность только формируется, поэтому преобладают игровые методы коррекционной работы. Изобразительные методы (например, рисуночные тесты) менее эффективны, так как символическая функция находится в начале развития.</w:t>
      </w:r>
    </w:p>
    <w:p w14:paraId="44DC6BC0" w14:textId="77777777" w:rsidR="002774E2" w:rsidRPr="002774E2" w:rsidRDefault="002774E2" w:rsidP="002774E2">
      <w:pPr>
        <w:numPr>
          <w:ilvl w:val="0"/>
          <w:numId w:val="19"/>
        </w:numPr>
        <w:spacing w:after="12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6–10 лет.</w:t>
      </w:r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Детям доступны формы символического выражения, которые помогают утвердить собственное «Я» и коммуникативные навыки. В этом возрасте могут быть эффективны арт-терапия и </w:t>
      </w:r>
      <w:proofErr w:type="spellStart"/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игротерапия</w:t>
      </w:r>
      <w:proofErr w:type="spellEnd"/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5EB5E2" w14:textId="2017C737" w:rsidR="002774E2" w:rsidRPr="002774E2" w:rsidRDefault="002774E2" w:rsidP="002774E2">
      <w:pPr>
        <w:numPr>
          <w:ilvl w:val="0"/>
          <w:numId w:val="19"/>
        </w:numPr>
        <w:spacing w:after="12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Подростковый возраст (11–23 года).</w:t>
      </w:r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Возрастает потребность в самовыражении и утверждении идентичности. Однако возрастают требования к качеству результатов деятельности, что затрудняет использование некоторых методов (например, спонтанного рисования). В этом возрасте могут быть полезны готовые рисунки, а не самостоятельное творчество.</w:t>
      </w:r>
    </w:p>
    <w:p w14:paraId="5D748740" w14:textId="77777777" w:rsidR="002774E2" w:rsidRPr="002774E2" w:rsidRDefault="002774E2" w:rsidP="002774E2">
      <w:pPr>
        <w:spacing w:before="60" w:after="60" w:line="36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и методы работы</w:t>
      </w:r>
    </w:p>
    <w:p w14:paraId="5A758E85" w14:textId="77777777" w:rsidR="002774E2" w:rsidRPr="002774E2" w:rsidRDefault="002774E2" w:rsidP="002774E2">
      <w:pPr>
        <w:numPr>
          <w:ilvl w:val="0"/>
          <w:numId w:val="20"/>
        </w:numPr>
        <w:spacing w:before="120" w:after="12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74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Игротерапия</w:t>
      </w:r>
      <w:proofErr w:type="spellEnd"/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один из основных методов работы с детьми, особенно в дошкольном возрасте. Через игру ребёнок может преодолевать травмирующие переживания, развивать социальные навыки, учиться выражать желания и усваивать способы поведения.</w:t>
      </w:r>
    </w:p>
    <w:p w14:paraId="6AE97036" w14:textId="77777777" w:rsidR="002774E2" w:rsidRPr="002774E2" w:rsidRDefault="002774E2" w:rsidP="002774E2">
      <w:pPr>
        <w:numPr>
          <w:ilvl w:val="0"/>
          <w:numId w:val="20"/>
        </w:numPr>
        <w:spacing w:after="12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Арт-терапия</w:t>
      </w:r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(музыкотерапия, сказкотерапия, </w:t>
      </w:r>
      <w:proofErr w:type="spellStart"/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куклотерапия</w:t>
      </w:r>
      <w:proofErr w:type="spellEnd"/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 может быть продуктивной для детей разных возрастов, в зависимости от их потребностей и уровня развития.</w:t>
      </w:r>
    </w:p>
    <w:p w14:paraId="69B4B201" w14:textId="3FCAD48B" w:rsidR="002774E2" w:rsidRPr="002774E2" w:rsidRDefault="002774E2" w:rsidP="002774E2">
      <w:pPr>
        <w:numPr>
          <w:ilvl w:val="0"/>
          <w:numId w:val="20"/>
        </w:numPr>
        <w:spacing w:after="12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родителями и педагогами</w:t>
      </w:r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важный аспект, который включает обучение навыкам взаимодействия, саморегуляции.</w:t>
      </w:r>
    </w:p>
    <w:p w14:paraId="541DB31E" w14:textId="77777777" w:rsidR="002774E2" w:rsidRPr="002774E2" w:rsidRDefault="002774E2" w:rsidP="002774E2">
      <w:pPr>
        <w:spacing w:before="60" w:after="60" w:line="36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коррекционной работы</w:t>
      </w:r>
    </w:p>
    <w:p w14:paraId="126D6F2D" w14:textId="77777777" w:rsidR="002774E2" w:rsidRPr="002774E2" w:rsidRDefault="002774E2" w:rsidP="002774E2">
      <w:pPr>
        <w:spacing w:after="12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процесс включает:</w:t>
      </w:r>
    </w:p>
    <w:p w14:paraId="0B4ECCB2" w14:textId="77777777" w:rsidR="002774E2" w:rsidRPr="002774E2" w:rsidRDefault="002774E2" w:rsidP="002774E2">
      <w:pPr>
        <w:numPr>
          <w:ilvl w:val="0"/>
          <w:numId w:val="21"/>
        </w:numPr>
        <w:spacing w:before="120" w:after="12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Планирование</w:t>
      </w:r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определение целей, задач, тактики на основе психологического обследования ребёнка. Разработка программы и содержания занятий, выбор формы работы (индивидуальная или групповая), отбор методик и техник.</w:t>
      </w:r>
    </w:p>
    <w:p w14:paraId="690F76BE" w14:textId="77777777" w:rsidR="002774E2" w:rsidRPr="002774E2" w:rsidRDefault="002774E2" w:rsidP="002774E2">
      <w:pPr>
        <w:numPr>
          <w:ilvl w:val="0"/>
          <w:numId w:val="21"/>
        </w:numPr>
        <w:spacing w:after="12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этап</w:t>
      </w:r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создание условий для реализации программы, консультирование родителей, подбор детей в группу, информирование педагогов и администрации.</w:t>
      </w:r>
    </w:p>
    <w:p w14:paraId="114B4C11" w14:textId="77777777" w:rsidR="002774E2" w:rsidRPr="002774E2" w:rsidRDefault="002774E2" w:rsidP="002774E2">
      <w:pPr>
        <w:numPr>
          <w:ilvl w:val="0"/>
          <w:numId w:val="21"/>
        </w:numPr>
        <w:spacing w:after="12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Реализация программы</w:t>
      </w:r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проведение коррекционных занятий, контроль динамики, предоставление обратной связи родителям, внесение коррективов в программу при необходимости.</w:t>
      </w:r>
    </w:p>
    <w:p w14:paraId="10B1D104" w14:textId="77777777" w:rsidR="002774E2" w:rsidRPr="002774E2" w:rsidRDefault="002774E2" w:rsidP="002774E2">
      <w:pPr>
        <w:numPr>
          <w:ilvl w:val="0"/>
          <w:numId w:val="21"/>
        </w:numPr>
        <w:spacing w:after="12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Завершающий и обобщающий этап</w:t>
      </w:r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оценка эффективности коррекции, составление рекомендаций по закреплению результатов, обсуждение итогов с родителями, педагогами и администрацией.</w:t>
      </w:r>
    </w:p>
    <w:p w14:paraId="311C4C12" w14:textId="58245F31" w:rsidR="00CC14DD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 разработке программ важно отличать трудности, связанные с нарушениями и отклонениями в развитии, от проблем, вызванных завышенными требованиями со стороны родителей или педагогов без учёта возрастных особенностей. </w:t>
      </w:r>
      <w:r w:rsidRPr="00277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893F3E3" w14:textId="2D39FD82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психологической коррекции, особенности их реализации на различных возрастных этапах</w:t>
      </w:r>
    </w:p>
    <w:p w14:paraId="030E79BD" w14:textId="2009BCC0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ОПРЕДЕЛЕНИЕ:</w:t>
      </w:r>
    </w:p>
    <w:p w14:paraId="6A1C9B94" w14:textId="309ACFCB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или начало (лат. </w:t>
      </w:r>
      <w:proofErr w:type="spellStart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principium</w:t>
      </w:r>
      <w:proofErr w:type="spellEnd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греч. α</w:t>
      </w:r>
      <w:proofErr w:type="spellStart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ρχή</w:t>
      </w:r>
      <w:proofErr w:type="spellEnd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394A761" w14:textId="3E226182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Основополагающая истина, закон, положение или движущая сила, лежащая (лежащий) в основе других истин, законов, положений или движущих сил.</w:t>
      </w:r>
    </w:p>
    <w:p w14:paraId="6ACB5D0D" w14:textId="48038BFF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Руководящее положение, основное правило, установка для какой-либо деятельности.</w:t>
      </w:r>
    </w:p>
    <w:p w14:paraId="042D8F79" w14:textId="4B1E9253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Внутренняя убежденность в чем-либо, точка зрения на что-либо, норма поведения.</w:t>
      </w:r>
    </w:p>
    <w:p w14:paraId="35DAEE31" w14:textId="6EE04813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Основная особенность устройства, действия механизма, прибора и т.п.</w:t>
      </w:r>
    </w:p>
    <w:p w14:paraId="2F02FF75" w14:textId="3F66CF41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 принципами понимаются исходные теоретические положения, которыми педагог руководствуется в своей диагностической и коррекционной деятельности. Правильно разработанные принципы являются основой эффективности диагностики и коррекции речевых нарушений, поэтому вопрос о принципах восстановительного обучения актуален как в стране, так и за рубежом.</w:t>
      </w:r>
    </w:p>
    <w:p w14:paraId="5589B274" w14:textId="6629BC5D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Эффективность психологической коррекции в значительной степени зависит от анализа психологической структуры дефекта и его причины. Сложность и своеобразие аномального развития ребенка требуют тщательного методологического подхода к его анализу и </w:t>
      </w:r>
      <w:proofErr w:type="spellStart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психокоррекционным</w:t>
      </w:r>
      <w:proofErr w:type="spellEnd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воздействиям. Разработка принципов как основополагающих, отправных идей, является чрезвычайно важным в теории и практике психологической коррекции. Принципы как основополагающие идеи психологической коррекции базируются на следующих фундаментальных положениях психологии:</w:t>
      </w:r>
    </w:p>
    <w:p w14:paraId="13D80471" w14:textId="6A2C2E20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Личность — это целостная психологическая структура, которая формируется в процессе жизни человека на основе усвоения им общественных форм сознания и поведения</w:t>
      </w:r>
    </w:p>
    <w:p w14:paraId="67BC3C7D" w14:textId="6D695D4E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(Б. Г. Ананьев, Л. И. </w:t>
      </w:r>
      <w:proofErr w:type="spellStart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Божович</w:t>
      </w:r>
      <w:proofErr w:type="spellEnd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 С. Выготский, П. Я. Гальперин, В. В. Давыдов, А. В. Запорожец, Леонтьев, С. Л. Рубинштейн, Д. Б. Эльконин).</w:t>
      </w:r>
    </w:p>
    <w:p w14:paraId="55C19A8A" w14:textId="3BF26282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Психическое развитие и формирование личности ребенка возможны только в процессе общения со взрослыми (Лисина, Ломов и др.).</w:t>
      </w:r>
    </w:p>
    <w:p w14:paraId="1D31B3B2" w14:textId="5CB9E9BF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Важную роль в психическом развитии ребенка играет формирование ведущего вида деятельности (в дошкольном детстве — игра, в младшем школьном детстве — учебная деятельность) (Д. Б. Эльконин и др.).</w:t>
      </w:r>
    </w:p>
    <w:p w14:paraId="7DFCFD05" w14:textId="63491A07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аномального ребенка происходит по тем же законам, что и развитие нормального ребенка. При наличии определенных, строго продуманных условий все дети обладают способностью к развитию (Л. С. Выготский, М. Монтессори).</w:t>
      </w:r>
    </w:p>
    <w:p w14:paraId="6BFB58F6" w14:textId="06786FFD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Важным принципом психологической коррекции аномального развития является принцип комплексности психологической коррекции, которую можно рассматривать как единый комплекс клинико-психолого-педагогических воздействий. Эффективность психологической коррекции в значительной степени зависит от учета клинических и педагогических факторов в развитии ребенка. Например, коммуникативные тренинги, которые проводит психолог в клинике с целью оптимизации процесса общения детей, не будут действенны, если он не учитывает клинические факторы и ту социальную среду (медперсонал клиники, педагоги, родители), в которой дети находятся.</w:t>
      </w:r>
    </w:p>
    <w:p w14:paraId="61E86499" w14:textId="556CF089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принцип психологической коррекции — это принцип единства диагностики и коррекции. Прежде чем решать, нужна ли психологическая коррекция ребенку, необходимо выявить особенности его психического развития, уровень сформированности определенных психологических новообразований, соответствие уровня развития умений, знаний, навыков, личностных и межличностных связей возрастным периодам. Задачи коррекционной работы могут быть правильно поставлены только на основе полной психологической диагностики как зоны актуального, так и ближайшего развития ребенка. Л. С. Выготский подчеркивал, что «...в диагностике развития задача исследователя заключается не только в установке известных симптомов и их перечислении или систематизации и не только в группировке явлений по внешним, сходным чертам, но исключительно в том, чтобы с помощью мыслительной обработки этих внешних данных проникнуть во внутреннюю сущность процессов развития» (Выготский Л. С, 1983, с. 302-303).</w:t>
      </w:r>
    </w:p>
    <w:p w14:paraId="54B726FB" w14:textId="4F549761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 Б. Эльконин отмечал, что психологическая диагностика должна быть направлена не на отбор детей, а на контроль за ходом их психического развития с целью коррекции обнаруживаемых отклонений. Он подчеркивал, что контроль за процессом развития должен быть особенно тщательным, </w:t>
      </w: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чтобы исправление возможных отклонений в развитии начиналось как можно раньше.</w:t>
      </w:r>
    </w:p>
    <w:p w14:paraId="1237C2B4" w14:textId="7B403562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Схема и подбор диагностических и </w:t>
      </w:r>
      <w:proofErr w:type="spellStart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психокоррекционных</w:t>
      </w:r>
      <w:proofErr w:type="spellEnd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методов должны соответствовать нозологии заболевания ребенка, особенностям его возрастных характеристик, спецификой ведущей деятельности, характерной для каждого возрастного периода. Психологическая диагностика и коррекция являются взаимодополняющими процессами. В самой процедуре психологической коррекции заложен огромный диагностический потенциал. Например, ни при каком психологическом тестировании так не раскрываются коммуникативные способности личности, как в процессе групповых </w:t>
      </w:r>
      <w:proofErr w:type="spellStart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психокоррекционных</w:t>
      </w:r>
      <w:proofErr w:type="spellEnd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занятий. В ходе игровой психокоррекции с наибольшей глубиной отражаются психогенные переживания ребенка. В то же время, психологическая диагностика содержит в себе коррекционные возможности, особенно при использовании обучающего эксперимента.</w:t>
      </w:r>
    </w:p>
    <w:p w14:paraId="00353256" w14:textId="77777777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Третий принцип психологической коррекции — принцип личностного подхода. Личностный подход — это подход к ребенку как целостной личности с учетом всей ее сложности и всех ее индивидуальных особенностей. В процессе психологической коррекции мы рассматриваем не какую-то отдельную функцию или изолированное психическое явление у человека, а личность в целом. К сожалению, этого принципа не всегда придерживаются в процессе групповых тренингов, психорегулирующих тренировок. При использовании разнообразных приемов </w:t>
      </w:r>
      <w:proofErr w:type="spellStart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психокоррекционных</w:t>
      </w:r>
      <w:proofErr w:type="spellEnd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воздействий психолог не должен оперировать такими понятиями, как обобщенная норма (возрастная, половая, нозологическая). В процессе психологической коррекции мы ориентируемся не на </w:t>
      </w:r>
      <w:proofErr w:type="spellStart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одинкакой</w:t>
      </w:r>
      <w:proofErr w:type="spellEnd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-то параметр, а, как справедливо подчеркивает А. С. </w:t>
      </w:r>
      <w:proofErr w:type="spellStart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Спива-ковская</w:t>
      </w:r>
      <w:proofErr w:type="spellEnd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«...на создание условий для развития тех или иных психологических качеств каждого участника психокоррекции» (</w:t>
      </w:r>
      <w:proofErr w:type="spellStart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Спива-ковская</w:t>
      </w:r>
      <w:proofErr w:type="spellEnd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С, 1988, с. 54).</w:t>
      </w:r>
    </w:p>
    <w:p w14:paraId="472A6B54" w14:textId="694CE5F0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Четвертый принцип — принцип деятельностного подхода. Личность проявляется и формируется в процессе деятельности. Соблюдение этого </w:t>
      </w: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принципа является чрезвычайно важным в процессе психологической коррекции детей и подростков. </w:t>
      </w:r>
      <w:proofErr w:type="spellStart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Психокоррекци-онная</w:t>
      </w:r>
      <w:proofErr w:type="spellEnd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должна строиться не как простая тренировка умений и навыков ребенка, не как отдельные упражнения по совершенствованию психической деятельности, а как целостная, осмысленная деятельность ребенка, органически вписывающаяся в систему его повседневных жизненных отношений. </w:t>
      </w:r>
      <w:proofErr w:type="spellStart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Психокоррекционный</w:t>
      </w:r>
      <w:proofErr w:type="spellEnd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 должен проводиться с учетом основного ведущего вида деятельности ребенка: если это дошкольник — в контексте игровой деятельности, если школьник - в учебной деятельности. Однако, исходя из специфики и задач </w:t>
      </w:r>
      <w:proofErr w:type="spellStart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психокоррекционного</w:t>
      </w:r>
      <w:proofErr w:type="spellEnd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процесса, мы должны ориентироваться не только на ведущий тип деятельности ребенка, а также на тот вид деятельности, который является </w:t>
      </w:r>
      <w:proofErr w:type="spellStart"/>
      <w:proofErr w:type="gramStart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лич-ностно</w:t>
      </w:r>
      <w:proofErr w:type="spellEnd"/>
      <w:proofErr w:type="gramEnd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значимым для ребенка и подростка. Это особенно важно при коррекции эмоциональных нарушений у детей. Эффективность коррекционного процесса у детей в значительной степени зависит от использования продуктивных видов деятельности ребенка, например рисования, конструирования, танцев, драматизации и других.</w:t>
      </w:r>
    </w:p>
    <w:p w14:paraId="3E5C7DB7" w14:textId="461E1369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 его заключается в том, что генеральным способом коррекционно-развивающего воздействия является организация активной деятельности клиента, в ходе реализации которой создаются условия для ориентировки в трудных, конфликтных ситуациях, организуется необходимая основа для позитивных сдвигов в развитии личности. Коррекционное воздействие всегда осуществляется в контексте той или иной деятельности, являясь средством, ориентирующим активность.</w:t>
      </w:r>
    </w:p>
    <w:p w14:paraId="76759DE7" w14:textId="0ADB7A37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данному принципу основным направлением коррекционной работы является целенаправленное формирование обобщенных способов ориентировки клиента в различных сферах предметной деятельности, межличностных взаимодействий, в конечном счёте в социальной ситуации развития. Сама коррекционная работа строится не как простая тренировка навыков и умений, а как целостная осмысленная деятельность, естественно и </w:t>
      </w: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органически вписывающаяся в систему повседневных жизненных отношений клиента.</w:t>
      </w:r>
    </w:p>
    <w:p w14:paraId="087791FA" w14:textId="46750EB9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 широко в коррекционной работе с детьми используется понятие «ведущая деятельность». В дошкольном и младшем школьном возрасте такой ведущей деятельностью является игра в различных ее разновидностях, в подростковом возрасте -общение и различного рода совместная </w:t>
      </w:r>
      <w:proofErr w:type="spellStart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взаимодеятельность</w:t>
      </w:r>
      <w:proofErr w:type="spellEnd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89DFA3E" w14:textId="20EC4602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Деятельностный принцип </w:t>
      </w:r>
      <w:proofErr w:type="spellStart"/>
      <w:proofErr w:type="gramStart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коррекции:во</w:t>
      </w:r>
      <w:proofErr w:type="gramEnd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-первых</w:t>
      </w:r>
      <w:proofErr w:type="spellEnd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определяет сам предмет приложения коррекционных усилий, а во-вторых, задает способы коррекционной работы через организацию соответствующих видов деятельности путем формирования обобщенных способов ориентировки.</w:t>
      </w:r>
    </w:p>
    <w:p w14:paraId="22DA9058" w14:textId="23466CC8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Пятый принцип — это иерархический принцип психологической коррекции, базирующийся на положениях Л. С. Выготского, который считал, что в качестве основного содержания коррекционной работы необходимо создание зоны ближайшего развития личности и деятельности ребенка. Поэтому психологическая коррекция должна строиться как целенаправленное формирование психологических новообразований, составляющих сущностную характеристику возраста. Упражнение и тренировка уже имеющихся у ребенка психологических способностей не делает коррекционную работу эффективной, так как обучение в этом случае лишь следует за развитием, совершенствуя способности в чисто количественном направлении, не поднимая их на более перспективный качественный уровень. Например, коррекция умственного развития ребенка по мнению представителей ассоциативной психологии должна протекать в форме специальных упражнений для развития сенсомоторных способностей у ребенка (М. Монтессори). В центр коррекции помещается наличный уровень психического развития ребенка, понимаемый как чисто количественный процесс усложнения сенсомоторных функций. Коррекция с ориентацией на зону ближайшего развития ребенка требует максимальной активности ребенка, и носит опережающий характер. Так, для коррекции </w:t>
      </w:r>
      <w:proofErr w:type="spellStart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мнемических</w:t>
      </w:r>
      <w:proofErr w:type="spellEnd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функций у ребенка необходимо развивать мыслительные операции: анализ, синтез, обобщение. Обучение ребенка использованию мыслительных операций в процессе запоминания материала повысит эффективность запоминания лучше, чем просто тренировка памяти.</w:t>
      </w:r>
    </w:p>
    <w:p w14:paraId="788C46C5" w14:textId="5FC7F505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Шестой принцип — каузальный принцип психологической коррекции, реализация которого направлена на устранение причин и источников отклонений в психическом развитии ребенка. Сложная иерархия отношений между симптомами и их причинами, структура дефекта определяют задачи и цели психологической коррекции. Например, первопричиной эмоциональных и поведенческих нарушений у детей могут быть как социальные факторы, так и биологические или их сочетание. Первопричина определяет стратегию психокоррекции. Если причиной эмоционального неблагополучия ребенка являются семейные конфликты, то </w:t>
      </w:r>
      <w:proofErr w:type="spellStart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психокор-рекционный</w:t>
      </w:r>
      <w:proofErr w:type="spellEnd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 должен быть направлен на нормализацию семейных отношений. Если причиной эмоциональных нарушений являются </w:t>
      </w:r>
      <w:proofErr w:type="spellStart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резидуально</w:t>
      </w:r>
      <w:proofErr w:type="spellEnd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-органическая недостаточность центральной нервной системы, то главным звеном психологической коррекции должно быть снижение эмоционального дискомфорта ребенка специальными методами психорегулирующих тренировок на фоне медикаментозной терапии.</w:t>
      </w:r>
    </w:p>
    <w:p w14:paraId="35548A8B" w14:textId="150F9BC8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Седьмой принцип – принцип нормативности </w:t>
      </w:r>
      <w:proofErr w:type="spellStart"/>
      <w:proofErr w:type="gramStart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развития.Нормативность</w:t>
      </w:r>
      <w:proofErr w:type="spellEnd"/>
      <w:proofErr w:type="gramEnd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следует понимать как последовательность сменяющих друг друга возрастов, возрастных стадий онтогенетического развития.</w:t>
      </w:r>
    </w:p>
    <w:p w14:paraId="34E52AFE" w14:textId="12D80EC4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«психологический возраст» было введено Л.С. Выготским.</w:t>
      </w:r>
    </w:p>
    <w:p w14:paraId="56AF2D89" w14:textId="77777777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«тот новый тип строения личности, ее деятельности, те психические и социальные изменения, которые в самом главном и основном определяют сознание ребенка, его отношения к среде, его внутреннюю и внешнюю жизнь, весь ход развития в данный период».</w:t>
      </w:r>
    </w:p>
    <w:p w14:paraId="58A0B405" w14:textId="5709308E" w:rsidR="002774E2" w:rsidRPr="002774E2" w:rsidRDefault="002774E2" w:rsidP="002774E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при оценке соответствия уровня развития ребенка возрастной норме и формулировании целей коррекции необходимо учитывать следующие характеристики:</w:t>
      </w:r>
    </w:p>
    <w:p w14:paraId="7A3A0F12" w14:textId="7A3F33EB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Особенности социальной ситуации развития (например, изменение типа образовательного или воспитательного учреждения, круга общения ребенка, включая сверстников, взрослых, семейное окружение и т.д.).</w:t>
      </w:r>
    </w:p>
    <w:p w14:paraId="4A959453" w14:textId="65B7C863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Уровень сформированности психологических новообразований на данном этапе возрастного развития.</w:t>
      </w:r>
    </w:p>
    <w:p w14:paraId="1D2743DF" w14:textId="568F6E48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Уровень развития ведущей деятельности ребенка, ее оптимизация.</w:t>
      </w:r>
    </w:p>
    <w:p w14:paraId="2F4EE09B" w14:textId="5786A4B5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понятия «возрастная норма» психологу приходится встречаться с понятием «индивидуальная норма», которая позволяет наметить в пределах возрастной нормы развития программу оптимизации развития для каждого конкретного клиента с учетом его индивидуальности и самостоятельного пути развития.</w:t>
      </w:r>
    </w:p>
    <w:p w14:paraId="50B8FB64" w14:textId="6369AAD0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Восьмой принцип - принцип коррекции «сверху </w:t>
      </w:r>
      <w:proofErr w:type="spellStart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</w:t>
      </w:r>
      <w:proofErr w:type="gramStart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».Данный</w:t>
      </w:r>
      <w:proofErr w:type="spellEnd"/>
      <w:proofErr w:type="gramEnd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принцип, выдвинутый Л.С. Выготским, раскрывает направленность коррекционной работы. В центре внимания психолога стоит завтрашний день развития, а основным содержанием коррекционной деятельности является создание «зоны ближайшего развития» для клиента (у Л.С. Выготского такими клиентами выступали дети). Коррекция по принципу «сверху вниз» носит опережающий характер и строится как психологическая деятельность, нацеленная на своевременное формирование психологических новообразований.</w:t>
      </w:r>
    </w:p>
    <w:p w14:paraId="508DFEC1" w14:textId="67CADF74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Девятый принцип – принцип коррекции «снизу </w:t>
      </w:r>
      <w:proofErr w:type="spellStart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</w:t>
      </w:r>
      <w:proofErr w:type="gramStart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».При</w:t>
      </w:r>
      <w:proofErr w:type="spellEnd"/>
      <w:proofErr w:type="gramEnd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этого принципа в качестве основного содержания коррекционной работы рассматриваются упражнение и тренировка уже имеющихся психологических способностей. Этот принцип реализуется в основном сторонниками поведенческого подхода. В их понимании коррекция поведения должна строиться как подкрепление (положительное или отрицательное) уже имеющихся шаблонов поведения с целью закрепления социально-желательного поведения и торможения социально-нежелательного поведения.</w:t>
      </w:r>
    </w:p>
    <w:p w14:paraId="41A16CB2" w14:textId="6CEB4293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главной задачей коррекции «снизу вверх» становится вызывание любыми способами заданной модели поведения и ее немедленное </w:t>
      </w: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подкрепление. В центре коррекции - наличный уровень психического развития, понимаемого как процесс усложнения, модификации поведения, комбинации реакций из уже имеющегося поведенческого репертуара.</w:t>
      </w:r>
    </w:p>
    <w:p w14:paraId="1BA94544" w14:textId="1865EEA7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Десятый принцип – принцип системности развития психологической </w:t>
      </w:r>
      <w:proofErr w:type="spellStart"/>
      <w:proofErr w:type="gramStart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деятельности.Этот</w:t>
      </w:r>
      <w:proofErr w:type="spellEnd"/>
      <w:proofErr w:type="gramEnd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принцип задает необходимость учета в коррекционной работе профилактических и развивающих задач. Системность этих задач отражает взаимосвязанность различных сторон личности и </w:t>
      </w:r>
      <w:proofErr w:type="spellStart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гетерохронность</w:t>
      </w:r>
      <w:proofErr w:type="spellEnd"/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(т.е. неравномерность) их развития. В силу системности строения психики, сознания и деятельности личности все аспекты ее развития взаимосвязаны и взаимообусловлены. При определении целей и задач коррекционно-развивающей деятельности нельзя ограничиваться лишь актуальными на сегодняшний день проблемами, а необходимо исходить из ближайшего прогноза развития. Вовремя принятые превентивные меры позволяют избежать различного рода отклонений в развитии, а тем самым необходимости развертывания в целом системы специальных коррекционных мероприятий.</w:t>
      </w:r>
    </w:p>
    <w:p w14:paraId="05EED68A" w14:textId="198129DA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принципа системности развития в коррекционной работе обеспечивает направленность на устранение причин и источников отклонения в психическом развитии. Успех такого пути коррекции базируется на результатах диагностического обследования, итогом которого становится представление системы причинно-следственных связей и иерархии отношений между симптомами и их причинами.</w:t>
      </w:r>
    </w:p>
    <w:p w14:paraId="5FE384DA" w14:textId="36A91438" w:rsidR="002774E2" w:rsidRPr="002774E2" w:rsidRDefault="002774E2" w:rsidP="00277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определении стратегии коррекционной работы принцип системности развития оказывается тесно связанным с принципом коррекции «сверху вниз»: системность анализа актуального уровня развития, достигнутого ребенком к моменту обследования, осуществляется с точки зрения центральной линии развития, сложившейся иерархии форм психической деятельности на каждом возрастном этапе, определяющей зону ближайшего развития и перспективы.</w:t>
      </w:r>
    </w:p>
    <w:sectPr w:rsidR="002774E2" w:rsidRPr="002774E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65D397" w14:textId="77777777" w:rsidR="00430CCC" w:rsidRDefault="00430CCC" w:rsidP="00CA340D">
      <w:pPr>
        <w:spacing w:after="0" w:line="240" w:lineRule="auto"/>
      </w:pPr>
      <w:r>
        <w:separator/>
      </w:r>
    </w:p>
  </w:endnote>
  <w:endnote w:type="continuationSeparator" w:id="0">
    <w:p w14:paraId="3E83A5ED" w14:textId="77777777" w:rsidR="00430CCC" w:rsidRDefault="00430CCC" w:rsidP="00CA3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65210870"/>
      <w:docPartObj>
        <w:docPartGallery w:val="Page Numbers (Bottom of Page)"/>
        <w:docPartUnique/>
      </w:docPartObj>
    </w:sdtPr>
    <w:sdtEndPr/>
    <w:sdtContent>
      <w:p w14:paraId="6F5998F8" w14:textId="68B09445" w:rsidR="006E12DA" w:rsidRDefault="006E12D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523D23" w14:textId="77777777" w:rsidR="00CA340D" w:rsidRDefault="00CA340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417378" w14:textId="77777777" w:rsidR="00430CCC" w:rsidRDefault="00430CCC" w:rsidP="00CA340D">
      <w:pPr>
        <w:spacing w:after="0" w:line="240" w:lineRule="auto"/>
      </w:pPr>
      <w:r>
        <w:separator/>
      </w:r>
    </w:p>
  </w:footnote>
  <w:footnote w:type="continuationSeparator" w:id="0">
    <w:p w14:paraId="1D52FED6" w14:textId="77777777" w:rsidR="00430CCC" w:rsidRDefault="00430CCC" w:rsidP="00CA3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D41E0"/>
    <w:multiLevelType w:val="multilevel"/>
    <w:tmpl w:val="CB34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32BB3"/>
    <w:multiLevelType w:val="multilevel"/>
    <w:tmpl w:val="8112E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B4F0E"/>
    <w:multiLevelType w:val="multilevel"/>
    <w:tmpl w:val="14A421D4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3009E7"/>
    <w:multiLevelType w:val="multilevel"/>
    <w:tmpl w:val="4BDA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294F8D"/>
    <w:multiLevelType w:val="multilevel"/>
    <w:tmpl w:val="2BDA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C55EDE"/>
    <w:multiLevelType w:val="multilevel"/>
    <w:tmpl w:val="82848B86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1231F2"/>
    <w:multiLevelType w:val="hybridMultilevel"/>
    <w:tmpl w:val="004A72A6"/>
    <w:lvl w:ilvl="0" w:tplc="D708E7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5417A"/>
    <w:multiLevelType w:val="multilevel"/>
    <w:tmpl w:val="45EE1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0A3F3F"/>
    <w:multiLevelType w:val="multilevel"/>
    <w:tmpl w:val="3454C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0D2227"/>
    <w:multiLevelType w:val="multilevel"/>
    <w:tmpl w:val="C3CAB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7463DC"/>
    <w:multiLevelType w:val="multilevel"/>
    <w:tmpl w:val="71CC1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AE0F06"/>
    <w:multiLevelType w:val="multilevel"/>
    <w:tmpl w:val="FFFAB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83508E"/>
    <w:multiLevelType w:val="multilevel"/>
    <w:tmpl w:val="5008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115BF2"/>
    <w:multiLevelType w:val="multilevel"/>
    <w:tmpl w:val="42BC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F82471"/>
    <w:multiLevelType w:val="multilevel"/>
    <w:tmpl w:val="8DAE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244AFE"/>
    <w:multiLevelType w:val="multilevel"/>
    <w:tmpl w:val="6E402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397E9C"/>
    <w:multiLevelType w:val="multilevel"/>
    <w:tmpl w:val="0630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7C6C96"/>
    <w:multiLevelType w:val="multilevel"/>
    <w:tmpl w:val="F446D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BC36D5"/>
    <w:multiLevelType w:val="multilevel"/>
    <w:tmpl w:val="8BBAE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234429"/>
    <w:multiLevelType w:val="multilevel"/>
    <w:tmpl w:val="23722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C50572"/>
    <w:multiLevelType w:val="multilevel"/>
    <w:tmpl w:val="17AA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3"/>
  </w:num>
  <w:num w:numId="5">
    <w:abstractNumId w:val="14"/>
  </w:num>
  <w:num w:numId="6">
    <w:abstractNumId w:val="0"/>
  </w:num>
  <w:num w:numId="7">
    <w:abstractNumId w:val="19"/>
  </w:num>
  <w:num w:numId="8">
    <w:abstractNumId w:val="8"/>
  </w:num>
  <w:num w:numId="9">
    <w:abstractNumId w:val="12"/>
  </w:num>
  <w:num w:numId="10">
    <w:abstractNumId w:val="16"/>
  </w:num>
  <w:num w:numId="11">
    <w:abstractNumId w:val="10"/>
  </w:num>
  <w:num w:numId="12">
    <w:abstractNumId w:val="20"/>
  </w:num>
  <w:num w:numId="13">
    <w:abstractNumId w:val="11"/>
  </w:num>
  <w:num w:numId="14">
    <w:abstractNumId w:val="18"/>
  </w:num>
  <w:num w:numId="15">
    <w:abstractNumId w:val="1"/>
  </w:num>
  <w:num w:numId="16">
    <w:abstractNumId w:val="7"/>
  </w:num>
  <w:num w:numId="17">
    <w:abstractNumId w:val="6"/>
  </w:num>
  <w:num w:numId="18">
    <w:abstractNumId w:val="17"/>
  </w:num>
  <w:num w:numId="19">
    <w:abstractNumId w:val="9"/>
  </w:num>
  <w:num w:numId="20">
    <w:abstractNumId w:val="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3A5"/>
    <w:rsid w:val="00121782"/>
    <w:rsid w:val="002774E2"/>
    <w:rsid w:val="00362A35"/>
    <w:rsid w:val="00363F90"/>
    <w:rsid w:val="00430CCC"/>
    <w:rsid w:val="00442904"/>
    <w:rsid w:val="006E12DA"/>
    <w:rsid w:val="00827A21"/>
    <w:rsid w:val="009E63A5"/>
    <w:rsid w:val="00CA340D"/>
    <w:rsid w:val="00CC14DD"/>
    <w:rsid w:val="00CE5F8A"/>
    <w:rsid w:val="00D102B4"/>
    <w:rsid w:val="00E8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A041E"/>
  <w15:chartTrackingRefBased/>
  <w15:docId w15:val="{7E2ADFAC-742B-462D-A3BD-41F9D9FE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7A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74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34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340D"/>
  </w:style>
  <w:style w:type="paragraph" w:styleId="a5">
    <w:name w:val="footer"/>
    <w:basedOn w:val="a"/>
    <w:link w:val="a6"/>
    <w:uiPriority w:val="99"/>
    <w:unhideWhenUsed/>
    <w:rsid w:val="00CA34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340D"/>
  </w:style>
  <w:style w:type="character" w:customStyle="1" w:styleId="10">
    <w:name w:val="Заголовок 1 Знак"/>
    <w:basedOn w:val="a0"/>
    <w:link w:val="1"/>
    <w:uiPriority w:val="9"/>
    <w:rsid w:val="00827A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827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27A2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2774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9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909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22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44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5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21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77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57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73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67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84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597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48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2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33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91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66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45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088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67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88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1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37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48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33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65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92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50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488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57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10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3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99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2885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Хеда</dc:creator>
  <cp:keywords/>
  <dc:description/>
  <cp:lastModifiedBy>Хеда</cp:lastModifiedBy>
  <cp:revision>6</cp:revision>
  <dcterms:created xsi:type="dcterms:W3CDTF">2025-09-06T15:17:00Z</dcterms:created>
  <dcterms:modified xsi:type="dcterms:W3CDTF">2026-04-24T14:12:00Z</dcterms:modified>
</cp:coreProperties>
</file>