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93B2C" w14:textId="38FD8BB4" w:rsidR="000B0BF2" w:rsidRPr="000B0BF2" w:rsidRDefault="000B0BF2" w:rsidP="000B0B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B0BF2">
        <w:rPr>
          <w:rFonts w:ascii="Times New Roman" w:hAnsi="Times New Roman" w:cs="Times New Roman"/>
          <w:b/>
          <w:bCs/>
          <w:sz w:val="28"/>
          <w:szCs w:val="28"/>
        </w:rPr>
        <w:t xml:space="preserve">Лекция №1 по дисциплине </w:t>
      </w:r>
      <w:r w:rsidRPr="000B0B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</w:t>
      </w:r>
      <w:bookmarkStart w:id="0" w:name="_Hlk221644241"/>
      <w:r w:rsidRPr="000B0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lang w:eastAsia="ru-RU"/>
        </w:rPr>
        <w:t xml:space="preserve">Дифференциальная диагностика речевых </w:t>
      </w:r>
      <w:proofErr w:type="gramStart"/>
      <w:r w:rsidRPr="000B0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lang w:eastAsia="ru-RU"/>
        </w:rPr>
        <w:t>нарушений</w:t>
      </w:r>
      <w:bookmarkEnd w:id="0"/>
      <w:r w:rsidRPr="000B0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B0B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»</w:t>
      </w:r>
      <w:proofErr w:type="gramEnd"/>
    </w:p>
    <w:p w14:paraId="74EFF1AE" w14:textId="638A92C6" w:rsidR="000B0BF2" w:rsidRPr="000B0BF2" w:rsidRDefault="000B0BF2" w:rsidP="000B0BF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на тему : «Психодиагностика: принципы, задачи и основные этапы. Структура диагностического процесса.»</w:t>
      </w:r>
    </w:p>
    <w:p w14:paraId="1A15068B" w14:textId="77777777" w:rsidR="000B0BF2" w:rsidRDefault="000B0BF2" w:rsidP="000B0BF2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8F36945" w14:textId="389DD584" w:rsidR="000B0BF2" w:rsidRPr="000B0BF2" w:rsidRDefault="000B0BF2" w:rsidP="000B0BF2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14:paraId="56C2FD6D" w14:textId="5B23FFD8" w:rsidR="000B0BF2" w:rsidRPr="000B0BF2" w:rsidRDefault="000B0BF2" w:rsidP="000B0BF2">
      <w:pPr>
        <w:pStyle w:val="a3"/>
        <w:numPr>
          <w:ilvl w:val="0"/>
          <w:numId w:val="4"/>
        </w:num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психодиагностики</w:t>
      </w:r>
    </w:p>
    <w:p w14:paraId="04C96C00" w14:textId="77777777" w:rsidR="000B0BF2" w:rsidRPr="000B0BF2" w:rsidRDefault="000B0BF2" w:rsidP="000B0BF2">
      <w:pPr>
        <w:pStyle w:val="a3"/>
        <w:numPr>
          <w:ilvl w:val="0"/>
          <w:numId w:val="4"/>
        </w:num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этапы психодиагностического процесса</w:t>
      </w:r>
    </w:p>
    <w:p w14:paraId="25D47D2A" w14:textId="77777777" w:rsidR="000B0BF2" w:rsidRPr="000B0BF2" w:rsidRDefault="000B0BF2" w:rsidP="000B0BF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1DD4EAE" w14:textId="32BAE309" w:rsidR="000B0BF2" w:rsidRPr="000B0BF2" w:rsidRDefault="000B0BF2" w:rsidP="000B0BF2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Психодиагностика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это область психологической науки и практики, которая занимается выявлением и измерением индивидуально-психологических особенностей человека с помощью специальных методов (наблюдения, тестирования, беседы и др.).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22039AF" w14:textId="77777777" w:rsidR="000B0BF2" w:rsidRPr="000B0BF2" w:rsidRDefault="000B0BF2" w:rsidP="000B0BF2">
      <w:pPr>
        <w:shd w:val="clear" w:color="auto" w:fill="FFFFFF"/>
        <w:spacing w:before="60" w:after="6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_Hlk227946169"/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 психодиагностики</w:t>
      </w:r>
    </w:p>
    <w:bookmarkEnd w:id="1"/>
    <w:p w14:paraId="1951CB90" w14:textId="35444FAC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Объективность.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Достигается за счёт использования адекватных методов исследования, проведения обследования в одинаковых условиях, опоры на достоверные данные и повторяемости результатов.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1FB16BF" w14:textId="66B69EBC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Многосторонность.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Предполагает рассмотрение разнообразных сторон действительности, включая разные аспекты психологических проявлений. Учёт индивидуальности человека, оценка его особенностей во всей их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многоуровневости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многоплановости.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8A48982" w14:textId="6D662409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качественного анализа.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Главным в оценке результатов являются качественные показатели: процесс принятия решения, способы выполнения задания, типы и характер ошибок, отношение к ситуации.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B3C1E42" w14:textId="37496F9F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Системно-динамический принцип.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Применяется при изучении детей и взрослых с нормальным и аномальным развитием. Предполагает анализ результатов психологического изучения деятельности человека на каждом из её этапов.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C61C89A" w14:textId="5ABFD11C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Принцип научной обоснованности психодиагностической методики.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Методика должна быть валидной (давать достоверные результаты) и надёжной (давать одинаковые результаты при повторном измерении).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E59BB3F" w14:textId="46086D16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Принцип </w:t>
      </w:r>
      <w:proofErr w:type="spellStart"/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ненанесения</w:t>
      </w:r>
      <w:proofErr w:type="spellEnd"/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ущерба.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Результаты диагностики не должны использоваться во вред обследуемому.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371511A" w14:textId="60452487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конфиденциальности.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Неразглашение сведений об испытуемом, составляющих содержание интимных, личностных сторон его жизнедеятельности.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D413DE5" w14:textId="60B14D9D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эффективности рекомендаций.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Рекомендации должны быть полезными для человека, которому они даются.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AF03FCD" w14:textId="2185BA1E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уважения испытуемого.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Безусловное принятие индивидуальности каждого обследуемого.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DCC6B80" w14:textId="5427F9BB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методического ограничения.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Метод, построенный в рамках одной теоретической концепции, не может быть полностью использован для объективизации той стороны объекта, которая освещена другой теорией.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644C0AC" w14:textId="67EA7AE0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взаимной проверки и сопоставления методик между собой.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Результаты, получаемые при помощи одной методики, проверяются через дополнительные возможности других диагностических инструментов.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6A08902" w14:textId="1A4FDE04" w:rsidR="000B0BF2" w:rsidRPr="000B0BF2" w:rsidRDefault="000B0BF2" w:rsidP="000B0BF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 необходимости — достаточности.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Набор и количество диагностических процедур должны быть минимально необходимыми, но достаточными для объективного зондирования психической реальности.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7B4FBC1" w14:textId="77777777" w:rsidR="000B0BF2" w:rsidRPr="000B0BF2" w:rsidRDefault="000B0BF2" w:rsidP="000B0BF2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психодиагностики</w:t>
      </w:r>
    </w:p>
    <w:p w14:paraId="152ACF6B" w14:textId="77777777" w:rsidR="000B0BF2" w:rsidRPr="000B0BF2" w:rsidRDefault="000B0BF2" w:rsidP="000B0BF2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наличия у человека определённого психологического свойства или особенности поведения;</w:t>
      </w:r>
    </w:p>
    <w:p w14:paraId="2663E71B" w14:textId="77777777" w:rsidR="000B0BF2" w:rsidRPr="000B0BF2" w:rsidRDefault="000B0BF2" w:rsidP="000B0BF2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степени развитости этого свойства, его выражение в количественных и качественных показателях;</w:t>
      </w:r>
    </w:p>
    <w:p w14:paraId="61A5C93A" w14:textId="77777777" w:rsidR="000B0BF2" w:rsidRPr="000B0BF2" w:rsidRDefault="000B0BF2" w:rsidP="000B0BF2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описание психологических и поведенческих особенностей человека (когда это необходимо);</w:t>
      </w:r>
    </w:p>
    <w:p w14:paraId="30AEFA09" w14:textId="42ECAA35" w:rsidR="000B0BF2" w:rsidRPr="000B0BF2" w:rsidRDefault="000B0BF2" w:rsidP="000B0BF2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сравнение степени развитости изучаемых свойств у разных людей.</w:t>
      </w:r>
    </w:p>
    <w:p w14:paraId="43BAFAC5" w14:textId="234D20CE" w:rsidR="000B0BF2" w:rsidRPr="000B0BF2" w:rsidRDefault="000B0BF2" w:rsidP="000B0BF2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к задачам относят разработку методологических, теоретических и методических принципов построения психодиагностических инструментов, совершенствование методов дифференциальной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психометрики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создание новых психодиагностических методик и </w:t>
      </w:r>
      <w:proofErr w:type="gram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др..</w:t>
      </w:r>
      <w:proofErr w:type="gram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73326B0" w14:textId="5D9D542D" w:rsidR="000B0BF2" w:rsidRPr="000B0BF2" w:rsidRDefault="000B0BF2" w:rsidP="000B0BF2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2" w:name="_Hlk227946311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2.</w:t>
      </w: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этапы психодиагностического процесса</w:t>
      </w:r>
    </w:p>
    <w:bookmarkEnd w:id="2"/>
    <w:p w14:paraId="006026F3" w14:textId="7E9B011F" w:rsidR="000B0BF2" w:rsidRPr="000B0BF2" w:rsidRDefault="000B0BF2" w:rsidP="000B0BF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Подготовка исследования.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Постановка цели, формулировка задач, выбор адекватных поставленной цели методов исследования.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3C2F93F" w14:textId="244B6E6E" w:rsidR="000B0BF2" w:rsidRPr="000B0BF2" w:rsidRDefault="000B0BF2" w:rsidP="000B0BF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Сбор данных.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Проведение обследования с использованием диагностических методик. Сбору данных предшествует период предварительного ознакомления с данными об обследуемом (биографические факты, заключения других специалистов и т. д.).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9E08581" w14:textId="0D1814BB" w:rsidR="000B0BF2" w:rsidRPr="000B0BF2" w:rsidRDefault="000B0BF2" w:rsidP="000B0BF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Обработка, анализ и интерпретация результатов.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Сочетание клинического (ориентированного на субъективный опыт и интуицию) и статистического (основанного на объективных, формализованных критериях) подходов.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56EA719" w14:textId="00232A26" w:rsidR="000B0BF2" w:rsidRPr="000B0BF2" w:rsidRDefault="000B0BF2" w:rsidP="000B0BF2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Принятие решения (постановка психологического диагноза).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Выделяют три уровня диагностических заключений: симптоматический (констатация симптомов), этиологический (учет не только симптомов, но и вызывающих их причин), типологический (определение типа личности).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10D6018" w14:textId="76BBE34D" w:rsid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Психодиагностическое исследование завершается разработкой программы действий и рекомендаций в связи с полученными результатами</w:t>
      </w:r>
    </w:p>
    <w:p w14:paraId="1298BBCF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Понятие о психодиагностическом процессе.</w:t>
      </w:r>
    </w:p>
    <w:p w14:paraId="08699C97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Психодиагностический процесс, характеризуя постановку психологического диагноза практическим психологом, представляет собой сложную процедуру, требующую специальной подготовки диагноста. Сложность психодиагностической процедуры заключается в наличии ряда этапов, отклонения в реализации каждого из которых приводят к возникновению диагностических ошибок, и обусловливаются иерархическим строением объекта психодиагностики и многозначностью причинно-следственных связей между его элементами разных уровней.</w:t>
      </w:r>
    </w:p>
    <w:p w14:paraId="56A8FCA9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Психодиагностический процесс характеризуется по форме его реализации, содержанию, степени сложности.</w:t>
      </w:r>
    </w:p>
    <w:p w14:paraId="2BF1B4E4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А) В содержательном плане он характеризуется как выбор ограниченного количества из множества гипотез о причинах состояния параметров деятельности или психического дискомфорта.</w:t>
      </w:r>
    </w:p>
    <w:p w14:paraId="72B54BF8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По форме осуществления он представляет собой опосредованное психодиагностическими методиками взаимодействие с обследуемым, направленное на установление психологического диагноза.</w:t>
      </w:r>
    </w:p>
    <w:p w14:paraId="30304B53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По степени сложности психодиагностический процесс выступает как обусловленная иерархическим строением объекта и многозначностью причинно-следственных связей между его элементами.</w:t>
      </w:r>
    </w:p>
    <w:p w14:paraId="47C68E16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Этапы психодиагностического процесса.</w:t>
      </w:r>
    </w:p>
    <w:p w14:paraId="2745C127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и содержание этапов психодиагностического процесса зависит от задачи, имеющихся в распоряжении практического психолога психодиагностических средств и уровня его подготовки. Основными этапами психодиагностического процесса являются:</w:t>
      </w:r>
    </w:p>
    <w:p w14:paraId="3A0FC2DF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принятие заказа (осознание проблемной, неблагополучной ситуации);</w:t>
      </w:r>
    </w:p>
    <w:p w14:paraId="09B3A65A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</w:t>
      </w: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исследования, выбор методик;</w:t>
      </w:r>
    </w:p>
    <w:p w14:paraId="4C018D28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сбор данных об объекте на феноменологическом уровне;</w:t>
      </w:r>
    </w:p>
    <w:p w14:paraId="729115CA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обработка и интерпретация данных;</w:t>
      </w:r>
    </w:p>
    <w:p w14:paraId="42FDD38E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выдвижение гипотезы о причинных основаниях, обусловивших данное состояние объекта;</w:t>
      </w:r>
    </w:p>
    <w:p w14:paraId="1EA9BB17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уточнение</w:t>
      </w: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гипотезы в ходе дополнительного обследования, обобщение результатов;</w:t>
      </w:r>
    </w:p>
    <w:p w14:paraId="707B2649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построение общей формулы психологического заключения (психологического диагноза), его индивидуализация и обсуждение с обследуемым и коллегами.</w:t>
      </w:r>
    </w:p>
    <w:p w14:paraId="3F78C2EB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Объект психодиагностики и его структура.</w:t>
      </w:r>
    </w:p>
    <w:p w14:paraId="16DA89B7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Объектом диагностического познания являются, наделенные психикой, конкретные люди. В основе решения задач психодиагностики лежит представление о многоуровневом строении объекта психодиагностики.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В.В.Столин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полагая, что человек представляет собой три целостные системы - организм, социальный индивид и личность, различает три уровня психической регуляции: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организмический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(низший уровень), индивидный (средний) и личностный (высший) [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Столин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В.В. Самосознание личности. М., 1983.]. Каждый из уровней имеет свою природу, отношения между ними определяются тем, что нижележащие уровни являются условием развития нижележащих, а вышестоящие управляют нижележащими.</w:t>
      </w:r>
    </w:p>
    <w:p w14:paraId="58E1EAE0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этим психодиагностика имеет дело с психическими проявлениями различных уровней. Эти проявления (</w:t>
      </w: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признаки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можно непосредственно наблюдать, выявлять. Учитывая имеющиеся нормы, по этим признакам становится возможным отнесение объекта к определенной диагностической категории. </w:t>
      </w: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Факторы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же, выступающие в качестве психологических причин, механизмов проявления данных признаков, скрыты от непосредственного наблюдения. Поэтому их принято называть "латентными переменными", или "диагностическими факторами".</w:t>
      </w:r>
    </w:p>
    <w:p w14:paraId="6DFC7275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этой связи различаются такие виды психодиагностики, как описательно-симптоматическая и причинная.</w:t>
      </w:r>
    </w:p>
    <w:p w14:paraId="08BFDF9A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Описательно-симптоматическая диагностика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диагностика, которая регистрирует относительно поверхностные психические свойства, оказывающиеся в причинно-следственной цепочке развития в роли следствий. Их регистрация позволяет делать прогноз с некоторой вероятностной точностью, но не позволяет понять и скорректировать истинных причин развития, что особенно важно в случае нарушений развития, отклонений в поведении или личностно-эмоциональной дезадаптации.</w:t>
      </w:r>
    </w:p>
    <w:p w14:paraId="43F1DC67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Причинная диагностика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диагностика, которая регистрирует относительно более глубокие психические свойства или события, 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оказывающиеся в причинно-следственной цепочке в роли причин. Их регистрация позволяет понять, можно ли вообще произвести коррекцию хода развития и как конкретно можно скорректировать это развитие.</w:t>
      </w:r>
    </w:p>
    <w:p w14:paraId="30A143DF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Диагностический вывод,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этой связи, представляет переход от наблюдаемых признаков к уровню скрытых факторов (например, по покраснению кожи можно догадаться о проявлении чувства стыда, по бледности лица - о чувстве волнения, тревожности, страха и т.п.). Особая трудность, однако, для однозначного вывода заключается в том, что между признаками и факторами не существует однозначного взаимосоответствия. Например, один и тот же внешний поступок может быть обусловлен различными психологическими причинами.</w:t>
      </w:r>
    </w:p>
    <w:p w14:paraId="35B57D6E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выявления признаков и факторов у различных испытуемых возможно их отнесение к определенным диагностическим категориям. </w:t>
      </w: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Диагностические категории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</w:t>
      </w:r>
      <w:proofErr w:type="gram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широкий класс объектов (классы людей), которым выносится единый диагноз - диагностическое заключение (например, об уровне умственного развития, личностной зрелости, психологической адаптированности и т.п.).</w:t>
      </w:r>
    </w:p>
    <w:p w14:paraId="0E99C060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Состояние объекта психодиагностики.</w:t>
      </w:r>
    </w:p>
    <w:p w14:paraId="3B75ED6E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 психодиагностики, обладая способностью к изменению, находится в одном из состояний, каждое из которых характеризуется множеством переменных. По отношению к норме объект имеет два состояния - нормальное и отклоняющееся.</w:t>
      </w:r>
    </w:p>
    <w:p w14:paraId="36226489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понятии нормы выделяются следующие аспекты:</w:t>
      </w:r>
    </w:p>
    <w:p w14:paraId="6077B1DC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Норма как оптимальное состояние объекта (наиболее устойчивое, более всего соответствующее определенным условиям и задачам функционирования). С точки зрения данного аспекта в качестве нормального выступает состояние, обеспечивающее либо выживание человека, либо соответствие его поведения социальным нормам.</w:t>
      </w:r>
    </w:p>
    <w:p w14:paraId="6AEF39CF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Б) Норма как исходное начало для сравнения (оценки) данных диагностического обследования (как результаты, представляющие из себя исходное основание для сравнения различных испытуемых). Зачастую в этих целях используется формальный критерий, связанный со статистическим подходом к пониманию нормы, выведенный на основе сравнения результатов и их распределения у большого количества людей. Однако, чрезвычайно трудно определить положение человека относительно нормы, если взять за основание для сравнения не один, а систему показателей. Получится, что "нормальных" людей будет меньшинство.</w:t>
      </w:r>
    </w:p>
    <w:p w14:paraId="7689A1D2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Норма как отсутствие отклонений (отрицательный логический критерий). В соответствии с этим подходом нормальным будет признан тот человек, у которого в результате обследования будет установлено отсутствие признаков, относимых в психологии к различного рода отклонениям и психическим заболеваниям.</w:t>
      </w:r>
    </w:p>
    <w:p w14:paraId="1911FD96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Норма как описательная характеристика (положительный логический критерий).</w:t>
      </w:r>
    </w:p>
    <w:p w14:paraId="623A268D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Выделяются профессиональные, социальные, учебные и другие типы норм. Все они характеризуют определенную культуру конкретного общества на данном этапе его развития. </w:t>
      </w: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Нормой в психологии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считаются принятые в данном обществе на определенном этапе его развития правила и требования по отношению к различным параметрам проявлений психической активности человека</w:t>
      </w:r>
    </w:p>
    <w:p w14:paraId="6BE5DEDD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Описание нормы через положительный логический критерий предполагает установление набора признаков психического здоровья, основанием для выделения которых служат как общечеловеческие ценности, так и признаки продуктивной деятельности здоровой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самоактуализирующейся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личности. В качестве критерия нормы называют достаточно обширный перечень признаков психически здорового человека, который включает в себя:</w:t>
      </w:r>
    </w:p>
    <w:p w14:paraId="6CA3B6D9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причинную обусловленность психических явлений;</w:t>
      </w:r>
    </w:p>
    <w:p w14:paraId="5FAA98B1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максимальную приближенность субъективных образов к отражаемым объектам действительности и отношениям человека к ней;</w:t>
      </w:r>
    </w:p>
    <w:p w14:paraId="2EB0B3DD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соответствие реакций (как физических, так и психических) силе и частоте внешних раздражений;</w:t>
      </w:r>
    </w:p>
    <w:p w14:paraId="4BF0FEE6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критический подход к обстоятельствам жизни;</w:t>
      </w:r>
    </w:p>
    <w:p w14:paraId="776FA0AF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адекватность реакций на общественные обстоятельства (социальную среду);</w:t>
      </w:r>
    </w:p>
    <w:p w14:paraId="10743F55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чувство ответственности за потомство и близких членов семьи;</w:t>
      </w:r>
    </w:p>
    <w:p w14:paraId="56AE46C4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способность изменять поведение в зависимости от смены жизненных ситуаций;</w:t>
      </w:r>
    </w:p>
    <w:p w14:paraId="76DDB174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самоутверждение в коллективе (обществе) без ущерба для остальных его членов;</w:t>
      </w:r>
    </w:p>
    <w:p w14:paraId="31EDB0B1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способность планировать и осуществлять свой жизненный путь.</w:t>
      </w:r>
    </w:p>
    <w:p w14:paraId="06A05264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Психодиагностические средства.</w:t>
      </w:r>
    </w:p>
    <w:p w14:paraId="4F8582DF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психодиагностических средств, представляющих собой то, с помощью чего осуществляется психодиагностическая деятельность, различают три вида:</w:t>
      </w:r>
    </w:p>
    <w:p w14:paraId="4FFA75DC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Средства измерения и оценки, а также изменения состояния элементов объекта психодиагностики;</w:t>
      </w:r>
    </w:p>
    <w:p w14:paraId="56885263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Средства психодиагностического описания объекта практической деятельности психолога;</w:t>
      </w:r>
    </w:p>
    <w:p w14:paraId="46CD7529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Средства описания психодиагностического процесса и построения психодиагностического заключения (к ним относятся: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психодиагностограммы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диагностические алгоритмы, ЭВМ, а также логические методы постановки психологического диагноза).</w:t>
      </w:r>
    </w:p>
    <w:p w14:paraId="53146D86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наиболее строгой, обобщенно-формализованной форме логико-методические принципы и технологические приемы получения первичных 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данных об объекте отражены в </w:t>
      </w: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психометрии - 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математизированной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 создания стандартизированных, измерительных психодиагностических методик. Под </w:t>
      </w: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психометрией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(от греч.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мetron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мера) понимается технологическая научная дисциплина, содержащая научное обоснование и описание определенных методов измерения психических свойств, в частности методов конструирования психологических тестов. Психометрия - частный случай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тестологии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1BAA065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Важнейшим признаком психометрических процедур является их </w:t>
      </w:r>
      <w:proofErr w:type="spellStart"/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стандартизированность</w:t>
      </w:r>
      <w:proofErr w:type="spellEnd"/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предполагающая проведение исследований при возможно более постоянных внешних условиях. </w:t>
      </w:r>
      <w:proofErr w:type="spell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Стандартизированность</w:t>
      </w:r>
      <w:proofErr w:type="spell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результатом процесса - стандартизации.</w:t>
      </w:r>
    </w:p>
    <w:p w14:paraId="7FA8200C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Стандартизация теста </w:t>
      </w:r>
      <w:proofErr w:type="gramStart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это</w:t>
      </w:r>
      <w:proofErr w:type="gramEnd"/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совокупность экспериментальных, методических и статистических процедур, обеспечивающих создание строго фиксированных компонентов теста (инструкции, набора заданий, метода обработки протоколов и подсчета баллов, способа интерпретации). В частном случае под стандартизацией понимается сбор репрезентативных тестовых норм и построение стандартной шкалы тестовых баллов. При этом, в процессе апробации методики, используя довольно большую выборку, полученные сырые баллы (очки, оценки) переводятся в систему стандартизированных баллов, выступающих впоследствии в качестве тестовых норм, позволяющих соотносить отдельные результаты разных людей между собой.</w:t>
      </w:r>
    </w:p>
    <w:p w14:paraId="6FE278FF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основании полученных данных строятся различные шкалы индивидуальных свойств и делается вывод о надежности и валидности конкретной методики (теста).</w:t>
      </w:r>
    </w:p>
    <w:p w14:paraId="5E48CC97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Психологический диагноз.</w:t>
      </w:r>
    </w:p>
    <w:p w14:paraId="29DDA3BC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Психологический диагноз 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представляет собой результат психодиагностического обследования, выраженный в простейшем случае в форме отнесения испытуемого к определенной психодиагностической категории. Как результат деятельности практического психолога он </w:t>
      </w: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представляет собой соответствующее запросу логическое заключение о состоянии психологических переменных, обусловливающих определенные параметры деятельности или психического состояния обследуемого в понятиях современной психологической науки, позволяющее предсказать будущее состояние клиента в определенных условиях и сформулировать рекомендации по оказанию ему психологической помощи.</w:t>
      </w:r>
    </w:p>
    <w:p w14:paraId="36DF25D6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Психологический диагноз носит комплексный и системный характер и содержит:</w:t>
      </w:r>
    </w:p>
    <w:p w14:paraId="29BB419C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симптоматическом уровне - описание структуры выявленных свойств (в виде профиля, в частности);</w:t>
      </w:r>
    </w:p>
    <w:p w14:paraId="0FD0C05C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этиологическом уровне - возможное причинное объяснение текущего психического состояния индивида;</w:t>
      </w:r>
    </w:p>
    <w:p w14:paraId="56705639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типологическом - осуществляется переход от описательных обобщений и гипотетических конструктов к теории личности, служащей основой для определения места и значения полученных данных и осуществление прогноза его будущего поведения или возможных событий в его жизни, а также разработка программы действий по оказанию психологической помощи (если это необходимо)</w:t>
      </w:r>
    </w:p>
    <w:p w14:paraId="2EA8A984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Предметом психодиагностического заключения являются: психические расстройства, отклонения от нормы, психологические переменные индивида и группы, причины, факторы, влияющие на особенности поведения.</w:t>
      </w:r>
    </w:p>
    <w:p w14:paraId="210BF6D6" w14:textId="77777777" w:rsidR="000B0BF2" w:rsidRPr="000B0BF2" w:rsidRDefault="000B0BF2" w:rsidP="000B0BF2">
      <w:pPr>
        <w:shd w:val="clear" w:color="auto" w:fill="FFFFFF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4F4EA9" w14:textId="77777777" w:rsidR="00006CFA" w:rsidRPr="000B0BF2" w:rsidRDefault="00006CFA" w:rsidP="000B0B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6CFA" w:rsidRPr="000B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A17AC"/>
    <w:multiLevelType w:val="hybridMultilevel"/>
    <w:tmpl w:val="C06A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B561C"/>
    <w:multiLevelType w:val="multilevel"/>
    <w:tmpl w:val="704C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6385D"/>
    <w:multiLevelType w:val="multilevel"/>
    <w:tmpl w:val="336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754977"/>
    <w:multiLevelType w:val="multilevel"/>
    <w:tmpl w:val="184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E0"/>
    <w:rsid w:val="00006CFA"/>
    <w:rsid w:val="000B0BF2"/>
    <w:rsid w:val="0088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4D3C"/>
  <w15:chartTrackingRefBased/>
  <w15:docId w15:val="{BFE2CEE5-8867-44EA-9088-BF995B93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9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2374</Words>
  <Characters>13538</Characters>
  <Application>Microsoft Office Word</Application>
  <DocSecurity>0</DocSecurity>
  <Lines>112</Lines>
  <Paragraphs>31</Paragraphs>
  <ScaleCrop>false</ScaleCrop>
  <Company/>
  <LinksUpToDate>false</LinksUpToDate>
  <CharactersWithSpaces>15881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2</cp:revision>
  <dcterms:created xsi:type="dcterms:W3CDTF">2026-04-24T15:00:00Z</dcterms:created>
  <dcterms:modified xsi:type="dcterms:W3CDTF">2026-04-24T15:06:00Z</dcterms:modified>
</cp:coreProperties>
</file>