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7B9EF" w14:textId="77777777" w:rsidR="00883108" w:rsidRPr="00883108" w:rsidRDefault="00883108" w:rsidP="00883108">
      <w:pPr>
        <w:jc w:val="both"/>
        <w:rPr>
          <w:rFonts w:ascii="Times New Roman" w:hAnsi="Times New Roman" w:cs="Times New Roman"/>
          <w:sz w:val="28"/>
          <w:szCs w:val="28"/>
        </w:rPr>
      </w:pPr>
      <w:r w:rsidRPr="00883108">
        <w:rPr>
          <w:rFonts w:ascii="Times New Roman" w:hAnsi="Times New Roman" w:cs="Times New Roman"/>
          <w:b/>
          <w:bCs/>
          <w:sz w:val="28"/>
          <w:szCs w:val="28"/>
        </w:rPr>
        <w:t>Вопросы для самоконтроля 1</w:t>
      </w:r>
      <w:r w:rsidRPr="00883108">
        <w:rPr>
          <w:rFonts w:ascii="Times New Roman" w:hAnsi="Times New Roman" w:cs="Times New Roman"/>
          <w:sz w:val="28"/>
          <w:szCs w:val="28"/>
        </w:rPr>
        <w:t xml:space="preserve">. Каковы физиологические симптомы лжи собеседника? </w:t>
      </w:r>
    </w:p>
    <w:p w14:paraId="7A74D3F9" w14:textId="77777777" w:rsidR="00883108" w:rsidRPr="00883108" w:rsidRDefault="00883108" w:rsidP="00883108">
      <w:pPr>
        <w:jc w:val="both"/>
        <w:rPr>
          <w:rFonts w:ascii="Times New Roman" w:hAnsi="Times New Roman" w:cs="Times New Roman"/>
          <w:sz w:val="28"/>
          <w:szCs w:val="28"/>
        </w:rPr>
      </w:pPr>
      <w:r w:rsidRPr="00883108">
        <w:rPr>
          <w:rFonts w:ascii="Times New Roman" w:hAnsi="Times New Roman" w:cs="Times New Roman"/>
          <w:sz w:val="28"/>
          <w:szCs w:val="28"/>
        </w:rPr>
        <w:t xml:space="preserve">2. Чем отличается мимика и жестикуляция при неискренности? 3. Какие вербальные сигналы выдают ложь? </w:t>
      </w:r>
    </w:p>
    <w:p w14:paraId="6EF4E29A" w14:textId="77777777" w:rsidR="00883108" w:rsidRPr="00883108" w:rsidRDefault="00883108" w:rsidP="00883108">
      <w:pPr>
        <w:jc w:val="both"/>
        <w:rPr>
          <w:rFonts w:ascii="Times New Roman" w:hAnsi="Times New Roman" w:cs="Times New Roman"/>
          <w:sz w:val="28"/>
          <w:szCs w:val="28"/>
        </w:rPr>
      </w:pPr>
      <w:r w:rsidRPr="00883108">
        <w:rPr>
          <w:rFonts w:ascii="Times New Roman" w:hAnsi="Times New Roman" w:cs="Times New Roman"/>
          <w:sz w:val="28"/>
          <w:szCs w:val="28"/>
        </w:rPr>
        <w:t>4. Что нужно предпринять деловому человеку, чтобы выявить симптомы лжи и неискренности?</w:t>
      </w:r>
    </w:p>
    <w:p w14:paraId="43A6248F" w14:textId="77777777" w:rsidR="00883108" w:rsidRPr="00883108" w:rsidRDefault="00883108" w:rsidP="00883108">
      <w:pPr>
        <w:jc w:val="both"/>
        <w:rPr>
          <w:rFonts w:ascii="Times New Roman" w:hAnsi="Times New Roman" w:cs="Times New Roman"/>
          <w:sz w:val="28"/>
          <w:szCs w:val="28"/>
        </w:rPr>
      </w:pPr>
      <w:r w:rsidRPr="00883108">
        <w:rPr>
          <w:rFonts w:ascii="Times New Roman" w:hAnsi="Times New Roman" w:cs="Times New Roman"/>
          <w:sz w:val="28"/>
          <w:szCs w:val="28"/>
        </w:rPr>
        <w:t xml:space="preserve"> 5. Можно ли научиться лгать, глядя невозмутимо в глаза партнеру? </w:t>
      </w:r>
    </w:p>
    <w:p w14:paraId="57D54A1B" w14:textId="77777777" w:rsidR="00883108" w:rsidRPr="00883108" w:rsidRDefault="00883108" w:rsidP="00883108">
      <w:pPr>
        <w:jc w:val="both"/>
        <w:rPr>
          <w:rFonts w:ascii="Times New Roman" w:hAnsi="Times New Roman" w:cs="Times New Roman"/>
          <w:sz w:val="28"/>
          <w:szCs w:val="28"/>
        </w:rPr>
      </w:pPr>
      <w:r w:rsidRPr="00883108">
        <w:rPr>
          <w:rFonts w:ascii="Times New Roman" w:hAnsi="Times New Roman" w:cs="Times New Roman"/>
          <w:sz w:val="28"/>
          <w:szCs w:val="28"/>
        </w:rPr>
        <w:t>6. Какие невербальные средства коммуникации используются нечестными партнерами для того, чтобы «вводить в заблуждение» доверчивых партнеров?</w:t>
      </w:r>
    </w:p>
    <w:p w14:paraId="4F4F358F" w14:textId="77777777" w:rsidR="006739A2" w:rsidRPr="00883108" w:rsidRDefault="00883108">
      <w:pPr>
        <w:rPr>
          <w:rFonts w:ascii="Times New Roman" w:hAnsi="Times New Roman" w:cs="Times New Roman"/>
          <w:sz w:val="28"/>
          <w:szCs w:val="28"/>
        </w:rPr>
      </w:pPr>
    </w:p>
    <w:sectPr w:rsidR="006739A2" w:rsidRPr="00883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6BE"/>
    <w:rsid w:val="00173BB3"/>
    <w:rsid w:val="00883108"/>
    <w:rsid w:val="00C20AEC"/>
    <w:rsid w:val="00C6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C828A-F694-46BB-83CC-48FAD7D6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2026-04-24T14:43:00Z</dcterms:created>
  <dcterms:modified xsi:type="dcterms:W3CDTF">2026-04-24T14:44:00Z</dcterms:modified>
</cp:coreProperties>
</file>