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AC0A0D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B8742E" w:rsidRDefault="00F756E8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5F0E7B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AC0A0D" w:rsidRPr="00AC0A0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Метание различных снарядов.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C7D15" w:rsidRDefault="00C03EE6" w:rsidP="00CC7D15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C7D15" w:rsidRDefault="00CC7D15" w:rsidP="000149A9">
      <w:pPr>
        <w:pStyle w:val="a3"/>
        <w:shd w:val="clear" w:color="auto" w:fill="FFFFFF"/>
        <w:spacing w:after="0" w:line="360" w:lineRule="auto"/>
        <w:ind w:left="144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AC0A0D" w:rsidRDefault="00AC0A0D" w:rsidP="00AC0A0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0A0D">
        <w:rPr>
          <w:rFonts w:ascii="Times New Roman" w:hAnsi="Times New Roman" w:cs="Times New Roman"/>
          <w:sz w:val="28"/>
          <w:szCs w:val="28"/>
        </w:rPr>
        <w:t xml:space="preserve">Биомеханические основы техники метаний. </w:t>
      </w:r>
    </w:p>
    <w:p w:rsidR="00AC0A0D" w:rsidRDefault="00AC0A0D" w:rsidP="00AC0A0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0A0D">
        <w:rPr>
          <w:rFonts w:ascii="Times New Roman" w:hAnsi="Times New Roman" w:cs="Times New Roman"/>
          <w:sz w:val="28"/>
          <w:szCs w:val="28"/>
        </w:rPr>
        <w:t xml:space="preserve">Метание различных снарядов </w:t>
      </w:r>
      <w:r>
        <w:rPr>
          <w:rFonts w:ascii="Times New Roman" w:hAnsi="Times New Roman" w:cs="Times New Roman"/>
          <w:sz w:val="28"/>
          <w:szCs w:val="28"/>
        </w:rPr>
        <w:t>в горизонт и вертикальные цели.</w:t>
      </w:r>
    </w:p>
    <w:p w:rsidR="00AC0A0D" w:rsidRPr="00AC0A0D" w:rsidRDefault="00AC0A0D" w:rsidP="00AC0A0D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C0A0D">
        <w:rPr>
          <w:rFonts w:ascii="Times New Roman" w:hAnsi="Times New Roman" w:cs="Times New Roman"/>
          <w:sz w:val="28"/>
          <w:szCs w:val="28"/>
        </w:rPr>
        <w:t>Метание различных снарядов на дальность с разбега.</w:t>
      </w:r>
    </w:p>
    <w:p w:rsidR="005057D9" w:rsidRPr="00CC7D15" w:rsidRDefault="005057D9" w:rsidP="005057D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086" w:rsidRDefault="00334BE9" w:rsidP="00334BE9">
      <w:pPr>
        <w:pStyle w:val="a3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334BE9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:rsidR="00AC0A0D" w:rsidRDefault="00AC0A0D" w:rsidP="00AC0A0D">
      <w:pPr>
        <w:pStyle w:val="a3"/>
        <w:spacing w:after="0" w:line="240" w:lineRule="auto"/>
        <w:ind w:left="709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bookmarkEnd w:id="0"/>
    <w:p w:rsidR="00AC0A0D" w:rsidRPr="00AC0A0D" w:rsidRDefault="00AC0A0D" w:rsidP="00AC0A0D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0A0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1. Метание различных снарядов в горизонт и вертикальные цели. </w:t>
      </w:r>
    </w:p>
    <w:p w:rsidR="00AC0A0D" w:rsidRPr="00AC0A0D" w:rsidRDefault="00AC0A0D" w:rsidP="00AC0A0D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0A0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2. Метание различных снарядов на дальность с разбега.</w:t>
      </w:r>
      <w:r w:rsidRPr="00AC0A0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</w:p>
    <w:p w:rsidR="00C03EE6" w:rsidRPr="00B8742E" w:rsidRDefault="00C03EE6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89B"/>
    <w:multiLevelType w:val="hybridMultilevel"/>
    <w:tmpl w:val="2E4A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875"/>
    <w:multiLevelType w:val="hybridMultilevel"/>
    <w:tmpl w:val="9AC02B54"/>
    <w:lvl w:ilvl="0" w:tplc="AD427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532A2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8A031A"/>
    <w:multiLevelType w:val="hybridMultilevel"/>
    <w:tmpl w:val="3CA8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B77A4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8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0149A9"/>
    <w:rsid w:val="00096396"/>
    <w:rsid w:val="00334BE9"/>
    <w:rsid w:val="00371C89"/>
    <w:rsid w:val="005057D9"/>
    <w:rsid w:val="005F0E7B"/>
    <w:rsid w:val="006A1586"/>
    <w:rsid w:val="007B3086"/>
    <w:rsid w:val="007B7BE1"/>
    <w:rsid w:val="00823B13"/>
    <w:rsid w:val="00834A4C"/>
    <w:rsid w:val="0087462B"/>
    <w:rsid w:val="00927185"/>
    <w:rsid w:val="00AC0A0D"/>
    <w:rsid w:val="00B83465"/>
    <w:rsid w:val="00B8742E"/>
    <w:rsid w:val="00C03EE6"/>
    <w:rsid w:val="00CC7D15"/>
    <w:rsid w:val="00E20B2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C8BA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2020-03-26T07:40:00Z</dcterms:created>
  <dcterms:modified xsi:type="dcterms:W3CDTF">2023-11-04T12:19:00Z</dcterms:modified>
</cp:coreProperties>
</file>