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5373D" w14:textId="26DD70BF" w:rsidR="00F067E2" w:rsidRDefault="00F067E2" w:rsidP="00F067E2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067E2">
        <w:rPr>
          <w:rFonts w:ascii="Times New Roman" w:eastAsia="Times New Roman" w:hAnsi="Times New Roman"/>
          <w:b/>
          <w:color w:val="000000"/>
          <w:sz w:val="28"/>
          <w:szCs w:val="28"/>
        </w:rPr>
        <w:t>Тема: Физиологические закономерности различных видов деятельности, особенности утомления, значение курортной рекреации.</w:t>
      </w:r>
    </w:p>
    <w:p w14:paraId="183B0C02" w14:textId="77777777" w:rsidR="00F067E2" w:rsidRPr="00F067E2" w:rsidRDefault="00F067E2" w:rsidP="00F067E2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CB3A19A" w14:textId="17874DB7" w:rsidR="00F067E2" w:rsidRPr="00F067E2" w:rsidRDefault="00F067E2" w:rsidP="00F067E2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часть</w:t>
      </w:r>
    </w:p>
    <w:p w14:paraId="424B7CC4" w14:textId="77777777" w:rsidR="00F067E2" w:rsidRPr="00F067E2" w:rsidRDefault="00F067E2" w:rsidP="00F067E2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 1. Анализ динамики работоспособности</w:t>
      </w:r>
    </w:p>
    <w:p w14:paraId="64FE53BA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Вы — физиолог, наблюдающий за группой спортсменов во время тренировочного сбора. Вам предоставлены данные пульсометрии и результаты тестов на внимание у одного из спортсменов, занимающегося бегом на средние дистанции (работа </w:t>
      </w:r>
      <w:proofErr w:type="spellStart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субмаксимальной</w:t>
      </w:r>
      <w:proofErr w:type="spellEnd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мощности). Забег на 800 метров.</w:t>
      </w:r>
    </w:p>
    <w:p w14:paraId="0BDEEF53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Вопросы:</w:t>
      </w:r>
    </w:p>
    <w:p w14:paraId="028FF416" w14:textId="77777777" w:rsidR="00F067E2" w:rsidRPr="00F067E2" w:rsidRDefault="00F067E2" w:rsidP="00F067E2">
      <w:pPr>
        <w:numPr>
          <w:ilvl w:val="0"/>
          <w:numId w:val="7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механизмы утомления будут доминировать у этого спортсмена сразу после забега? (Опишите их, используя материал лекции.)</w:t>
      </w:r>
    </w:p>
    <w:p w14:paraId="6793948E" w14:textId="77777777" w:rsidR="00F067E2" w:rsidRPr="00F067E2" w:rsidRDefault="00F067E2" w:rsidP="00F067E2">
      <w:pPr>
        <w:numPr>
          <w:ilvl w:val="0"/>
          <w:numId w:val="7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Какой тип отдыха (активный или пассивный) вы порекомендуете ему в первые 15-30 минут после забега и почему?</w:t>
      </w:r>
    </w:p>
    <w:p w14:paraId="23B6FE01" w14:textId="77777777" w:rsidR="00F067E2" w:rsidRPr="00F067E2" w:rsidRDefault="00F067E2" w:rsidP="00F067E2">
      <w:pPr>
        <w:numPr>
          <w:ilvl w:val="0"/>
          <w:numId w:val="7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изменится характер утомления, если этот же спортсмен будет бежать марафонскую дистанцию (работа умеренной мощности)?</w:t>
      </w:r>
    </w:p>
    <w:p w14:paraId="3E3B44DB" w14:textId="0E64F29E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2CD4CE5" w14:textId="77777777" w:rsidR="00F067E2" w:rsidRPr="00F067E2" w:rsidRDefault="00F067E2" w:rsidP="00F067E2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 2. Профилактика утомления при умственном труде</w:t>
      </w:r>
    </w:p>
    <w:p w14:paraId="190B9DAC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В период сессии студенты жалуются на снижение концентрации, головные боли, раздражительность и бессонницу. Преподаватель физической культуры предлагает ввести в расписание обязательные 10-минутные «физкультминутки» во время лекций и практических занятий.</w:t>
      </w:r>
    </w:p>
    <w:p w14:paraId="6DAC96F7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Вопросы:</w:t>
      </w:r>
    </w:p>
    <w:p w14:paraId="11287D84" w14:textId="77777777" w:rsidR="00F067E2" w:rsidRPr="00F067E2" w:rsidRDefault="00F067E2" w:rsidP="00F067E2">
      <w:pPr>
        <w:numPr>
          <w:ilvl w:val="0"/>
          <w:numId w:val="8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какой физиологической закономерности основано это предложение? Поясните.</w:t>
      </w:r>
    </w:p>
    <w:p w14:paraId="5963E720" w14:textId="77777777" w:rsidR="00F067E2" w:rsidRPr="00F067E2" w:rsidRDefault="00F067E2" w:rsidP="00F067E2">
      <w:pPr>
        <w:numPr>
          <w:ilvl w:val="0"/>
          <w:numId w:val="8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упражнения целесообразно включать в такую «физкультминутку» для снятия умственного утомления? (Приведите 2-3 примера с обоснованием.)</w:t>
      </w:r>
    </w:p>
    <w:p w14:paraId="68A69CFA" w14:textId="77777777" w:rsidR="00F067E2" w:rsidRPr="00F067E2" w:rsidRDefault="00F067E2" w:rsidP="00F067E2">
      <w:pPr>
        <w:numPr>
          <w:ilvl w:val="0"/>
          <w:numId w:val="8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Почему длительная (более 1 часа) интенсивная физическая нагрузка перед началом занятий может не привести к повышению, а, наоборот, снизить 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умственную работоспособность? (Вспомните данные о восстановлении после интенсивных нагрузок — 3-4 часа).</w:t>
      </w:r>
    </w:p>
    <w:p w14:paraId="5AE1014E" w14:textId="77D280E5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4FBE90D" w14:textId="77777777" w:rsidR="00F067E2" w:rsidRPr="00F067E2" w:rsidRDefault="00F067E2" w:rsidP="00F067E2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 3. Разработка рекреационной программы для восстановления</w:t>
      </w:r>
    </w:p>
    <w:p w14:paraId="4F2857C9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В санаторий «Лесное озеро» поступила группа менеджеров среднего звена после напряженного квартала. У большинства — жалобы на хроническую усталость, снижение работоспособности, нарушения сна, эмоциональную лабильность. При этом у них нет тяжелых соматических заболеваний, требующих интенсивного лечения. Задача: разработать 10-дневную программу оздоровления, направленную на восстановление после хронического умственного и эмоционального утомления.</w:t>
      </w:r>
    </w:p>
    <w:p w14:paraId="59BC9F79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</w:p>
    <w:p w14:paraId="343EBC8D" w14:textId="77777777" w:rsidR="00F067E2" w:rsidRPr="00F067E2" w:rsidRDefault="00F067E2" w:rsidP="00F067E2">
      <w:pPr>
        <w:numPr>
          <w:ilvl w:val="0"/>
          <w:numId w:val="9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Определите приоритетные направления воздействия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какие системы организма (нервная, эндокринная, сердечно-сосудистая) требуют первоочередного внимания?</w:t>
      </w:r>
    </w:p>
    <w:p w14:paraId="65D42DA9" w14:textId="77777777" w:rsidR="00F067E2" w:rsidRPr="00F067E2" w:rsidRDefault="00F067E2" w:rsidP="00F067E2">
      <w:pPr>
        <w:numPr>
          <w:ilvl w:val="0"/>
          <w:numId w:val="9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Подберите 5-6 ключевых процедур/мероприятий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этой программы (из известных вам санаторно-курортных методов), обосновав их выбор с физиологической точки зрения.</w:t>
      </w:r>
    </w:p>
    <w:p w14:paraId="17E88E54" w14:textId="77777777" w:rsidR="00F067E2" w:rsidRPr="00F067E2" w:rsidRDefault="00F067E2" w:rsidP="00F067E2">
      <w:pPr>
        <w:numPr>
          <w:ilvl w:val="0"/>
          <w:numId w:val="9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Предложите примерный распорядок дня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учитывая принципы «активного отдыха» и смены видов деятельности.</w:t>
      </w:r>
    </w:p>
    <w:p w14:paraId="4FA8EF80" w14:textId="77777777" w:rsidR="00F067E2" w:rsidRPr="00F067E2" w:rsidRDefault="00F067E2" w:rsidP="00F067E2">
      <w:pPr>
        <w:numPr>
          <w:ilvl w:val="0"/>
          <w:numId w:val="9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Объясните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почему для этой группы, в отличие от спортсменов после интенсивной тренировки, пассивный отдых (например, длительный дневной сон) может быть не самым эффективным способом восстановления.</w:t>
      </w:r>
    </w:p>
    <w:p w14:paraId="1EF8EA2D" w14:textId="6986D2F4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E3C90AC" w14:textId="77777777" w:rsidR="00F067E2" w:rsidRPr="00F067E2" w:rsidRDefault="00F067E2" w:rsidP="00F067E2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 4. Анализ стадий утомления по внешним признакам</w:t>
      </w:r>
    </w:p>
    <w:p w14:paraId="0486E58A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Во время практического занятия по лечебной физкультуре (ЛФК) инструктор наблюдает за пациентом, выполняющим комплекс упражнений. Пациент начинает занятия бодро, движения координированы. Однако через 20 минут инструктор замечает:</w:t>
      </w:r>
    </w:p>
    <w:p w14:paraId="46208472" w14:textId="77777777" w:rsidR="00F067E2" w:rsidRPr="00F067E2" w:rsidRDefault="00F067E2" w:rsidP="00F067E2">
      <w:pPr>
        <w:numPr>
          <w:ilvl w:val="0"/>
          <w:numId w:val="10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Учащение дыхания и пульса.</w:t>
      </w:r>
    </w:p>
    <w:p w14:paraId="6885F4C9" w14:textId="77777777" w:rsidR="00F067E2" w:rsidRPr="00F067E2" w:rsidRDefault="00F067E2" w:rsidP="00F067E2">
      <w:pPr>
        <w:numPr>
          <w:ilvl w:val="0"/>
          <w:numId w:val="10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Покраснение кожных покровов.</w:t>
      </w:r>
    </w:p>
    <w:p w14:paraId="760CA805" w14:textId="77777777" w:rsidR="00F067E2" w:rsidRPr="00F067E2" w:rsidRDefault="00F067E2" w:rsidP="00F067E2">
      <w:pPr>
        <w:numPr>
          <w:ilvl w:val="0"/>
          <w:numId w:val="10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Появление пота на лбу.</w:t>
      </w:r>
    </w:p>
    <w:p w14:paraId="5E96C253" w14:textId="77777777" w:rsidR="00F067E2" w:rsidRPr="00F067E2" w:rsidRDefault="00F067E2" w:rsidP="00F067E2">
      <w:pPr>
        <w:numPr>
          <w:ilvl w:val="0"/>
          <w:numId w:val="10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Движения становятся менее точными, появляются лишние.</w:t>
      </w:r>
    </w:p>
    <w:p w14:paraId="58A9C364" w14:textId="77777777" w:rsidR="00F067E2" w:rsidRPr="00F067E2" w:rsidRDefault="00F067E2" w:rsidP="00F067E2">
      <w:pPr>
        <w:numPr>
          <w:ilvl w:val="0"/>
          <w:numId w:val="10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Пациент жалуется на легкую слабость в ногах.</w:t>
      </w:r>
    </w:p>
    <w:p w14:paraId="03B9B9FC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Вопросы:</w:t>
      </w:r>
    </w:p>
    <w:p w14:paraId="0720A62F" w14:textId="77777777" w:rsidR="00F067E2" w:rsidRPr="00F067E2" w:rsidRDefault="00F067E2" w:rsidP="00F067E2">
      <w:pPr>
        <w:numPr>
          <w:ilvl w:val="0"/>
          <w:numId w:val="11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Определите стадию (фазу) утомления, на которой находится пациент.</w:t>
      </w:r>
    </w:p>
    <w:p w14:paraId="0A93FDF1" w14:textId="77777777" w:rsidR="00F067E2" w:rsidRPr="00F067E2" w:rsidRDefault="00F067E2" w:rsidP="00F067E2">
      <w:pPr>
        <w:numPr>
          <w:ilvl w:val="0"/>
          <w:numId w:val="11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еще признаки (субъективные и объективные) могли бы указать на переход в более глубокую (некомпенсированную) стадию?</w:t>
      </w:r>
    </w:p>
    <w:p w14:paraId="6A81C81C" w14:textId="77777777" w:rsidR="00F067E2" w:rsidRPr="00F067E2" w:rsidRDefault="00F067E2" w:rsidP="00F067E2">
      <w:pPr>
        <w:numPr>
          <w:ilvl w:val="0"/>
          <w:numId w:val="11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действия должен предпринять инструктор ЛФК в данной ситуации?</w:t>
      </w:r>
    </w:p>
    <w:p w14:paraId="0FE6D7E8" w14:textId="2B6F5AC4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5F58AD1" w14:textId="77777777" w:rsidR="00F067E2" w:rsidRPr="00F067E2" w:rsidRDefault="00F067E2" w:rsidP="00F067E2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 5. Расчет времени восстановления</w:t>
      </w:r>
    </w:p>
    <w:p w14:paraId="57DB3BDB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Спортсмен после интенсивной тренировки (работа большой мощности) имеет следующие показатели: уровень </w:t>
      </w:r>
      <w:proofErr w:type="spellStart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лактата</w:t>
      </w:r>
      <w:proofErr w:type="spellEnd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(молочной кислоты) в крови — 12 </w:t>
      </w:r>
      <w:proofErr w:type="spellStart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ммоль</w:t>
      </w:r>
      <w:proofErr w:type="spellEnd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/л (норма в покое — 1-2 </w:t>
      </w:r>
      <w:proofErr w:type="spellStart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ммоль</w:t>
      </w:r>
      <w:proofErr w:type="spellEnd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/л), частота сердечных сокращений (ЧСС) — 160 уд/мин. Известно, что для возвращения ЧСС к нормальным значениям (60-80 уд/мин) требуется не менее 30-40 минут, а для полной элиминации </w:t>
      </w:r>
      <w:proofErr w:type="spellStart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лактата</w:t>
      </w:r>
      <w:proofErr w:type="spellEnd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несколько часов (в зависимости от типа отдыха).</w:t>
      </w:r>
    </w:p>
    <w:p w14:paraId="109428C9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</w:p>
    <w:p w14:paraId="1EED73E6" w14:textId="77777777" w:rsidR="00F067E2" w:rsidRPr="00F067E2" w:rsidRDefault="00F067E2" w:rsidP="00F067E2">
      <w:pPr>
        <w:numPr>
          <w:ilvl w:val="0"/>
          <w:numId w:val="12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Рассчитайте ориентировочное время, необходимое для возвращения организма спортсмена в состояние, близкое к исходному, если он будет: а) просто сидеть; б) выполнять легкие упражнения на растяжку и ходьбу. (Используйте знания о механизмах утомления при работе большой мощности и принципе активного отдыха.)</w:t>
      </w:r>
    </w:p>
    <w:p w14:paraId="1683FFF8" w14:textId="77777777" w:rsidR="00F067E2" w:rsidRPr="00F067E2" w:rsidRDefault="00F067E2" w:rsidP="00F067E2">
      <w:pPr>
        <w:numPr>
          <w:ilvl w:val="0"/>
          <w:numId w:val="12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Объясните, почему при активном отдыхе восстановление происходит быстрее.</w:t>
      </w:r>
    </w:p>
    <w:p w14:paraId="60FF9686" w14:textId="77777777" w:rsidR="00F067E2" w:rsidRPr="00F067E2" w:rsidRDefault="00F067E2" w:rsidP="00F067E2">
      <w:pPr>
        <w:numPr>
          <w:ilvl w:val="0"/>
          <w:numId w:val="12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долго может сохраняться остаточное утомление (например, сниженный уровень гликогена в мышцах) после такой тренировки, и почему это важно учитывать при планировании последующих занятий?</w:t>
      </w:r>
    </w:p>
    <w:p w14:paraId="483E6CD1" w14:textId="428BC1D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DE17B79" w14:textId="16C0FD64" w:rsidR="00F067E2" w:rsidRPr="00F067E2" w:rsidRDefault="00F067E2" w:rsidP="00F067E2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Краткие рекомендации для преподавателя</w:t>
      </w:r>
    </w:p>
    <w:p w14:paraId="6E4A99DC" w14:textId="77777777" w:rsidR="00F067E2" w:rsidRPr="00F067E2" w:rsidRDefault="00F067E2" w:rsidP="00F067E2">
      <w:pPr>
        <w:numPr>
          <w:ilvl w:val="0"/>
          <w:numId w:val="13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разборе </w:t>
      </w: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Кейса 1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акцентируйте внимание на различиях в механизмах утомления при нагрузках разной мощности (</w:t>
      </w:r>
      <w:proofErr w:type="spellStart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субмаксимальной</w:t>
      </w:r>
      <w:proofErr w:type="spellEnd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vs</w:t>
      </w:r>
      <w:proofErr w:type="spellEnd"/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умеренной).</w:t>
      </w:r>
    </w:p>
    <w:p w14:paraId="3EFD8302" w14:textId="77777777" w:rsidR="00F067E2" w:rsidRPr="00F067E2" w:rsidRDefault="00F067E2" w:rsidP="00F067E2">
      <w:pPr>
        <w:numPr>
          <w:ilvl w:val="0"/>
          <w:numId w:val="13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 </w:t>
      </w: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Кейсе 2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подчеркните, что «физкультминутка» — это пример практической реализации принципа активного отдыха Сеченова. Оптимальная интенсивность упражнений — до ЧСС 140-150 уд/мин.</w:t>
      </w:r>
    </w:p>
    <w:p w14:paraId="1E97C7C2" w14:textId="77777777" w:rsidR="00F067E2" w:rsidRPr="00F067E2" w:rsidRDefault="00F067E2" w:rsidP="00F067E2">
      <w:pPr>
        <w:numPr>
          <w:ilvl w:val="0"/>
          <w:numId w:val="13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 </w:t>
      </w: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Кейсе 3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важно показать, что для хронического умственного утомления ключевым является смена деятельности, нормализация сна и снижение симпатического тонуса, а не просто «отдых лежа».</w:t>
      </w:r>
    </w:p>
    <w:p w14:paraId="3FD723C2" w14:textId="77777777" w:rsidR="00F067E2" w:rsidRPr="00F067E2" w:rsidRDefault="00F067E2" w:rsidP="00F067E2">
      <w:pPr>
        <w:numPr>
          <w:ilvl w:val="0"/>
          <w:numId w:val="13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 </w:t>
      </w: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Кейса 4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 использовать таблицу внешних признаков утомления из презентации (изменение цвета кожи, потоотделение, нарушение координации).</w:t>
      </w:r>
    </w:p>
    <w:p w14:paraId="3B83B1DA" w14:textId="77777777" w:rsidR="00F067E2" w:rsidRPr="00F067E2" w:rsidRDefault="00F067E2" w:rsidP="00F067E2">
      <w:pPr>
        <w:numPr>
          <w:ilvl w:val="0"/>
          <w:numId w:val="13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Кейс 5</w:t>
      </w: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закрепляет понимание временных параметров восстановления и практической значимости выбора типа отдыха.</w:t>
      </w:r>
    </w:p>
    <w:p w14:paraId="464AD302" w14:textId="77777777" w:rsidR="00F067E2" w:rsidRPr="00F067E2" w:rsidRDefault="00F067E2" w:rsidP="00F067E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Данный материал может быть дополнен конкретными санаторно-курортными методиками, используемыми в вашем регионе, и клиническими примерами из практики.</w:t>
      </w:r>
    </w:p>
    <w:p w14:paraId="3F8DD343" w14:textId="77777777" w:rsidR="00F067E2" w:rsidRPr="00F067E2" w:rsidRDefault="00F067E2" w:rsidP="00F06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42543" w14:textId="77777777" w:rsidR="00A71D11" w:rsidRPr="00F067E2" w:rsidRDefault="00A71D11" w:rsidP="00F0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71D11" w:rsidRPr="00F067E2" w:rsidSect="00157388">
      <w:pgSz w:w="11900" w:h="16840"/>
      <w:pgMar w:top="1560" w:right="732" w:bottom="1758" w:left="1583" w:header="0" w:footer="669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5C9"/>
    <w:multiLevelType w:val="multilevel"/>
    <w:tmpl w:val="5AD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D05FE"/>
    <w:multiLevelType w:val="multilevel"/>
    <w:tmpl w:val="13A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96735"/>
    <w:multiLevelType w:val="multilevel"/>
    <w:tmpl w:val="58EA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56866"/>
    <w:multiLevelType w:val="multilevel"/>
    <w:tmpl w:val="B19C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510B6"/>
    <w:multiLevelType w:val="multilevel"/>
    <w:tmpl w:val="7A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82097"/>
    <w:multiLevelType w:val="multilevel"/>
    <w:tmpl w:val="F832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9401F"/>
    <w:multiLevelType w:val="multilevel"/>
    <w:tmpl w:val="5D18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67C1D"/>
    <w:multiLevelType w:val="multilevel"/>
    <w:tmpl w:val="6708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229A0"/>
    <w:multiLevelType w:val="multilevel"/>
    <w:tmpl w:val="3E6E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61285"/>
    <w:multiLevelType w:val="multilevel"/>
    <w:tmpl w:val="7268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571DF"/>
    <w:multiLevelType w:val="multilevel"/>
    <w:tmpl w:val="AE3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43DA7"/>
    <w:multiLevelType w:val="multilevel"/>
    <w:tmpl w:val="03EE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C3CCB"/>
    <w:multiLevelType w:val="multilevel"/>
    <w:tmpl w:val="E268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0E"/>
    <w:rsid w:val="00133A3F"/>
    <w:rsid w:val="00157388"/>
    <w:rsid w:val="0025750E"/>
    <w:rsid w:val="00A71D11"/>
    <w:rsid w:val="00E571DC"/>
    <w:rsid w:val="00F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D0DF"/>
  <w15:chartTrackingRefBased/>
  <w15:docId w15:val="{031BBF55-C4E3-41CA-96BF-4DB119AF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2026-05-04T13:07:00Z</dcterms:created>
  <dcterms:modified xsi:type="dcterms:W3CDTF">2026-05-04T13:11:00Z</dcterms:modified>
</cp:coreProperties>
</file>