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0B1D" w:rsidRDefault="00E30B1D" w:rsidP="00E30B1D">
      <w:pPr>
        <w:rPr>
          <w:rFonts w:cstheme="minorHAnsi"/>
          <w:sz w:val="32"/>
          <w:szCs w:val="32"/>
        </w:rPr>
      </w:pPr>
      <w:r>
        <w:rPr>
          <w:rFonts w:cstheme="minorHAnsi"/>
          <w:b/>
          <w:sz w:val="36"/>
          <w:szCs w:val="36"/>
        </w:rPr>
        <w:t xml:space="preserve">Раздел </w:t>
      </w:r>
      <w:proofErr w:type="gramStart"/>
      <w:r>
        <w:rPr>
          <w:rFonts w:cstheme="minorHAnsi"/>
          <w:b/>
          <w:sz w:val="36"/>
          <w:szCs w:val="36"/>
        </w:rPr>
        <w:t xml:space="preserve">8  </w:t>
      </w:r>
      <w:r>
        <w:rPr>
          <w:rFonts w:eastAsia="Times New Roman"/>
          <w:b/>
          <w:bCs/>
          <w:iCs/>
          <w:sz w:val="32"/>
          <w:szCs w:val="32"/>
          <w:lang w:eastAsia="ru-RU"/>
        </w:rPr>
        <w:t>Вторая</w:t>
      </w:r>
      <w:proofErr w:type="gramEnd"/>
      <w:r>
        <w:rPr>
          <w:rFonts w:eastAsia="Times New Roman"/>
          <w:b/>
          <w:bCs/>
          <w:iCs/>
          <w:sz w:val="32"/>
          <w:szCs w:val="32"/>
          <w:lang w:eastAsia="ru-RU"/>
        </w:rPr>
        <w:t xml:space="preserve"> мировая и Великая Отечественная войны (1939-1945), их влияние на судьбы мира.</w:t>
      </w:r>
    </w:p>
    <w:p w:rsidR="00E30B1D" w:rsidRDefault="00E30B1D" w:rsidP="00E30B1D">
      <w:pPr>
        <w:rPr>
          <w:rFonts w:cstheme="minorHAnsi"/>
          <w:sz w:val="28"/>
          <w:szCs w:val="28"/>
        </w:rPr>
      </w:pPr>
    </w:p>
    <w:p w:rsidR="00E30B1D" w:rsidRDefault="00E30B1D" w:rsidP="00E30B1D">
      <w:pPr>
        <w:rPr>
          <w:rFonts w:eastAsia="Times New Roman"/>
          <w:b/>
          <w:sz w:val="28"/>
          <w:szCs w:val="28"/>
          <w:lang w:eastAsia="ru-RU"/>
        </w:rPr>
      </w:pPr>
      <w:r>
        <w:rPr>
          <w:rFonts w:cstheme="minorHAnsi"/>
          <w:b/>
          <w:i/>
          <w:sz w:val="28"/>
          <w:szCs w:val="28"/>
        </w:rPr>
        <w:t xml:space="preserve">Лекция 3. </w:t>
      </w:r>
      <w:r>
        <w:rPr>
          <w:rFonts w:cstheme="minorHAnsi"/>
          <w:b/>
          <w:sz w:val="28"/>
          <w:szCs w:val="28"/>
        </w:rPr>
        <w:t xml:space="preserve"> Тегеранская</w:t>
      </w:r>
      <w:r>
        <w:rPr>
          <w:rFonts w:eastAsia="Times New Roman"/>
          <w:b/>
          <w:sz w:val="28"/>
          <w:szCs w:val="28"/>
          <w:lang w:eastAsia="ru-RU"/>
        </w:rPr>
        <w:t>, Ялтинская и Потсдамская конференции: формирование основ послевоенного мироустройства.</w:t>
      </w:r>
    </w:p>
    <w:p w:rsidR="00E30B1D" w:rsidRDefault="00E30B1D" w:rsidP="00E30B1D">
      <w:pPr>
        <w:rPr>
          <w:rFonts w:cstheme="minorHAnsi"/>
          <w:b/>
          <w:i/>
          <w:sz w:val="28"/>
          <w:szCs w:val="28"/>
        </w:rPr>
      </w:pPr>
    </w:p>
    <w:p w:rsidR="00E30B1D" w:rsidRDefault="00E30B1D" w:rsidP="00E30B1D">
      <w:pPr>
        <w:rPr>
          <w:rFonts w:cstheme="minorHAnsi"/>
          <w:b/>
          <w:i/>
          <w:sz w:val="28"/>
          <w:szCs w:val="28"/>
        </w:rPr>
      </w:pPr>
      <w:r>
        <w:rPr>
          <w:rFonts w:cstheme="minorHAnsi"/>
          <w:b/>
          <w:i/>
          <w:sz w:val="28"/>
          <w:szCs w:val="28"/>
        </w:rPr>
        <w:t xml:space="preserve">                        Рассматриваемые вопросы                </w:t>
      </w:r>
    </w:p>
    <w:p w:rsidR="00E30B1D" w:rsidRDefault="00E30B1D" w:rsidP="00E30B1D">
      <w:pPr>
        <w:rPr>
          <w:rFonts w:eastAsia="Times New Roman"/>
          <w:b/>
          <w:i/>
          <w:sz w:val="28"/>
          <w:szCs w:val="28"/>
          <w:lang w:eastAsia="ru-RU"/>
        </w:rPr>
      </w:pPr>
      <w:r>
        <w:rPr>
          <w:rFonts w:cstheme="minorHAnsi"/>
          <w:b/>
          <w:i/>
          <w:sz w:val="28"/>
          <w:szCs w:val="28"/>
        </w:rPr>
        <w:t>1.Тегеранская</w:t>
      </w:r>
      <w:r>
        <w:rPr>
          <w:rFonts w:eastAsia="Times New Roman"/>
          <w:b/>
          <w:i/>
          <w:sz w:val="28"/>
          <w:szCs w:val="28"/>
          <w:lang w:eastAsia="ru-RU"/>
        </w:rPr>
        <w:t>, Ялтинская и Потсдамская конференции</w:t>
      </w:r>
    </w:p>
    <w:p w:rsidR="00E30B1D" w:rsidRDefault="00E30B1D" w:rsidP="00E30B1D">
      <w:pPr>
        <w:rPr>
          <w:rFonts w:cstheme="minorHAnsi"/>
          <w:b/>
          <w:i/>
          <w:sz w:val="28"/>
          <w:szCs w:val="28"/>
        </w:rPr>
      </w:pPr>
      <w:r>
        <w:rPr>
          <w:rFonts w:eastAsia="Times New Roman"/>
          <w:b/>
          <w:i/>
          <w:sz w:val="28"/>
          <w:szCs w:val="28"/>
          <w:lang w:eastAsia="ru-RU"/>
        </w:rPr>
        <w:t>2. Советско-Японская война</w:t>
      </w:r>
    </w:p>
    <w:p w:rsidR="00E30B1D" w:rsidRDefault="00E30B1D" w:rsidP="00E30B1D">
      <w:pPr>
        <w:rPr>
          <w:rFonts w:cstheme="minorHAnsi"/>
          <w:b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Конференция лидеров антигитлеровской коалиции: Иосифа Сталина, Франклина Рузвельта и Уинстона </w:t>
      </w:r>
      <w:r w:rsidR="00FB0A72">
        <w:rPr>
          <w:rFonts w:cstheme="minorHAnsi"/>
          <w:sz w:val="28"/>
          <w:szCs w:val="28"/>
        </w:rPr>
        <w:t>Черчилля</w:t>
      </w:r>
      <w:bookmarkStart w:id="0" w:name="_GoBack"/>
      <w:bookmarkEnd w:id="0"/>
      <w:r>
        <w:rPr>
          <w:rFonts w:cstheme="minorHAnsi"/>
          <w:sz w:val="28"/>
          <w:szCs w:val="28"/>
        </w:rPr>
        <w:t xml:space="preserve">. Состоялась в столице Ирана Тегеране 28ноября -1декабря 1943г. </w:t>
      </w:r>
      <w:r>
        <w:rPr>
          <w:rFonts w:cstheme="minorHAnsi"/>
          <w:b/>
          <w:sz w:val="28"/>
          <w:szCs w:val="28"/>
        </w:rPr>
        <w:t xml:space="preserve">(Тегеранская конференция большой тройки) </w:t>
      </w:r>
    </w:p>
    <w:p w:rsidR="00E30B1D" w:rsidRDefault="00E30B1D" w:rsidP="00E30B1D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Конференция стала значимым событием в развитии международных и союзнических отношений. На ней были рассмотрены и решены важные вопросы, связанные с войной и миром:</w:t>
      </w:r>
    </w:p>
    <w:p w:rsidR="00E30B1D" w:rsidRDefault="00E30B1D" w:rsidP="00E30B1D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1.Установление срока открытия союзниками второго фронта во Франции</w:t>
      </w:r>
    </w:p>
    <w:p w:rsidR="00E30B1D" w:rsidRDefault="00E30B1D" w:rsidP="00E30B1D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2.Решение вопроса о предоставлении независимости Ирану</w:t>
      </w:r>
    </w:p>
    <w:p w:rsidR="00E30B1D" w:rsidRDefault="00E30B1D" w:rsidP="00E30B1D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3.Рассмотрение польского вопроса</w:t>
      </w:r>
    </w:p>
    <w:p w:rsidR="00E30B1D" w:rsidRDefault="00E30B1D" w:rsidP="00E30B1D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4.Вопрос о начале войны СССР с Японией после разгрома нацистской Германии</w:t>
      </w:r>
    </w:p>
    <w:p w:rsidR="00E30B1D" w:rsidRDefault="00E30B1D" w:rsidP="00E30B1D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5. Устройство послевоенного устройства мира</w:t>
      </w:r>
    </w:p>
    <w:p w:rsidR="00E30B1D" w:rsidRDefault="00E30B1D" w:rsidP="00E30B1D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На конференции обсуждался также вопрос о статусе Германии после войны.</w:t>
      </w:r>
    </w:p>
    <w:p w:rsidR="00E30B1D" w:rsidRDefault="00E30B1D" w:rsidP="00E30B1D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Черчилль и Рузвельт высказались за ее расчленение на 5 частей, (Пруссия, северо-запад и Ганновер, Саксония и Лейпциг, южные районы) Каждый должен был стать суверенным государством. Сталин же настаивал на сохранении единства Германии</w:t>
      </w:r>
    </w:p>
    <w:p w:rsidR="00E30B1D" w:rsidRDefault="00E30B1D" w:rsidP="00E30B1D">
      <w:pPr>
        <w:rPr>
          <w:rFonts w:cstheme="minorHAnsi"/>
          <w:sz w:val="28"/>
          <w:szCs w:val="28"/>
        </w:rPr>
      </w:pPr>
      <w:r>
        <w:rPr>
          <w:rFonts w:cstheme="minorHAnsi"/>
          <w:b/>
          <w:sz w:val="28"/>
          <w:szCs w:val="28"/>
        </w:rPr>
        <w:t>Ялтинская(</w:t>
      </w:r>
      <w:r>
        <w:rPr>
          <w:rFonts w:cstheme="minorHAnsi"/>
          <w:sz w:val="28"/>
          <w:szCs w:val="28"/>
        </w:rPr>
        <w:t>Крымская) конференция союзных держав 4-11 февраля 1945г.-втрая встреча лидеров трех стран антигитлеровской коалиции-во время второй мировой войны, посвященная установлению нового мирового порядка.</w:t>
      </w:r>
    </w:p>
    <w:p w:rsidR="00E30B1D" w:rsidRDefault="00E30B1D" w:rsidP="00E30B1D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lastRenderedPageBreak/>
        <w:t>Участники конференции заявили о решимости ликвидации милитаризма и нацизма, договорились об участии Франции в урегулировании германской проблемы, о границах Польши и составе ее правительства, об условиях вступления СССР в войну против Японии. Также обсуждались вопросы завершения Второй мировой войны, в том числе и условия капитуляции Германии.</w:t>
      </w:r>
    </w:p>
    <w:p w:rsidR="00E30B1D" w:rsidRDefault="00E30B1D" w:rsidP="00E30B1D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Удалось добиться единства в вопросах военной стратегии и ведения коалиционной войны. Совместно были согласованы мощные удары союзников на Дальнем Востоке. В Ялте было достигнуто соглашение о созыве в апреле 11945г. в Сан-Франциско конференции Объединённых наций для выработки устава новой международной организации по поддержке мира.</w:t>
      </w:r>
    </w:p>
    <w:p w:rsidR="00E30B1D" w:rsidRDefault="00E30B1D" w:rsidP="00E30B1D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У каждого лидера была своя повестка дня на Ялтинской конференции: Рузвельт хотел поддержки СССР в войне США против Японии и участия СССР в ООН; Черчилль настаивал на свободных выборах в Восточной и Центральной Европе (Польша); Сталин требовал советской сферы влияния.</w:t>
      </w:r>
    </w:p>
    <w:p w:rsidR="00E30B1D" w:rsidRDefault="00E30B1D" w:rsidP="00E30B1D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b/>
          <w:sz w:val="28"/>
          <w:szCs w:val="28"/>
        </w:rPr>
        <w:t>Потсдамская конференция</w:t>
      </w:r>
      <w:r>
        <w:rPr>
          <w:rFonts w:cstheme="minorHAnsi"/>
          <w:sz w:val="28"/>
          <w:szCs w:val="28"/>
        </w:rPr>
        <w:t xml:space="preserve"> третья и последняя официальная встреча лидеров «большой тройки- трех крупнейших держав антигитлеровской коалиции во Второй мировой войне (17.07. -2.08.1945г.) Состоялась после победы над гитлеровской Германией и в преддверии вступления СССР в войну с Японией, для выработки послевоенной программы мира и безопасности в Европе и мире в целом, в городе Потсдаме во дворце </w:t>
      </w:r>
      <w:proofErr w:type="spellStart"/>
      <w:r>
        <w:rPr>
          <w:rFonts w:cstheme="minorHAnsi"/>
          <w:sz w:val="28"/>
          <w:szCs w:val="28"/>
        </w:rPr>
        <w:t>Цецилиенхоф</w:t>
      </w:r>
      <w:proofErr w:type="spellEnd"/>
      <w:r>
        <w:rPr>
          <w:rFonts w:cstheme="minorHAnsi"/>
          <w:sz w:val="28"/>
          <w:szCs w:val="28"/>
        </w:rPr>
        <w:t>.</w:t>
      </w:r>
    </w:p>
    <w:p w:rsidR="00E30B1D" w:rsidRDefault="00E30B1D" w:rsidP="00E30B1D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Участники: </w:t>
      </w:r>
      <w:proofErr w:type="spellStart"/>
      <w:r>
        <w:rPr>
          <w:rFonts w:cstheme="minorHAnsi"/>
          <w:sz w:val="28"/>
          <w:szCs w:val="28"/>
        </w:rPr>
        <w:t>педседатель</w:t>
      </w:r>
      <w:proofErr w:type="spellEnd"/>
      <w:r>
        <w:rPr>
          <w:rFonts w:cstheme="minorHAnsi"/>
          <w:sz w:val="28"/>
          <w:szCs w:val="28"/>
        </w:rPr>
        <w:t xml:space="preserve"> Государственного комитета обороны СССР И.В. Сталин, президент США Г. </w:t>
      </w:r>
      <w:proofErr w:type="spellStart"/>
      <w:r>
        <w:rPr>
          <w:rFonts w:cstheme="minorHAnsi"/>
          <w:sz w:val="28"/>
          <w:szCs w:val="28"/>
        </w:rPr>
        <w:t>Трумен</w:t>
      </w:r>
      <w:proofErr w:type="spellEnd"/>
      <w:r>
        <w:rPr>
          <w:rFonts w:cstheme="minorHAnsi"/>
          <w:sz w:val="28"/>
          <w:szCs w:val="28"/>
        </w:rPr>
        <w:t xml:space="preserve">, премьер министр Великобритании </w:t>
      </w:r>
      <w:proofErr w:type="spellStart"/>
      <w:r>
        <w:rPr>
          <w:rFonts w:cstheme="minorHAnsi"/>
          <w:sz w:val="28"/>
          <w:szCs w:val="28"/>
        </w:rPr>
        <w:t>У.Черчиль</w:t>
      </w:r>
      <w:proofErr w:type="spellEnd"/>
      <w:r>
        <w:rPr>
          <w:rFonts w:cstheme="minorHAnsi"/>
          <w:sz w:val="28"/>
          <w:szCs w:val="28"/>
        </w:rPr>
        <w:t xml:space="preserve">(до25.07) и </w:t>
      </w:r>
      <w:proofErr w:type="spellStart"/>
      <w:r>
        <w:rPr>
          <w:rFonts w:cstheme="minorHAnsi"/>
          <w:sz w:val="28"/>
          <w:szCs w:val="28"/>
        </w:rPr>
        <w:t>К.Эттли</w:t>
      </w:r>
      <w:proofErr w:type="spellEnd"/>
      <w:r>
        <w:rPr>
          <w:rFonts w:cstheme="minorHAnsi"/>
          <w:sz w:val="28"/>
          <w:szCs w:val="28"/>
        </w:rPr>
        <w:t xml:space="preserve"> (с 28.07)</w:t>
      </w:r>
    </w:p>
    <w:p w:rsidR="00E30B1D" w:rsidRDefault="00E30B1D" w:rsidP="00E30B1D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На конференции в первую очередь вошли вопросы, относившиеся к побежденной Германии: переустройство политической жизни немцев на миролюбивой и демократической основе, военно-экономическое разоружение страны и возмещение (хотя бы частично) ущерба, нанесенного другим странам, а также наказание нацистских преступников. Также обсуждались вопросы мирного урегулирования отношений со странами, воевавшими на стороне Германии (Италия, Болгария, Венгрия, Румыния и Финляндия).</w:t>
      </w:r>
    </w:p>
    <w:p w:rsidR="00E30B1D" w:rsidRDefault="00E30B1D" w:rsidP="00E30B1D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За пять месяце после Ялтинской конференции, произошел ряд изменений, которые сильно повлияли на отношения между лидерами стран-победителей. Прибалтика, Болгария, Венгрия, Румыния были заняты Красной Армией, а единство союзников сменилось проблемой взаимоотношений между двумя </w:t>
      </w:r>
      <w:r>
        <w:rPr>
          <w:rFonts w:cstheme="minorHAnsi"/>
          <w:sz w:val="28"/>
          <w:szCs w:val="28"/>
        </w:rPr>
        <w:lastRenderedPageBreak/>
        <w:t>сверхдержавами: США и СССР. Обе державы продолжали демонстрировать сердечные отношения, но между ними появились подозрения и недоверие.</w:t>
      </w:r>
    </w:p>
    <w:p w:rsidR="00E30B1D" w:rsidRDefault="00E30B1D" w:rsidP="00E30B1D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12. 04. 1945г умер Рузвельт и президентом США стал Гарри Трумэн, который с большим подозрением, чем Рузвельт, относился к Сталину. Потсдамская конференция была единственным случаем где встретились два лидера. Переговоры происходили в условиях противостояния с одной стороны СССР, с другой стороны Англии и США.</w:t>
      </w:r>
    </w:p>
    <w:p w:rsidR="00E30B1D" w:rsidRDefault="00E30B1D" w:rsidP="00E30B1D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Первое сообщение об испытаниях ядерной бомбы было передано президенту США в условной форме 16.07.1945г. Под строжайшим секретом об успешном испытании ядерной бомбы сообщили </w:t>
      </w:r>
      <w:proofErr w:type="spellStart"/>
      <w:r>
        <w:rPr>
          <w:rFonts w:cstheme="minorHAnsi"/>
          <w:sz w:val="28"/>
          <w:szCs w:val="28"/>
        </w:rPr>
        <w:t>У.Черчилю</w:t>
      </w:r>
      <w:proofErr w:type="spellEnd"/>
      <w:r>
        <w:rPr>
          <w:rFonts w:cstheme="minorHAnsi"/>
          <w:sz w:val="28"/>
          <w:szCs w:val="28"/>
        </w:rPr>
        <w:t>, который пришел в восторг от того, что у США и Великобритании есть в руках средство, которое восстановит соотношение сил с Россией, и подстрекал американскую делегацию использовать информацию об испытании в качестве аргумента на переговорах и занять как можно более жесткую позицию. Трумэн проинформировал Сталина об испытании ядерного оружия, не произнеся слов «атомное оружие» и остался разочарован спокойствием советского лидера, который не задал не единого вопроса.</w:t>
      </w:r>
    </w:p>
    <w:p w:rsidR="00E30B1D" w:rsidRDefault="00E30B1D" w:rsidP="00E30B1D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Основными принципами в отношении Германии предусматривалась провести важнейшие мероприятия по демилитаризации (отказ о подготовке к войне), демократизации (процесс внедрения демократических принципов в стиль жизни), и денацификации (комплекс мероприятий, направленных на очищение послевоенного германского общества) Германии. В Германии следовало провести полное разоружение промышленности, которая могла бы использовать в военных целях, подготовит окончательную реконструкцию политической жизни Германии на демократической основе. В сообщении трех держав говорилось, что, союзники в согласии друг с другом предпримут меры, что бы Германия никогда больше не угрожала своим соседям.</w:t>
      </w:r>
    </w:p>
    <w:p w:rsidR="00E30B1D" w:rsidRDefault="00E30B1D" w:rsidP="00E30B1D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b/>
          <w:sz w:val="28"/>
          <w:szCs w:val="28"/>
        </w:rPr>
        <w:t>2</w:t>
      </w:r>
      <w:r>
        <w:rPr>
          <w:rFonts w:cstheme="minorHAnsi"/>
          <w:sz w:val="28"/>
          <w:szCs w:val="28"/>
        </w:rPr>
        <w:t xml:space="preserve">.Советско-японская война-вооруженный конфликт в август-сентябре 1945г. между Советским Союзом и Монголией с одной стороны и </w:t>
      </w:r>
      <w:proofErr w:type="gramStart"/>
      <w:r>
        <w:rPr>
          <w:rFonts w:cstheme="minorHAnsi"/>
          <w:sz w:val="28"/>
          <w:szCs w:val="28"/>
        </w:rPr>
        <w:t>Японией</w:t>
      </w:r>
      <w:proofErr w:type="gramEnd"/>
      <w:r>
        <w:rPr>
          <w:rFonts w:cstheme="minorHAnsi"/>
          <w:sz w:val="28"/>
          <w:szCs w:val="28"/>
        </w:rPr>
        <w:t xml:space="preserve"> и империей </w:t>
      </w:r>
      <w:proofErr w:type="spellStart"/>
      <w:r>
        <w:rPr>
          <w:rFonts w:cstheme="minorHAnsi"/>
          <w:sz w:val="28"/>
          <w:szCs w:val="28"/>
        </w:rPr>
        <w:t>Маньчжоу</w:t>
      </w:r>
      <w:proofErr w:type="spellEnd"/>
      <w:r>
        <w:rPr>
          <w:rFonts w:cstheme="minorHAnsi"/>
          <w:sz w:val="28"/>
          <w:szCs w:val="28"/>
        </w:rPr>
        <w:t xml:space="preserve"> с другой.</w:t>
      </w:r>
    </w:p>
    <w:p w:rsidR="00E30B1D" w:rsidRDefault="00E30B1D" w:rsidP="00E30B1D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Согласие правительства СССР вступить в войну с Японией было продиктовано как союзническими обязательствами, так и необходимостью обеспечить безопасность дальневосточных рубежей, с учетом того, что Япония с начала ХХ века активно проводила агрессивную антисоветскую политику. Целью войны было ликвидировать последний очаг Второй мировой войны, оказать помощь союзникам во освобождении оккупированных Японией стран.</w:t>
      </w:r>
    </w:p>
    <w:p w:rsidR="00E30B1D" w:rsidRDefault="00E30B1D" w:rsidP="00E30B1D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lastRenderedPageBreak/>
        <w:t>Учитывая враждебную политику Японии после нападения германии на СССР 3 июня ГКО (гос. Комитет обороны) принял решение о крупномасштабной переброске войск на Дальний Восток.</w:t>
      </w:r>
    </w:p>
    <w:p w:rsidR="00E30B1D" w:rsidRDefault="00E30B1D" w:rsidP="00E30B1D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Для японского правительства не было секретом, что СССР готовится к войне. Оно знало о начавшейся перегруппировке советских войск, но полагало, что Красная Армия сможет выступить только в начале зимы 1946г</w:t>
      </w:r>
    </w:p>
    <w:p w:rsidR="00E30B1D" w:rsidRDefault="00E30B1D" w:rsidP="00E30B1D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Советский Союз, выполняя свои обязательства перед союзниками по антигитлеровской коалиции (Ялтинская и Потсдамская конференция), а также учитывая отказ Японии от предложенной капитуляции сделал 8 августа заявление японскому правительству, что с 9 августа он считает себя в состоянии войны с Японией.</w:t>
      </w:r>
    </w:p>
    <w:p w:rsidR="00E30B1D" w:rsidRDefault="00E30B1D" w:rsidP="00E30B1D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6 и 9 августа произошла атомная бомбардировка Хиросимы и Нагасаки, чтобы склонить Японию к капитуляции во Второй мировой войне. Погибло около 170 тыс. человек. США оправдывают сброс ядерных бомб на японские города, тем, что при прямом вторжении в Японию погибло бы не менее 500 тыс. американских солдат и не меньше японцев.</w:t>
      </w:r>
    </w:p>
    <w:p w:rsidR="00E30B1D" w:rsidRDefault="00E30B1D" w:rsidP="00E30B1D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Весь период ВОВ дальневосточным границам угрожала крупная группировка японских войск. Общая численность вражеских войск у советских границ составляла 1 млн. Человек. Группировка советских войск насчитывала 1, 7млн.человек.</w:t>
      </w:r>
    </w:p>
    <w:p w:rsidR="00E30B1D" w:rsidRDefault="00E30B1D" w:rsidP="00E30B1D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Общее руководство войсками осуществляло Главное командование советских войск на Дальнем Востоке во главе с Маршалом Советского Союза Василевским.</w:t>
      </w:r>
    </w:p>
    <w:p w:rsidR="00E30B1D" w:rsidRDefault="00E30B1D" w:rsidP="00E30B1D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9 августа был нанесен удар советскими войсками с суши, воздуха и моря.</w:t>
      </w:r>
    </w:p>
    <w:p w:rsidR="00E30B1D" w:rsidRDefault="00E30B1D" w:rsidP="00E30B1D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10 августа в войну вступила Монгольская Народно-революционная армия.</w:t>
      </w:r>
    </w:p>
    <w:p w:rsidR="00E30B1D" w:rsidRDefault="00E30B1D" w:rsidP="00E30B1D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С 18по 27 августа были освобождены Северо-восточный Китай и Северная Корея, после чего Япония лишилась реальных сил и возможностей для продолжения войны.</w:t>
      </w:r>
    </w:p>
    <w:p w:rsidR="00E30B1D" w:rsidRDefault="00E30B1D" w:rsidP="00E30B1D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25 августа была проведена Сахалинская операция, освободив южную часть острова, отторгнутую от России Японией в 1905г.</w:t>
      </w:r>
    </w:p>
    <w:p w:rsidR="00E30B1D" w:rsidRDefault="00E30B1D" w:rsidP="00E30B1D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С 18августа по 1сентября были освобождены Курильские острова. Советские войска за 23 дня боевых действий нанесли японским вооруженным силам самое крупное во Второй мировой войне поражение. 2 сентября был подписан Акт о капитуляции Японии, на борту американского линкора, находившегося в Токийском заливе. Япония полностью принимала условия </w:t>
      </w:r>
      <w:r>
        <w:rPr>
          <w:rFonts w:cstheme="minorHAnsi"/>
          <w:sz w:val="28"/>
          <w:szCs w:val="28"/>
        </w:rPr>
        <w:lastRenderedPageBreak/>
        <w:t xml:space="preserve">Потсдамской декларации. Согласно Акту, военные действия прекращались с ее стороны немедленно. Подписание акта ознаменовало завершение Второй мировой войны. </w:t>
      </w:r>
    </w:p>
    <w:p w:rsidR="00C42248" w:rsidRDefault="00C42248"/>
    <w:sectPr w:rsidR="00C422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CF2"/>
    <w:rsid w:val="00524CF2"/>
    <w:rsid w:val="00C42248"/>
    <w:rsid w:val="00E30B1D"/>
    <w:rsid w:val="00FB0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A2A697-30DC-4514-9F6C-C5880C4D2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0B1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718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1257</Words>
  <Characters>7167</Characters>
  <Application>Microsoft Office Word</Application>
  <DocSecurity>0</DocSecurity>
  <Lines>59</Lines>
  <Paragraphs>16</Paragraphs>
  <ScaleCrop>false</ScaleCrop>
  <Company>SPecialiST RePack</Company>
  <LinksUpToDate>false</LinksUpToDate>
  <CharactersWithSpaces>8408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2025-02-27T16:24:00Z</dcterms:created>
  <dcterms:modified xsi:type="dcterms:W3CDTF">2025-02-27T16:25:00Z</dcterms:modified>
</cp:coreProperties>
</file>