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B9" w:rsidRDefault="00691FB9" w:rsidP="00691FB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12DF">
        <w:rPr>
          <w:rFonts w:ascii="Times New Roman" w:hAnsi="Times New Roman" w:cs="Times New Roman"/>
          <w:sz w:val="28"/>
          <w:szCs w:val="28"/>
        </w:rPr>
        <w:t xml:space="preserve">Практическое задание </w:t>
      </w:r>
      <w:r w:rsidR="001D4677">
        <w:rPr>
          <w:rFonts w:ascii="Times New Roman" w:hAnsi="Times New Roman" w:cs="Times New Roman"/>
          <w:sz w:val="28"/>
          <w:szCs w:val="28"/>
        </w:rPr>
        <w:t>7</w:t>
      </w:r>
      <w:r w:rsidRPr="000312DF">
        <w:rPr>
          <w:rFonts w:ascii="Times New Roman" w:hAnsi="Times New Roman" w:cs="Times New Roman"/>
          <w:sz w:val="28"/>
          <w:szCs w:val="28"/>
        </w:rPr>
        <w:t xml:space="preserve">. Ответить на контрольные вопросы, используя учебник </w:t>
      </w:r>
      <w:proofErr w:type="spell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Т.Т.Горелкиной</w:t>
      </w:r>
      <w:proofErr w:type="spell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Технология швейных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изделий 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/ Т. Т. </w:t>
      </w:r>
      <w:proofErr w:type="spell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Горелкина</w:t>
      </w:r>
      <w:proofErr w:type="spell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—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РГУ им. А.Н. Косыгина, [б. г.]. — Часть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1 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Технология изготовления верхней одежды — 2017. — 49 с. — </w:t>
      </w:r>
      <w:proofErr w:type="gram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 :</w:t>
      </w:r>
      <w:proofErr w:type="gram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https://e.lanbook.com/book/128170 (дата обращения: 08.04.2026). — Режим доступа: для </w:t>
      </w:r>
      <w:proofErr w:type="spellStart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авториз</w:t>
      </w:r>
      <w:proofErr w:type="spellEnd"/>
      <w:r w:rsidRPr="0003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C6959" w:rsidRPr="008E4A83" w:rsidRDefault="004C6959" w:rsidP="004C695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>Алексеенко, И. В. Технология швейных изделий. Техноло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гия изготовления мужской одежды</w:t>
      </w:r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учебное пособие / И. В. Алексеенко, Е. В. Косова, А. А. Старовойтова. — </w:t>
      </w:r>
      <w:proofErr w:type="gramStart"/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>Омск :</w:t>
      </w:r>
      <w:proofErr w:type="gramEnd"/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ГТУ, 2020. — 137 с. 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 978-5-8149-3180-1. — Текст</w:t>
      </w:r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электронный // Лань: электронно-библиотечная система. — URL: https://e.lanbook.com/book/186923 (дата обращения: 09.03.2026). — Режим доступа: для </w:t>
      </w:r>
      <w:proofErr w:type="spellStart"/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</w:t>
      </w:r>
      <w:proofErr w:type="spellEnd"/>
      <w:r w:rsidRPr="008E4A83">
        <w:rPr>
          <w:rFonts w:ascii="Times New Roman" w:hAnsi="Times New Roman" w:cs="Times New Roman"/>
          <w:sz w:val="24"/>
          <w:szCs w:val="24"/>
          <w:shd w:val="clear" w:color="auto" w:fill="FFFFFF"/>
        </w:rPr>
        <w:t>. пользователей.</w:t>
      </w:r>
    </w:p>
    <w:p w:rsidR="003F61ED" w:rsidRDefault="003F61ED">
      <w:bookmarkStart w:id="0" w:name="_GoBack"/>
      <w:bookmarkEnd w:id="0"/>
    </w:p>
    <w:sectPr w:rsidR="003F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EF"/>
    <w:rsid w:val="001D4677"/>
    <w:rsid w:val="002323EF"/>
    <w:rsid w:val="003F61ED"/>
    <w:rsid w:val="004C6959"/>
    <w:rsid w:val="00691FB9"/>
    <w:rsid w:val="00DA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1BE2"/>
  <w15:chartTrackingRefBased/>
  <w15:docId w15:val="{E04CE3B9-0BD7-484F-9AD0-673C17A0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МСТ</dc:creator>
  <cp:keywords/>
  <dc:description/>
  <cp:lastModifiedBy>МСТ</cp:lastModifiedBy>
  <cp:revision>2</cp:revision>
  <dcterms:created xsi:type="dcterms:W3CDTF">2026-05-15T21:09:00Z</dcterms:created>
  <dcterms:modified xsi:type="dcterms:W3CDTF">2026-05-15T21:56:00Z</dcterms:modified>
</cp:coreProperties>
</file>