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E4" w:rsidRDefault="00EC4CE4" w:rsidP="003853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p w:rsidR="00BC36BB" w:rsidRDefault="00BC36BB" w:rsidP="00BC36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СТУДЕНТА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</w:t>
      </w:r>
    </w:p>
    <w:p w:rsidR="00BC36BB" w:rsidRDefault="00BC36BB" w:rsidP="00BC36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___</w:t>
      </w:r>
      <w:r w:rsidRPr="00BC36BB">
        <w:rPr>
          <w:rFonts w:ascii="Times New Roman" w:hAnsi="Times New Roman" w:cs="Times New Roman"/>
          <w:sz w:val="28"/>
          <w:szCs w:val="28"/>
          <w:u w:val="single"/>
        </w:rPr>
        <w:t>Труд (технология)</w:t>
      </w: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  _</w:t>
      </w:r>
      <w:proofErr w:type="gramEnd"/>
      <w:r w:rsidRPr="00BC36BB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>_  УЧЕБНИК ______</w:t>
      </w:r>
      <w:r w:rsidRPr="00BC36BB">
        <w:rPr>
          <w:rFonts w:ascii="Times New Roman" w:hAnsi="Times New Roman" w:cs="Times New Roman"/>
          <w:sz w:val="28"/>
          <w:szCs w:val="28"/>
          <w:u w:val="single"/>
        </w:rPr>
        <w:t xml:space="preserve">6 класс, автор </w:t>
      </w:r>
      <w:proofErr w:type="spellStart"/>
      <w:r w:rsidRPr="00BC36BB">
        <w:rPr>
          <w:rFonts w:ascii="Times New Roman" w:hAnsi="Times New Roman" w:cs="Times New Roman"/>
          <w:sz w:val="28"/>
          <w:szCs w:val="28"/>
          <w:u w:val="single"/>
        </w:rPr>
        <w:t>Глозман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BC36BB" w:rsidRDefault="00BC36BB" w:rsidP="00BC36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УРОКА  _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Функциональное назначение роботов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C36BB" w:rsidRPr="00BC36BB" w:rsidRDefault="00BC36BB" w:rsidP="00BC36BB">
      <w:pPr>
        <w:pStyle w:val="a3"/>
        <w:rPr>
          <w:rFonts w:ascii="Times New Roman" w:hAnsi="Times New Roman" w:cs="Times New Roman"/>
          <w:sz w:val="8"/>
          <w:szCs w:val="8"/>
        </w:rPr>
      </w:pPr>
    </w:p>
    <w:tbl>
      <w:tblPr>
        <w:tblStyle w:val="a4"/>
        <w:tblpPr w:leftFromText="180" w:rightFromText="180" w:vertAnchor="text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1413"/>
        <w:gridCol w:w="215"/>
        <w:gridCol w:w="1769"/>
        <w:gridCol w:w="2694"/>
        <w:gridCol w:w="2268"/>
        <w:gridCol w:w="2693"/>
        <w:gridCol w:w="2268"/>
        <w:gridCol w:w="2410"/>
      </w:tblGrid>
      <w:tr w:rsidR="008E53A5" w:rsidRPr="003853A1" w:rsidTr="008E53A5">
        <w:tc>
          <w:tcPr>
            <w:tcW w:w="1413" w:type="dxa"/>
            <w:shd w:val="clear" w:color="auto" w:fill="D5DCE4" w:themeFill="text2" w:themeFillTint="33"/>
          </w:tcPr>
          <w:p w:rsidR="008E53A5" w:rsidRPr="003853A1" w:rsidRDefault="008E53A5" w:rsidP="003853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 урока</w:t>
            </w:r>
          </w:p>
        </w:tc>
        <w:tc>
          <w:tcPr>
            <w:tcW w:w="1984" w:type="dxa"/>
            <w:gridSpan w:val="2"/>
            <w:shd w:val="clear" w:color="auto" w:fill="D5DCE4" w:themeFill="text2" w:themeFillTint="33"/>
          </w:tcPr>
          <w:p w:rsidR="008E53A5" w:rsidRPr="003853A1" w:rsidRDefault="008E53A5" w:rsidP="003853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НОВЫЕ ПОНЯТИЯ (главные элементы содержания)</w:t>
            </w:r>
          </w:p>
        </w:tc>
        <w:tc>
          <w:tcPr>
            <w:tcW w:w="2694" w:type="dxa"/>
            <w:shd w:val="clear" w:color="auto" w:fill="D5DCE4" w:themeFill="text2" w:themeFillTint="33"/>
          </w:tcPr>
          <w:p w:rsidR="008E53A5" w:rsidRPr="003853A1" w:rsidRDefault="008E53A5" w:rsidP="003853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:rsidR="008E53A5" w:rsidRPr="003853A1" w:rsidRDefault="008E53A5" w:rsidP="003853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ДЕЯТЕЛЬНОСТЬ ОБУЧАЮЩИХСЯ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8E53A5" w:rsidRPr="003853A1" w:rsidRDefault="008E53A5" w:rsidP="00385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ОБРАЗОВАТЕЛЬНЫЕ РЕЗУЛЬТАТЫ</w:t>
            </w:r>
          </w:p>
          <w:p w:rsidR="008E53A5" w:rsidRPr="003853A1" w:rsidRDefault="008E53A5" w:rsidP="003853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 xml:space="preserve">(предметные – П, </w:t>
            </w:r>
            <w:proofErr w:type="spellStart"/>
            <w:r w:rsidRPr="003853A1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3853A1">
              <w:rPr>
                <w:rFonts w:ascii="Times New Roman" w:hAnsi="Times New Roman" w:cs="Times New Roman"/>
                <w:b/>
              </w:rPr>
              <w:t xml:space="preserve"> – М, личностные – Л)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:rsidR="008E53A5" w:rsidRPr="003853A1" w:rsidRDefault="008E53A5" w:rsidP="00385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ДИАГНОСТИКА ДОСТИЖЕНИЯ ОБРАЗОВАТЕЛЬНЫХ РЕЗУЛЬТАТОВ</w:t>
            </w:r>
          </w:p>
          <w:p w:rsidR="008E53A5" w:rsidRPr="003853A1" w:rsidRDefault="008E53A5" w:rsidP="00385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(задания)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:rsidR="008E53A5" w:rsidRPr="003853A1" w:rsidRDefault="008E53A5" w:rsidP="00385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УЧЕБНО-МЕТОДИЧЕСКОЕ ОБЕСПЕЧЕНИЕ УРОКА</w:t>
            </w:r>
          </w:p>
        </w:tc>
      </w:tr>
      <w:tr w:rsidR="008E53A5" w:rsidRPr="003853A1" w:rsidTr="00EB569E">
        <w:tc>
          <w:tcPr>
            <w:tcW w:w="15730" w:type="dxa"/>
            <w:gridSpan w:val="8"/>
          </w:tcPr>
          <w:p w:rsidR="008E53A5" w:rsidRPr="003853A1" w:rsidRDefault="008E53A5" w:rsidP="003853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Мотивационно-целевой этап</w:t>
            </w:r>
          </w:p>
        </w:tc>
      </w:tr>
      <w:tr w:rsidR="008E53A5" w:rsidRPr="003853A1" w:rsidTr="0027101F">
        <w:trPr>
          <w:trHeight w:val="239"/>
        </w:trPr>
        <w:tc>
          <w:tcPr>
            <w:tcW w:w="15730" w:type="dxa"/>
            <w:gridSpan w:val="8"/>
          </w:tcPr>
          <w:p w:rsidR="008E53A5" w:rsidRPr="003853A1" w:rsidRDefault="008E53A5" w:rsidP="003853A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7382E">
              <w:rPr>
                <w:rFonts w:ascii="Times New Roman" w:hAnsi="Times New Roman" w:cs="Times New Roman"/>
                <w:b/>
                <w:i/>
              </w:rPr>
              <w:t>Организационный момент</w:t>
            </w:r>
          </w:p>
        </w:tc>
      </w:tr>
      <w:tr w:rsidR="008E53A5" w:rsidRPr="003853A1" w:rsidTr="008E53A5">
        <w:tc>
          <w:tcPr>
            <w:tcW w:w="1628" w:type="dxa"/>
            <w:gridSpan w:val="2"/>
          </w:tcPr>
          <w:p w:rsidR="008E53A5" w:rsidRPr="003853A1" w:rsidRDefault="00BC36BB" w:rsidP="001F52F6">
            <w:pPr>
              <w:pStyle w:val="a3"/>
              <w:rPr>
                <w:rFonts w:ascii="Times New Roman" w:hAnsi="Times New Roman" w:cs="Times New Roman"/>
              </w:rPr>
            </w:pPr>
            <w:r w:rsidRPr="00BC36BB">
              <w:rPr>
                <w:rFonts w:ascii="Times New Roman" w:eastAsia="Times New Roman" w:hAnsi="Times New Roman" w:cs="Times New Roman"/>
                <w:b/>
                <w:bCs/>
                <w:color w:val="0A0A0A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Cs/>
                <w:color w:val="0A0A0A"/>
                <w:lang w:eastAsia="ru-RU"/>
              </w:rPr>
              <w:t xml:space="preserve"> </w:t>
            </w:r>
            <w:r w:rsidR="001F52F6">
              <w:rPr>
                <w:rFonts w:ascii="Times New Roman" w:eastAsia="Times New Roman" w:hAnsi="Times New Roman" w:cs="Times New Roman"/>
                <w:bCs/>
                <w:color w:val="0A0A0A"/>
                <w:lang w:eastAsia="ru-RU"/>
              </w:rPr>
              <w:t>С</w:t>
            </w:r>
            <w:r w:rsidR="008E53A5" w:rsidRPr="003853A1">
              <w:rPr>
                <w:rFonts w:ascii="Times New Roman" w:eastAsia="Times New Roman" w:hAnsi="Times New Roman" w:cs="Times New Roman"/>
                <w:bCs/>
                <w:color w:val="0A0A0A"/>
                <w:lang w:eastAsia="ru-RU"/>
              </w:rPr>
              <w:t>формировать представление о функциональном назначении современных роботов и их классификации по сферам применения в жизнедеятельности человека.</w:t>
            </w:r>
          </w:p>
        </w:tc>
        <w:tc>
          <w:tcPr>
            <w:tcW w:w="1769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Правила безопасного поведения в кабинете технологии</w:t>
            </w:r>
          </w:p>
        </w:tc>
        <w:tc>
          <w:tcPr>
            <w:tcW w:w="2694" w:type="dxa"/>
          </w:tcPr>
          <w:p w:rsidR="008E53A5" w:rsidRPr="003853A1" w:rsidRDefault="008E53A5" w:rsidP="003853A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Приветствует учащихся, проверяет готовность к уроку (тетради, письменные принадлежности). Настраивает на рабочую атмосферу.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Приветствуют учителя, организуют свое рабочее место, демонстрируют готовность к уроку.</w:t>
            </w:r>
          </w:p>
        </w:tc>
        <w:tc>
          <w:tcPr>
            <w:tcW w:w="2693" w:type="dxa"/>
          </w:tcPr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853A1">
              <w:rPr>
                <w:rStyle w:val="a7"/>
                <w:rFonts w:ascii="Times New Roman" w:hAnsi="Times New Roman" w:cs="Times New Roman"/>
                <w:color w:val="0A0A0A"/>
                <w:shd w:val="clear" w:color="auto" w:fill="FFFFFF"/>
              </w:rPr>
              <w:t>Л</w:t>
            </w: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: самоопределение, ответственное отношение к учебе.</w:t>
            </w:r>
            <w:r w:rsidRPr="003853A1">
              <w:rPr>
                <w:rFonts w:ascii="Times New Roman" w:hAnsi="Times New Roman" w:cs="Times New Roman"/>
                <w:color w:val="0A0A0A"/>
              </w:rPr>
              <w:br/>
            </w:r>
            <w:r w:rsidRPr="003853A1">
              <w:rPr>
                <w:rStyle w:val="a7"/>
                <w:rFonts w:ascii="Times New Roman" w:hAnsi="Times New Roman" w:cs="Times New Roman"/>
                <w:color w:val="0A0A0A"/>
                <w:shd w:val="clear" w:color="auto" w:fill="FFFFFF"/>
              </w:rPr>
              <w:t>М</w:t>
            </w:r>
            <w:bookmarkStart w:id="0" w:name="_GoBack"/>
            <w:bookmarkEnd w:id="0"/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: организация рабочего места.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Визуальный контроль готовности учащихся к уроку.</w:t>
            </w:r>
          </w:p>
        </w:tc>
        <w:tc>
          <w:tcPr>
            <w:tcW w:w="2410" w:type="dxa"/>
          </w:tcPr>
          <w:p w:rsidR="008E53A5" w:rsidRPr="003853A1" w:rsidRDefault="008E53A5" w:rsidP="003853A1">
            <w:pPr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Учебник, рабочая тетрадь.</w:t>
            </w:r>
          </w:p>
        </w:tc>
      </w:tr>
      <w:tr w:rsidR="008E53A5" w:rsidRPr="003853A1" w:rsidTr="00AD49FB">
        <w:tc>
          <w:tcPr>
            <w:tcW w:w="15730" w:type="dxa"/>
            <w:gridSpan w:val="8"/>
          </w:tcPr>
          <w:p w:rsidR="008E53A5" w:rsidRPr="003853A1" w:rsidRDefault="008E53A5" w:rsidP="008E53A5">
            <w:pPr>
              <w:jc w:val="center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Проверка знаний учащихся</w:t>
            </w:r>
          </w:p>
        </w:tc>
      </w:tr>
      <w:tr w:rsidR="008E53A5" w:rsidRPr="003853A1" w:rsidTr="008E53A5">
        <w:tc>
          <w:tcPr>
            <w:tcW w:w="1628" w:type="dxa"/>
            <w:gridSpan w:val="2"/>
          </w:tcPr>
          <w:p w:rsidR="00BC36BB" w:rsidRPr="003853A1" w:rsidRDefault="00BC36BB" w:rsidP="00BC36BB">
            <w:pPr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Развивающие (</w:t>
            </w:r>
            <w:proofErr w:type="spellStart"/>
            <w:r w:rsidRPr="003853A1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3853A1">
              <w:rPr>
                <w:rFonts w:ascii="Times New Roman" w:hAnsi="Times New Roman" w:cs="Times New Roman"/>
                <w:b/>
              </w:rPr>
              <w:t>):</w:t>
            </w:r>
          </w:p>
          <w:p w:rsidR="008E53A5" w:rsidRPr="00BC36BB" w:rsidRDefault="00BC36BB" w:rsidP="00BC36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3853A1">
              <w:rPr>
                <w:rFonts w:ascii="Times New Roman" w:eastAsia="Times New Roman" w:hAnsi="Times New Roman" w:cs="Times New Roman"/>
                <w:bCs/>
                <w:color w:val="0A0A0A"/>
                <w:lang w:eastAsia="ru-RU"/>
              </w:rPr>
              <w:t>Регулятивные:</w:t>
            </w: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развивать умение самостоятельно определять цели своего обучения, </w:t>
            </w: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lastRenderedPageBreak/>
              <w:t>планировать пути их достижения и соотносить свои действия с</w:t>
            </w:r>
            <w:r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</w:t>
            </w: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планируемыми результатами.</w:t>
            </w:r>
          </w:p>
        </w:tc>
        <w:tc>
          <w:tcPr>
            <w:tcW w:w="1769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lastRenderedPageBreak/>
              <w:t>Робот, автоматизация, робототехника.</w:t>
            </w:r>
          </w:p>
        </w:tc>
        <w:tc>
          <w:tcPr>
            <w:tcW w:w="2694" w:type="dxa"/>
          </w:tcPr>
          <w:p w:rsidR="008E53A5" w:rsidRPr="003853A1" w:rsidRDefault="008E53A5" w:rsidP="003853A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 xml:space="preserve">Организует фронтальный опрос. Демонстрирует изображения современных роботов (пылесос, </w:t>
            </w:r>
            <w:proofErr w:type="spellStart"/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марсоход</w:t>
            </w:r>
            <w:proofErr w:type="spellEnd"/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, манипулятор). Задает вопросы: </w:t>
            </w:r>
            <w:r w:rsidRPr="003853A1">
              <w:rPr>
                <w:rStyle w:val="a8"/>
                <w:color w:val="0A0A0A"/>
                <w:sz w:val="22"/>
                <w:szCs w:val="22"/>
                <w:shd w:val="clear" w:color="auto" w:fill="FFFFFF"/>
              </w:rPr>
              <w:t xml:space="preserve">«Что объединяет эти устройства? Чем робот </w:t>
            </w:r>
            <w:r w:rsidRPr="003853A1">
              <w:rPr>
                <w:rStyle w:val="a8"/>
                <w:color w:val="0A0A0A"/>
                <w:sz w:val="22"/>
                <w:szCs w:val="22"/>
                <w:shd w:val="clear" w:color="auto" w:fill="FFFFFF"/>
              </w:rPr>
              <w:lastRenderedPageBreak/>
              <w:t>отличается от обычной машины?»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lastRenderedPageBreak/>
              <w:t>Отвечают на вопросы, делятся жизненным опытом, анализируют предложенные изображения, выявляют общие признаки роботов.</w:t>
            </w:r>
          </w:p>
        </w:tc>
        <w:tc>
          <w:tcPr>
            <w:tcW w:w="2693" w:type="dxa"/>
          </w:tcPr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  <w:color w:val="0A0A0A"/>
              </w:rPr>
            </w:pPr>
            <w:r w:rsidRPr="003853A1">
              <w:rPr>
                <w:rStyle w:val="a7"/>
                <w:rFonts w:ascii="Times New Roman" w:hAnsi="Times New Roman" w:cs="Times New Roman"/>
                <w:color w:val="0A0A0A"/>
                <w:shd w:val="clear" w:color="auto" w:fill="FFFFFF"/>
              </w:rPr>
              <w:t>П</w:t>
            </w: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: знание общих признаков автоматических устройств.</w:t>
            </w:r>
          </w:p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853A1">
              <w:rPr>
                <w:rStyle w:val="a7"/>
                <w:rFonts w:ascii="Times New Roman" w:hAnsi="Times New Roman" w:cs="Times New Roman"/>
                <w:color w:val="0A0A0A"/>
                <w:shd w:val="clear" w:color="auto" w:fill="FFFFFF"/>
              </w:rPr>
              <w:t>М</w:t>
            </w: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: анализ объектов, формулирование устных ответов.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Фронтальный устный опрос: «Перечислите 3 главных признака, которые отличают робота от бытового прибора».</w:t>
            </w:r>
          </w:p>
        </w:tc>
        <w:tc>
          <w:tcPr>
            <w:tcW w:w="2410" w:type="dxa"/>
          </w:tcPr>
          <w:p w:rsidR="008E53A5" w:rsidRPr="003853A1" w:rsidRDefault="008E53A5" w:rsidP="003853A1">
            <w:pPr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Презентация (слайды с изображениями различных машин и роботов).</w:t>
            </w:r>
          </w:p>
        </w:tc>
      </w:tr>
      <w:tr w:rsidR="008E53A5" w:rsidRPr="003853A1" w:rsidTr="00A176E0">
        <w:tc>
          <w:tcPr>
            <w:tcW w:w="15730" w:type="dxa"/>
            <w:gridSpan w:val="8"/>
          </w:tcPr>
          <w:p w:rsidR="008E53A5" w:rsidRPr="003853A1" w:rsidRDefault="008E53A5" w:rsidP="008E53A5">
            <w:pPr>
              <w:jc w:val="center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r w:rsidRPr="0087382E">
              <w:rPr>
                <w:rFonts w:ascii="Times New Roman" w:hAnsi="Times New Roman" w:cs="Times New Roman"/>
                <w:b/>
                <w:i/>
                <w:color w:val="0A0A0A"/>
                <w:shd w:val="clear" w:color="auto" w:fill="FFFFFF"/>
              </w:rPr>
              <w:lastRenderedPageBreak/>
              <w:t>Актуализация знаний</w:t>
            </w:r>
          </w:p>
        </w:tc>
      </w:tr>
      <w:tr w:rsidR="008E53A5" w:rsidRPr="003853A1" w:rsidTr="008E53A5">
        <w:tc>
          <w:tcPr>
            <w:tcW w:w="1628" w:type="dxa"/>
            <w:gridSpan w:val="2"/>
          </w:tcPr>
          <w:p w:rsidR="00BC36BB" w:rsidRPr="003853A1" w:rsidRDefault="00BC36BB" w:rsidP="00BC36BB">
            <w:pPr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Развивающие (</w:t>
            </w:r>
            <w:proofErr w:type="spellStart"/>
            <w:r w:rsidRPr="003853A1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3853A1">
              <w:rPr>
                <w:rFonts w:ascii="Times New Roman" w:hAnsi="Times New Roman" w:cs="Times New Roman"/>
                <w:b/>
              </w:rPr>
              <w:t>):</w:t>
            </w:r>
          </w:p>
          <w:p w:rsidR="008E53A5" w:rsidRPr="008E53A5" w:rsidRDefault="00BC36BB" w:rsidP="008E5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3853A1">
              <w:rPr>
                <w:rFonts w:ascii="Times New Roman" w:eastAsia="Times New Roman" w:hAnsi="Times New Roman" w:cs="Times New Roman"/>
                <w:bCs/>
                <w:color w:val="0A0A0A"/>
                <w:lang w:eastAsia="ru-RU"/>
              </w:rPr>
              <w:t>Познавательные:</w:t>
            </w: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развивать навыки анализа информации, умение классифицировать сложные объекты по заданным признакам и устанавливать причинно-следственные связи.</w:t>
            </w:r>
          </w:p>
        </w:tc>
        <w:tc>
          <w:tcPr>
            <w:tcW w:w="1769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Функциональное назначение роботов.</w:t>
            </w:r>
          </w:p>
        </w:tc>
        <w:tc>
          <w:tcPr>
            <w:tcW w:w="2694" w:type="dxa"/>
          </w:tcPr>
          <w:p w:rsidR="008E53A5" w:rsidRDefault="008E53A5" w:rsidP="00CD1826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8"/>
              </w:rPr>
            </w:pPr>
            <w:r>
              <w:rPr>
                <w:color w:val="0A0A0A"/>
                <w:sz w:val="22"/>
                <w:szCs w:val="22"/>
                <w:shd w:val="clear" w:color="auto" w:fill="FFFFFF"/>
              </w:rPr>
              <w:t xml:space="preserve">Создает проблемную ситуацию: показывает разнообразные рисунки с изображением роботов разных профессий. </w:t>
            </w:r>
          </w:p>
          <w:p w:rsidR="008E53A5" w:rsidRPr="003853A1" w:rsidRDefault="008E53A5" w:rsidP="00CD182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a8"/>
              </w:rPr>
              <w:t xml:space="preserve">Учитель </w:t>
            </w:r>
            <w:r>
              <w:rPr>
                <w:color w:val="0A0A0A"/>
                <w:sz w:val="22"/>
                <w:szCs w:val="22"/>
                <w:shd w:val="clear" w:color="auto" w:fill="FFFFFF"/>
              </w:rPr>
              <w:t>п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омогает сформулировать тему и цель урока.</w:t>
            </w:r>
          </w:p>
        </w:tc>
        <w:tc>
          <w:tcPr>
            <w:tcW w:w="2268" w:type="dxa"/>
          </w:tcPr>
          <w:p w:rsidR="008E53A5" w:rsidRPr="003853A1" w:rsidRDefault="008E53A5" w:rsidP="00CD1826">
            <w:pPr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Осознают проблему (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определяют роботов под их задачи</w:t>
            </w: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). Формулируют цель урока: узнать, на какие группы делятся роботы по своему назначению.</w:t>
            </w:r>
          </w:p>
        </w:tc>
        <w:tc>
          <w:tcPr>
            <w:tcW w:w="2693" w:type="dxa"/>
          </w:tcPr>
          <w:p w:rsidR="008E53A5" w:rsidRPr="003853A1" w:rsidRDefault="008E53A5" w:rsidP="003853A1">
            <w:pPr>
              <w:rPr>
                <w:rFonts w:ascii="Times New Roman" w:hAnsi="Times New Roman" w:cs="Times New Roman"/>
              </w:rPr>
            </w:pPr>
            <w:r w:rsidRPr="003853A1">
              <w:rPr>
                <w:rStyle w:val="a7"/>
                <w:rFonts w:ascii="Times New Roman" w:hAnsi="Times New Roman" w:cs="Times New Roman"/>
                <w:color w:val="0A0A0A"/>
                <w:shd w:val="clear" w:color="auto" w:fill="FFFFFF"/>
              </w:rPr>
              <w:t>М</w:t>
            </w: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: целеполагание, планирование путей достижения целей.</w:t>
            </w:r>
            <w:r w:rsidRPr="003853A1">
              <w:rPr>
                <w:rFonts w:ascii="Times New Roman" w:hAnsi="Times New Roman" w:cs="Times New Roman"/>
                <w:color w:val="0A0A0A"/>
              </w:rPr>
              <w:br/>
            </w:r>
            <w:r w:rsidRPr="003853A1">
              <w:rPr>
                <w:rStyle w:val="a7"/>
                <w:rFonts w:ascii="Times New Roman" w:hAnsi="Times New Roman" w:cs="Times New Roman"/>
                <w:color w:val="0A0A0A"/>
                <w:shd w:val="clear" w:color="auto" w:fill="FFFFFF"/>
              </w:rPr>
              <w:t>Л</w:t>
            </w: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: развитие технического мышления.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Формулировка цели урока учащимися (самостоятельно или с помощью наводящих вопросов учителя).</w:t>
            </w:r>
          </w:p>
        </w:tc>
        <w:tc>
          <w:tcPr>
            <w:tcW w:w="2410" w:type="dxa"/>
          </w:tcPr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Доска, интерактивная панель.</w:t>
            </w:r>
          </w:p>
        </w:tc>
      </w:tr>
      <w:tr w:rsidR="008E53A5" w:rsidRPr="003853A1" w:rsidTr="002F1A8D">
        <w:tc>
          <w:tcPr>
            <w:tcW w:w="15730" w:type="dxa"/>
            <w:gridSpan w:val="8"/>
          </w:tcPr>
          <w:p w:rsidR="008E53A5" w:rsidRPr="003853A1" w:rsidRDefault="008E53A5" w:rsidP="008E53A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b/>
              </w:rPr>
              <w:t>Содержательно-</w:t>
            </w:r>
            <w:proofErr w:type="spellStart"/>
            <w:r w:rsidRPr="003853A1">
              <w:rPr>
                <w:rFonts w:ascii="Times New Roman" w:hAnsi="Times New Roman" w:cs="Times New Roman"/>
                <w:b/>
              </w:rPr>
              <w:t>деятельностный</w:t>
            </w:r>
            <w:proofErr w:type="spellEnd"/>
            <w:r w:rsidRPr="003853A1">
              <w:rPr>
                <w:rFonts w:ascii="Times New Roman" w:hAnsi="Times New Roman" w:cs="Times New Roman"/>
                <w:b/>
              </w:rPr>
              <w:t xml:space="preserve"> этап</w:t>
            </w:r>
          </w:p>
        </w:tc>
      </w:tr>
      <w:tr w:rsidR="008E53A5" w:rsidRPr="003853A1" w:rsidTr="00C4386C">
        <w:tc>
          <w:tcPr>
            <w:tcW w:w="15730" w:type="dxa"/>
            <w:gridSpan w:val="8"/>
          </w:tcPr>
          <w:p w:rsidR="008E53A5" w:rsidRPr="001F52F6" w:rsidRDefault="008E53A5" w:rsidP="008E53A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F52F6">
              <w:rPr>
                <w:rFonts w:ascii="Times New Roman" w:hAnsi="Times New Roman" w:cs="Times New Roman"/>
                <w:i/>
              </w:rPr>
              <w:t>Сообщение нового материала</w:t>
            </w:r>
          </w:p>
        </w:tc>
      </w:tr>
      <w:tr w:rsidR="008E53A5" w:rsidRPr="003853A1" w:rsidTr="008E53A5">
        <w:tc>
          <w:tcPr>
            <w:tcW w:w="1628" w:type="dxa"/>
            <w:gridSpan w:val="2"/>
          </w:tcPr>
          <w:p w:rsidR="008E53A5" w:rsidRPr="003853A1" w:rsidRDefault="008E53A5" w:rsidP="008E53A5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3A1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Образовательные (дидактические):</w:t>
            </w:r>
            <w:r w:rsidRPr="003853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E53A5" w:rsidRPr="003853A1" w:rsidRDefault="008E53A5" w:rsidP="008E5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– ознакомить учащихся с понятием </w:t>
            </w: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lastRenderedPageBreak/>
              <w:t>«функциональное назначение роботов».</w:t>
            </w:r>
          </w:p>
          <w:p w:rsidR="008E53A5" w:rsidRPr="00040BBE" w:rsidRDefault="008E53A5" w:rsidP="008E5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– Изучить основные классы робототехнических систем (промышленные, сервисные, медицинские, транспортные, исследовательские, военные).</w:t>
            </w:r>
          </w:p>
          <w:p w:rsidR="008E53A5" w:rsidRPr="003853A1" w:rsidRDefault="008E53A5" w:rsidP="008E53A5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– Научить определять вид робота и состав его функций на основе поставленной технической задачи.</w:t>
            </w:r>
          </w:p>
        </w:tc>
        <w:tc>
          <w:tcPr>
            <w:tcW w:w="1769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lastRenderedPageBreak/>
              <w:t xml:space="preserve">Классификация роботов: промышленные, сервисные (бытовые), медицинские, транспортные, </w:t>
            </w: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lastRenderedPageBreak/>
              <w:t>исследовательские, военные.</w:t>
            </w:r>
          </w:p>
        </w:tc>
        <w:tc>
          <w:tcPr>
            <w:tcW w:w="2694" w:type="dxa"/>
          </w:tcPr>
          <w:p w:rsidR="008E53A5" w:rsidRPr="0087382E" w:rsidRDefault="008E53A5" w:rsidP="0087382E">
            <w:pPr>
              <w:pStyle w:val="a3"/>
              <w:jc w:val="both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r w:rsidRPr="0087382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lastRenderedPageBreak/>
              <w:t xml:space="preserve">Объясняет материал на основе учебника Е.С. </w:t>
            </w:r>
            <w:proofErr w:type="spellStart"/>
            <w:r w:rsidRPr="0087382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Глозмана</w:t>
            </w:r>
            <w:proofErr w:type="spellEnd"/>
            <w:r w:rsidRPr="0087382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 xml:space="preserve">. Рассказывает о классификации роботов по сферам применения. Демонстрирует видеоролики работы </w:t>
            </w:r>
            <w:r w:rsidRPr="0087382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lastRenderedPageBreak/>
              <w:t xml:space="preserve">промышленных манипуляторов и </w:t>
            </w:r>
            <w:proofErr w:type="spellStart"/>
            <w:r w:rsidRPr="0087382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беспилотников</w:t>
            </w:r>
            <w:proofErr w:type="spellEnd"/>
            <w:r w:rsidRPr="0087382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 xml:space="preserve">. </w:t>
            </w:r>
          </w:p>
          <w:p w:rsidR="008E53A5" w:rsidRPr="0087382E" w:rsidRDefault="008E53A5" w:rsidP="0087382E">
            <w:pPr>
              <w:pStyle w:val="a3"/>
              <w:jc w:val="both"/>
              <w:rPr>
                <w:rStyle w:val="a8"/>
                <w:rFonts w:ascii="Times New Roman" w:hAnsi="Times New Roman" w:cs="Times New Roman"/>
                <w:i w:val="0"/>
              </w:rPr>
            </w:pPr>
            <w:r w:rsidRPr="0087382E">
              <w:rPr>
                <w:rFonts w:ascii="Times New Roman" w:hAnsi="Times New Roman" w:cs="Times New Roman"/>
                <w:b/>
              </w:rPr>
              <w:t>Слово учителя</w:t>
            </w:r>
            <w:r w:rsidRPr="0087382E">
              <w:rPr>
                <w:rFonts w:ascii="Times New Roman" w:hAnsi="Times New Roman" w:cs="Times New Roman"/>
                <w:b/>
                <w:color w:val="0A0A0A"/>
                <w:shd w:val="clear" w:color="auto" w:fill="FFFFFF"/>
              </w:rPr>
              <w:t>:</w:t>
            </w:r>
            <w:r w:rsidRPr="0087382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 xml:space="preserve"> </w:t>
            </w:r>
            <w:r w:rsidRPr="0087382E">
              <w:rPr>
                <w:rFonts w:ascii="Times New Roman" w:hAnsi="Times New Roman" w:cs="Times New Roman"/>
              </w:rPr>
              <w:t xml:space="preserve">«Ребята, мир роботов огромен. Чтобы инженерам было проще проектировать новые машины, а нам — понимать их устройство, введена четкая классификация. Рассмотрим 5 основных ветвей роботов: </w:t>
            </w:r>
            <w:r w:rsidRPr="0087382E">
              <w:rPr>
                <w:rStyle w:val="a8"/>
                <w:rFonts w:ascii="Times New Roman" w:hAnsi="Times New Roman" w:cs="Times New Roman"/>
                <w:i w:val="0"/>
              </w:rPr>
              <w:t xml:space="preserve">Промышленные, Транспортные, Сервисные (бытовые), Медицинские, Специальные </w:t>
            </w:r>
            <w:r w:rsidRPr="00CD1826">
              <w:rPr>
                <w:rStyle w:val="a8"/>
                <w:rFonts w:ascii="Times New Roman" w:hAnsi="Times New Roman" w:cs="Times New Roman"/>
                <w:i w:val="0"/>
              </w:rPr>
              <w:t>(слайд 3).</w:t>
            </w:r>
          </w:p>
          <w:p w:rsidR="008E53A5" w:rsidRPr="0087382E" w:rsidRDefault="008E53A5" w:rsidP="0087382E">
            <w:pPr>
              <w:pStyle w:val="a3"/>
              <w:jc w:val="both"/>
              <w:rPr>
                <w:rStyle w:val="a8"/>
                <w:rFonts w:ascii="Times New Roman" w:hAnsi="Times New Roman" w:cs="Times New Roman"/>
                <w:i w:val="0"/>
              </w:rPr>
            </w:pPr>
            <w:r w:rsidRPr="0087382E">
              <w:rPr>
                <w:rStyle w:val="a8"/>
                <w:rFonts w:ascii="Times New Roman" w:hAnsi="Times New Roman" w:cs="Times New Roman"/>
                <w:i w:val="0"/>
              </w:rPr>
              <w:t xml:space="preserve">Разбор ключевых классов с демонстрацией: </w:t>
            </w:r>
          </w:p>
          <w:p w:rsidR="008E53A5" w:rsidRPr="0087382E" w:rsidRDefault="008E53A5" w:rsidP="0087382E">
            <w:pPr>
              <w:pStyle w:val="a3"/>
              <w:jc w:val="both"/>
              <w:rPr>
                <w:rStyle w:val="a8"/>
                <w:rFonts w:ascii="Times New Roman" w:hAnsi="Times New Roman" w:cs="Times New Roman"/>
                <w:i w:val="0"/>
              </w:rPr>
            </w:pPr>
            <w:r w:rsidRPr="0087382E">
              <w:rPr>
                <w:rStyle w:val="a8"/>
                <w:rFonts w:ascii="Times New Roman" w:hAnsi="Times New Roman" w:cs="Times New Roman"/>
                <w:i w:val="0"/>
              </w:rPr>
              <w:t>Класс 1. Промышленные роботы.</w:t>
            </w:r>
            <w:r w:rsidRPr="0087382E">
              <w:rPr>
                <w:rFonts w:ascii="Times New Roman" w:hAnsi="Times New Roman" w:cs="Times New Roman"/>
              </w:rPr>
              <w:t xml:space="preserve"> Это автоматические машины, которые заменяют тяжелый или монотонный человеческий труд на заводах и фабриках. Главная их особенность — они жестко зафиксированы на одном месте, но имеют подвижную «руку».</w:t>
            </w:r>
          </w:p>
          <w:p w:rsidR="008E53A5" w:rsidRPr="0087382E" w:rsidRDefault="008E53A5" w:rsidP="008738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7382E">
              <w:rPr>
                <w:rStyle w:val="a7"/>
                <w:rFonts w:ascii="Times New Roman" w:hAnsi="Times New Roman" w:cs="Times New Roman"/>
              </w:rPr>
              <w:t>Анализ и акцент учителя:</w:t>
            </w:r>
            <w:r w:rsidRPr="0087382E">
              <w:rPr>
                <w:rFonts w:ascii="Times New Roman" w:hAnsi="Times New Roman" w:cs="Times New Roman"/>
              </w:rPr>
              <w:t xml:space="preserve"> </w:t>
            </w:r>
            <w:r w:rsidRPr="0087382E">
              <w:rPr>
                <w:rStyle w:val="a8"/>
                <w:rFonts w:ascii="Times New Roman" w:hAnsi="Times New Roman" w:cs="Times New Roman"/>
                <w:i w:val="0"/>
              </w:rPr>
              <w:t xml:space="preserve">«Ребята, обратите внимание на видео. Робот не ходит и не ездит. Его главная часть — механическая рука </w:t>
            </w:r>
            <w:r w:rsidRPr="0087382E">
              <w:rPr>
                <w:rStyle w:val="a8"/>
                <w:rFonts w:ascii="Times New Roman" w:hAnsi="Times New Roman" w:cs="Times New Roman"/>
                <w:i w:val="0"/>
              </w:rPr>
              <w:lastRenderedPageBreak/>
              <w:t>(манипулятор). Почему инженеры сделали его именно таким? Правильно, ему нужна максимальная точность до миллиметра и огромная скорость, колеса на конвейере ему бы только мешали»</w:t>
            </w:r>
            <w:r w:rsidRPr="0087382E">
              <w:rPr>
                <w:rFonts w:ascii="Times New Roman" w:hAnsi="Times New Roman" w:cs="Times New Roman"/>
              </w:rPr>
              <w:t>.</w:t>
            </w:r>
          </w:p>
          <w:p w:rsidR="008E53A5" w:rsidRPr="00EF675F" w:rsidRDefault="008E53A5" w:rsidP="008738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67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 2. Транспортные роботы</w:t>
            </w:r>
          </w:p>
          <w:p w:rsidR="008E53A5" w:rsidRPr="0087382E" w:rsidRDefault="008E53A5" w:rsidP="0087382E">
            <w:pPr>
              <w:jc w:val="both"/>
              <w:rPr>
                <w:rFonts w:ascii="Times New Roman" w:hAnsi="Times New Roman" w:cs="Times New Roman"/>
              </w:rPr>
            </w:pPr>
            <w:r w:rsidRPr="0087382E">
              <w:rPr>
                <w:rFonts w:ascii="Times New Roman" w:hAnsi="Times New Roman" w:cs="Times New Roman"/>
              </w:rPr>
              <w:t xml:space="preserve">Роботы, предназначенные для перемещения грузов или пассажиров в пространстве без участия человека. Они делятся на наземные, воздушные и водные. </w:t>
            </w:r>
          </w:p>
          <w:p w:rsidR="008E53A5" w:rsidRPr="00EF675F" w:rsidRDefault="008E53A5" w:rsidP="008738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8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Анализ и акцент учителя:</w:t>
            </w:r>
            <w:r w:rsidRPr="008738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7382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«Посмотрите на экран. Какое ключевое отличие этого робота от промышленного манипулятора? Верно, он мобилен. У него есть ходовая часть (колеса) или винты для полета. А какие датчики ему необходимы, чтобы не врезаться в стены или другие машины? (Датчики расстояния, камеры, </w:t>
            </w:r>
            <w:proofErr w:type="spellStart"/>
            <w:r w:rsidRPr="0087382E">
              <w:rPr>
                <w:rFonts w:ascii="Times New Roman" w:eastAsia="Times New Roman" w:hAnsi="Times New Roman" w:cs="Times New Roman"/>
                <w:iCs/>
                <w:lang w:eastAsia="ru-RU"/>
              </w:rPr>
              <w:t>лидары</w:t>
            </w:r>
            <w:proofErr w:type="spellEnd"/>
            <w:r w:rsidRPr="0087382E">
              <w:rPr>
                <w:rFonts w:ascii="Times New Roman" w:eastAsia="Times New Roman" w:hAnsi="Times New Roman" w:cs="Times New Roman"/>
                <w:iCs/>
                <w:lang w:eastAsia="ru-RU"/>
              </w:rPr>
              <w:t>)»</w:t>
            </w:r>
            <w:r w:rsidRPr="0087382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E53A5" w:rsidRPr="0087382E" w:rsidRDefault="008E53A5" w:rsidP="0087382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382E">
              <w:rPr>
                <w:rFonts w:ascii="Times New Roman" w:hAnsi="Times New Roman" w:cs="Times New Roman"/>
                <w:b/>
              </w:rPr>
              <w:t>Класс 3. Сервисные (бытовые) роботы.</w:t>
            </w:r>
          </w:p>
          <w:p w:rsidR="008E53A5" w:rsidRPr="00EF675F" w:rsidRDefault="008E53A5" w:rsidP="008738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82E">
              <w:rPr>
                <w:rFonts w:ascii="Times New Roman" w:eastAsia="Times New Roman" w:hAnsi="Times New Roman" w:cs="Times New Roman"/>
                <w:lang w:eastAsia="ru-RU"/>
              </w:rPr>
              <w:t xml:space="preserve">Роботы, которые помогают человеку в повседневной жизни, </w:t>
            </w:r>
            <w:r w:rsidRPr="0087382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автоматизируют рутину или развлекают (роботы-пылесосы, газонокосилки, умные колонки, роботы-игрушки).</w:t>
            </w:r>
          </w:p>
          <w:p w:rsidR="008E53A5" w:rsidRPr="00EF675F" w:rsidRDefault="008E53A5" w:rsidP="008738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67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 4. Медицинские роботы</w:t>
            </w:r>
          </w:p>
          <w:p w:rsidR="008E53A5" w:rsidRPr="0087382E" w:rsidRDefault="008E53A5" w:rsidP="0087382E">
            <w:pPr>
              <w:jc w:val="both"/>
              <w:rPr>
                <w:rFonts w:ascii="Times New Roman" w:hAnsi="Times New Roman" w:cs="Times New Roman"/>
              </w:rPr>
            </w:pPr>
            <w:r w:rsidRPr="0087382E">
              <w:rPr>
                <w:rFonts w:ascii="Times New Roman" w:hAnsi="Times New Roman" w:cs="Times New Roman"/>
              </w:rPr>
              <w:t xml:space="preserve">Сложные устройства для проведения высокоточных хирургических операций под управлением врача, а также </w:t>
            </w:r>
            <w:proofErr w:type="spellStart"/>
            <w:r w:rsidRPr="0087382E">
              <w:rPr>
                <w:rFonts w:ascii="Times New Roman" w:hAnsi="Times New Roman" w:cs="Times New Roman"/>
              </w:rPr>
              <w:t>экзоскелеты</w:t>
            </w:r>
            <w:proofErr w:type="spellEnd"/>
            <w:r w:rsidRPr="0087382E">
              <w:rPr>
                <w:rFonts w:ascii="Times New Roman" w:hAnsi="Times New Roman" w:cs="Times New Roman"/>
              </w:rPr>
              <w:t xml:space="preserve"> для реабилитации пациентов после травм.</w:t>
            </w:r>
          </w:p>
          <w:p w:rsidR="008E53A5" w:rsidRPr="0087382E" w:rsidRDefault="008E53A5" w:rsidP="0087382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382E">
              <w:rPr>
                <w:rFonts w:ascii="Times New Roman" w:hAnsi="Times New Roman" w:cs="Times New Roman"/>
                <w:b/>
              </w:rPr>
              <w:t>Класс 5. Специальные роботы</w:t>
            </w:r>
          </w:p>
          <w:p w:rsidR="008E53A5" w:rsidRPr="0087382E" w:rsidRDefault="008E53A5" w:rsidP="008738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82E">
              <w:rPr>
                <w:rFonts w:ascii="Times New Roman" w:hAnsi="Times New Roman" w:cs="Times New Roman"/>
              </w:rPr>
              <w:t xml:space="preserve">Роботы для работы в экстремальных условиях, опасных для жизни человека (исследование космоса — </w:t>
            </w:r>
            <w:proofErr w:type="spellStart"/>
            <w:r w:rsidRPr="0087382E">
              <w:rPr>
                <w:rFonts w:ascii="Times New Roman" w:hAnsi="Times New Roman" w:cs="Times New Roman"/>
              </w:rPr>
              <w:t>марсоходы</w:t>
            </w:r>
            <w:proofErr w:type="spellEnd"/>
            <w:r w:rsidRPr="0087382E">
              <w:rPr>
                <w:rFonts w:ascii="Times New Roman" w:hAnsi="Times New Roman" w:cs="Times New Roman"/>
              </w:rPr>
              <w:t>, разминирование, тушение пожаров, подводные исследования).</w:t>
            </w:r>
          </w:p>
        </w:tc>
        <w:tc>
          <w:tcPr>
            <w:tcW w:w="2268" w:type="dxa"/>
          </w:tcPr>
          <w:p w:rsidR="008E53A5" w:rsidRPr="00172A6C" w:rsidRDefault="008E53A5" w:rsidP="00172A6C">
            <w:pPr>
              <w:pStyle w:val="a3"/>
              <w:rPr>
                <w:rFonts w:ascii="Times New Roman" w:hAnsi="Times New Roman" w:cs="Times New Roman"/>
              </w:rPr>
            </w:pPr>
            <w:r w:rsidRPr="00172A6C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lastRenderedPageBreak/>
              <w:t xml:space="preserve">Слушают учителя. </w:t>
            </w:r>
            <w:r w:rsidRPr="00172A6C">
              <w:rPr>
                <w:rFonts w:ascii="Times New Roman" w:hAnsi="Times New Roman" w:cs="Times New Roman"/>
              </w:rPr>
              <w:t xml:space="preserve"> Ученики чертят в тетрадях схему-солнышко или кластер «Классификация роботов по сферам </w:t>
            </w:r>
            <w:r w:rsidRPr="00172A6C">
              <w:rPr>
                <w:rFonts w:ascii="Times New Roman" w:hAnsi="Times New Roman" w:cs="Times New Roman"/>
              </w:rPr>
              <w:lastRenderedPageBreak/>
              <w:t>применения»</w:t>
            </w:r>
            <w:r w:rsidRPr="00172A6C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. Участвуют в эвристической беседе.</w:t>
            </w:r>
          </w:p>
        </w:tc>
        <w:tc>
          <w:tcPr>
            <w:tcW w:w="2693" w:type="dxa"/>
          </w:tcPr>
          <w:p w:rsidR="008E53A5" w:rsidRDefault="008E53A5" w:rsidP="005429E0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A0A0A"/>
                <w:sz w:val="22"/>
                <w:szCs w:val="22"/>
              </w:rPr>
            </w:pPr>
            <w:r>
              <w:rPr>
                <w:rStyle w:val="a7"/>
                <w:color w:val="0A0A0A"/>
                <w:sz w:val="22"/>
                <w:szCs w:val="22"/>
                <w:shd w:val="clear" w:color="auto" w:fill="FFFFFF"/>
              </w:rPr>
              <w:lastRenderedPageBreak/>
              <w:t>Л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A0A0A"/>
                <w:sz w:val="22"/>
                <w:szCs w:val="22"/>
                <w:shd w:val="clear" w:color="auto" w:fill="FFFFFF"/>
              </w:rPr>
              <w:t>проявление познавательного интереса к техническому творчеству и робототехнике.</w:t>
            </w:r>
          </w:p>
          <w:p w:rsidR="008E53A5" w:rsidRDefault="008E53A5" w:rsidP="005429E0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A0A0A"/>
                <w:sz w:val="22"/>
                <w:szCs w:val="22"/>
                <w:shd w:val="clear" w:color="auto" w:fill="FFFFFF"/>
              </w:rPr>
            </w:pPr>
            <w:r w:rsidRPr="003853A1">
              <w:rPr>
                <w:rStyle w:val="a7"/>
                <w:color w:val="0A0A0A"/>
                <w:sz w:val="22"/>
                <w:szCs w:val="22"/>
                <w:shd w:val="clear" w:color="auto" w:fill="FFFFFF"/>
              </w:rPr>
              <w:t>М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A0A0A"/>
                <w:sz w:val="22"/>
                <w:szCs w:val="22"/>
                <w:shd w:val="clear" w:color="auto" w:fill="FFFFFF"/>
              </w:rPr>
              <w:t xml:space="preserve">умение классифицировать </w:t>
            </w:r>
            <w:r>
              <w:rPr>
                <w:color w:val="0A0A0A"/>
                <w:sz w:val="22"/>
                <w:szCs w:val="22"/>
                <w:shd w:val="clear" w:color="auto" w:fill="FFFFFF"/>
              </w:rPr>
              <w:lastRenderedPageBreak/>
              <w:t>объекты по заданным признакам.</w:t>
            </w:r>
          </w:p>
          <w:p w:rsidR="008E53A5" w:rsidRPr="005429E0" w:rsidRDefault="008E53A5" w:rsidP="005429E0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A0A0A"/>
                <w:sz w:val="22"/>
                <w:szCs w:val="22"/>
                <w:shd w:val="clear" w:color="auto" w:fill="FFFFFF"/>
              </w:rPr>
              <w:t xml:space="preserve">П: </w:t>
            </w:r>
            <w:r>
              <w:rPr>
                <w:color w:val="0A0A0A"/>
                <w:sz w:val="22"/>
                <w:szCs w:val="22"/>
                <w:shd w:val="clear" w:color="auto" w:fill="FFFFFF"/>
              </w:rPr>
              <w:t xml:space="preserve">знание основных классов роботов 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lastRenderedPageBreak/>
              <w:t>Экспресс-задание в тетради: заполнить схему «Виды роботов по назначению» с примерами.</w:t>
            </w:r>
          </w:p>
        </w:tc>
        <w:tc>
          <w:tcPr>
            <w:tcW w:w="2410" w:type="dxa"/>
          </w:tcPr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Учебник (параграф по робототехнике), мультимедийные видеофрагменты.</w:t>
            </w:r>
          </w:p>
        </w:tc>
      </w:tr>
      <w:tr w:rsidR="008E53A5" w:rsidRPr="003853A1" w:rsidTr="002479C2">
        <w:tc>
          <w:tcPr>
            <w:tcW w:w="15730" w:type="dxa"/>
            <w:gridSpan w:val="8"/>
          </w:tcPr>
          <w:p w:rsidR="008E53A5" w:rsidRPr="003853A1" w:rsidRDefault="008E53A5" w:rsidP="008E53A5">
            <w:pPr>
              <w:pStyle w:val="a3"/>
              <w:jc w:val="center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r w:rsidRPr="0087382E">
              <w:rPr>
                <w:rFonts w:ascii="Times New Roman" w:hAnsi="Times New Roman" w:cs="Times New Roman"/>
                <w:b/>
                <w:i/>
                <w:color w:val="0A0A0A"/>
                <w:shd w:val="clear" w:color="auto" w:fill="FFFFFF"/>
              </w:rPr>
              <w:lastRenderedPageBreak/>
              <w:t>Закрепление нового материала</w:t>
            </w:r>
          </w:p>
        </w:tc>
      </w:tr>
      <w:tr w:rsidR="008E53A5" w:rsidRPr="003853A1" w:rsidTr="008E53A5">
        <w:tc>
          <w:tcPr>
            <w:tcW w:w="1628" w:type="dxa"/>
            <w:gridSpan w:val="2"/>
          </w:tcPr>
          <w:p w:rsidR="008E53A5" w:rsidRPr="003853A1" w:rsidRDefault="008E53A5" w:rsidP="008E53A5">
            <w:pPr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Развивающие (</w:t>
            </w:r>
            <w:proofErr w:type="spellStart"/>
            <w:r w:rsidRPr="003853A1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3853A1">
              <w:rPr>
                <w:rFonts w:ascii="Times New Roman" w:hAnsi="Times New Roman" w:cs="Times New Roman"/>
                <w:b/>
              </w:rPr>
              <w:t>):</w:t>
            </w:r>
          </w:p>
          <w:p w:rsidR="008E53A5" w:rsidRPr="008E53A5" w:rsidRDefault="008E53A5" w:rsidP="001F5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3853A1">
              <w:rPr>
                <w:rFonts w:ascii="Times New Roman" w:eastAsia="Times New Roman" w:hAnsi="Times New Roman" w:cs="Times New Roman"/>
                <w:bCs/>
                <w:color w:val="0A0A0A"/>
                <w:lang w:eastAsia="ru-RU"/>
              </w:rPr>
              <w:t>Познавательные:</w:t>
            </w: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развивать навыки анализа информации, умение классифицировать сложные </w:t>
            </w: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lastRenderedPageBreak/>
              <w:t>объекты по заданным признакам и устанавливать причинно-следственные связи.</w:t>
            </w:r>
          </w:p>
        </w:tc>
        <w:tc>
          <w:tcPr>
            <w:tcW w:w="1769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lastRenderedPageBreak/>
              <w:t>Автоматизированная система, функции датчиков.</w:t>
            </w:r>
          </w:p>
        </w:tc>
        <w:tc>
          <w:tcPr>
            <w:tcW w:w="2694" w:type="dxa"/>
          </w:tcPr>
          <w:p w:rsidR="008E53A5" w:rsidRPr="003853A1" w:rsidRDefault="008E53A5" w:rsidP="003853A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Организует игру «Угадай профессию робота». Показывает текстовые описания или картинки нестандартных роботов,</w:t>
            </w:r>
            <w:r>
              <w:rPr>
                <w:color w:val="0A0A0A"/>
                <w:sz w:val="22"/>
                <w:szCs w:val="22"/>
                <w:shd w:val="clear" w:color="auto" w:fill="FFFFFF"/>
              </w:rPr>
              <w:t xml:space="preserve"> предлагает определить их класс </w:t>
            </w:r>
            <w:r w:rsidRPr="001C095A">
              <w:rPr>
                <w:color w:val="0A0A0A"/>
                <w:sz w:val="22"/>
                <w:szCs w:val="22"/>
                <w:shd w:val="clear" w:color="auto" w:fill="FFFFFF"/>
              </w:rPr>
              <w:t>(</w:t>
            </w:r>
            <w:r w:rsidRPr="00CD1826">
              <w:rPr>
                <w:color w:val="0A0A0A"/>
                <w:sz w:val="22"/>
                <w:szCs w:val="22"/>
                <w:shd w:val="clear" w:color="auto" w:fill="FFFFFF"/>
              </w:rPr>
              <w:t>слайд 5)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Анализируют условия задач, классифицируют роботов, аргументируют свой выбор перед классом.</w:t>
            </w:r>
          </w:p>
        </w:tc>
        <w:tc>
          <w:tcPr>
            <w:tcW w:w="2693" w:type="dxa"/>
          </w:tcPr>
          <w:p w:rsidR="008E53A5" w:rsidRPr="003853A1" w:rsidRDefault="008E53A5" w:rsidP="003853A1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3853A1">
              <w:rPr>
                <w:rStyle w:val="a7"/>
                <w:color w:val="0A0A0A"/>
                <w:sz w:val="22"/>
                <w:szCs w:val="22"/>
                <w:shd w:val="clear" w:color="auto" w:fill="FFFFFF"/>
              </w:rPr>
              <w:t>П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: распознавание типов роботов по описанию.</w:t>
            </w:r>
            <w:r w:rsidRPr="003853A1">
              <w:rPr>
                <w:color w:val="0A0A0A"/>
                <w:sz w:val="22"/>
                <w:szCs w:val="22"/>
              </w:rPr>
              <w:br/>
            </w:r>
            <w:r w:rsidRPr="003853A1">
              <w:rPr>
                <w:rStyle w:val="a7"/>
                <w:color w:val="0A0A0A"/>
                <w:sz w:val="22"/>
                <w:szCs w:val="22"/>
                <w:shd w:val="clear" w:color="auto" w:fill="FFFFFF"/>
              </w:rPr>
              <w:t>М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: построение логической цепи рассуждений.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Задание «Соотнеси пару»: сопоставить изображение робота (например, робот-курьер) с его классом (транспортный).</w:t>
            </w:r>
          </w:p>
        </w:tc>
        <w:tc>
          <w:tcPr>
            <w:tcW w:w="2410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Раздаточные карточки или интерактивное задание на доске.</w:t>
            </w:r>
          </w:p>
        </w:tc>
      </w:tr>
      <w:tr w:rsidR="008E53A5" w:rsidRPr="003853A1" w:rsidTr="00911DBD">
        <w:tc>
          <w:tcPr>
            <w:tcW w:w="15730" w:type="dxa"/>
            <w:gridSpan w:val="8"/>
          </w:tcPr>
          <w:p w:rsidR="008E53A5" w:rsidRPr="008E53A5" w:rsidRDefault="008E53A5" w:rsidP="008E53A5">
            <w:pPr>
              <w:pStyle w:val="a3"/>
              <w:jc w:val="center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r w:rsidRPr="008E53A5">
              <w:rPr>
                <w:rFonts w:ascii="Times New Roman" w:hAnsi="Times New Roman" w:cs="Times New Roman"/>
                <w:b/>
                <w:i/>
                <w:color w:val="0A0A0A"/>
                <w:shd w:val="clear" w:color="auto" w:fill="FFFFFF"/>
              </w:rPr>
              <w:lastRenderedPageBreak/>
              <w:t>Практическая работа учащихся</w:t>
            </w:r>
          </w:p>
        </w:tc>
      </w:tr>
      <w:tr w:rsidR="008E53A5" w:rsidRPr="003853A1" w:rsidTr="008E53A5">
        <w:tc>
          <w:tcPr>
            <w:tcW w:w="1628" w:type="dxa"/>
            <w:gridSpan w:val="2"/>
          </w:tcPr>
          <w:p w:rsidR="008E53A5" w:rsidRPr="001F52F6" w:rsidRDefault="008E53A5" w:rsidP="008E5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52F6">
              <w:rPr>
                <w:rFonts w:ascii="Times New Roman" w:hAnsi="Times New Roman" w:cs="Times New Roman"/>
                <w:b/>
                <w:sz w:val="20"/>
                <w:szCs w:val="20"/>
              </w:rPr>
              <w:t>Воспительные</w:t>
            </w:r>
            <w:proofErr w:type="spellEnd"/>
            <w:r w:rsidRPr="001F5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(личностные):</w:t>
            </w:r>
          </w:p>
          <w:p w:rsidR="008E53A5" w:rsidRPr="003853A1" w:rsidRDefault="008E53A5" w:rsidP="008E5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Формировать познавательный интерес к сфере высоких технологий, робототехнике и автоматизированному производству.</w:t>
            </w:r>
          </w:p>
          <w:p w:rsidR="008E53A5" w:rsidRDefault="008E53A5" w:rsidP="00BC36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– Воспитывать уважение к интеллектуальному труду и понимание ценности научно-технического прогресса.</w:t>
            </w:r>
          </w:p>
          <w:p w:rsidR="001F52F6" w:rsidRPr="003853A1" w:rsidRDefault="001F52F6" w:rsidP="001F52F6">
            <w:pPr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t>Развивающие (</w:t>
            </w:r>
            <w:proofErr w:type="spellStart"/>
            <w:r w:rsidRPr="003853A1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3853A1">
              <w:rPr>
                <w:rFonts w:ascii="Times New Roman" w:hAnsi="Times New Roman" w:cs="Times New Roman"/>
                <w:b/>
              </w:rPr>
              <w:t>):</w:t>
            </w:r>
          </w:p>
          <w:p w:rsidR="001F52F6" w:rsidRPr="00BC36BB" w:rsidRDefault="001F52F6" w:rsidP="00BC36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 w:rsidRPr="003853A1">
              <w:rPr>
                <w:rFonts w:ascii="Times New Roman" w:eastAsia="Times New Roman" w:hAnsi="Times New Roman" w:cs="Times New Roman"/>
                <w:bCs/>
                <w:color w:val="0A0A0A"/>
                <w:lang w:eastAsia="ru-RU"/>
              </w:rPr>
              <w:t>Коммуникативные:</w:t>
            </w: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развивать навыки работы в команде (в малых </w:t>
            </w: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lastRenderedPageBreak/>
              <w:t>группах), умение слушать собеседника, формулировать, аргументировать и отстаивать свое мнение при защите мини-проектов.</w:t>
            </w:r>
          </w:p>
        </w:tc>
        <w:tc>
          <w:tcPr>
            <w:tcW w:w="1769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lastRenderedPageBreak/>
              <w:t>Проектирование, техническое задание, подбор функций.</w:t>
            </w:r>
          </w:p>
        </w:tc>
        <w:tc>
          <w:tcPr>
            <w:tcW w:w="2694" w:type="dxa"/>
          </w:tcPr>
          <w:p w:rsidR="008E53A5" w:rsidRPr="003853A1" w:rsidRDefault="008E53A5" w:rsidP="003853A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Выдает задания-кейсы для работы в группах. </w:t>
            </w:r>
            <w:r w:rsidRPr="003853A1">
              <w:rPr>
                <w:rStyle w:val="a7"/>
                <w:color w:val="0A0A0A"/>
                <w:sz w:val="22"/>
                <w:szCs w:val="22"/>
                <w:shd w:val="clear" w:color="auto" w:fill="FFFFFF"/>
              </w:rPr>
              <w:t>Задача: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 спроектировать (словесно или в виде эскиза) робота будущего для решения конкретной проблемы (например, очистка водоема от пластика или тушение лесного пожара).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Объединяются в группы. Обсуждают задачу, выбирают тип робота, описывают его рабочие инструменты и функции. Презентуют проект классу.</w:t>
            </w:r>
          </w:p>
        </w:tc>
        <w:tc>
          <w:tcPr>
            <w:tcW w:w="2693" w:type="dxa"/>
          </w:tcPr>
          <w:p w:rsidR="008E53A5" w:rsidRDefault="008E53A5" w:rsidP="003853A1">
            <w:pPr>
              <w:pStyle w:val="c10"/>
              <w:shd w:val="clear" w:color="auto" w:fill="FFFFFF"/>
              <w:spacing w:before="0" w:beforeAutospacing="0" w:after="0" w:afterAutospacing="0"/>
              <w:ind w:left="34" w:right="34"/>
              <w:jc w:val="both"/>
              <w:rPr>
                <w:color w:val="0A0A0A"/>
                <w:sz w:val="22"/>
                <w:szCs w:val="22"/>
              </w:rPr>
            </w:pPr>
            <w:r w:rsidRPr="003853A1">
              <w:rPr>
                <w:rStyle w:val="a7"/>
                <w:color w:val="0A0A0A"/>
                <w:sz w:val="22"/>
                <w:szCs w:val="22"/>
                <w:shd w:val="clear" w:color="auto" w:fill="FFFFFF"/>
              </w:rPr>
              <w:t>П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: моделирование простейших систем.</w:t>
            </w:r>
          </w:p>
          <w:p w:rsidR="008E53A5" w:rsidRDefault="008E53A5" w:rsidP="003853A1">
            <w:pPr>
              <w:pStyle w:val="c10"/>
              <w:shd w:val="clear" w:color="auto" w:fill="FFFFFF"/>
              <w:spacing w:before="0" w:beforeAutospacing="0" w:after="0" w:afterAutospacing="0"/>
              <w:ind w:left="34" w:right="34"/>
              <w:jc w:val="both"/>
              <w:rPr>
                <w:color w:val="0A0A0A"/>
                <w:sz w:val="22"/>
                <w:szCs w:val="22"/>
              </w:rPr>
            </w:pPr>
            <w:r w:rsidRPr="003853A1">
              <w:rPr>
                <w:rStyle w:val="a7"/>
                <w:color w:val="0A0A0A"/>
                <w:sz w:val="22"/>
                <w:szCs w:val="22"/>
                <w:shd w:val="clear" w:color="auto" w:fill="FFFFFF"/>
              </w:rPr>
              <w:t>М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: сотрудничество в группе, защита своего проекта.</w:t>
            </w:r>
          </w:p>
          <w:p w:rsidR="008E53A5" w:rsidRPr="003853A1" w:rsidRDefault="008E53A5" w:rsidP="008216DB">
            <w:pPr>
              <w:pStyle w:val="c10"/>
              <w:shd w:val="clear" w:color="auto" w:fill="FFFFFF"/>
              <w:spacing w:before="0" w:beforeAutospacing="0" w:after="0" w:afterAutospacing="0"/>
              <w:ind w:left="34" w:right="34"/>
              <w:jc w:val="both"/>
              <w:rPr>
                <w:color w:val="000000"/>
                <w:sz w:val="22"/>
                <w:szCs w:val="22"/>
              </w:rPr>
            </w:pPr>
            <w:r w:rsidRPr="003853A1">
              <w:rPr>
                <w:rStyle w:val="a7"/>
                <w:color w:val="0A0A0A"/>
                <w:sz w:val="22"/>
                <w:szCs w:val="22"/>
                <w:shd w:val="clear" w:color="auto" w:fill="FFFFFF"/>
              </w:rPr>
              <w:t>Л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A0A0A"/>
                <w:sz w:val="22"/>
                <w:szCs w:val="22"/>
                <w:shd w:val="clear" w:color="auto" w:fill="FFFFFF"/>
              </w:rPr>
              <w:t>осознание роли автоматизации в жизни человека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8E53A5" w:rsidRDefault="008E53A5" w:rsidP="003853A1">
            <w:pPr>
              <w:pStyle w:val="a3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Защита групповых проектов по критериям: соответствие конструкции робота поставленной задаче, полнота описания функций.</w:t>
            </w:r>
          </w:p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Карточки с описанием проблемных ситуаций (кейсов), листы А4, карандаши.</w:t>
            </w:r>
          </w:p>
        </w:tc>
      </w:tr>
      <w:tr w:rsidR="008E53A5" w:rsidRPr="003853A1" w:rsidTr="00224569">
        <w:tc>
          <w:tcPr>
            <w:tcW w:w="15730" w:type="dxa"/>
            <w:gridSpan w:val="8"/>
          </w:tcPr>
          <w:p w:rsidR="008E53A5" w:rsidRPr="003853A1" w:rsidRDefault="008E53A5" w:rsidP="008E53A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b/>
              </w:rPr>
              <w:lastRenderedPageBreak/>
              <w:t>Рефлексивно-оценочный этап</w:t>
            </w:r>
          </w:p>
        </w:tc>
      </w:tr>
      <w:tr w:rsidR="005429E0" w:rsidRPr="003853A1" w:rsidTr="008E53A5">
        <w:tc>
          <w:tcPr>
            <w:tcW w:w="3397" w:type="dxa"/>
            <w:gridSpan w:val="3"/>
          </w:tcPr>
          <w:p w:rsidR="005429E0" w:rsidRPr="003853A1" w:rsidRDefault="005429E0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gridSpan w:val="4"/>
          </w:tcPr>
          <w:p w:rsidR="005429E0" w:rsidRPr="0087382E" w:rsidRDefault="005429E0" w:rsidP="00A22DD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7382E">
              <w:rPr>
                <w:rFonts w:ascii="Times New Roman" w:hAnsi="Times New Roman" w:cs="Times New Roman"/>
                <w:b/>
                <w:i/>
              </w:rPr>
              <w:t>Итог урока</w:t>
            </w:r>
          </w:p>
        </w:tc>
        <w:tc>
          <w:tcPr>
            <w:tcW w:w="2410" w:type="dxa"/>
          </w:tcPr>
          <w:p w:rsidR="005429E0" w:rsidRPr="003853A1" w:rsidRDefault="005429E0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53A5" w:rsidRPr="003853A1" w:rsidTr="008E53A5">
        <w:tc>
          <w:tcPr>
            <w:tcW w:w="1628" w:type="dxa"/>
            <w:gridSpan w:val="2"/>
          </w:tcPr>
          <w:p w:rsidR="00BC36BB" w:rsidRPr="003853A1" w:rsidRDefault="00BC36BB" w:rsidP="00BC36B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853A1">
              <w:rPr>
                <w:rFonts w:ascii="Times New Roman" w:hAnsi="Times New Roman" w:cs="Times New Roman"/>
                <w:b/>
              </w:rPr>
              <w:t>Воспительные</w:t>
            </w:r>
            <w:proofErr w:type="spellEnd"/>
            <w:r w:rsidRPr="003853A1">
              <w:rPr>
                <w:rFonts w:ascii="Times New Roman" w:hAnsi="Times New Roman" w:cs="Times New Roman"/>
                <w:b/>
              </w:rPr>
              <w:t xml:space="preserve"> (личностные):</w:t>
            </w:r>
          </w:p>
          <w:p w:rsidR="008E53A5" w:rsidRPr="003853A1" w:rsidRDefault="00BC36BB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>– Способствовать профессиональному самоопределению учащихся через знакомство с профессиями будущего, связанными с созданием и обслуживанием роботов.</w:t>
            </w:r>
          </w:p>
        </w:tc>
        <w:tc>
          <w:tcPr>
            <w:tcW w:w="1769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Самооценка, критерии успеха.</w:t>
            </w:r>
          </w:p>
        </w:tc>
        <w:tc>
          <w:tcPr>
            <w:tcW w:w="2694" w:type="dxa"/>
          </w:tcPr>
          <w:p w:rsidR="008E53A5" w:rsidRDefault="008E53A5" w:rsidP="008216DB">
            <w:pPr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Акцентирует внимание на конечных результатах, анализирует работу гр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упп, выставляет оценки за урок</w:t>
            </w:r>
            <w:r w:rsidRPr="008216DB">
              <w:rPr>
                <w:rFonts w:ascii="Times New Roman" w:hAnsi="Times New Roman" w:cs="Times New Roman"/>
              </w:rPr>
              <w:t>.</w:t>
            </w:r>
          </w:p>
          <w:p w:rsidR="008E53A5" w:rsidRPr="003853A1" w:rsidRDefault="008E53A5" w:rsidP="00821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Комментирует домашнее задание: подготовить краткое сообщение или презентацию на тему «Робот моей мечты» (описать его назначение, функции и конструктивные особенности).</w:t>
            </w:r>
          </w:p>
        </w:tc>
        <w:tc>
          <w:tcPr>
            <w:tcW w:w="2268" w:type="dxa"/>
          </w:tcPr>
          <w:p w:rsidR="008E53A5" w:rsidRDefault="008E53A5" w:rsidP="003853A1">
            <w:pPr>
              <w:pStyle w:val="a3"/>
              <w:jc w:val="both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Слушают комментарии учителя, соотносят полученный результат с поставленной в начале урока целью.</w:t>
            </w:r>
          </w:p>
          <w:p w:rsidR="008E53A5" w:rsidRPr="003853A1" w:rsidRDefault="008E53A5" w:rsidP="008216D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Записывают домашнее задание, слушают комментарии по выполнению.</w:t>
            </w:r>
          </w:p>
        </w:tc>
        <w:tc>
          <w:tcPr>
            <w:tcW w:w="2693" w:type="dxa"/>
          </w:tcPr>
          <w:p w:rsidR="008E53A5" w:rsidRPr="003853A1" w:rsidRDefault="008E53A5" w:rsidP="003853A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a7"/>
                <w:color w:val="0A0A0A"/>
                <w:sz w:val="22"/>
                <w:szCs w:val="22"/>
                <w:shd w:val="clear" w:color="auto" w:fill="FFFFFF"/>
              </w:rPr>
              <w:t>П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: оценка и осознание качества и уровня усвоения материала.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Итоговая оценка работы учащихся на уроке на основе выполнения практической работы и тестов.</w:t>
            </w:r>
          </w:p>
        </w:tc>
        <w:tc>
          <w:tcPr>
            <w:tcW w:w="2410" w:type="dxa"/>
          </w:tcPr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Журнал, критерии оценивания проектов.</w:t>
            </w:r>
          </w:p>
        </w:tc>
      </w:tr>
      <w:tr w:rsidR="008E53A5" w:rsidRPr="003853A1" w:rsidTr="00BF28A3">
        <w:tc>
          <w:tcPr>
            <w:tcW w:w="15730" w:type="dxa"/>
            <w:gridSpan w:val="8"/>
          </w:tcPr>
          <w:p w:rsidR="008E53A5" w:rsidRPr="003853A1" w:rsidRDefault="008E53A5" w:rsidP="008E53A5">
            <w:pPr>
              <w:pStyle w:val="a3"/>
              <w:jc w:val="center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r w:rsidRPr="0087382E">
              <w:rPr>
                <w:rFonts w:ascii="Times New Roman" w:hAnsi="Times New Roman" w:cs="Times New Roman"/>
                <w:b/>
                <w:i/>
                <w:color w:val="0A0A0A"/>
                <w:shd w:val="clear" w:color="auto" w:fill="FFFFFF"/>
              </w:rPr>
              <w:t>Рефлексия</w:t>
            </w:r>
          </w:p>
        </w:tc>
      </w:tr>
      <w:tr w:rsidR="008E53A5" w:rsidRPr="003853A1" w:rsidTr="008E53A5">
        <w:tc>
          <w:tcPr>
            <w:tcW w:w="1628" w:type="dxa"/>
            <w:gridSpan w:val="2"/>
          </w:tcPr>
          <w:p w:rsidR="001F52F6" w:rsidRPr="003853A1" w:rsidRDefault="001F52F6" w:rsidP="001F52F6">
            <w:pPr>
              <w:rPr>
                <w:rFonts w:ascii="Times New Roman" w:hAnsi="Times New Roman" w:cs="Times New Roman"/>
                <w:b/>
              </w:rPr>
            </w:pPr>
            <w:r w:rsidRPr="003853A1">
              <w:rPr>
                <w:rFonts w:ascii="Times New Roman" w:hAnsi="Times New Roman" w:cs="Times New Roman"/>
                <w:b/>
              </w:rPr>
              <w:lastRenderedPageBreak/>
              <w:t>Развивающие (</w:t>
            </w:r>
            <w:proofErr w:type="spellStart"/>
            <w:r w:rsidRPr="003853A1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3853A1">
              <w:rPr>
                <w:rFonts w:ascii="Times New Roman" w:hAnsi="Times New Roman" w:cs="Times New Roman"/>
                <w:b/>
              </w:rPr>
              <w:t>):</w:t>
            </w:r>
          </w:p>
          <w:p w:rsidR="008E53A5" w:rsidRPr="001F52F6" w:rsidRDefault="001F52F6" w:rsidP="001F5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A0A0A"/>
                <w:lang w:eastAsia="ru-RU"/>
              </w:rPr>
              <w:t xml:space="preserve">– </w:t>
            </w:r>
            <w:r w:rsidRPr="003853A1">
              <w:rPr>
                <w:rFonts w:ascii="Times New Roman" w:eastAsia="Times New Roman" w:hAnsi="Times New Roman" w:cs="Times New Roman"/>
                <w:bCs/>
                <w:color w:val="0A0A0A"/>
                <w:lang w:eastAsia="ru-RU"/>
              </w:rPr>
              <w:t>Регулятивные:</w:t>
            </w: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развивать умение самостоятельно определять цели своего обучения, планировать пути их достижения и соотносить свои действия с</w:t>
            </w:r>
            <w:r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</w:t>
            </w:r>
            <w:r w:rsidRPr="003853A1">
              <w:rPr>
                <w:rFonts w:ascii="Times New Roman" w:eastAsia="Times New Roman" w:hAnsi="Times New Roman" w:cs="Times New Roman"/>
                <w:color w:val="0A0A0A"/>
                <w:lang w:eastAsia="ru-RU"/>
              </w:rPr>
              <w:t xml:space="preserve"> планируемыми результатами.</w:t>
            </w:r>
          </w:p>
        </w:tc>
        <w:tc>
          <w:tcPr>
            <w:tcW w:w="1769" w:type="dxa"/>
          </w:tcPr>
          <w:p w:rsidR="008E53A5" w:rsidRPr="003853A1" w:rsidRDefault="008E53A5" w:rsidP="003853A1">
            <w:pPr>
              <w:pStyle w:val="a3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Личностная значимость изученного.</w:t>
            </w:r>
          </w:p>
        </w:tc>
        <w:tc>
          <w:tcPr>
            <w:tcW w:w="2694" w:type="dxa"/>
          </w:tcPr>
          <w:p w:rsidR="008E53A5" w:rsidRPr="003853A1" w:rsidRDefault="008E53A5" w:rsidP="003853A1">
            <w:pPr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Организует рефлексию по методу «Незаконченное предложение»: </w:t>
            </w:r>
            <w:r w:rsidRPr="003853A1">
              <w:rPr>
                <w:rStyle w:val="a8"/>
                <w:rFonts w:ascii="Times New Roman" w:hAnsi="Times New Roman" w:cs="Times New Roman"/>
                <w:color w:val="0A0A0A"/>
                <w:shd w:val="clear" w:color="auto" w:fill="FFFFFF"/>
              </w:rPr>
              <w:t>«Сегодня я узнал...», «Самым интересным было...», «Мне пригодится это в жизни, потому что...»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Оценивают свою активность на уроке, анализируют возникшие трудности, устно завершают предложенные фразы.</w:t>
            </w:r>
          </w:p>
        </w:tc>
        <w:tc>
          <w:tcPr>
            <w:tcW w:w="2693" w:type="dxa"/>
          </w:tcPr>
          <w:p w:rsidR="008E53A5" w:rsidRDefault="008E53A5" w:rsidP="003853A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A0A0A"/>
                <w:sz w:val="22"/>
                <w:szCs w:val="22"/>
              </w:rPr>
            </w:pPr>
            <w:r w:rsidRPr="003853A1">
              <w:rPr>
                <w:rStyle w:val="a7"/>
                <w:color w:val="0A0A0A"/>
                <w:sz w:val="22"/>
                <w:szCs w:val="22"/>
                <w:shd w:val="clear" w:color="auto" w:fill="FFFFFF"/>
              </w:rPr>
              <w:t>Л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: самооценка на основе критериев успешности.</w:t>
            </w:r>
          </w:p>
          <w:p w:rsidR="008E53A5" w:rsidRPr="003853A1" w:rsidRDefault="008E53A5" w:rsidP="003853A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853A1">
              <w:rPr>
                <w:rStyle w:val="a7"/>
                <w:color w:val="0A0A0A"/>
                <w:sz w:val="22"/>
                <w:szCs w:val="22"/>
                <w:shd w:val="clear" w:color="auto" w:fill="FFFFFF"/>
              </w:rPr>
              <w:t>М</w:t>
            </w:r>
            <w:r w:rsidRPr="003853A1">
              <w:rPr>
                <w:color w:val="0A0A0A"/>
                <w:sz w:val="22"/>
                <w:szCs w:val="22"/>
                <w:shd w:val="clear" w:color="auto" w:fill="FFFFFF"/>
              </w:rPr>
              <w:t>: рефлексия способов и условий действия.</w:t>
            </w:r>
          </w:p>
        </w:tc>
        <w:tc>
          <w:tcPr>
            <w:tcW w:w="2268" w:type="dxa"/>
          </w:tcPr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Устный опрос-рефлексия.</w:t>
            </w:r>
          </w:p>
        </w:tc>
        <w:tc>
          <w:tcPr>
            <w:tcW w:w="2410" w:type="dxa"/>
          </w:tcPr>
          <w:p w:rsidR="008E53A5" w:rsidRPr="003853A1" w:rsidRDefault="008E53A5" w:rsidP="003853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853A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Слайд со схемами-началами предложений для рефлексии.</w:t>
            </w:r>
          </w:p>
        </w:tc>
      </w:tr>
    </w:tbl>
    <w:p w:rsidR="00EC4CE4" w:rsidRDefault="003853A1" w:rsidP="00EC4C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D22C5" w:rsidRDefault="008D22C5" w:rsidP="00EC4C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D22C5" w:rsidRDefault="008D22C5" w:rsidP="00EC4C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D22C5" w:rsidRDefault="008D22C5" w:rsidP="00EC4CE4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8D22C5" w:rsidSect="003853A1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8D22C5" w:rsidRPr="008D22C5" w:rsidRDefault="008D22C5" w:rsidP="008D22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2C5">
        <w:rPr>
          <w:rFonts w:ascii="Times New Roman" w:hAnsi="Times New Roman" w:cs="Times New Roman"/>
          <w:b/>
          <w:sz w:val="24"/>
          <w:szCs w:val="24"/>
        </w:rPr>
        <w:lastRenderedPageBreak/>
        <w:t>РАЗДАТОЧНЫЙ МАТЕРИАЛ</w:t>
      </w:r>
    </w:p>
    <w:p w:rsidR="008D22C5" w:rsidRPr="005E1803" w:rsidRDefault="005E1803" w:rsidP="005E18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03"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</w:t>
      </w:r>
    </w:p>
    <w:p w:rsidR="008D22C5" w:rsidRDefault="008D22C5" w:rsidP="00BC36B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Угадай профессию роботов (задание на 15 минут)</w:t>
      </w:r>
    </w:p>
    <w:p w:rsidR="008D22C5" w:rsidRDefault="008D22C5" w:rsidP="008D22C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Разделение на команды: Разделите класс на 3-4 группы или предложите работать парами. </w:t>
      </w:r>
    </w:p>
    <w:p w:rsidR="008D22C5" w:rsidRDefault="008D22C5" w:rsidP="008D22C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Раздача инструментария: Выдайте каждой группе комплект сигнальных карточек с названиями пяти основных классов роботов: </w:t>
      </w:r>
    </w:p>
    <w:p w:rsidR="008D22C5" w:rsidRDefault="008D22C5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Промышленные</w:t>
      </w:r>
    </w:p>
    <w:p w:rsidR="008D22C5" w:rsidRDefault="008D22C5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Транспортные / логистические </w:t>
      </w:r>
    </w:p>
    <w:p w:rsidR="008D22C5" w:rsidRDefault="008D22C5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Сервисные / бытовые</w:t>
      </w:r>
    </w:p>
    <w:p w:rsidR="008D22C5" w:rsidRDefault="008D22C5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Медицинские</w:t>
      </w:r>
    </w:p>
    <w:p w:rsidR="008D22C5" w:rsidRDefault="008D22C5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Специальные</w:t>
      </w:r>
    </w:p>
    <w:p w:rsidR="008D22C5" w:rsidRDefault="008D22C5" w:rsidP="008D22C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игры: Учитель выводит на экран изображение или зачитывает текстовое описание робота. У команд есть 30 секунд на обсуждение. По сигналу учителя (например, по хлопку) команды одновременно поднимают карточку с выбранным классом.</w:t>
      </w:r>
    </w:p>
    <w:p w:rsidR="008D22C5" w:rsidRDefault="008D22C5" w:rsidP="008D22C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Аргументация: Каждая ответив</w:t>
      </w:r>
      <w:r w:rsidR="005E1803">
        <w:rPr>
          <w:rFonts w:ascii="Times New Roman" w:hAnsi="Times New Roman" w:cs="Times New Roman"/>
          <w:sz w:val="24"/>
          <w:szCs w:val="24"/>
        </w:rPr>
        <w:t>шая команда кратко объяснить свой выбор. За правильный ответ и верную аргументацию начисляется 1 балл.</w:t>
      </w:r>
    </w:p>
    <w:p w:rsidR="008D22C5" w:rsidRDefault="008D22C5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1803" w:rsidRDefault="005E1803" w:rsidP="008D22C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1803" w:rsidTr="00DF161E">
        <w:tc>
          <w:tcPr>
            <w:tcW w:w="9628" w:type="dxa"/>
          </w:tcPr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5E18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96D9F07" wp14:editId="5D7AB5AB">
                  <wp:simplePos x="0" y="0"/>
                  <wp:positionH relativeFrom="column">
                    <wp:posOffset>383853</wp:posOffset>
                  </wp:positionH>
                  <wp:positionV relativeFrom="paragraph">
                    <wp:posOffset>88587</wp:posOffset>
                  </wp:positionV>
                  <wp:extent cx="5219700" cy="1007110"/>
                  <wp:effectExtent l="0" t="0" r="0" b="2540"/>
                  <wp:wrapTight wrapText="bothSides">
                    <wp:wrapPolygon edited="0">
                      <wp:start x="0" y="0"/>
                      <wp:lineTo x="0" y="21246"/>
                      <wp:lineTo x="21521" y="21246"/>
                      <wp:lineTo x="21521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912" b="79827"/>
                          <a:stretch/>
                        </pic:blipFill>
                        <pic:spPr bwMode="auto">
                          <a:xfrm>
                            <a:off x="0" y="0"/>
                            <a:ext cx="5219700" cy="100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803" w:rsidTr="00172A6C">
        <w:trPr>
          <w:trHeight w:val="3187"/>
        </w:trPr>
        <w:tc>
          <w:tcPr>
            <w:tcW w:w="9628" w:type="dxa"/>
          </w:tcPr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172A6C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ED098C5" wp14:editId="138190E4">
                  <wp:simplePos x="0" y="0"/>
                  <wp:positionH relativeFrom="column">
                    <wp:posOffset>168617</wp:posOffset>
                  </wp:positionH>
                  <wp:positionV relativeFrom="paragraph">
                    <wp:posOffset>360709</wp:posOffset>
                  </wp:positionV>
                  <wp:extent cx="5638800" cy="866775"/>
                  <wp:effectExtent l="0" t="0" r="0" b="9525"/>
                  <wp:wrapTight wrapText="bothSides">
                    <wp:wrapPolygon edited="0">
                      <wp:start x="0" y="0"/>
                      <wp:lineTo x="0" y="21363"/>
                      <wp:lineTo x="21527" y="21363"/>
                      <wp:lineTo x="2152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94" b="57888"/>
                          <a:stretch/>
                        </pic:blipFill>
                        <pic:spPr bwMode="auto">
                          <a:xfrm>
                            <a:off x="0" y="0"/>
                            <a:ext cx="56388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803" w:rsidTr="00026C6C">
        <w:tc>
          <w:tcPr>
            <w:tcW w:w="9628" w:type="dxa"/>
          </w:tcPr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2B577C7" wp14:editId="46C0E2A3">
                  <wp:simplePos x="0" y="0"/>
                  <wp:positionH relativeFrom="column">
                    <wp:posOffset>245423</wp:posOffset>
                  </wp:positionH>
                  <wp:positionV relativeFrom="paragraph">
                    <wp:posOffset>272737</wp:posOffset>
                  </wp:positionV>
                  <wp:extent cx="548640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525" y="21150"/>
                      <wp:lineTo x="21525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281" r="21338" b="38664"/>
                          <a:stretch/>
                        </pic:blipFill>
                        <pic:spPr bwMode="auto">
                          <a:xfrm>
                            <a:off x="0" y="0"/>
                            <a:ext cx="5486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P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1803" w:rsidTr="00BC36BB">
        <w:trPr>
          <w:trHeight w:val="2755"/>
        </w:trPr>
        <w:tc>
          <w:tcPr>
            <w:tcW w:w="9628" w:type="dxa"/>
          </w:tcPr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8C0597B" wp14:editId="26357464">
                  <wp:simplePos x="0" y="0"/>
                  <wp:positionH relativeFrom="column">
                    <wp:posOffset>868633</wp:posOffset>
                  </wp:positionH>
                  <wp:positionV relativeFrom="paragraph">
                    <wp:posOffset>33645</wp:posOffset>
                  </wp:positionV>
                  <wp:extent cx="448818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545" y="21150"/>
                      <wp:lineTo x="21545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337" r="38438" b="18523"/>
                          <a:stretch/>
                        </pic:blipFill>
                        <pic:spPr bwMode="auto">
                          <a:xfrm>
                            <a:off x="0" y="0"/>
                            <a:ext cx="44881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803" w:rsidTr="00BC36BB">
        <w:trPr>
          <w:trHeight w:val="2965"/>
        </w:trPr>
        <w:tc>
          <w:tcPr>
            <w:tcW w:w="9628" w:type="dxa"/>
          </w:tcPr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A1D5304" wp14:editId="2206816B">
                  <wp:simplePos x="0" y="0"/>
                  <wp:positionH relativeFrom="column">
                    <wp:posOffset>1103346</wp:posOffset>
                  </wp:positionH>
                  <wp:positionV relativeFrom="paragraph">
                    <wp:posOffset>34290</wp:posOffset>
                  </wp:positionV>
                  <wp:extent cx="4256405" cy="8763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461" y="21130"/>
                      <wp:lineTo x="21461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646" r="38438"/>
                          <a:stretch/>
                        </pic:blipFill>
                        <pic:spPr bwMode="auto">
                          <a:xfrm>
                            <a:off x="0" y="0"/>
                            <a:ext cx="425640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803" w:rsidRDefault="005E1803" w:rsidP="00EC4C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803" w:rsidRPr="00EC4CE4" w:rsidRDefault="005E1803" w:rsidP="00EC4C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E1803" w:rsidRPr="00EC4CE4" w:rsidSect="008D22C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3E52"/>
    <w:multiLevelType w:val="hybridMultilevel"/>
    <w:tmpl w:val="052A5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E31BD"/>
    <w:multiLevelType w:val="multilevel"/>
    <w:tmpl w:val="DE6C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E63D0"/>
    <w:multiLevelType w:val="multilevel"/>
    <w:tmpl w:val="D004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75293"/>
    <w:multiLevelType w:val="multilevel"/>
    <w:tmpl w:val="2F0E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E62BA"/>
    <w:multiLevelType w:val="multilevel"/>
    <w:tmpl w:val="AFEC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1696B"/>
    <w:multiLevelType w:val="multilevel"/>
    <w:tmpl w:val="17A6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B97D2F"/>
    <w:multiLevelType w:val="multilevel"/>
    <w:tmpl w:val="A468CF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3F566D"/>
    <w:multiLevelType w:val="multilevel"/>
    <w:tmpl w:val="A19E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AC"/>
    <w:rsid w:val="00040BBE"/>
    <w:rsid w:val="000510C5"/>
    <w:rsid w:val="00063945"/>
    <w:rsid w:val="00074A89"/>
    <w:rsid w:val="000E3A46"/>
    <w:rsid w:val="00172A6C"/>
    <w:rsid w:val="001C095A"/>
    <w:rsid w:val="001F52F6"/>
    <w:rsid w:val="00224CAC"/>
    <w:rsid w:val="002A2F73"/>
    <w:rsid w:val="002F4DDB"/>
    <w:rsid w:val="003853A1"/>
    <w:rsid w:val="00431F23"/>
    <w:rsid w:val="00442DB6"/>
    <w:rsid w:val="004A46F7"/>
    <w:rsid w:val="005429E0"/>
    <w:rsid w:val="0058141C"/>
    <w:rsid w:val="005E0BB6"/>
    <w:rsid w:val="005E1803"/>
    <w:rsid w:val="00616EC1"/>
    <w:rsid w:val="00664DC7"/>
    <w:rsid w:val="007E1069"/>
    <w:rsid w:val="008216DB"/>
    <w:rsid w:val="0087382E"/>
    <w:rsid w:val="00892123"/>
    <w:rsid w:val="008D22C5"/>
    <w:rsid w:val="008E53A5"/>
    <w:rsid w:val="008F2E38"/>
    <w:rsid w:val="008F7785"/>
    <w:rsid w:val="00A22DDA"/>
    <w:rsid w:val="00A8555F"/>
    <w:rsid w:val="00B9558D"/>
    <w:rsid w:val="00BB6B6C"/>
    <w:rsid w:val="00BC36BB"/>
    <w:rsid w:val="00C13D92"/>
    <w:rsid w:val="00C7285B"/>
    <w:rsid w:val="00C902F1"/>
    <w:rsid w:val="00CD1826"/>
    <w:rsid w:val="00E7479D"/>
    <w:rsid w:val="00EC4CE4"/>
    <w:rsid w:val="00EF21C2"/>
    <w:rsid w:val="00EF675F"/>
    <w:rsid w:val="00F30FD5"/>
    <w:rsid w:val="00F5234D"/>
    <w:rsid w:val="00F63819"/>
    <w:rsid w:val="00FA061E"/>
    <w:rsid w:val="00FC0F62"/>
    <w:rsid w:val="00FD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5696"/>
  <w15:chartTrackingRefBased/>
  <w15:docId w15:val="{070A6467-DE15-40E9-87AD-F8DCFB57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CE4"/>
    <w:pPr>
      <w:spacing w:after="0" w:line="240" w:lineRule="auto"/>
    </w:pPr>
  </w:style>
  <w:style w:type="table" w:styleId="a4">
    <w:name w:val="Table Grid"/>
    <w:basedOn w:val="a1"/>
    <w:uiPriority w:val="39"/>
    <w:rsid w:val="00EC4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58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141C"/>
  </w:style>
  <w:style w:type="paragraph" w:customStyle="1" w:styleId="c17">
    <w:name w:val="c17"/>
    <w:basedOn w:val="a"/>
    <w:rsid w:val="0058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141C"/>
  </w:style>
  <w:style w:type="paragraph" w:customStyle="1" w:styleId="c1">
    <w:name w:val="c1"/>
    <w:basedOn w:val="a"/>
    <w:rsid w:val="0058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8141C"/>
  </w:style>
  <w:style w:type="character" w:customStyle="1" w:styleId="c3">
    <w:name w:val="c3"/>
    <w:basedOn w:val="a0"/>
    <w:rsid w:val="0058141C"/>
  </w:style>
  <w:style w:type="paragraph" w:customStyle="1" w:styleId="c32">
    <w:name w:val="c32"/>
    <w:basedOn w:val="a"/>
    <w:rsid w:val="0058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8555F"/>
  </w:style>
  <w:style w:type="character" w:customStyle="1" w:styleId="c34">
    <w:name w:val="c34"/>
    <w:basedOn w:val="a0"/>
    <w:rsid w:val="00A8555F"/>
  </w:style>
  <w:style w:type="character" w:customStyle="1" w:styleId="c18">
    <w:name w:val="c18"/>
    <w:basedOn w:val="a0"/>
    <w:rsid w:val="00A8555F"/>
  </w:style>
  <w:style w:type="character" w:customStyle="1" w:styleId="c40">
    <w:name w:val="c40"/>
    <w:basedOn w:val="a0"/>
    <w:rsid w:val="00A8555F"/>
  </w:style>
  <w:style w:type="character" w:customStyle="1" w:styleId="c16">
    <w:name w:val="c16"/>
    <w:basedOn w:val="a0"/>
    <w:rsid w:val="00A8555F"/>
  </w:style>
  <w:style w:type="paragraph" w:customStyle="1" w:styleId="c12">
    <w:name w:val="c12"/>
    <w:basedOn w:val="a"/>
    <w:rsid w:val="00A8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8555F"/>
  </w:style>
  <w:style w:type="character" w:customStyle="1" w:styleId="c41">
    <w:name w:val="c41"/>
    <w:basedOn w:val="a0"/>
    <w:rsid w:val="00A8555F"/>
  </w:style>
  <w:style w:type="paragraph" w:styleId="a5">
    <w:name w:val="Balloon Text"/>
    <w:basedOn w:val="a"/>
    <w:link w:val="a6"/>
    <w:uiPriority w:val="99"/>
    <w:semiHidden/>
    <w:unhideWhenUsed/>
    <w:rsid w:val="00F30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0FD5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074A89"/>
    <w:rPr>
      <w:b/>
      <w:bCs/>
    </w:rPr>
  </w:style>
  <w:style w:type="character" w:styleId="a8">
    <w:name w:val="Emphasis"/>
    <w:basedOn w:val="a0"/>
    <w:uiPriority w:val="20"/>
    <w:qFormat/>
    <w:rsid w:val="00074A89"/>
    <w:rPr>
      <w:i/>
      <w:iCs/>
    </w:rPr>
  </w:style>
  <w:style w:type="character" w:customStyle="1" w:styleId="t286pc">
    <w:name w:val="t286pc"/>
    <w:basedOn w:val="a0"/>
    <w:rsid w:val="00040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809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52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2026-05-20T08:05:00Z</cp:lastPrinted>
  <dcterms:created xsi:type="dcterms:W3CDTF">2025-12-23T08:53:00Z</dcterms:created>
  <dcterms:modified xsi:type="dcterms:W3CDTF">2026-05-23T10:48:00Z</dcterms:modified>
</cp:coreProperties>
</file>