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994FF" w14:textId="72763156" w:rsidR="00182669" w:rsidRPr="00246175" w:rsidRDefault="0033413F" w:rsidP="00246175">
      <w:pPr>
        <w:ind w:right="693"/>
        <w:jc w:val="center"/>
        <w:rPr>
          <w:rFonts w:ascii="Times New Roman" w:hAnsi="Times New Roman" w:cs="Times New Roman"/>
          <w:b/>
          <w:bCs/>
          <w:sz w:val="28"/>
          <w:szCs w:val="28"/>
        </w:rPr>
      </w:pPr>
      <w:r w:rsidRPr="00246175">
        <w:rPr>
          <w:rFonts w:ascii="Times New Roman" w:hAnsi="Times New Roman" w:cs="Times New Roman"/>
          <w:b/>
          <w:bCs/>
          <w:sz w:val="28"/>
          <w:szCs w:val="28"/>
        </w:rPr>
        <w:t>Практическое занятие 2 «</w:t>
      </w:r>
      <w:r w:rsidRPr="00246175">
        <w:rPr>
          <w:rFonts w:ascii="Times New Roman" w:eastAsia="Calibri" w:hAnsi="Times New Roman" w:cs="Times New Roman"/>
          <w:b/>
          <w:bCs/>
          <w:sz w:val="28"/>
          <w:szCs w:val="28"/>
        </w:rPr>
        <w:t>Общие основы обучения глухих и</w:t>
      </w:r>
      <w:r w:rsidRPr="00246175">
        <w:rPr>
          <w:rFonts w:ascii="Times New Roman" w:eastAsia="Calibri" w:hAnsi="Times New Roman" w:cs="Times New Roman"/>
          <w:b/>
          <w:bCs/>
          <w:sz w:val="28"/>
          <w:szCs w:val="28"/>
        </w:rPr>
        <w:t xml:space="preserve"> </w:t>
      </w:r>
      <w:r w:rsidRPr="00246175">
        <w:rPr>
          <w:rFonts w:ascii="Times New Roman" w:eastAsia="Calibri" w:hAnsi="Times New Roman" w:cs="Times New Roman"/>
          <w:b/>
          <w:bCs/>
          <w:sz w:val="28"/>
          <w:szCs w:val="28"/>
        </w:rPr>
        <w:t>слабослышащих детей устной речи</w:t>
      </w:r>
      <w:r w:rsidRPr="00246175">
        <w:rPr>
          <w:rFonts w:ascii="Times New Roman" w:hAnsi="Times New Roman" w:cs="Times New Roman"/>
          <w:b/>
          <w:bCs/>
          <w:sz w:val="28"/>
          <w:szCs w:val="28"/>
        </w:rPr>
        <w:t>»</w:t>
      </w:r>
    </w:p>
    <w:p w14:paraId="38F6A714" w14:textId="49107512" w:rsidR="00246175" w:rsidRPr="00901EC6" w:rsidRDefault="00246175" w:rsidP="0024617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01EC6">
        <w:rPr>
          <w:rFonts w:ascii="Times New Roman" w:eastAsia="Times New Roman" w:hAnsi="Times New Roman" w:cs="Times New Roman"/>
          <w:b/>
          <w:bCs/>
          <w:sz w:val="27"/>
          <w:szCs w:val="27"/>
          <w:lang w:eastAsia="ru-RU"/>
        </w:rPr>
        <w:t xml:space="preserve">Практическое задание </w:t>
      </w:r>
      <w:r>
        <w:rPr>
          <w:rFonts w:ascii="Times New Roman" w:eastAsia="Times New Roman" w:hAnsi="Times New Roman" w:cs="Times New Roman"/>
          <w:b/>
          <w:bCs/>
          <w:sz w:val="27"/>
          <w:szCs w:val="27"/>
          <w:lang w:eastAsia="ru-RU"/>
        </w:rPr>
        <w:t>1</w:t>
      </w:r>
      <w:r w:rsidRPr="00901EC6">
        <w:rPr>
          <w:rFonts w:ascii="Times New Roman" w:eastAsia="Times New Roman" w:hAnsi="Times New Roman" w:cs="Times New Roman"/>
          <w:b/>
          <w:bCs/>
          <w:sz w:val="27"/>
          <w:szCs w:val="27"/>
          <w:lang w:eastAsia="ru-RU"/>
        </w:rPr>
        <w:t>: Решение кейса «Трудности автоматизации»</w:t>
      </w:r>
    </w:p>
    <w:p w14:paraId="69747425" w14:textId="77777777" w:rsidR="00246175" w:rsidRPr="00901EC6" w:rsidRDefault="00246175" w:rsidP="00246175">
      <w:pPr>
        <w:spacing w:before="100" w:beforeAutospacing="1" w:after="100" w:afterAutospacing="1" w:line="240" w:lineRule="auto"/>
        <w:rPr>
          <w:rFonts w:ascii="Times New Roman" w:eastAsia="Times New Roman" w:hAnsi="Times New Roman" w:cs="Times New Roman"/>
          <w:sz w:val="24"/>
          <w:szCs w:val="24"/>
          <w:lang w:eastAsia="ru-RU"/>
        </w:rPr>
      </w:pPr>
      <w:r w:rsidRPr="00901EC6">
        <w:rPr>
          <w:rFonts w:ascii="Times New Roman" w:eastAsia="Times New Roman" w:hAnsi="Times New Roman" w:cs="Times New Roman"/>
          <w:b/>
          <w:bCs/>
          <w:sz w:val="24"/>
          <w:szCs w:val="24"/>
          <w:lang w:eastAsia="ru-RU"/>
        </w:rPr>
        <w:t>Цель</w:t>
      </w:r>
      <w:proofErr w:type="gramStart"/>
      <w:r w:rsidRPr="00901EC6">
        <w:rPr>
          <w:rFonts w:ascii="Times New Roman" w:eastAsia="Times New Roman" w:hAnsi="Times New Roman" w:cs="Times New Roman"/>
          <w:b/>
          <w:bCs/>
          <w:sz w:val="24"/>
          <w:szCs w:val="24"/>
          <w:lang w:eastAsia="ru-RU"/>
        </w:rPr>
        <w:t>:</w:t>
      </w:r>
      <w:r w:rsidRPr="00901EC6">
        <w:rPr>
          <w:rFonts w:ascii="Times New Roman" w:eastAsia="Times New Roman" w:hAnsi="Times New Roman" w:cs="Times New Roman"/>
          <w:sz w:val="24"/>
          <w:szCs w:val="24"/>
          <w:lang w:eastAsia="ru-RU"/>
        </w:rPr>
        <w:t xml:space="preserve"> Выявить</w:t>
      </w:r>
      <w:proofErr w:type="gramEnd"/>
      <w:r w:rsidRPr="00901EC6">
        <w:rPr>
          <w:rFonts w:ascii="Times New Roman" w:eastAsia="Times New Roman" w:hAnsi="Times New Roman" w:cs="Times New Roman"/>
          <w:sz w:val="24"/>
          <w:szCs w:val="24"/>
          <w:lang w:eastAsia="ru-RU"/>
        </w:rPr>
        <w:t xml:space="preserve"> причины трудностей в работе и предложить пути их преодоления.</w:t>
      </w:r>
    </w:p>
    <w:p w14:paraId="33988D07" w14:textId="77777777" w:rsidR="00246175" w:rsidRPr="00901EC6" w:rsidRDefault="00246175" w:rsidP="00246175">
      <w:pPr>
        <w:spacing w:before="100" w:beforeAutospacing="1" w:after="100" w:afterAutospacing="1" w:line="240" w:lineRule="auto"/>
        <w:rPr>
          <w:rFonts w:ascii="Times New Roman" w:eastAsia="Times New Roman" w:hAnsi="Times New Roman" w:cs="Times New Roman"/>
          <w:sz w:val="24"/>
          <w:szCs w:val="24"/>
          <w:lang w:eastAsia="ru-RU"/>
        </w:rPr>
      </w:pPr>
      <w:r w:rsidRPr="00901EC6">
        <w:rPr>
          <w:rFonts w:ascii="Times New Roman" w:eastAsia="Times New Roman" w:hAnsi="Times New Roman" w:cs="Times New Roman"/>
          <w:b/>
          <w:bCs/>
          <w:sz w:val="24"/>
          <w:szCs w:val="24"/>
          <w:lang w:eastAsia="ru-RU"/>
        </w:rPr>
        <w:t>Описание ситуации:</w:t>
      </w:r>
      <w:r w:rsidRPr="00901EC6">
        <w:rPr>
          <w:rFonts w:ascii="Times New Roman" w:eastAsia="Times New Roman" w:hAnsi="Times New Roman" w:cs="Times New Roman"/>
          <w:sz w:val="24"/>
          <w:szCs w:val="24"/>
          <w:lang w:eastAsia="ru-RU"/>
        </w:rPr>
        <w:t xml:space="preserve"> Мама 7-летнего мальчика с </w:t>
      </w:r>
      <w:proofErr w:type="spellStart"/>
      <w:r w:rsidRPr="00901EC6">
        <w:rPr>
          <w:rFonts w:ascii="Times New Roman" w:eastAsia="Times New Roman" w:hAnsi="Times New Roman" w:cs="Times New Roman"/>
          <w:sz w:val="24"/>
          <w:szCs w:val="24"/>
          <w:lang w:eastAsia="ru-RU"/>
        </w:rPr>
        <w:t>сенсоневральной</w:t>
      </w:r>
      <w:proofErr w:type="spellEnd"/>
      <w:r w:rsidRPr="00901EC6">
        <w:rPr>
          <w:rFonts w:ascii="Times New Roman" w:eastAsia="Times New Roman" w:hAnsi="Times New Roman" w:cs="Times New Roman"/>
          <w:sz w:val="24"/>
          <w:szCs w:val="24"/>
          <w:lang w:eastAsia="ru-RU"/>
        </w:rPr>
        <w:t xml:space="preserve"> глухотой обратилась к вам с жалобой: </w:t>
      </w:r>
      <w:r w:rsidRPr="00901EC6">
        <w:rPr>
          <w:rFonts w:ascii="Times New Roman" w:eastAsia="Times New Roman" w:hAnsi="Times New Roman" w:cs="Times New Roman"/>
          <w:i/>
          <w:iCs/>
          <w:sz w:val="24"/>
          <w:szCs w:val="24"/>
          <w:lang w:eastAsia="ru-RU"/>
        </w:rPr>
        <w:t>«Мы уже полгода ходим к логопеду/сурдопедагогу, поставили все звуки! Но дома он говорит так же непонятно, как и раньше. Как только мы просим его сказать слово правильно, он замыкается или начинает капризничать. Специалист говорит, что звуки есть, а дальше наша забота».</w:t>
      </w:r>
    </w:p>
    <w:p w14:paraId="7E671A5C" w14:textId="77777777" w:rsidR="00246175" w:rsidRPr="00901EC6" w:rsidRDefault="00246175" w:rsidP="00246175">
      <w:pPr>
        <w:spacing w:before="100" w:beforeAutospacing="1" w:after="100" w:afterAutospacing="1" w:line="240" w:lineRule="auto"/>
        <w:rPr>
          <w:rFonts w:ascii="Times New Roman" w:eastAsia="Times New Roman" w:hAnsi="Times New Roman" w:cs="Times New Roman"/>
          <w:sz w:val="24"/>
          <w:szCs w:val="24"/>
          <w:lang w:eastAsia="ru-RU"/>
        </w:rPr>
      </w:pPr>
      <w:r w:rsidRPr="00901EC6">
        <w:rPr>
          <w:rFonts w:ascii="Times New Roman" w:eastAsia="Times New Roman" w:hAnsi="Times New Roman" w:cs="Times New Roman"/>
          <w:b/>
          <w:bCs/>
          <w:sz w:val="24"/>
          <w:szCs w:val="24"/>
          <w:lang w:eastAsia="ru-RU"/>
        </w:rPr>
        <w:t>Задание:</w:t>
      </w:r>
      <w:r w:rsidRPr="00901EC6">
        <w:rPr>
          <w:rFonts w:ascii="Times New Roman" w:eastAsia="Times New Roman" w:hAnsi="Times New Roman" w:cs="Times New Roman"/>
          <w:sz w:val="24"/>
          <w:szCs w:val="24"/>
          <w:lang w:eastAsia="ru-RU"/>
        </w:rPr>
        <w:t xml:space="preserve"> Проанализируйте ситуацию и ответьте на вопросы:</w:t>
      </w:r>
    </w:p>
    <w:p w14:paraId="546B2CF0" w14:textId="77777777" w:rsidR="00246175" w:rsidRPr="00901EC6" w:rsidRDefault="00246175" w:rsidP="0024617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01EC6">
        <w:rPr>
          <w:rFonts w:ascii="Times New Roman" w:eastAsia="Times New Roman" w:hAnsi="Times New Roman" w:cs="Times New Roman"/>
          <w:b/>
          <w:bCs/>
          <w:sz w:val="24"/>
          <w:szCs w:val="24"/>
          <w:lang w:eastAsia="ru-RU"/>
        </w:rPr>
        <w:t>В чем педагогическая ошибка специалиста?</w:t>
      </w:r>
      <w:r w:rsidRPr="00901EC6">
        <w:rPr>
          <w:rFonts w:ascii="Times New Roman" w:eastAsia="Times New Roman" w:hAnsi="Times New Roman" w:cs="Times New Roman"/>
          <w:sz w:val="24"/>
          <w:szCs w:val="24"/>
          <w:lang w:eastAsia="ru-RU"/>
        </w:rPr>
        <w:t xml:space="preserve"> Объясните маме, почему недостаточно просто «поставить» звук и почему этап автоматизации является самым длительным и важным.</w:t>
      </w:r>
    </w:p>
    <w:p w14:paraId="2EA7D439" w14:textId="77777777" w:rsidR="00246175" w:rsidRPr="00901EC6" w:rsidRDefault="00246175" w:rsidP="0024617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01EC6">
        <w:rPr>
          <w:rFonts w:ascii="Times New Roman" w:eastAsia="Times New Roman" w:hAnsi="Times New Roman" w:cs="Times New Roman"/>
          <w:b/>
          <w:bCs/>
          <w:sz w:val="24"/>
          <w:szCs w:val="24"/>
          <w:lang w:eastAsia="ru-RU"/>
        </w:rPr>
        <w:t>Какова роль семьи на этапе автоматизации?</w:t>
      </w:r>
      <w:r w:rsidRPr="00901EC6">
        <w:rPr>
          <w:rFonts w:ascii="Times New Roman" w:eastAsia="Times New Roman" w:hAnsi="Times New Roman" w:cs="Times New Roman"/>
          <w:sz w:val="24"/>
          <w:szCs w:val="24"/>
          <w:lang w:eastAsia="ru-RU"/>
        </w:rPr>
        <w:t xml:space="preserve"> Предложите маме 3 конкретных игры или бытовых ситуации, в которых можно ненавязчиво тренировать правильное произношение без акцента на «урок».</w:t>
      </w:r>
    </w:p>
    <w:p w14:paraId="77854ACC" w14:textId="77777777" w:rsidR="00246175" w:rsidRPr="00901EC6" w:rsidRDefault="00246175" w:rsidP="0024617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01EC6">
        <w:rPr>
          <w:rFonts w:ascii="Times New Roman" w:eastAsia="Times New Roman" w:hAnsi="Times New Roman" w:cs="Times New Roman"/>
          <w:b/>
          <w:bCs/>
          <w:sz w:val="24"/>
          <w:szCs w:val="24"/>
          <w:lang w:eastAsia="ru-RU"/>
        </w:rPr>
        <w:t>Почему ребенок сопротивляется?</w:t>
      </w:r>
      <w:r w:rsidRPr="00901EC6">
        <w:rPr>
          <w:rFonts w:ascii="Times New Roman" w:eastAsia="Times New Roman" w:hAnsi="Times New Roman" w:cs="Times New Roman"/>
          <w:sz w:val="24"/>
          <w:szCs w:val="24"/>
          <w:lang w:eastAsia="ru-RU"/>
        </w:rPr>
        <w:t xml:space="preserve"> Какие психологические факторы могут вызывать негативную реакцию, и как педагогу и родителям изменить мотивацию ребенка?</w:t>
      </w:r>
    </w:p>
    <w:p w14:paraId="4F9367DF" w14:textId="77777777" w:rsidR="00246175" w:rsidRPr="00901EC6" w:rsidRDefault="00246175" w:rsidP="00246175">
      <w:pPr>
        <w:spacing w:after="0" w:line="240" w:lineRule="auto"/>
        <w:rPr>
          <w:rFonts w:ascii="Times New Roman" w:eastAsia="Times New Roman" w:hAnsi="Times New Roman" w:cs="Times New Roman"/>
          <w:sz w:val="24"/>
          <w:szCs w:val="24"/>
          <w:lang w:eastAsia="ru-RU"/>
        </w:rPr>
      </w:pPr>
      <w:r w:rsidRPr="00901EC6">
        <w:rPr>
          <w:rFonts w:ascii="Times New Roman" w:eastAsia="Times New Roman" w:hAnsi="Times New Roman" w:cs="Times New Roman"/>
          <w:sz w:val="24"/>
          <w:szCs w:val="24"/>
          <w:lang w:eastAsia="ru-RU"/>
        </w:rPr>
        <w:pict w14:anchorId="5782334B">
          <v:rect id="_x0000_i1025" style="width:0;height:1.5pt" o:hralign="center" o:hrstd="t" o:hr="t" fillcolor="#a0a0a0" stroked="f"/>
        </w:pict>
      </w:r>
    </w:p>
    <w:p w14:paraId="6504C847" w14:textId="6B0F3453" w:rsidR="00246175" w:rsidRPr="00901EC6" w:rsidRDefault="00246175" w:rsidP="0024617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01EC6">
        <w:rPr>
          <w:rFonts w:ascii="Times New Roman" w:eastAsia="Times New Roman" w:hAnsi="Times New Roman" w:cs="Times New Roman"/>
          <w:b/>
          <w:bCs/>
          <w:sz w:val="27"/>
          <w:szCs w:val="27"/>
          <w:lang w:eastAsia="ru-RU"/>
        </w:rPr>
        <w:t xml:space="preserve">Практическое задание </w:t>
      </w:r>
      <w:r>
        <w:rPr>
          <w:rFonts w:ascii="Times New Roman" w:eastAsia="Times New Roman" w:hAnsi="Times New Roman" w:cs="Times New Roman"/>
          <w:b/>
          <w:bCs/>
          <w:sz w:val="27"/>
          <w:szCs w:val="27"/>
          <w:lang w:eastAsia="ru-RU"/>
        </w:rPr>
        <w:t>2</w:t>
      </w:r>
      <w:r w:rsidRPr="00901EC6">
        <w:rPr>
          <w:rFonts w:ascii="Times New Roman" w:eastAsia="Times New Roman" w:hAnsi="Times New Roman" w:cs="Times New Roman"/>
          <w:b/>
          <w:bCs/>
          <w:sz w:val="27"/>
          <w:szCs w:val="27"/>
          <w:lang w:eastAsia="ru-RU"/>
        </w:rPr>
        <w:t>: Анализ видеофрагмента (или сценария)</w:t>
      </w:r>
    </w:p>
    <w:p w14:paraId="038425B6" w14:textId="77777777" w:rsidR="00246175" w:rsidRPr="00901EC6" w:rsidRDefault="00246175" w:rsidP="00246175">
      <w:pPr>
        <w:spacing w:before="100" w:beforeAutospacing="1" w:after="100" w:afterAutospacing="1" w:line="240" w:lineRule="auto"/>
        <w:rPr>
          <w:rFonts w:ascii="Times New Roman" w:eastAsia="Times New Roman" w:hAnsi="Times New Roman" w:cs="Times New Roman"/>
          <w:sz w:val="24"/>
          <w:szCs w:val="24"/>
          <w:lang w:eastAsia="ru-RU"/>
        </w:rPr>
      </w:pPr>
      <w:r w:rsidRPr="00901EC6">
        <w:rPr>
          <w:rFonts w:ascii="Times New Roman" w:eastAsia="Times New Roman" w:hAnsi="Times New Roman" w:cs="Times New Roman"/>
          <w:b/>
          <w:bCs/>
          <w:sz w:val="24"/>
          <w:szCs w:val="24"/>
          <w:lang w:eastAsia="ru-RU"/>
        </w:rPr>
        <w:t>Цель:</w:t>
      </w:r>
      <w:r w:rsidRPr="00901EC6">
        <w:rPr>
          <w:rFonts w:ascii="Times New Roman" w:eastAsia="Times New Roman" w:hAnsi="Times New Roman" w:cs="Times New Roman"/>
          <w:sz w:val="24"/>
          <w:szCs w:val="24"/>
          <w:lang w:eastAsia="ru-RU"/>
        </w:rPr>
        <w:t xml:space="preserve"> Развитие навыков наблюдения и объективного описания речевых проявлений.</w:t>
      </w:r>
    </w:p>
    <w:p w14:paraId="7FA76964" w14:textId="77777777" w:rsidR="00246175" w:rsidRPr="00901EC6" w:rsidRDefault="00246175" w:rsidP="00246175">
      <w:pPr>
        <w:spacing w:before="100" w:beforeAutospacing="1" w:after="100" w:afterAutospacing="1" w:line="240" w:lineRule="auto"/>
        <w:rPr>
          <w:rFonts w:ascii="Times New Roman" w:eastAsia="Times New Roman" w:hAnsi="Times New Roman" w:cs="Times New Roman"/>
          <w:sz w:val="24"/>
          <w:szCs w:val="24"/>
          <w:lang w:eastAsia="ru-RU"/>
        </w:rPr>
      </w:pPr>
      <w:r w:rsidRPr="00901EC6">
        <w:rPr>
          <w:rFonts w:ascii="Times New Roman" w:eastAsia="Times New Roman" w:hAnsi="Times New Roman" w:cs="Times New Roman"/>
          <w:b/>
          <w:bCs/>
          <w:sz w:val="24"/>
          <w:szCs w:val="24"/>
          <w:lang w:eastAsia="ru-RU"/>
        </w:rPr>
        <w:t>Инструкция:</w:t>
      </w:r>
      <w:r w:rsidRPr="00901EC6">
        <w:rPr>
          <w:rFonts w:ascii="Times New Roman" w:eastAsia="Times New Roman" w:hAnsi="Times New Roman" w:cs="Times New Roman"/>
          <w:sz w:val="24"/>
          <w:szCs w:val="24"/>
          <w:lang w:eastAsia="ru-RU"/>
        </w:rPr>
        <w:t xml:space="preserve"> Представьте, что вы смотрите видеозапись занятия сурдопедагога с ребенком 6 лет.</w:t>
      </w:r>
    </w:p>
    <w:p w14:paraId="54831CF5" w14:textId="77777777" w:rsidR="00246175" w:rsidRPr="00901EC6" w:rsidRDefault="00246175" w:rsidP="00246175">
      <w:pPr>
        <w:spacing w:before="100" w:beforeAutospacing="1" w:after="100" w:afterAutospacing="1" w:line="240" w:lineRule="auto"/>
        <w:rPr>
          <w:rFonts w:ascii="Times New Roman" w:eastAsia="Times New Roman" w:hAnsi="Times New Roman" w:cs="Times New Roman"/>
          <w:sz w:val="24"/>
          <w:szCs w:val="24"/>
          <w:lang w:eastAsia="ru-RU"/>
        </w:rPr>
      </w:pPr>
      <w:r w:rsidRPr="00901EC6">
        <w:rPr>
          <w:rFonts w:ascii="Times New Roman" w:eastAsia="Times New Roman" w:hAnsi="Times New Roman" w:cs="Times New Roman"/>
          <w:b/>
          <w:bCs/>
          <w:sz w:val="24"/>
          <w:szCs w:val="24"/>
          <w:lang w:eastAsia="ru-RU"/>
        </w:rPr>
        <w:t>Что вы наблюдаете:</w:t>
      </w:r>
      <w:r w:rsidRPr="00901EC6">
        <w:rPr>
          <w:rFonts w:ascii="Times New Roman" w:eastAsia="Times New Roman" w:hAnsi="Times New Roman" w:cs="Times New Roman"/>
          <w:sz w:val="24"/>
          <w:szCs w:val="24"/>
          <w:lang w:eastAsia="ru-RU"/>
        </w:rPr>
        <w:t xml:space="preserve"> Ребенок пытается повторить фразу «Маша моет раму». Педагог сидит напротив него, четко артикулируя. Ребенок смотрит на губы педагога. Его произношение смазанное: фраза звучит как </w:t>
      </w:r>
      <w:r w:rsidRPr="00901EC6">
        <w:rPr>
          <w:rFonts w:ascii="Times New Roman" w:eastAsia="Times New Roman" w:hAnsi="Times New Roman" w:cs="Times New Roman"/>
          <w:i/>
          <w:iCs/>
          <w:sz w:val="24"/>
          <w:szCs w:val="24"/>
          <w:lang w:eastAsia="ru-RU"/>
        </w:rPr>
        <w:t>«</w:t>
      </w:r>
      <w:proofErr w:type="spellStart"/>
      <w:r w:rsidRPr="00901EC6">
        <w:rPr>
          <w:rFonts w:ascii="Times New Roman" w:eastAsia="Times New Roman" w:hAnsi="Times New Roman" w:cs="Times New Roman"/>
          <w:i/>
          <w:iCs/>
          <w:sz w:val="24"/>
          <w:szCs w:val="24"/>
          <w:lang w:eastAsia="ru-RU"/>
        </w:rPr>
        <w:t>Ма</w:t>
      </w:r>
      <w:proofErr w:type="spellEnd"/>
      <w:r w:rsidRPr="00901EC6">
        <w:rPr>
          <w:rFonts w:ascii="Times New Roman" w:eastAsia="Times New Roman" w:hAnsi="Times New Roman" w:cs="Times New Roman"/>
          <w:i/>
          <w:iCs/>
          <w:sz w:val="24"/>
          <w:szCs w:val="24"/>
          <w:lang w:eastAsia="ru-RU"/>
        </w:rPr>
        <w:t xml:space="preserve">-а </w:t>
      </w:r>
      <w:proofErr w:type="spellStart"/>
      <w:r w:rsidRPr="00901EC6">
        <w:rPr>
          <w:rFonts w:ascii="Times New Roman" w:eastAsia="Times New Roman" w:hAnsi="Times New Roman" w:cs="Times New Roman"/>
          <w:i/>
          <w:iCs/>
          <w:sz w:val="24"/>
          <w:szCs w:val="24"/>
          <w:lang w:eastAsia="ru-RU"/>
        </w:rPr>
        <w:t>ое</w:t>
      </w:r>
      <w:proofErr w:type="spellEnd"/>
      <w:r w:rsidRPr="00901EC6">
        <w:rPr>
          <w:rFonts w:ascii="Times New Roman" w:eastAsia="Times New Roman" w:hAnsi="Times New Roman" w:cs="Times New Roman"/>
          <w:i/>
          <w:iCs/>
          <w:sz w:val="24"/>
          <w:szCs w:val="24"/>
          <w:lang w:eastAsia="ru-RU"/>
        </w:rPr>
        <w:t xml:space="preserve"> ау»</w:t>
      </w:r>
      <w:r w:rsidRPr="00901EC6">
        <w:rPr>
          <w:rFonts w:ascii="Times New Roman" w:eastAsia="Times New Roman" w:hAnsi="Times New Roman" w:cs="Times New Roman"/>
          <w:sz w:val="24"/>
          <w:szCs w:val="24"/>
          <w:lang w:eastAsia="ru-RU"/>
        </w:rPr>
        <w:t>. Педагог кладет руку ребенка себе на горло, чтобы тот почувствовал вибрацию голоса, затем просит ребенка положить свою вторую руку себе на горло. При произнесении фразы ребенок сильно напрягает мышцы шеи, дыхание прерывистое, голос очень тихий.</w:t>
      </w:r>
    </w:p>
    <w:p w14:paraId="44FAD81E" w14:textId="77777777" w:rsidR="00246175" w:rsidRPr="00901EC6" w:rsidRDefault="00246175" w:rsidP="00246175">
      <w:pPr>
        <w:spacing w:before="100" w:beforeAutospacing="1" w:after="100" w:afterAutospacing="1" w:line="240" w:lineRule="auto"/>
        <w:rPr>
          <w:rFonts w:ascii="Times New Roman" w:eastAsia="Times New Roman" w:hAnsi="Times New Roman" w:cs="Times New Roman"/>
          <w:sz w:val="24"/>
          <w:szCs w:val="24"/>
          <w:lang w:eastAsia="ru-RU"/>
        </w:rPr>
      </w:pPr>
      <w:r w:rsidRPr="00901EC6">
        <w:rPr>
          <w:rFonts w:ascii="Times New Roman" w:eastAsia="Times New Roman" w:hAnsi="Times New Roman" w:cs="Times New Roman"/>
          <w:b/>
          <w:bCs/>
          <w:sz w:val="24"/>
          <w:szCs w:val="24"/>
          <w:lang w:eastAsia="ru-RU"/>
        </w:rPr>
        <w:t>Задание:</w:t>
      </w:r>
      <w:r w:rsidRPr="00901EC6">
        <w:rPr>
          <w:rFonts w:ascii="Times New Roman" w:eastAsia="Times New Roman" w:hAnsi="Times New Roman" w:cs="Times New Roman"/>
          <w:sz w:val="24"/>
          <w:szCs w:val="24"/>
          <w:lang w:eastAsia="ru-RU"/>
        </w:rPr>
        <w:t xml:space="preserve"> Опишите основные трудности ребенка, которые вы зафиксировали. Составьте список из 3 приоритетных направлений работы на ближайшие несколько занятий, основываясь на увиденном. (Например: работа над речевым дыханием, снятие мышечного напряжения, развитие силы голоса).</w:t>
      </w:r>
    </w:p>
    <w:p w14:paraId="3B4FAB80" w14:textId="77777777" w:rsidR="0033413F" w:rsidRDefault="0033413F" w:rsidP="0033413F">
      <w:pPr>
        <w:ind w:right="693"/>
      </w:pPr>
    </w:p>
    <w:sectPr w:rsidR="0033413F" w:rsidSect="0015664A">
      <w:pgSz w:w="12240" w:h="15840"/>
      <w:pgMar w:top="1134" w:right="567" w:bottom="1134" w:left="1701"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360C7"/>
    <w:multiLevelType w:val="multilevel"/>
    <w:tmpl w:val="E7148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FEB"/>
    <w:rsid w:val="0015664A"/>
    <w:rsid w:val="00182669"/>
    <w:rsid w:val="00246175"/>
    <w:rsid w:val="00254FEB"/>
    <w:rsid w:val="00334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D2B83"/>
  <w15:chartTrackingRefBased/>
  <w15:docId w15:val="{4044F75B-CF23-4DC4-A4EE-F973866F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1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2026-06-19T13:22:00Z</dcterms:created>
  <dcterms:modified xsi:type="dcterms:W3CDTF">2026-06-19T13:24:00Z</dcterms:modified>
</cp:coreProperties>
</file>