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004B" w:rsidRPr="0020362C" w:rsidRDefault="0058004B" w:rsidP="00C24254">
      <w:pPr>
        <w:spacing w:line="276" w:lineRule="auto"/>
        <w:ind w:right="-1"/>
        <w:rPr>
          <w:sz w:val="24"/>
          <w:szCs w:val="24"/>
        </w:rPr>
      </w:pPr>
    </w:p>
    <w:p w:rsidR="0058004B" w:rsidRPr="0020362C" w:rsidRDefault="0058004B" w:rsidP="00C24254">
      <w:pPr>
        <w:spacing w:line="276" w:lineRule="auto"/>
        <w:ind w:right="-1"/>
        <w:jc w:val="center"/>
        <w:rPr>
          <w:sz w:val="24"/>
          <w:szCs w:val="24"/>
        </w:rPr>
      </w:pPr>
      <w:r w:rsidRPr="0020362C">
        <w:rPr>
          <w:sz w:val="24"/>
          <w:szCs w:val="24"/>
        </w:rPr>
        <w:t>«</w:t>
      </w:r>
      <w:r w:rsidR="005E0F49">
        <w:rPr>
          <w:b/>
          <w:bCs/>
          <w:iCs/>
          <w:spacing w:val="-3"/>
          <w:sz w:val="24"/>
          <w:szCs w:val="24"/>
          <w:u w:val="single"/>
        </w:rPr>
        <w:t>ПСИХОЛОГИЯ</w:t>
      </w:r>
      <w:r w:rsidRPr="0020362C">
        <w:rPr>
          <w:sz w:val="24"/>
          <w:szCs w:val="24"/>
        </w:rPr>
        <w:t>»</w:t>
      </w:r>
    </w:p>
    <w:p w:rsidR="0058004B" w:rsidRPr="0020362C" w:rsidRDefault="005E0F49" w:rsidP="005E0F49">
      <w:pPr>
        <w:ind w:firstLine="540"/>
        <w:jc w:val="center"/>
        <w:rPr>
          <w:b/>
          <w:bCs/>
          <w:sz w:val="24"/>
          <w:szCs w:val="24"/>
        </w:rPr>
      </w:pPr>
      <w:r w:rsidRPr="0020362C">
        <w:rPr>
          <w:b/>
          <w:bCs/>
          <w:sz w:val="24"/>
          <w:szCs w:val="24"/>
        </w:rPr>
        <w:t xml:space="preserve"> </w:t>
      </w:r>
    </w:p>
    <w:p w:rsidR="0058004B" w:rsidRPr="0020362C" w:rsidRDefault="0058004B" w:rsidP="00C24254">
      <w:pPr>
        <w:shd w:val="clear" w:color="auto" w:fill="FFFFFF"/>
        <w:overflowPunct w:val="0"/>
        <w:autoSpaceDE w:val="0"/>
        <w:autoSpaceDN w:val="0"/>
        <w:adjustRightInd w:val="0"/>
        <w:spacing w:line="247" w:lineRule="auto"/>
        <w:jc w:val="center"/>
        <w:textAlignment w:val="baseline"/>
        <w:outlineLvl w:val="0"/>
        <w:rPr>
          <w:b/>
          <w:bCs/>
          <w:sz w:val="24"/>
          <w:szCs w:val="24"/>
        </w:rPr>
      </w:pPr>
      <w:r w:rsidRPr="0020362C">
        <w:rPr>
          <w:b/>
          <w:bCs/>
          <w:sz w:val="24"/>
          <w:szCs w:val="24"/>
        </w:rPr>
        <w:t>ТЕМА №1 ПСИХОЛОГИЯ КАК НАУКА</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outlineLvl w:val="0"/>
        <w:rPr>
          <w:b/>
          <w:bCs/>
          <w:sz w:val="24"/>
          <w:szCs w:val="24"/>
        </w:rPr>
      </w:pP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outlineLvl w:val="0"/>
        <w:rPr>
          <w:b/>
          <w:bCs/>
          <w:sz w:val="24"/>
          <w:szCs w:val="24"/>
        </w:rPr>
      </w:pPr>
      <w:r w:rsidRPr="0020362C">
        <w:rPr>
          <w:b/>
          <w:bCs/>
          <w:sz w:val="24"/>
          <w:szCs w:val="24"/>
        </w:rPr>
        <w:t>1.Психология как наука</w:t>
      </w:r>
    </w:p>
    <w:p w:rsidR="0058004B" w:rsidRPr="0020362C" w:rsidRDefault="0058004B" w:rsidP="00C24254">
      <w:pPr>
        <w:shd w:val="clear" w:color="auto" w:fill="FFFFFF"/>
        <w:overflowPunct w:val="0"/>
        <w:autoSpaceDE w:val="0"/>
        <w:autoSpaceDN w:val="0"/>
        <w:adjustRightInd w:val="0"/>
        <w:ind w:firstLine="708"/>
        <w:textAlignment w:val="baseline"/>
        <w:outlineLvl w:val="0"/>
        <w:rPr>
          <w:b/>
          <w:bCs/>
          <w:sz w:val="24"/>
          <w:szCs w:val="24"/>
        </w:rPr>
      </w:pPr>
      <w:r w:rsidRPr="0020362C">
        <w:rPr>
          <w:b/>
          <w:bCs/>
          <w:sz w:val="24"/>
          <w:szCs w:val="24"/>
        </w:rPr>
        <w:t>2.Отрасли психологии</w:t>
      </w:r>
    </w:p>
    <w:p w:rsidR="0058004B" w:rsidRPr="0020362C" w:rsidRDefault="0058004B" w:rsidP="00C24254">
      <w:pPr>
        <w:shd w:val="clear" w:color="auto" w:fill="FFFFFF"/>
        <w:overflowPunct w:val="0"/>
        <w:autoSpaceDE w:val="0"/>
        <w:autoSpaceDN w:val="0"/>
        <w:adjustRightInd w:val="0"/>
        <w:ind w:firstLine="708"/>
        <w:textAlignment w:val="baseline"/>
        <w:outlineLvl w:val="0"/>
        <w:rPr>
          <w:sz w:val="24"/>
          <w:szCs w:val="24"/>
        </w:rPr>
      </w:pPr>
      <w:r w:rsidRPr="0020362C">
        <w:rPr>
          <w:b/>
          <w:bCs/>
          <w:sz w:val="24"/>
          <w:szCs w:val="24"/>
        </w:rPr>
        <w:t>3.Методы психологии</w:t>
      </w:r>
    </w:p>
    <w:p w:rsidR="00F06877" w:rsidRPr="0020362C" w:rsidRDefault="00F06877" w:rsidP="00F06877">
      <w:pPr>
        <w:shd w:val="clear" w:color="auto" w:fill="FFFFFF"/>
        <w:overflowPunct w:val="0"/>
        <w:autoSpaceDE w:val="0"/>
        <w:autoSpaceDN w:val="0"/>
        <w:adjustRightInd w:val="0"/>
        <w:spacing w:line="247" w:lineRule="auto"/>
        <w:ind w:firstLine="708"/>
        <w:jc w:val="both"/>
        <w:textAlignment w:val="baseline"/>
        <w:outlineLvl w:val="0"/>
        <w:rPr>
          <w:b/>
          <w:bCs/>
          <w:sz w:val="24"/>
          <w:szCs w:val="24"/>
        </w:rPr>
      </w:pPr>
    </w:p>
    <w:p w:rsidR="0058004B" w:rsidRPr="0020362C" w:rsidRDefault="00F06877" w:rsidP="00F06877">
      <w:pPr>
        <w:shd w:val="clear" w:color="auto" w:fill="FFFFFF"/>
        <w:overflowPunct w:val="0"/>
        <w:autoSpaceDE w:val="0"/>
        <w:autoSpaceDN w:val="0"/>
        <w:adjustRightInd w:val="0"/>
        <w:spacing w:line="247" w:lineRule="auto"/>
        <w:ind w:firstLine="708"/>
        <w:jc w:val="center"/>
        <w:textAlignment w:val="baseline"/>
        <w:outlineLvl w:val="0"/>
        <w:rPr>
          <w:b/>
          <w:bCs/>
          <w:sz w:val="24"/>
          <w:szCs w:val="24"/>
        </w:rPr>
      </w:pPr>
      <w:r w:rsidRPr="0020362C">
        <w:rPr>
          <w:b/>
          <w:bCs/>
          <w:sz w:val="24"/>
          <w:szCs w:val="24"/>
        </w:rPr>
        <w:t>1.Психология как наука</w:t>
      </w:r>
    </w:p>
    <w:p w:rsidR="0058004B" w:rsidRPr="0020362C" w:rsidRDefault="0058004B" w:rsidP="00C24254">
      <w:pPr>
        <w:spacing w:line="247" w:lineRule="auto"/>
        <w:ind w:firstLine="708"/>
        <w:jc w:val="both"/>
        <w:rPr>
          <w:color w:val="000000"/>
          <w:sz w:val="24"/>
          <w:szCs w:val="24"/>
        </w:rPr>
      </w:pPr>
      <w:r w:rsidRPr="0020362C">
        <w:rPr>
          <w:color w:val="000000"/>
          <w:sz w:val="24"/>
          <w:szCs w:val="24"/>
        </w:rPr>
        <w:t xml:space="preserve">Психология изучает внутренний мир человека как сознательного субъекта общественного развития, который следует учитывать в процессе воспитания и обучения, при прогнозировании поведения и деятельности людей. Термин психология происходит из греческого языка: «психе», что значит душа и «логос» – слово, учение. Но это только краткое определение, которое не дает полного представления о психике человека как некой реальности. Для того чтобы наиболее полно и правильно понять предмет психологии, нужно хотя бы в общем раскрыть сущность психических явлений, которые выступают в форме внутренних переживаний (ощущений, мыслей, чувств), недоступных прямому наблюдению и именуемых психикой, а также формирование знаний о них в истории развития человеческого общества. </w:t>
      </w:r>
    </w:p>
    <w:p w:rsidR="0058004B" w:rsidRPr="0020362C" w:rsidRDefault="0058004B" w:rsidP="00C24254">
      <w:pPr>
        <w:spacing w:line="247" w:lineRule="auto"/>
        <w:ind w:firstLine="708"/>
        <w:jc w:val="both"/>
        <w:rPr>
          <w:sz w:val="24"/>
          <w:szCs w:val="24"/>
        </w:rPr>
      </w:pPr>
      <w:r w:rsidRPr="0020362C">
        <w:rPr>
          <w:color w:val="000000"/>
          <w:sz w:val="24"/>
          <w:szCs w:val="24"/>
        </w:rPr>
        <w:t xml:space="preserve">Еще в древности человек заметил, что существуют вещественные (окружающая природа, люди, различные предметы) и невещественные (образы различных людей и предметов, воспоминания о них, переживания) явления, а </w:t>
      </w:r>
      <w:proofErr w:type="gramStart"/>
      <w:r w:rsidRPr="0020362C">
        <w:rPr>
          <w:color w:val="000000"/>
          <w:sz w:val="24"/>
          <w:szCs w:val="24"/>
        </w:rPr>
        <w:t>так-же</w:t>
      </w:r>
      <w:proofErr w:type="gramEnd"/>
      <w:r w:rsidRPr="0020362C">
        <w:rPr>
          <w:color w:val="000000"/>
          <w:sz w:val="24"/>
          <w:szCs w:val="24"/>
        </w:rPr>
        <w:t xml:space="preserve"> явления таинственные и часто трудно объяснимые. Не имея возможности правильно понять эти явления, объяснить их природу и причины возникновения, люди стали считать, что они существуют самостоятельно, независимо от окружающего мира. Так возникли и оформились материализм и идеализм. Это два принципиально противоположных, взаимоисключающих друг друга философских направления.</w:t>
      </w:r>
    </w:p>
    <w:p w:rsidR="0058004B" w:rsidRPr="0020362C" w:rsidRDefault="0058004B" w:rsidP="00C24254">
      <w:pPr>
        <w:spacing w:line="247" w:lineRule="auto"/>
        <w:ind w:firstLine="708"/>
        <w:jc w:val="both"/>
        <w:rPr>
          <w:color w:val="000000"/>
          <w:sz w:val="24"/>
          <w:szCs w:val="24"/>
        </w:rPr>
      </w:pPr>
      <w:r w:rsidRPr="0020362C">
        <w:rPr>
          <w:color w:val="000000"/>
          <w:sz w:val="24"/>
          <w:szCs w:val="24"/>
        </w:rPr>
        <w:t>Борьба между этими направлениями началась более двух тысяч лет назад и продолжается до сих пор. Необходимо иметь в виду, что если появление идеализма можно объяснить низким уровнем знаний людей на ранних этапах развития человеческого общества, то сохранение идеализма до настоящего времени порождается стремлением высших социальных групп использовать его для обоснования и упрочения своего привилегированного положения.</w:t>
      </w:r>
    </w:p>
    <w:p w:rsidR="0058004B" w:rsidRPr="0020362C" w:rsidRDefault="0058004B" w:rsidP="00C24254">
      <w:pPr>
        <w:spacing w:line="247" w:lineRule="auto"/>
        <w:ind w:firstLine="708"/>
        <w:jc w:val="both"/>
        <w:rPr>
          <w:color w:val="000000"/>
          <w:sz w:val="24"/>
          <w:szCs w:val="24"/>
        </w:rPr>
      </w:pPr>
      <w:r w:rsidRPr="0020362C">
        <w:rPr>
          <w:color w:val="000000"/>
          <w:sz w:val="24"/>
          <w:szCs w:val="24"/>
        </w:rPr>
        <w:t xml:space="preserve">Суть </w:t>
      </w:r>
      <w:r w:rsidRPr="0020362C">
        <w:rPr>
          <w:b/>
          <w:color w:val="000000"/>
          <w:sz w:val="24"/>
          <w:szCs w:val="24"/>
        </w:rPr>
        <w:t xml:space="preserve">идеалистического </w:t>
      </w:r>
      <w:r w:rsidRPr="0020362C">
        <w:rPr>
          <w:color w:val="000000"/>
          <w:sz w:val="24"/>
          <w:szCs w:val="24"/>
        </w:rPr>
        <w:t xml:space="preserve">понимания психических явлений заключается в том, что психика рассматривается как нечто первичное, как то, что существует самостоятельно и не зависит от материи. </w:t>
      </w:r>
    </w:p>
    <w:p w:rsidR="0058004B" w:rsidRPr="0020362C" w:rsidRDefault="0058004B" w:rsidP="00C24254">
      <w:pPr>
        <w:spacing w:line="247" w:lineRule="auto"/>
        <w:ind w:firstLine="708"/>
        <w:jc w:val="both"/>
        <w:rPr>
          <w:sz w:val="24"/>
          <w:szCs w:val="24"/>
        </w:rPr>
      </w:pPr>
      <w:r w:rsidRPr="0020362C">
        <w:rPr>
          <w:b/>
          <w:color w:val="000000"/>
          <w:sz w:val="24"/>
          <w:szCs w:val="24"/>
        </w:rPr>
        <w:t>Материалистическое</w:t>
      </w:r>
      <w:r w:rsidRPr="0020362C">
        <w:rPr>
          <w:color w:val="000000"/>
          <w:sz w:val="24"/>
          <w:szCs w:val="24"/>
        </w:rPr>
        <w:t xml:space="preserve"> же понимание психики в противовес идеалистическому выражается в том, что психика рассматривается как вторичное явление, т. е. производное от материи, а материя – как первичное, т. е. как основа психики. [3]</w:t>
      </w:r>
    </w:p>
    <w:p w:rsidR="0058004B" w:rsidRPr="0020362C" w:rsidRDefault="0058004B" w:rsidP="00C24254">
      <w:pPr>
        <w:spacing w:line="247" w:lineRule="auto"/>
        <w:ind w:firstLine="708"/>
        <w:jc w:val="both"/>
        <w:rPr>
          <w:b/>
          <w:color w:val="FF0000"/>
          <w:sz w:val="24"/>
          <w:szCs w:val="24"/>
        </w:rPr>
      </w:pPr>
      <w:r w:rsidRPr="0020362C">
        <w:rPr>
          <w:b/>
          <w:color w:val="000000"/>
          <w:sz w:val="24"/>
          <w:szCs w:val="24"/>
        </w:rPr>
        <w:t>Понятие «психология» возникло в средневековом европейском богословии, а в науку было введено в XVIII в. немецким ученым Христианом Вольфом</w:t>
      </w:r>
    </w:p>
    <w:p w:rsidR="0058004B" w:rsidRPr="0020362C" w:rsidRDefault="0058004B" w:rsidP="00C24254">
      <w:pPr>
        <w:spacing w:line="247" w:lineRule="auto"/>
        <w:ind w:firstLine="708"/>
        <w:jc w:val="both"/>
        <w:rPr>
          <w:color w:val="000000"/>
          <w:sz w:val="24"/>
          <w:szCs w:val="24"/>
        </w:rPr>
      </w:pPr>
      <w:r w:rsidRPr="0020362C">
        <w:rPr>
          <w:color w:val="000000"/>
          <w:sz w:val="24"/>
          <w:szCs w:val="24"/>
        </w:rPr>
        <w:t xml:space="preserve">Термин «психология» образован от двух греческих слов: </w:t>
      </w:r>
      <w:proofErr w:type="spellStart"/>
      <w:r w:rsidRPr="0020362C">
        <w:rPr>
          <w:color w:val="000000"/>
          <w:sz w:val="24"/>
          <w:szCs w:val="24"/>
        </w:rPr>
        <w:t>psyche</w:t>
      </w:r>
      <w:proofErr w:type="spellEnd"/>
      <w:r w:rsidRPr="0020362C">
        <w:rPr>
          <w:color w:val="000000"/>
          <w:sz w:val="24"/>
          <w:szCs w:val="24"/>
        </w:rPr>
        <w:t xml:space="preserve"> – душа, психика и </w:t>
      </w:r>
      <w:proofErr w:type="spellStart"/>
      <w:r w:rsidRPr="0020362C">
        <w:rPr>
          <w:color w:val="000000"/>
          <w:sz w:val="24"/>
          <w:szCs w:val="24"/>
        </w:rPr>
        <w:t>logos</w:t>
      </w:r>
      <w:proofErr w:type="spellEnd"/>
      <w:r w:rsidRPr="0020362C">
        <w:rPr>
          <w:color w:val="000000"/>
          <w:sz w:val="24"/>
          <w:szCs w:val="24"/>
        </w:rPr>
        <w:t xml:space="preserve"> – знание, осмысление, изучение</w:t>
      </w:r>
    </w:p>
    <w:p w:rsidR="0058004B" w:rsidRPr="0020362C" w:rsidRDefault="0058004B" w:rsidP="00C24254">
      <w:pPr>
        <w:spacing w:line="247" w:lineRule="auto"/>
        <w:ind w:firstLine="708"/>
        <w:jc w:val="both"/>
        <w:rPr>
          <w:color w:val="000000"/>
          <w:sz w:val="24"/>
          <w:szCs w:val="24"/>
        </w:rPr>
      </w:pPr>
      <w:r w:rsidRPr="0020362C">
        <w:rPr>
          <w:color w:val="000000"/>
          <w:sz w:val="24"/>
          <w:szCs w:val="24"/>
        </w:rPr>
        <w:t>В дословном значении психология – это знание о психике, наука, изучающая ее. Психика есть свойство высокоорганизованной живой материи, субъективное отражение объективного мира, необходимое человеку (или животному) для активной деятельности в нем и управления своим поведением</w:t>
      </w:r>
    </w:p>
    <w:p w:rsidR="0058004B" w:rsidRPr="0020362C" w:rsidRDefault="0058004B" w:rsidP="00C24254">
      <w:pPr>
        <w:spacing w:line="247" w:lineRule="auto"/>
        <w:ind w:firstLine="708"/>
        <w:jc w:val="both"/>
        <w:rPr>
          <w:color w:val="000000"/>
          <w:sz w:val="24"/>
          <w:szCs w:val="24"/>
        </w:rPr>
      </w:pPr>
      <w:r w:rsidRPr="0020362C">
        <w:rPr>
          <w:color w:val="000000"/>
          <w:sz w:val="24"/>
          <w:szCs w:val="24"/>
        </w:rPr>
        <w:t xml:space="preserve">Во втором, наиболее распространенном значении слово «психология» относят к самой психической, «душевной» жизни, выделяя тем самым особую реальность. Психология проявляется как совокупность типичных для человека (или групп людей) </w:t>
      </w:r>
      <w:r w:rsidRPr="0020362C">
        <w:rPr>
          <w:color w:val="000000"/>
          <w:sz w:val="24"/>
          <w:szCs w:val="24"/>
        </w:rPr>
        <w:lastRenderedPageBreak/>
        <w:t>способов поведения, общения, познания окружающего мира, убеждений и предпочтений, черт характера.</w:t>
      </w:r>
    </w:p>
    <w:p w:rsidR="0058004B" w:rsidRPr="0020362C" w:rsidRDefault="0058004B" w:rsidP="00C24254">
      <w:pPr>
        <w:spacing w:line="247" w:lineRule="auto"/>
        <w:ind w:firstLine="708"/>
        <w:jc w:val="both"/>
        <w:rPr>
          <w:color w:val="000000"/>
          <w:sz w:val="24"/>
          <w:szCs w:val="24"/>
        </w:rPr>
      </w:pPr>
      <w:r w:rsidRPr="0020362C">
        <w:rPr>
          <w:color w:val="000000"/>
          <w:sz w:val="24"/>
          <w:szCs w:val="24"/>
        </w:rPr>
        <w:t>Своим названием и первым определением психология обязана греческой мифологии. Эрот, сын Афродиты, влюбился в очень красивую молодую девушку Психею. Но Афродита была недовольна, что ее сын, бог-небожитель, хочет соединить судьбу с простой смертной, и прилагала все усилия, чтобы разлучить влюбленных, заставляя Психею пройти через ряд испытаний. Но любовь Психеи была так сильна, а ее стремление вновь встретиться с Эротом так велико, что боги решили помочь ей выполнить все требования Афродиты. Эроту в свою очередь удалось убедить Зевса – верховное божество греков – превратить Психею в богиню, сделав ее бессмертной. Так влюбленные соединились навеки.</w:t>
      </w:r>
    </w:p>
    <w:p w:rsidR="0058004B" w:rsidRPr="0020362C" w:rsidRDefault="0058004B" w:rsidP="00C24254">
      <w:pPr>
        <w:spacing w:line="247" w:lineRule="auto"/>
        <w:ind w:firstLine="708"/>
        <w:jc w:val="both"/>
        <w:rPr>
          <w:color w:val="000000"/>
          <w:sz w:val="24"/>
          <w:szCs w:val="24"/>
        </w:rPr>
      </w:pPr>
      <w:r w:rsidRPr="0020362C">
        <w:rPr>
          <w:color w:val="000000"/>
          <w:sz w:val="24"/>
          <w:szCs w:val="24"/>
        </w:rPr>
        <w:t>Для греков этот миф был классическим образцом истинной любви, высшей реализацией человеческой души. Поэтому Психея – смертная, обретшая бессмертие, – стала символом души, ищущей свой идеал.</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sz w:val="24"/>
          <w:szCs w:val="24"/>
        </w:rPr>
      </w:pPr>
      <w:r w:rsidRPr="0020362C">
        <w:rPr>
          <w:sz w:val="24"/>
          <w:szCs w:val="24"/>
        </w:rPr>
        <w:t>Психология прошла длинный путь развития, при этом изменялось понимание ее объекта предмета и целей. Можно выделить несколько основных этапов</w:t>
      </w:r>
      <w:r w:rsidRPr="0020362C">
        <w:rPr>
          <w:iCs/>
          <w:sz w:val="24"/>
          <w:szCs w:val="24"/>
        </w:rPr>
        <w:t>.</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sz w:val="24"/>
          <w:szCs w:val="24"/>
        </w:rPr>
      </w:pPr>
    </w:p>
    <w:p w:rsidR="0058004B" w:rsidRPr="0020362C" w:rsidRDefault="0058004B" w:rsidP="00C24254">
      <w:pPr>
        <w:shd w:val="clear" w:color="auto" w:fill="FFFFFF"/>
        <w:overflowPunct w:val="0"/>
        <w:autoSpaceDE w:val="0"/>
        <w:autoSpaceDN w:val="0"/>
        <w:adjustRightInd w:val="0"/>
        <w:spacing w:line="247" w:lineRule="auto"/>
        <w:jc w:val="center"/>
        <w:textAlignment w:val="baseline"/>
        <w:rPr>
          <w:b/>
          <w:sz w:val="24"/>
          <w:szCs w:val="24"/>
        </w:rPr>
      </w:pPr>
      <w:r w:rsidRPr="0020362C">
        <w:rPr>
          <w:b/>
          <w:sz w:val="24"/>
          <w:szCs w:val="24"/>
        </w:rPr>
        <w:t>Четыре этапа становления предмета психологии:</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b/>
          <w:sz w:val="24"/>
          <w:szCs w:val="24"/>
        </w:rPr>
      </w:pP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sz w:val="24"/>
          <w:szCs w:val="24"/>
        </w:rPr>
      </w:pPr>
      <w:r w:rsidRPr="0020362C">
        <w:rPr>
          <w:b/>
          <w:sz w:val="24"/>
          <w:szCs w:val="24"/>
        </w:rPr>
        <w:t>1-й этап (</w:t>
      </w:r>
      <w:r w:rsidRPr="0020362C">
        <w:rPr>
          <w:b/>
          <w:sz w:val="24"/>
          <w:szCs w:val="24"/>
          <w:lang w:val="en-US"/>
        </w:rPr>
        <w:t>V</w:t>
      </w:r>
      <w:r w:rsidRPr="0020362C">
        <w:rPr>
          <w:b/>
          <w:sz w:val="24"/>
          <w:szCs w:val="24"/>
        </w:rPr>
        <w:t xml:space="preserve"> в. до н.э.).</w:t>
      </w:r>
      <w:r w:rsidRPr="0020362C">
        <w:rPr>
          <w:sz w:val="24"/>
          <w:szCs w:val="24"/>
        </w:rPr>
        <w:t xml:space="preserve"> Представления о душе: идеалистические (Платон); материалистические (Гераклит, Демокрит); дуалистические (Р. Декарт). </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sz w:val="24"/>
          <w:szCs w:val="24"/>
        </w:rPr>
      </w:pPr>
      <w:r w:rsidRPr="0020362C">
        <w:rPr>
          <w:b/>
          <w:sz w:val="24"/>
          <w:szCs w:val="24"/>
        </w:rPr>
        <w:t>2-й этап (</w:t>
      </w:r>
      <w:r w:rsidRPr="0020362C">
        <w:rPr>
          <w:b/>
          <w:sz w:val="24"/>
          <w:szCs w:val="24"/>
          <w:lang w:val="en-US"/>
        </w:rPr>
        <w:t>XVII</w:t>
      </w:r>
      <w:r w:rsidRPr="0020362C">
        <w:rPr>
          <w:b/>
          <w:sz w:val="24"/>
          <w:szCs w:val="24"/>
        </w:rPr>
        <w:t xml:space="preserve"> в.):</w:t>
      </w:r>
      <w:r w:rsidRPr="0020362C">
        <w:rPr>
          <w:sz w:val="24"/>
          <w:szCs w:val="24"/>
        </w:rPr>
        <w:t xml:space="preserve"> предмет изучения – сознание (Р. Декарт). Интроспективная психология (Дж. Локк, В. Вундт). </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sz w:val="24"/>
          <w:szCs w:val="24"/>
        </w:rPr>
      </w:pP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sz w:val="24"/>
          <w:szCs w:val="24"/>
        </w:rPr>
      </w:pPr>
      <w:r w:rsidRPr="0020362C">
        <w:rPr>
          <w:b/>
          <w:sz w:val="24"/>
          <w:szCs w:val="24"/>
        </w:rPr>
        <w:t>3-й этап (</w:t>
      </w:r>
      <w:r w:rsidRPr="0020362C">
        <w:rPr>
          <w:b/>
          <w:sz w:val="24"/>
          <w:szCs w:val="24"/>
          <w:lang w:val="en-US"/>
        </w:rPr>
        <w:t>XIX</w:t>
      </w:r>
      <w:r w:rsidRPr="0020362C">
        <w:rPr>
          <w:b/>
          <w:sz w:val="24"/>
          <w:szCs w:val="24"/>
        </w:rPr>
        <w:t xml:space="preserve"> в.):</w:t>
      </w:r>
      <w:r w:rsidRPr="0020362C">
        <w:rPr>
          <w:sz w:val="24"/>
          <w:szCs w:val="24"/>
        </w:rPr>
        <w:t xml:space="preserve"> предмет изучения – поведение; основное научное направление в американской психологии – бихевиоризм (Дж. Уотсон). Новые подходы к предмету психологического исследования и основные психологические направления: гештальтпсихология – В. Келер, М. </w:t>
      </w:r>
      <w:proofErr w:type="spellStart"/>
      <w:r w:rsidRPr="0020362C">
        <w:rPr>
          <w:sz w:val="24"/>
          <w:szCs w:val="24"/>
        </w:rPr>
        <w:t>Вертгеймер</w:t>
      </w:r>
      <w:proofErr w:type="spellEnd"/>
      <w:r w:rsidRPr="0020362C">
        <w:rPr>
          <w:sz w:val="24"/>
          <w:szCs w:val="24"/>
        </w:rPr>
        <w:t xml:space="preserve"> и др. (предмет изучения – особенности восприятия); психоанализ и неофрейдизм – З. Фрейд, К.Г. Юнг, А. Адлер и др. (предмет изучения – бессознательное); когнитивная психология - У. </w:t>
      </w:r>
      <w:proofErr w:type="spellStart"/>
      <w:r w:rsidRPr="0020362C">
        <w:rPr>
          <w:sz w:val="24"/>
          <w:szCs w:val="24"/>
        </w:rPr>
        <w:t>Найсер</w:t>
      </w:r>
      <w:proofErr w:type="spellEnd"/>
      <w:r w:rsidRPr="0020362C">
        <w:rPr>
          <w:sz w:val="24"/>
          <w:szCs w:val="24"/>
        </w:rPr>
        <w:t xml:space="preserve">, </w:t>
      </w:r>
      <w:proofErr w:type="spellStart"/>
      <w:r w:rsidRPr="0020362C">
        <w:rPr>
          <w:sz w:val="24"/>
          <w:szCs w:val="24"/>
        </w:rPr>
        <w:t>Д.Брунер</w:t>
      </w:r>
      <w:proofErr w:type="spellEnd"/>
      <w:r w:rsidRPr="0020362C">
        <w:rPr>
          <w:sz w:val="24"/>
          <w:szCs w:val="24"/>
        </w:rPr>
        <w:t xml:space="preserve"> и др. (предмет изучения – познавательные процессы); генетическая психология – Жан Пиаже (предмет изучения – развитие мышления). Становление «рефлексологии» В.М. Бехтерева, «реактологии» К.Н. Корнилова. </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sz w:val="24"/>
          <w:szCs w:val="24"/>
        </w:rPr>
      </w:pP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sz w:val="24"/>
          <w:szCs w:val="24"/>
        </w:rPr>
      </w:pPr>
      <w:r w:rsidRPr="0020362C">
        <w:rPr>
          <w:b/>
          <w:sz w:val="24"/>
          <w:szCs w:val="24"/>
        </w:rPr>
        <w:t>4-й этап (</w:t>
      </w:r>
      <w:r w:rsidRPr="0020362C">
        <w:rPr>
          <w:b/>
          <w:sz w:val="24"/>
          <w:szCs w:val="24"/>
          <w:lang w:val="en-US"/>
        </w:rPr>
        <w:t>XX</w:t>
      </w:r>
      <w:r w:rsidRPr="0020362C">
        <w:rPr>
          <w:b/>
          <w:sz w:val="24"/>
          <w:szCs w:val="24"/>
        </w:rPr>
        <w:t>в.):</w:t>
      </w:r>
      <w:r w:rsidRPr="0020362C">
        <w:rPr>
          <w:sz w:val="24"/>
          <w:szCs w:val="24"/>
        </w:rPr>
        <w:t xml:space="preserve"> появление в отечественной психологии диалектико-материалистической концепции, базирующейся на философской теории отражения (предмет изучения – психика) – П.П. </w:t>
      </w:r>
      <w:proofErr w:type="spellStart"/>
      <w:r w:rsidRPr="0020362C">
        <w:rPr>
          <w:sz w:val="24"/>
          <w:szCs w:val="24"/>
        </w:rPr>
        <w:t>Блонский</w:t>
      </w:r>
      <w:proofErr w:type="spellEnd"/>
      <w:r w:rsidRPr="0020362C">
        <w:rPr>
          <w:sz w:val="24"/>
          <w:szCs w:val="24"/>
        </w:rPr>
        <w:t>. Возникновение «культурно-исторической теории» (Л.С. Выготский); «</w:t>
      </w:r>
      <w:r w:rsidRPr="0020362C">
        <w:rPr>
          <w:spacing w:val="-2"/>
          <w:sz w:val="24"/>
          <w:szCs w:val="24"/>
        </w:rPr>
        <w:t xml:space="preserve">психологической теории деятельности» (А.Н. Леонтьев). На Западе появляется гуманистическая психология – К. Роджерс, А. Маслоу (предмет изучения – особенности личности). </w:t>
      </w:r>
      <w:proofErr w:type="spellStart"/>
      <w:r w:rsidRPr="0020362C">
        <w:rPr>
          <w:spacing w:val="-2"/>
          <w:sz w:val="24"/>
          <w:szCs w:val="24"/>
        </w:rPr>
        <w:t>Трансперсональная</w:t>
      </w:r>
      <w:proofErr w:type="spellEnd"/>
      <w:r w:rsidRPr="0020362C">
        <w:rPr>
          <w:spacing w:val="-2"/>
          <w:sz w:val="24"/>
          <w:szCs w:val="24"/>
        </w:rPr>
        <w:t xml:space="preserve"> психология – С. </w:t>
      </w:r>
      <w:proofErr w:type="spellStart"/>
      <w:r w:rsidRPr="0020362C">
        <w:rPr>
          <w:spacing w:val="-2"/>
          <w:sz w:val="24"/>
          <w:szCs w:val="24"/>
        </w:rPr>
        <w:t>Гроф</w:t>
      </w:r>
      <w:proofErr w:type="spellEnd"/>
      <w:r w:rsidRPr="0020362C">
        <w:rPr>
          <w:spacing w:val="-2"/>
          <w:sz w:val="24"/>
          <w:szCs w:val="24"/>
        </w:rPr>
        <w:t xml:space="preserve"> (предмет изучения – предельные возможности психики человека). Современное состояние психологической науки. [1]</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sz w:val="24"/>
          <w:szCs w:val="24"/>
        </w:rPr>
      </w:pP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sz w:val="24"/>
          <w:szCs w:val="24"/>
        </w:rPr>
      </w:pPr>
      <w:r w:rsidRPr="0020362C">
        <w:rPr>
          <w:sz w:val="24"/>
          <w:szCs w:val="24"/>
        </w:rPr>
        <w:t>В отечественной психологии известно множество определений психологии, наиболее распространенным определением предмета психологии является сформулированное А. Н. Леонтьевым (1983).</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b/>
          <w:sz w:val="24"/>
          <w:szCs w:val="24"/>
        </w:rPr>
      </w:pP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sz w:val="24"/>
          <w:szCs w:val="24"/>
        </w:rPr>
      </w:pPr>
      <w:r w:rsidRPr="0020362C">
        <w:rPr>
          <w:b/>
          <w:sz w:val="24"/>
          <w:szCs w:val="24"/>
        </w:rPr>
        <w:t xml:space="preserve">Психология </w:t>
      </w:r>
      <w:r w:rsidRPr="0020362C">
        <w:rPr>
          <w:sz w:val="24"/>
          <w:szCs w:val="24"/>
        </w:rPr>
        <w:t>– наука о порождении, функционировании и структуре субъективного образа действительности в ходе осуществления предметной деятельности индивида – человека или животного</w:t>
      </w:r>
      <w:r w:rsidRPr="0020362C">
        <w:rPr>
          <w:iCs/>
          <w:sz w:val="24"/>
          <w:szCs w:val="24"/>
        </w:rPr>
        <w:t>.</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b/>
          <w:sz w:val="24"/>
          <w:szCs w:val="24"/>
        </w:rPr>
      </w:pP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sz w:val="24"/>
          <w:szCs w:val="24"/>
        </w:rPr>
      </w:pPr>
      <w:r w:rsidRPr="0020362C">
        <w:rPr>
          <w:b/>
          <w:sz w:val="24"/>
          <w:szCs w:val="24"/>
        </w:rPr>
        <w:t xml:space="preserve">Психология </w:t>
      </w:r>
      <w:proofErr w:type="gramStart"/>
      <w:r w:rsidRPr="0020362C">
        <w:rPr>
          <w:b/>
          <w:sz w:val="24"/>
          <w:szCs w:val="24"/>
        </w:rPr>
        <w:t xml:space="preserve">- </w:t>
      </w:r>
      <w:r w:rsidRPr="0020362C">
        <w:rPr>
          <w:sz w:val="24"/>
          <w:szCs w:val="24"/>
        </w:rPr>
        <w:t>это</w:t>
      </w:r>
      <w:proofErr w:type="gramEnd"/>
      <w:r w:rsidRPr="0020362C">
        <w:rPr>
          <w:sz w:val="24"/>
          <w:szCs w:val="24"/>
        </w:rPr>
        <w:t xml:space="preserve"> наука о психике, психической жизни и психической деятельности.</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b/>
          <w:sz w:val="24"/>
          <w:szCs w:val="24"/>
        </w:rPr>
      </w:pP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sz w:val="24"/>
          <w:szCs w:val="24"/>
        </w:rPr>
      </w:pPr>
      <w:r w:rsidRPr="0020362C">
        <w:rPr>
          <w:b/>
          <w:sz w:val="24"/>
          <w:szCs w:val="24"/>
        </w:rPr>
        <w:t>Психология</w:t>
      </w:r>
      <w:proofErr w:type="gramStart"/>
      <w:r w:rsidRPr="0020362C">
        <w:rPr>
          <w:b/>
          <w:sz w:val="24"/>
          <w:szCs w:val="24"/>
        </w:rPr>
        <w:t>-</w:t>
      </w:r>
      <w:r w:rsidRPr="0020362C">
        <w:rPr>
          <w:sz w:val="24"/>
          <w:szCs w:val="24"/>
        </w:rPr>
        <w:t xml:space="preserve"> это</w:t>
      </w:r>
      <w:proofErr w:type="gramEnd"/>
      <w:r w:rsidRPr="0020362C">
        <w:rPr>
          <w:sz w:val="24"/>
          <w:szCs w:val="24"/>
        </w:rPr>
        <w:t xml:space="preserve"> наука о закономерностях развития и функционирования психики (как особой формы жизнедеятельности) и психических явлений</w:t>
      </w:r>
      <w:r w:rsidRPr="0020362C">
        <w:rPr>
          <w:iCs/>
          <w:sz w:val="24"/>
          <w:szCs w:val="24"/>
        </w:rPr>
        <w:t>.</w:t>
      </w:r>
    </w:p>
    <w:p w:rsidR="0058004B" w:rsidRPr="0020362C" w:rsidRDefault="0058004B" w:rsidP="00C24254">
      <w:pPr>
        <w:shd w:val="clear" w:color="auto" w:fill="FFFFFF"/>
        <w:tabs>
          <w:tab w:val="left" w:pos="5220"/>
        </w:tabs>
        <w:overflowPunct w:val="0"/>
        <w:autoSpaceDE w:val="0"/>
        <w:autoSpaceDN w:val="0"/>
        <w:adjustRightInd w:val="0"/>
        <w:spacing w:line="247" w:lineRule="auto"/>
        <w:ind w:firstLine="708"/>
        <w:jc w:val="both"/>
        <w:textAlignment w:val="baseline"/>
        <w:rPr>
          <w:sz w:val="24"/>
          <w:szCs w:val="24"/>
        </w:rPr>
      </w:pPr>
    </w:p>
    <w:p w:rsidR="0058004B" w:rsidRPr="0020362C" w:rsidRDefault="0058004B" w:rsidP="00F06877">
      <w:pPr>
        <w:shd w:val="clear" w:color="auto" w:fill="FFFFFF"/>
        <w:tabs>
          <w:tab w:val="left" w:pos="5220"/>
        </w:tabs>
        <w:overflowPunct w:val="0"/>
        <w:autoSpaceDE w:val="0"/>
        <w:autoSpaceDN w:val="0"/>
        <w:adjustRightInd w:val="0"/>
        <w:spacing w:line="247" w:lineRule="auto"/>
        <w:ind w:firstLine="708"/>
        <w:jc w:val="both"/>
        <w:textAlignment w:val="baseline"/>
        <w:rPr>
          <w:sz w:val="24"/>
          <w:szCs w:val="24"/>
        </w:rPr>
      </w:pPr>
      <w:r w:rsidRPr="0020362C">
        <w:rPr>
          <w:sz w:val="24"/>
          <w:szCs w:val="24"/>
        </w:rPr>
        <w:t xml:space="preserve">Основой выделения психологии в самостоятельную науку послужило, открытие научно-экспериментальной лаборатории в конце </w:t>
      </w:r>
      <w:r w:rsidRPr="0020362C">
        <w:rPr>
          <w:sz w:val="24"/>
          <w:szCs w:val="24"/>
          <w:lang w:val="en-US"/>
        </w:rPr>
        <w:t>XIX</w:t>
      </w:r>
      <w:r w:rsidRPr="0020362C">
        <w:rPr>
          <w:sz w:val="24"/>
          <w:szCs w:val="24"/>
        </w:rPr>
        <w:t>в. в Германии немецким ученым В.Вундтом</w:t>
      </w:r>
    </w:p>
    <w:p w:rsidR="0058004B" w:rsidRPr="0020362C" w:rsidRDefault="0058004B" w:rsidP="00F06877">
      <w:pPr>
        <w:shd w:val="clear" w:color="auto" w:fill="FFFFFF"/>
        <w:tabs>
          <w:tab w:val="left" w:pos="5220"/>
        </w:tabs>
        <w:overflowPunct w:val="0"/>
        <w:autoSpaceDE w:val="0"/>
        <w:autoSpaceDN w:val="0"/>
        <w:adjustRightInd w:val="0"/>
        <w:spacing w:line="247" w:lineRule="auto"/>
        <w:jc w:val="both"/>
        <w:textAlignment w:val="baseline"/>
        <w:rPr>
          <w:b/>
          <w:sz w:val="24"/>
          <w:szCs w:val="24"/>
        </w:rPr>
      </w:pPr>
      <w:r w:rsidRPr="0020362C">
        <w:rPr>
          <w:b/>
          <w:sz w:val="24"/>
          <w:szCs w:val="24"/>
        </w:rPr>
        <w:t xml:space="preserve">Объектом психологии являются </w:t>
      </w:r>
      <w:r w:rsidRPr="0020362C">
        <w:rPr>
          <w:sz w:val="24"/>
          <w:szCs w:val="24"/>
        </w:rPr>
        <w:t>носители психики (человек, животные).</w:t>
      </w:r>
    </w:p>
    <w:p w:rsidR="0058004B" w:rsidRPr="0020362C" w:rsidRDefault="0058004B" w:rsidP="00F06877">
      <w:pPr>
        <w:shd w:val="clear" w:color="auto" w:fill="FFFFFF"/>
        <w:tabs>
          <w:tab w:val="left" w:pos="5220"/>
        </w:tabs>
        <w:overflowPunct w:val="0"/>
        <w:autoSpaceDE w:val="0"/>
        <w:autoSpaceDN w:val="0"/>
        <w:adjustRightInd w:val="0"/>
        <w:spacing w:line="247" w:lineRule="auto"/>
        <w:textAlignment w:val="baseline"/>
        <w:rPr>
          <w:b/>
          <w:sz w:val="24"/>
          <w:szCs w:val="24"/>
        </w:rPr>
      </w:pPr>
      <w:r w:rsidRPr="0020362C">
        <w:rPr>
          <w:b/>
          <w:sz w:val="24"/>
          <w:szCs w:val="24"/>
        </w:rPr>
        <w:t>Предмет психологии</w:t>
      </w:r>
      <w:r w:rsidR="00F06877" w:rsidRPr="0020362C">
        <w:rPr>
          <w:b/>
          <w:sz w:val="24"/>
          <w:szCs w:val="24"/>
        </w:rPr>
        <w:t xml:space="preserve">. </w:t>
      </w:r>
      <w:r w:rsidRPr="0020362C">
        <w:rPr>
          <w:color w:val="000000"/>
          <w:sz w:val="24"/>
          <w:szCs w:val="24"/>
        </w:rPr>
        <w:t>Психология как любая самостоятельная наука имеет свой особый предмет. Предметом психологии являются закономерности возникновения, развития и проявления психики и сознания человека как конкретно-исторической личности.</w:t>
      </w:r>
    </w:p>
    <w:p w:rsidR="0058004B" w:rsidRPr="0020362C" w:rsidRDefault="0058004B" w:rsidP="00C24254">
      <w:pPr>
        <w:overflowPunct w:val="0"/>
        <w:autoSpaceDE w:val="0"/>
        <w:autoSpaceDN w:val="0"/>
        <w:adjustRightInd w:val="0"/>
        <w:spacing w:line="247" w:lineRule="auto"/>
        <w:ind w:firstLine="708"/>
        <w:jc w:val="both"/>
        <w:textAlignment w:val="baseline"/>
        <w:rPr>
          <w:sz w:val="24"/>
          <w:szCs w:val="24"/>
        </w:rPr>
      </w:pPr>
      <w:r w:rsidRPr="0020362C">
        <w:rPr>
          <w:sz w:val="24"/>
          <w:szCs w:val="24"/>
        </w:rPr>
        <w:t>Предметом научного изучения в психологии являются конкретные факты психической жизни, которые характеризуются качественно и количественно. Но научная психология не ограничивается описанием психологического факта, психология требует от описания явлений их объяснения. Это предполагает раскрытие законов, которым подчиняются эти явления. Следовательно, предметом изучения в психологии являются психологические законы. Объектом психологического познания выступает психика человека, то есть внутренний мир личности, который возникает в процессе взаимодействия человека с окружающим внешним миром, в процессе активного отражения этого мира.</w:t>
      </w:r>
    </w:p>
    <w:p w:rsidR="0058004B" w:rsidRPr="0020362C" w:rsidRDefault="0058004B" w:rsidP="00C24254">
      <w:pPr>
        <w:overflowPunct w:val="0"/>
        <w:autoSpaceDE w:val="0"/>
        <w:autoSpaceDN w:val="0"/>
        <w:adjustRightInd w:val="0"/>
        <w:spacing w:line="247" w:lineRule="auto"/>
        <w:ind w:firstLine="708"/>
        <w:jc w:val="both"/>
        <w:textAlignment w:val="baseline"/>
        <w:rPr>
          <w:sz w:val="24"/>
          <w:szCs w:val="24"/>
        </w:rPr>
      </w:pPr>
      <w:r w:rsidRPr="0020362C">
        <w:rPr>
          <w:sz w:val="24"/>
          <w:szCs w:val="24"/>
        </w:rPr>
        <w:t>Основной задачей психологии является изучение законов психической деятельности в ее развитии. Область явлений, которые изучает психология, представляет разные процессы состояния и свойства человека, которые имеют разную степень сложности. Теоретическая работа включает сопоставление и соединение накапливаемых знаний, их систематизацию. Ее главная цель в том, чтобы раскрыть сущность изучаемых явлений.</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b/>
          <w:sz w:val="24"/>
          <w:szCs w:val="24"/>
        </w:rPr>
      </w:pPr>
    </w:p>
    <w:p w:rsidR="0058004B" w:rsidRPr="0020362C" w:rsidRDefault="00F06877" w:rsidP="00C24254">
      <w:pPr>
        <w:shd w:val="clear" w:color="auto" w:fill="FFFFFF"/>
        <w:overflowPunct w:val="0"/>
        <w:autoSpaceDE w:val="0"/>
        <w:autoSpaceDN w:val="0"/>
        <w:adjustRightInd w:val="0"/>
        <w:spacing w:line="247" w:lineRule="auto"/>
        <w:jc w:val="center"/>
        <w:textAlignment w:val="baseline"/>
        <w:rPr>
          <w:b/>
          <w:sz w:val="24"/>
          <w:szCs w:val="24"/>
        </w:rPr>
      </w:pPr>
      <w:r w:rsidRPr="0020362C">
        <w:rPr>
          <w:b/>
          <w:sz w:val="24"/>
          <w:szCs w:val="24"/>
        </w:rPr>
        <w:t>2.</w:t>
      </w:r>
      <w:r w:rsidR="0058004B" w:rsidRPr="0020362C">
        <w:rPr>
          <w:b/>
          <w:sz w:val="24"/>
          <w:szCs w:val="24"/>
        </w:rPr>
        <w:t>Отрасли психологии</w:t>
      </w:r>
    </w:p>
    <w:p w:rsidR="0058004B" w:rsidRPr="0020362C" w:rsidRDefault="0058004B" w:rsidP="00C24254">
      <w:pPr>
        <w:spacing w:line="247" w:lineRule="auto"/>
        <w:ind w:firstLine="708"/>
        <w:jc w:val="both"/>
        <w:rPr>
          <w:rFonts w:eastAsia="Calibri"/>
          <w:color w:val="000000"/>
          <w:sz w:val="24"/>
          <w:szCs w:val="24"/>
        </w:rPr>
      </w:pPr>
      <w:r w:rsidRPr="0020362C">
        <w:rPr>
          <w:i/>
          <w:sz w:val="24"/>
          <w:szCs w:val="24"/>
        </w:rPr>
        <w:t>Общая психология</w:t>
      </w:r>
      <w:r w:rsidRPr="0020362C">
        <w:rPr>
          <w:sz w:val="24"/>
          <w:szCs w:val="24"/>
        </w:rPr>
        <w:t xml:space="preserve"> изучает общие законы, характерные для всех психических явлений и дает самые общие объяснения психики и</w:t>
      </w:r>
      <w:r w:rsidRPr="0020362C">
        <w:rPr>
          <w:rFonts w:eastAsia="Calibri"/>
          <w:color w:val="000000"/>
          <w:sz w:val="24"/>
          <w:szCs w:val="24"/>
        </w:rPr>
        <w:t xml:space="preserve"> человеческого поведения. Различные отрасли психологии имеют свои особенности и свое значение, сохраняя при этом общий предмет исследования: факты, закономерности, механизмы психики.</w:t>
      </w:r>
    </w:p>
    <w:p w:rsidR="0058004B" w:rsidRPr="0020362C" w:rsidRDefault="0058004B" w:rsidP="00C24254">
      <w:pPr>
        <w:spacing w:line="247" w:lineRule="auto"/>
        <w:ind w:firstLine="708"/>
        <w:jc w:val="both"/>
        <w:rPr>
          <w:rFonts w:eastAsia="Calibri"/>
          <w:color w:val="000000"/>
          <w:sz w:val="24"/>
          <w:szCs w:val="24"/>
        </w:rPr>
      </w:pPr>
      <w:r w:rsidRPr="0020362C">
        <w:rPr>
          <w:rFonts w:eastAsia="Calibri"/>
          <w:color w:val="000000"/>
          <w:sz w:val="24"/>
          <w:szCs w:val="24"/>
        </w:rPr>
        <w:t xml:space="preserve"> Согласно классификации наук академика, Б. М. Кедрова, психология занимает центральное место не только как продукт других наук, но и как возможный источник объяснения их формирования и развития.</w:t>
      </w:r>
    </w:p>
    <w:p w:rsidR="0058004B" w:rsidRPr="0020362C" w:rsidRDefault="0058004B" w:rsidP="00C24254">
      <w:pPr>
        <w:spacing w:line="247" w:lineRule="auto"/>
        <w:ind w:firstLine="708"/>
        <w:jc w:val="both"/>
        <w:rPr>
          <w:rFonts w:eastAsia="Calibri"/>
          <w:color w:val="000000"/>
          <w:sz w:val="24"/>
          <w:szCs w:val="24"/>
        </w:rPr>
      </w:pPr>
      <w:r w:rsidRPr="0020362C">
        <w:rPr>
          <w:rFonts w:eastAsia="Calibri"/>
          <w:i/>
          <w:color w:val="000000"/>
          <w:sz w:val="24"/>
          <w:szCs w:val="24"/>
        </w:rPr>
        <w:t>Психология труда</w:t>
      </w:r>
      <w:r w:rsidRPr="0020362C">
        <w:rPr>
          <w:rFonts w:eastAsia="Calibri"/>
          <w:color w:val="000000"/>
          <w:sz w:val="24"/>
          <w:szCs w:val="24"/>
        </w:rPr>
        <w:t xml:space="preserve"> рассматривает психологические особенности трудовой деятельности человека, закономерности развития трудовых навыков.</w:t>
      </w:r>
    </w:p>
    <w:p w:rsidR="0058004B" w:rsidRPr="0020362C" w:rsidRDefault="0058004B" w:rsidP="00C24254">
      <w:pPr>
        <w:spacing w:line="247" w:lineRule="auto"/>
        <w:ind w:firstLine="708"/>
        <w:jc w:val="both"/>
        <w:rPr>
          <w:rFonts w:eastAsia="Calibri"/>
          <w:color w:val="000000"/>
          <w:sz w:val="24"/>
          <w:szCs w:val="24"/>
        </w:rPr>
      </w:pPr>
      <w:r w:rsidRPr="0020362C">
        <w:rPr>
          <w:rFonts w:eastAsia="Calibri"/>
          <w:i/>
          <w:color w:val="000000"/>
          <w:sz w:val="24"/>
          <w:szCs w:val="24"/>
        </w:rPr>
        <w:t xml:space="preserve">Инженерная психология </w:t>
      </w:r>
      <w:r w:rsidRPr="0020362C">
        <w:rPr>
          <w:rFonts w:eastAsia="Calibri"/>
          <w:color w:val="000000"/>
          <w:sz w:val="24"/>
          <w:szCs w:val="24"/>
        </w:rPr>
        <w:t>изучает закономерности взаимодействия человека и современной техники с целью использования их в практике проектирования, создания и эксплуатации автоматизированных систем управления и новых видов техники.</w:t>
      </w:r>
    </w:p>
    <w:p w:rsidR="0058004B" w:rsidRPr="0020362C" w:rsidRDefault="0058004B" w:rsidP="00C24254">
      <w:pPr>
        <w:spacing w:line="247" w:lineRule="auto"/>
        <w:ind w:firstLine="708"/>
        <w:jc w:val="both"/>
        <w:rPr>
          <w:rFonts w:eastAsia="Calibri"/>
          <w:color w:val="000000"/>
          <w:sz w:val="24"/>
          <w:szCs w:val="24"/>
        </w:rPr>
      </w:pPr>
      <w:r w:rsidRPr="0020362C">
        <w:rPr>
          <w:rFonts w:eastAsia="Calibri"/>
          <w:i/>
          <w:color w:val="000000"/>
          <w:sz w:val="24"/>
          <w:szCs w:val="24"/>
        </w:rPr>
        <w:t xml:space="preserve">Социальная психология </w:t>
      </w:r>
      <w:r w:rsidRPr="0020362C">
        <w:rPr>
          <w:rFonts w:eastAsia="Calibri"/>
          <w:color w:val="000000"/>
          <w:sz w:val="24"/>
          <w:szCs w:val="24"/>
        </w:rPr>
        <w:t>изучает социально-психологические проявления личности человека, а также его взаимоотношения с людьми, группой, психологическую совместимость людей, социально-психологические проявления в больших группах.</w:t>
      </w:r>
    </w:p>
    <w:p w:rsidR="0058004B" w:rsidRPr="0020362C" w:rsidRDefault="0058004B" w:rsidP="00C24254">
      <w:pPr>
        <w:spacing w:line="247" w:lineRule="auto"/>
        <w:ind w:firstLine="708"/>
        <w:jc w:val="both"/>
        <w:rPr>
          <w:rFonts w:eastAsia="Calibri"/>
          <w:color w:val="000000"/>
          <w:sz w:val="24"/>
          <w:szCs w:val="24"/>
        </w:rPr>
      </w:pPr>
      <w:r w:rsidRPr="0020362C">
        <w:rPr>
          <w:rFonts w:eastAsia="Calibri"/>
          <w:i/>
          <w:color w:val="000000"/>
          <w:sz w:val="24"/>
          <w:szCs w:val="24"/>
        </w:rPr>
        <w:t xml:space="preserve">Педагогическая психология </w:t>
      </w:r>
      <w:r w:rsidRPr="0020362C">
        <w:rPr>
          <w:rFonts w:eastAsia="Calibri"/>
          <w:color w:val="000000"/>
          <w:sz w:val="24"/>
          <w:szCs w:val="24"/>
        </w:rPr>
        <w:t>изучает закономерности развития личности в процессе обучения и воспитания.</w:t>
      </w:r>
    </w:p>
    <w:p w:rsidR="0058004B" w:rsidRPr="0020362C" w:rsidRDefault="0058004B" w:rsidP="00C24254">
      <w:pPr>
        <w:spacing w:line="247" w:lineRule="auto"/>
        <w:ind w:firstLine="708"/>
        <w:jc w:val="both"/>
        <w:rPr>
          <w:rFonts w:eastAsia="Calibri"/>
          <w:color w:val="000000"/>
          <w:sz w:val="24"/>
          <w:szCs w:val="24"/>
        </w:rPr>
      </w:pPr>
      <w:r w:rsidRPr="0020362C">
        <w:rPr>
          <w:rFonts w:eastAsia="Calibri"/>
          <w:i/>
          <w:color w:val="000000"/>
          <w:sz w:val="24"/>
          <w:szCs w:val="24"/>
        </w:rPr>
        <w:t xml:space="preserve">Возрастная психология </w:t>
      </w:r>
      <w:r w:rsidRPr="0020362C">
        <w:rPr>
          <w:rFonts w:eastAsia="Calibri"/>
          <w:color w:val="000000"/>
          <w:sz w:val="24"/>
          <w:szCs w:val="24"/>
        </w:rPr>
        <w:t xml:space="preserve">изучает закономерности развития нормального здорового человека и психологические особенности людей разных возрастов и подразделяется на детскую психологию, психологию юного и зрелого возраста, </w:t>
      </w:r>
      <w:proofErr w:type="spellStart"/>
      <w:r w:rsidRPr="0020362C">
        <w:rPr>
          <w:rFonts w:eastAsia="Calibri"/>
          <w:color w:val="000000"/>
          <w:sz w:val="24"/>
          <w:szCs w:val="24"/>
        </w:rPr>
        <w:t>геронтопсихологию</w:t>
      </w:r>
      <w:proofErr w:type="spellEnd"/>
      <w:r w:rsidRPr="0020362C">
        <w:rPr>
          <w:rFonts w:eastAsia="Calibri"/>
          <w:color w:val="000000"/>
          <w:sz w:val="24"/>
          <w:szCs w:val="24"/>
        </w:rPr>
        <w:t>. Детская психология изучает развитие сознания, психических процессов, деятельности, всей личности растущего человека, условия ускорения развития.</w:t>
      </w:r>
    </w:p>
    <w:p w:rsidR="0058004B" w:rsidRPr="0020362C" w:rsidRDefault="0058004B" w:rsidP="00C24254">
      <w:pPr>
        <w:spacing w:line="247" w:lineRule="auto"/>
        <w:ind w:firstLine="708"/>
        <w:jc w:val="both"/>
        <w:rPr>
          <w:rFonts w:eastAsia="Calibri"/>
          <w:color w:val="000000"/>
          <w:sz w:val="24"/>
          <w:szCs w:val="24"/>
        </w:rPr>
      </w:pPr>
      <w:r w:rsidRPr="0020362C">
        <w:rPr>
          <w:rFonts w:eastAsia="Calibri"/>
          <w:i/>
          <w:color w:val="000000"/>
          <w:sz w:val="24"/>
          <w:szCs w:val="24"/>
        </w:rPr>
        <w:t>Дифференциальная психология</w:t>
      </w:r>
      <w:r w:rsidRPr="0020362C">
        <w:rPr>
          <w:rFonts w:eastAsia="Calibri"/>
          <w:color w:val="000000"/>
          <w:sz w:val="24"/>
          <w:szCs w:val="24"/>
        </w:rPr>
        <w:t xml:space="preserve"> изучает индивидуальные различия в психике людей.</w:t>
      </w:r>
    </w:p>
    <w:p w:rsidR="0058004B" w:rsidRPr="0020362C" w:rsidRDefault="0058004B" w:rsidP="00C24254">
      <w:pPr>
        <w:spacing w:line="247" w:lineRule="auto"/>
        <w:ind w:firstLine="708"/>
        <w:jc w:val="both"/>
        <w:rPr>
          <w:rFonts w:eastAsia="Calibri"/>
          <w:color w:val="000000"/>
          <w:sz w:val="24"/>
          <w:szCs w:val="24"/>
        </w:rPr>
      </w:pPr>
      <w:r w:rsidRPr="0020362C">
        <w:rPr>
          <w:rFonts w:eastAsia="Calibri"/>
          <w:i/>
          <w:color w:val="000000"/>
          <w:sz w:val="24"/>
          <w:szCs w:val="24"/>
        </w:rPr>
        <w:t xml:space="preserve">Медицинская психология </w:t>
      </w:r>
      <w:r w:rsidRPr="0020362C">
        <w:rPr>
          <w:rFonts w:eastAsia="Calibri"/>
          <w:color w:val="000000"/>
          <w:sz w:val="24"/>
          <w:szCs w:val="24"/>
        </w:rPr>
        <w:t>изучает психологические особенности деятельности врача и поведение больного, разрабатывает психологические методы лечения и психотерапии.</w:t>
      </w:r>
    </w:p>
    <w:p w:rsidR="0058004B" w:rsidRPr="0020362C" w:rsidRDefault="0058004B" w:rsidP="00C24254">
      <w:pPr>
        <w:spacing w:line="247" w:lineRule="auto"/>
        <w:ind w:firstLine="708"/>
        <w:jc w:val="both"/>
        <w:rPr>
          <w:rFonts w:eastAsia="Calibri"/>
          <w:color w:val="000000"/>
          <w:sz w:val="24"/>
          <w:szCs w:val="24"/>
        </w:rPr>
      </w:pPr>
      <w:r w:rsidRPr="0020362C">
        <w:rPr>
          <w:rFonts w:eastAsia="Calibri"/>
          <w:i/>
          <w:color w:val="000000"/>
          <w:sz w:val="24"/>
          <w:szCs w:val="24"/>
        </w:rPr>
        <w:t xml:space="preserve">Патопсихология </w:t>
      </w:r>
      <w:r w:rsidRPr="0020362C">
        <w:rPr>
          <w:rFonts w:eastAsia="Calibri"/>
          <w:color w:val="000000"/>
          <w:sz w:val="24"/>
          <w:szCs w:val="24"/>
        </w:rPr>
        <w:t>изучает отклонения в развитии психики, распад психики при различных формах мозговой патологии.</w:t>
      </w:r>
    </w:p>
    <w:p w:rsidR="0058004B" w:rsidRPr="0020362C" w:rsidRDefault="0058004B" w:rsidP="00C24254">
      <w:pPr>
        <w:spacing w:line="247" w:lineRule="auto"/>
        <w:ind w:firstLine="708"/>
        <w:jc w:val="both"/>
        <w:rPr>
          <w:sz w:val="24"/>
          <w:szCs w:val="24"/>
        </w:rPr>
      </w:pPr>
      <w:r w:rsidRPr="0020362C">
        <w:rPr>
          <w:rFonts w:eastAsia="Calibri"/>
          <w:i/>
          <w:color w:val="000000"/>
          <w:sz w:val="24"/>
          <w:szCs w:val="24"/>
        </w:rPr>
        <w:t>Клиническая психология</w:t>
      </w:r>
      <w:r w:rsidRPr="0020362C">
        <w:rPr>
          <w:rFonts w:eastAsia="Calibri"/>
          <w:color w:val="000000"/>
          <w:sz w:val="24"/>
          <w:szCs w:val="24"/>
        </w:rPr>
        <w:t xml:space="preserve"> изучает проявления и причины разнообразных нарушений в психике и поведении человека.</w:t>
      </w:r>
      <w:r w:rsidRPr="0020362C">
        <w:rPr>
          <w:sz w:val="24"/>
          <w:szCs w:val="24"/>
        </w:rPr>
        <w:t xml:space="preserve"> Существуют отрасли психологии, изучающие психологические проблемы конкретных видов человеческой деятельности.</w:t>
      </w:r>
    </w:p>
    <w:p w:rsidR="0058004B" w:rsidRPr="0020362C" w:rsidRDefault="0058004B" w:rsidP="00C24254">
      <w:pPr>
        <w:spacing w:line="247" w:lineRule="auto"/>
        <w:ind w:firstLine="708"/>
        <w:jc w:val="both"/>
        <w:rPr>
          <w:sz w:val="24"/>
          <w:szCs w:val="24"/>
        </w:rPr>
      </w:pPr>
      <w:r w:rsidRPr="0020362C">
        <w:rPr>
          <w:i/>
          <w:sz w:val="24"/>
          <w:szCs w:val="24"/>
        </w:rPr>
        <w:t>Авиационная и космическая психология</w:t>
      </w:r>
      <w:r w:rsidRPr="0020362C">
        <w:rPr>
          <w:sz w:val="24"/>
          <w:szCs w:val="24"/>
        </w:rPr>
        <w:t xml:space="preserve"> анализируют психологические особенности деятельности летчика, космонавта.</w:t>
      </w:r>
    </w:p>
    <w:p w:rsidR="0058004B" w:rsidRPr="0020362C" w:rsidRDefault="0058004B" w:rsidP="00C24254">
      <w:pPr>
        <w:spacing w:line="247" w:lineRule="auto"/>
        <w:ind w:firstLine="708"/>
        <w:jc w:val="both"/>
        <w:rPr>
          <w:sz w:val="24"/>
          <w:szCs w:val="24"/>
        </w:rPr>
      </w:pPr>
      <w:r w:rsidRPr="0020362C">
        <w:rPr>
          <w:i/>
          <w:sz w:val="24"/>
          <w:szCs w:val="24"/>
        </w:rPr>
        <w:t>Космическая психология</w:t>
      </w:r>
      <w:r w:rsidRPr="0020362C">
        <w:rPr>
          <w:sz w:val="24"/>
          <w:szCs w:val="24"/>
        </w:rPr>
        <w:t xml:space="preserve"> (от греч. </w:t>
      </w:r>
      <w:proofErr w:type="spellStart"/>
      <w:r w:rsidRPr="0020362C">
        <w:rPr>
          <w:sz w:val="24"/>
          <w:szCs w:val="24"/>
        </w:rPr>
        <w:t>kosmos</w:t>
      </w:r>
      <w:proofErr w:type="spellEnd"/>
      <w:r w:rsidRPr="0020362C">
        <w:rPr>
          <w:sz w:val="24"/>
          <w:szCs w:val="24"/>
        </w:rPr>
        <w:t xml:space="preserve"> – Вселенная) – отрасль психологии, изучающая психологические особенности труда космонавта, зависимость этих особенностей от ряда специфических факторов (невесомости, гиподинамии, относительной сенсорной депривации [продолжительное, более или менее полное лишение человека сенсорных впечатлений] и др.), а также способы и методы целенаправленной организации психической деятельности космонавта в ходе подготовки и осуществления космических полетов. По мере развития космической психологии достаточно обширным ее разделом становится инженерная космическая психология, которая обеспечивает стадии проектирования, разработки и создания пилотируемых космических летательных аппаратов с учетом особенностей и свойств человека, т. е. того, кто конкретно будет жить и работать в этих аппаратах и управлять ими. Инженерно-психологические проблемы космической психологии связаны с общим прогрессом космических исследований (управление и стыковка космических кораблей, телеметрическое управление луноходом, осуществляемое с Земли, и т. п.). Дополнительной задачей инженерной космической психологии является разработка специальных тренажерных устройств и имитаторов условий деятельности космонавта, которые с максимальной степенью приближения моделировали бы реальные условия и факторы космического полета.</w:t>
      </w:r>
    </w:p>
    <w:p w:rsidR="0058004B" w:rsidRPr="0020362C" w:rsidRDefault="0058004B" w:rsidP="00C24254">
      <w:pPr>
        <w:spacing w:line="247" w:lineRule="auto"/>
        <w:ind w:firstLine="708"/>
        <w:jc w:val="both"/>
        <w:rPr>
          <w:sz w:val="24"/>
          <w:szCs w:val="24"/>
        </w:rPr>
      </w:pPr>
      <w:r w:rsidRPr="0020362C">
        <w:rPr>
          <w:sz w:val="24"/>
          <w:szCs w:val="24"/>
        </w:rPr>
        <w:t>В целях отбора космическая психология использует методики, основанные на принципе воспроизведения (проба на помехоустойчивость, исследование оперативной памяти, внушаемости и проч.). Полученные данные используются в общей системе оценки состояния нервно-психического и соматического здоровья, общефизической и специальной подготовленности космонавта.</w:t>
      </w:r>
    </w:p>
    <w:p w:rsidR="0058004B" w:rsidRPr="0020362C" w:rsidRDefault="0058004B" w:rsidP="00C24254">
      <w:pPr>
        <w:spacing w:line="247" w:lineRule="auto"/>
        <w:ind w:firstLine="708"/>
        <w:jc w:val="both"/>
        <w:rPr>
          <w:rFonts w:eastAsia="Calibri"/>
          <w:color w:val="000000"/>
          <w:sz w:val="24"/>
          <w:szCs w:val="24"/>
        </w:rPr>
      </w:pPr>
      <w:r w:rsidRPr="0020362C">
        <w:rPr>
          <w:i/>
          <w:sz w:val="24"/>
          <w:szCs w:val="24"/>
        </w:rPr>
        <w:t xml:space="preserve">Юридическая психология </w:t>
      </w:r>
      <w:r w:rsidRPr="0020362C">
        <w:rPr>
          <w:sz w:val="24"/>
          <w:szCs w:val="24"/>
        </w:rPr>
        <w:t>изучает психологические особенности участников судебного процесса (психология свидетельских показаний, психологические требования к допросу и т. п.),</w:t>
      </w:r>
    </w:p>
    <w:p w:rsidR="0058004B" w:rsidRPr="0020362C" w:rsidRDefault="0058004B" w:rsidP="00C24254">
      <w:pPr>
        <w:spacing w:line="247" w:lineRule="auto"/>
        <w:ind w:firstLine="708"/>
        <w:jc w:val="both"/>
        <w:rPr>
          <w:sz w:val="24"/>
          <w:szCs w:val="24"/>
        </w:rPr>
      </w:pPr>
      <w:r w:rsidRPr="0020362C">
        <w:rPr>
          <w:sz w:val="24"/>
          <w:szCs w:val="24"/>
        </w:rPr>
        <w:t>психологические проблемы поведения и формирования личности преступника. Она также имеет ряд отраслей: судебную психологию, криминальную психологию, пенитенциарную, или исправительно-трудовую, психологию.</w:t>
      </w:r>
    </w:p>
    <w:p w:rsidR="0058004B" w:rsidRPr="0020362C" w:rsidRDefault="0058004B" w:rsidP="00C24254">
      <w:pPr>
        <w:spacing w:line="247" w:lineRule="auto"/>
        <w:ind w:firstLine="708"/>
        <w:jc w:val="both"/>
        <w:rPr>
          <w:sz w:val="24"/>
          <w:szCs w:val="24"/>
        </w:rPr>
      </w:pPr>
      <w:r w:rsidRPr="0020362C">
        <w:rPr>
          <w:i/>
          <w:sz w:val="24"/>
          <w:szCs w:val="24"/>
        </w:rPr>
        <w:t xml:space="preserve">Военная психология </w:t>
      </w:r>
      <w:r w:rsidRPr="0020362C">
        <w:rPr>
          <w:sz w:val="24"/>
          <w:szCs w:val="24"/>
        </w:rPr>
        <w:t>изучает поведение человека в условиях боевых действий, психологические особенности взаимоотношений начальников и подчиненных, методы психологической пропаганды и контрпропаганды, психологические проблемы управления боевой техникой и т. п.</w:t>
      </w:r>
    </w:p>
    <w:p w:rsidR="0058004B" w:rsidRPr="0020362C" w:rsidRDefault="0058004B" w:rsidP="00C24254">
      <w:pPr>
        <w:spacing w:line="247" w:lineRule="auto"/>
        <w:ind w:firstLine="708"/>
        <w:jc w:val="both"/>
        <w:rPr>
          <w:sz w:val="24"/>
          <w:szCs w:val="24"/>
        </w:rPr>
      </w:pPr>
      <w:r w:rsidRPr="0020362C">
        <w:rPr>
          <w:i/>
          <w:sz w:val="24"/>
          <w:szCs w:val="24"/>
        </w:rPr>
        <w:t>Психология управления</w:t>
      </w:r>
      <w:r w:rsidRPr="0020362C">
        <w:rPr>
          <w:sz w:val="24"/>
          <w:szCs w:val="24"/>
        </w:rPr>
        <w:t xml:space="preserve"> как наука реализует психологические знания, применяемые при решении проблемы управления деятельностью трудового коллектива. Отличительную особенность психологии управления составляет то, что ее объектом является организованная деятельность людей по созданию материальных и духовных ценностей, психологические аспекты деятельности руководителя, социально-психологические вопросы отношений руководителя и персонала. Как прикладная отрасль науки психология управления разрабатывает рекомендации, направленные на практическое использование достижений социальной психологии для оптимизации управленческих функций, деятельности институтов управления, учета социально-психологических факторов управления, прогнозирование социально-психологических последствий управленческих решений и действий. Особым типом управления, формирующегося в России по мере развития экономики рыночных отношений, является менеджмент, в связи с чем в психологии управления уделяется внимание формированию имиджа и традиций бизнеса, построению деловых отношений в бизнесе, возможности развития собственного потенциала работника.</w:t>
      </w:r>
    </w:p>
    <w:p w:rsidR="0058004B" w:rsidRPr="0020362C" w:rsidRDefault="0058004B" w:rsidP="00C24254">
      <w:pPr>
        <w:spacing w:line="247" w:lineRule="auto"/>
        <w:ind w:firstLine="708"/>
        <w:jc w:val="both"/>
        <w:rPr>
          <w:sz w:val="24"/>
          <w:szCs w:val="24"/>
        </w:rPr>
      </w:pPr>
      <w:r w:rsidRPr="0020362C">
        <w:rPr>
          <w:i/>
          <w:sz w:val="24"/>
          <w:szCs w:val="24"/>
        </w:rPr>
        <w:t xml:space="preserve">Психология спорта </w:t>
      </w:r>
      <w:r w:rsidRPr="0020362C">
        <w:rPr>
          <w:sz w:val="24"/>
          <w:szCs w:val="24"/>
        </w:rPr>
        <w:t xml:space="preserve">рассматривает психологические особенности личности и деятельности спортсменов, условия и средства их </w:t>
      </w:r>
      <w:r w:rsidRPr="0020362C">
        <w:rPr>
          <w:spacing w:val="-2"/>
          <w:sz w:val="24"/>
          <w:szCs w:val="24"/>
        </w:rPr>
        <w:t>психологической подготовки, психологические параметры тренированности и мобилизационной готовности спортсмена, психологические факторы, связанные с организацией и проведением соревнований.</w:t>
      </w:r>
    </w:p>
    <w:p w:rsidR="0058004B" w:rsidRPr="0020362C" w:rsidRDefault="0058004B" w:rsidP="00C24254">
      <w:pPr>
        <w:spacing w:line="247" w:lineRule="auto"/>
        <w:ind w:firstLine="708"/>
        <w:jc w:val="both"/>
        <w:rPr>
          <w:sz w:val="24"/>
          <w:szCs w:val="24"/>
        </w:rPr>
      </w:pPr>
      <w:r w:rsidRPr="0020362C">
        <w:rPr>
          <w:i/>
          <w:sz w:val="24"/>
          <w:szCs w:val="24"/>
        </w:rPr>
        <w:t xml:space="preserve">Экономическая психология </w:t>
      </w:r>
      <w:r w:rsidRPr="0020362C">
        <w:rPr>
          <w:sz w:val="24"/>
          <w:szCs w:val="24"/>
        </w:rPr>
        <w:t>– отрасль психологии, изучающая психологические явления, связанные с производственными отношениями людей. Предметом экономической психологии является отражение хозяйственных отношений в сознании и поведении человека. В рамках экономической психологии рассматриваются эффекты и феномены экономического поведения, механизмы и закономерности экономической деятельности, алгоритмы и модели, описывающие экономические предпочтения, выбор решения и факторы, влияющие на опыт хозяйствования.</w:t>
      </w:r>
    </w:p>
    <w:p w:rsidR="0058004B" w:rsidRPr="0020362C" w:rsidRDefault="0058004B" w:rsidP="00C24254">
      <w:pPr>
        <w:spacing w:line="247" w:lineRule="auto"/>
        <w:ind w:firstLine="708"/>
        <w:jc w:val="both"/>
        <w:rPr>
          <w:sz w:val="24"/>
          <w:szCs w:val="24"/>
        </w:rPr>
      </w:pPr>
      <w:r w:rsidRPr="0020362C">
        <w:rPr>
          <w:i/>
          <w:sz w:val="24"/>
          <w:szCs w:val="24"/>
        </w:rPr>
        <w:t>Психология коммерции</w:t>
      </w:r>
      <w:r w:rsidRPr="0020362C">
        <w:rPr>
          <w:sz w:val="24"/>
          <w:szCs w:val="24"/>
        </w:rPr>
        <w:t xml:space="preserve"> изучает психологические закономерности и механизмы регуляции поведения людей в процессе коммерческой деятельности, а также развитие некоторых практических навыков в области психологии продаж, управления, консультирования.</w:t>
      </w:r>
    </w:p>
    <w:p w:rsidR="0058004B" w:rsidRPr="0020362C" w:rsidRDefault="0058004B" w:rsidP="00C24254">
      <w:pPr>
        <w:spacing w:line="247" w:lineRule="auto"/>
        <w:ind w:firstLine="708"/>
        <w:jc w:val="both"/>
        <w:rPr>
          <w:sz w:val="24"/>
          <w:szCs w:val="24"/>
        </w:rPr>
      </w:pPr>
      <w:r w:rsidRPr="0020362C">
        <w:rPr>
          <w:i/>
          <w:sz w:val="24"/>
          <w:szCs w:val="24"/>
        </w:rPr>
        <w:t xml:space="preserve">Психология торговли </w:t>
      </w:r>
      <w:r w:rsidRPr="0020362C">
        <w:rPr>
          <w:sz w:val="24"/>
          <w:szCs w:val="24"/>
        </w:rPr>
        <w:t>выясняет психологические условия воздействия рекламы, индивидуальные, возрастные и другие особенности спроса, психологические факторы обслуживания клиентов, исследует вопросы психологии моды и т. п.</w:t>
      </w:r>
    </w:p>
    <w:p w:rsidR="0058004B" w:rsidRPr="0020362C" w:rsidRDefault="0058004B" w:rsidP="00C24254">
      <w:pPr>
        <w:ind w:firstLine="708"/>
        <w:jc w:val="both"/>
        <w:rPr>
          <w:sz w:val="24"/>
          <w:szCs w:val="24"/>
        </w:rPr>
      </w:pPr>
      <w:r w:rsidRPr="0020362C">
        <w:rPr>
          <w:i/>
          <w:sz w:val="24"/>
          <w:szCs w:val="24"/>
        </w:rPr>
        <w:t>Психология научного творчества</w:t>
      </w:r>
      <w:r w:rsidRPr="0020362C">
        <w:rPr>
          <w:sz w:val="24"/>
          <w:szCs w:val="24"/>
        </w:rPr>
        <w:t xml:space="preserve"> изучает особенности развития творческой личности, психологические факторы, стимулирующие творческую активность, роль интуиции в осуществлении научного открытия и т. п.</w:t>
      </w:r>
    </w:p>
    <w:p w:rsidR="0058004B" w:rsidRPr="0020362C" w:rsidRDefault="0058004B" w:rsidP="00C24254">
      <w:pPr>
        <w:ind w:firstLine="708"/>
        <w:jc w:val="both"/>
        <w:rPr>
          <w:sz w:val="24"/>
          <w:szCs w:val="24"/>
        </w:rPr>
      </w:pPr>
      <w:r w:rsidRPr="0020362C">
        <w:rPr>
          <w:i/>
          <w:sz w:val="24"/>
          <w:szCs w:val="24"/>
        </w:rPr>
        <w:t xml:space="preserve">Этнопсихология </w:t>
      </w:r>
      <w:r w:rsidRPr="0020362C">
        <w:rPr>
          <w:sz w:val="24"/>
          <w:szCs w:val="24"/>
        </w:rPr>
        <w:t xml:space="preserve">изучает этнические особенности психики людей, национальный характер, закономерности формирования и функции национального самосознания, этнических стереотипов и т. д. Большое значение уделяется межнациональным отношениям, </w:t>
      </w:r>
      <w:proofErr w:type="spellStart"/>
      <w:r w:rsidRPr="0020362C">
        <w:rPr>
          <w:sz w:val="24"/>
          <w:szCs w:val="24"/>
        </w:rPr>
        <w:t>этнотипическим</w:t>
      </w:r>
      <w:proofErr w:type="spellEnd"/>
      <w:r w:rsidRPr="0020362C">
        <w:rPr>
          <w:sz w:val="24"/>
          <w:szCs w:val="24"/>
        </w:rPr>
        <w:t xml:space="preserve"> и </w:t>
      </w:r>
      <w:proofErr w:type="spellStart"/>
      <w:r w:rsidRPr="0020362C">
        <w:rPr>
          <w:sz w:val="24"/>
          <w:szCs w:val="24"/>
        </w:rPr>
        <w:t>социотипическим</w:t>
      </w:r>
      <w:proofErr w:type="spellEnd"/>
      <w:r w:rsidRPr="0020362C">
        <w:rPr>
          <w:sz w:val="24"/>
          <w:szCs w:val="24"/>
        </w:rPr>
        <w:t xml:space="preserve"> особенностям поведения личности в разных социальных группах.</w:t>
      </w:r>
    </w:p>
    <w:p w:rsidR="0058004B" w:rsidRPr="0020362C" w:rsidRDefault="0058004B" w:rsidP="00C24254">
      <w:pPr>
        <w:ind w:firstLine="708"/>
        <w:jc w:val="both"/>
        <w:rPr>
          <w:sz w:val="24"/>
          <w:szCs w:val="24"/>
        </w:rPr>
      </w:pPr>
      <w:r w:rsidRPr="0020362C">
        <w:rPr>
          <w:sz w:val="24"/>
          <w:szCs w:val="24"/>
        </w:rPr>
        <w:t>Исследуются социально-психологические аспекты влияния урбанизации на образ жизни этнической общности, проблемы межнационального общения и межнациональных отношений, специфика межличностных отношений в многонациональном государстве, многонациональных коллективах, психологические проблемы демографического поведения, психологические особенности этнической коммуникации и этнокультурной адаптации, этнические особенности познавательных процессов, этнопсихологические особенности в идейно-политическом воздействии.</w:t>
      </w:r>
    </w:p>
    <w:p w:rsidR="0058004B" w:rsidRPr="0020362C" w:rsidRDefault="0058004B" w:rsidP="00C24254">
      <w:pPr>
        <w:overflowPunct w:val="0"/>
        <w:autoSpaceDE w:val="0"/>
        <w:autoSpaceDN w:val="0"/>
        <w:adjustRightInd w:val="0"/>
        <w:ind w:firstLine="708"/>
        <w:jc w:val="both"/>
        <w:textAlignment w:val="baseline"/>
        <w:rPr>
          <w:spacing w:val="-2"/>
          <w:sz w:val="24"/>
          <w:szCs w:val="24"/>
        </w:rPr>
      </w:pPr>
      <w:r w:rsidRPr="0020362C">
        <w:rPr>
          <w:spacing w:val="-2"/>
          <w:sz w:val="24"/>
          <w:szCs w:val="24"/>
        </w:rPr>
        <w:t xml:space="preserve">В современных условиях большое внимание уделяется изучению психологических причин этнических конфликтов, </w:t>
      </w:r>
      <w:r w:rsidRPr="0020362C">
        <w:rPr>
          <w:rFonts w:eastAsia="Calibri"/>
          <w:color w:val="000000"/>
          <w:spacing w:val="-2"/>
          <w:sz w:val="24"/>
          <w:szCs w:val="24"/>
        </w:rPr>
        <w:t>нахождению эффективных путей их разрешения, формированию национального самосознания, развития его в разных социальных и национальных средах.</w:t>
      </w:r>
    </w:p>
    <w:p w:rsidR="0058004B" w:rsidRPr="0020362C" w:rsidRDefault="0058004B" w:rsidP="00C24254">
      <w:pPr>
        <w:ind w:firstLine="708"/>
        <w:jc w:val="both"/>
        <w:rPr>
          <w:rFonts w:eastAsia="Calibri"/>
          <w:color w:val="000000"/>
          <w:sz w:val="24"/>
          <w:szCs w:val="24"/>
        </w:rPr>
      </w:pPr>
      <w:r w:rsidRPr="0020362C">
        <w:rPr>
          <w:rFonts w:eastAsia="Calibri"/>
          <w:i/>
          <w:color w:val="000000"/>
          <w:sz w:val="24"/>
          <w:szCs w:val="24"/>
        </w:rPr>
        <w:t xml:space="preserve">Психология религии </w:t>
      </w:r>
      <w:r w:rsidRPr="0020362C">
        <w:rPr>
          <w:rFonts w:eastAsia="Calibri"/>
          <w:color w:val="000000"/>
          <w:sz w:val="24"/>
          <w:szCs w:val="24"/>
        </w:rPr>
        <w:t>– отрасль психологии, изучающая психологические и социально-психологические факторы, обусловливающие особенности религиозного сознания, его структуру и функции.</w:t>
      </w:r>
    </w:p>
    <w:p w:rsidR="0058004B" w:rsidRPr="0020362C" w:rsidRDefault="0058004B" w:rsidP="00C24254">
      <w:pPr>
        <w:ind w:firstLine="708"/>
        <w:jc w:val="both"/>
        <w:rPr>
          <w:rFonts w:eastAsia="Calibri"/>
          <w:color w:val="000000"/>
          <w:sz w:val="24"/>
          <w:szCs w:val="24"/>
        </w:rPr>
      </w:pPr>
      <w:r w:rsidRPr="0020362C">
        <w:rPr>
          <w:rFonts w:eastAsia="Calibri"/>
          <w:i/>
          <w:color w:val="000000"/>
          <w:sz w:val="24"/>
          <w:szCs w:val="24"/>
        </w:rPr>
        <w:t>Организационная психология</w:t>
      </w:r>
      <w:r w:rsidRPr="0020362C">
        <w:rPr>
          <w:rFonts w:eastAsia="Calibri"/>
          <w:color w:val="000000"/>
          <w:sz w:val="24"/>
          <w:szCs w:val="24"/>
        </w:rPr>
        <w:t>– это отрасль прикладной психологии, изучающая разные психологические аспекты поведения и деятельности людей в организации, оказывающие влияние на ее организационные процессы и эффективность. В обобщенном виде в качестве предмета организационной психологии выступает поведение человека в организационной среде. Вместе с тем сложность индивида как объекта исследования, сложность и динамичный характер организационной среды как предмета исследования, неоднозначность проявления и влияния индивидуально-психологических и социально-психологических характеристик индивида и группы как факторов влияния на организационные процессы делают предметом организационной психологии широкий круг явлений, смыкающих ее с другими отраслями психологической науки: психологией личности, дифференциальной психологией, социальной психологией, психологией труда, общей психологией, психологией развития.[4]</w:t>
      </w:r>
    </w:p>
    <w:p w:rsidR="0058004B" w:rsidRPr="0020362C" w:rsidRDefault="0058004B" w:rsidP="00C24254">
      <w:pPr>
        <w:overflowPunct w:val="0"/>
        <w:autoSpaceDE w:val="0"/>
        <w:autoSpaceDN w:val="0"/>
        <w:adjustRightInd w:val="0"/>
        <w:ind w:firstLine="708"/>
        <w:jc w:val="both"/>
        <w:textAlignment w:val="baseline"/>
        <w:rPr>
          <w:sz w:val="24"/>
          <w:szCs w:val="24"/>
        </w:rPr>
      </w:pPr>
    </w:p>
    <w:p w:rsidR="0058004B" w:rsidRPr="0020362C" w:rsidRDefault="00F06877" w:rsidP="00C24254">
      <w:pPr>
        <w:shd w:val="clear" w:color="auto" w:fill="FFFFFF"/>
        <w:overflowPunct w:val="0"/>
        <w:autoSpaceDE w:val="0"/>
        <w:autoSpaceDN w:val="0"/>
        <w:adjustRightInd w:val="0"/>
        <w:ind w:firstLine="708"/>
        <w:jc w:val="center"/>
        <w:textAlignment w:val="baseline"/>
        <w:outlineLvl w:val="0"/>
        <w:rPr>
          <w:sz w:val="24"/>
          <w:szCs w:val="24"/>
        </w:rPr>
      </w:pPr>
      <w:r w:rsidRPr="0020362C">
        <w:rPr>
          <w:b/>
          <w:bCs/>
          <w:sz w:val="24"/>
          <w:szCs w:val="24"/>
        </w:rPr>
        <w:t>3.</w:t>
      </w:r>
      <w:r w:rsidR="0058004B" w:rsidRPr="0020362C">
        <w:rPr>
          <w:b/>
          <w:bCs/>
          <w:sz w:val="24"/>
          <w:szCs w:val="24"/>
        </w:rPr>
        <w:t>Методы психологии</w:t>
      </w:r>
    </w:p>
    <w:p w:rsidR="0058004B" w:rsidRPr="0020362C" w:rsidRDefault="0058004B" w:rsidP="00C24254">
      <w:pPr>
        <w:autoSpaceDE w:val="0"/>
        <w:autoSpaceDN w:val="0"/>
        <w:adjustRightInd w:val="0"/>
        <w:ind w:firstLine="708"/>
        <w:jc w:val="both"/>
        <w:rPr>
          <w:sz w:val="24"/>
          <w:szCs w:val="24"/>
        </w:rPr>
      </w:pPr>
      <w:r w:rsidRPr="0020362C">
        <w:rPr>
          <w:sz w:val="24"/>
          <w:szCs w:val="24"/>
        </w:rPr>
        <w:t>Психология, как и любая другая наука, имеет свои методы. Методы научных исследований – это приемы и средства, с помощью которых получают сведения, необходимые для вынесения практических рекомендаций и построения научных теорий. Развитие любой науки зависит от того, насколько используемые ею мето</w:t>
      </w:r>
      <w:r w:rsidRPr="0020362C">
        <w:rPr>
          <w:sz w:val="24"/>
          <w:szCs w:val="24"/>
        </w:rPr>
        <w:softHyphen/>
        <w:t xml:space="preserve">ды совершенны, насколько они </w:t>
      </w:r>
      <w:r w:rsidRPr="0020362C">
        <w:rPr>
          <w:i/>
          <w:iCs/>
          <w:sz w:val="24"/>
          <w:szCs w:val="24"/>
        </w:rPr>
        <w:t xml:space="preserve">надежны </w:t>
      </w:r>
      <w:r w:rsidRPr="0020362C">
        <w:rPr>
          <w:sz w:val="24"/>
          <w:szCs w:val="24"/>
        </w:rPr>
        <w:t xml:space="preserve">и </w:t>
      </w:r>
      <w:r w:rsidRPr="0020362C">
        <w:rPr>
          <w:i/>
          <w:iCs/>
          <w:sz w:val="24"/>
          <w:szCs w:val="24"/>
        </w:rPr>
        <w:t xml:space="preserve">валидны. </w:t>
      </w:r>
      <w:r w:rsidRPr="0020362C">
        <w:rPr>
          <w:sz w:val="24"/>
          <w:szCs w:val="24"/>
        </w:rPr>
        <w:t>Все это справедливо и по от</w:t>
      </w:r>
      <w:r w:rsidRPr="0020362C">
        <w:rPr>
          <w:sz w:val="24"/>
          <w:szCs w:val="24"/>
        </w:rPr>
        <w:softHyphen/>
        <w:t>ношению к психологии.</w:t>
      </w:r>
    </w:p>
    <w:p w:rsidR="0058004B" w:rsidRPr="0020362C" w:rsidRDefault="0058004B" w:rsidP="00C24254">
      <w:pPr>
        <w:shd w:val="clear" w:color="auto" w:fill="FFFFFF"/>
        <w:overflowPunct w:val="0"/>
        <w:autoSpaceDE w:val="0"/>
        <w:autoSpaceDN w:val="0"/>
        <w:adjustRightInd w:val="0"/>
        <w:ind w:firstLine="708"/>
        <w:jc w:val="both"/>
        <w:textAlignment w:val="baseline"/>
        <w:outlineLvl w:val="0"/>
        <w:rPr>
          <w:sz w:val="24"/>
          <w:szCs w:val="24"/>
        </w:rPr>
      </w:pPr>
      <w:r w:rsidRPr="0020362C">
        <w:rPr>
          <w:sz w:val="24"/>
          <w:szCs w:val="24"/>
        </w:rPr>
        <w:t>В психологии широко используются методы: наблюдения, эксперимент, тестирование, беседы, моделирования, биографический метод и пр.</w:t>
      </w:r>
    </w:p>
    <w:p w:rsidR="0058004B" w:rsidRPr="0020362C" w:rsidRDefault="0058004B" w:rsidP="00C24254">
      <w:pPr>
        <w:shd w:val="clear" w:color="auto" w:fill="FFFFFF"/>
        <w:overflowPunct w:val="0"/>
        <w:autoSpaceDE w:val="0"/>
        <w:autoSpaceDN w:val="0"/>
        <w:adjustRightInd w:val="0"/>
        <w:ind w:firstLine="708"/>
        <w:jc w:val="both"/>
        <w:textAlignment w:val="baseline"/>
        <w:rPr>
          <w:sz w:val="24"/>
          <w:szCs w:val="24"/>
        </w:rPr>
      </w:pPr>
    </w:p>
    <w:p w:rsidR="0058004B" w:rsidRPr="0020362C" w:rsidRDefault="0058004B" w:rsidP="00C24254">
      <w:pPr>
        <w:shd w:val="clear" w:color="auto" w:fill="FFFFFF"/>
        <w:overflowPunct w:val="0"/>
        <w:autoSpaceDE w:val="0"/>
        <w:autoSpaceDN w:val="0"/>
        <w:adjustRightInd w:val="0"/>
        <w:ind w:firstLine="708"/>
        <w:jc w:val="both"/>
        <w:textAlignment w:val="baseline"/>
        <w:rPr>
          <w:iCs/>
          <w:sz w:val="24"/>
          <w:szCs w:val="24"/>
        </w:rPr>
      </w:pPr>
      <w:r w:rsidRPr="0020362C">
        <w:rPr>
          <w:b/>
          <w:i/>
          <w:sz w:val="24"/>
          <w:szCs w:val="24"/>
        </w:rPr>
        <w:t>Наблюдением</w:t>
      </w:r>
      <w:r w:rsidRPr="0020362C">
        <w:rPr>
          <w:sz w:val="24"/>
          <w:szCs w:val="24"/>
        </w:rPr>
        <w:t xml:space="preserve"> называется целенаправленное, организованное и определенным образом фиксируемое восприятие исследуемого объекта. Результаты фиксации дан</w:t>
      </w:r>
      <w:r w:rsidRPr="0020362C">
        <w:rPr>
          <w:sz w:val="24"/>
          <w:szCs w:val="24"/>
        </w:rPr>
        <w:softHyphen/>
        <w:t>ных наблюдения называются описанием поведения объекта</w:t>
      </w:r>
      <w:r w:rsidRPr="0020362C">
        <w:rPr>
          <w:iCs/>
          <w:sz w:val="24"/>
          <w:szCs w:val="24"/>
        </w:rPr>
        <w:t>.</w:t>
      </w:r>
    </w:p>
    <w:p w:rsidR="0058004B" w:rsidRPr="0020362C" w:rsidRDefault="0058004B" w:rsidP="00C24254">
      <w:pPr>
        <w:shd w:val="clear" w:color="auto" w:fill="FFFFFF"/>
        <w:overflowPunct w:val="0"/>
        <w:autoSpaceDE w:val="0"/>
        <w:autoSpaceDN w:val="0"/>
        <w:adjustRightInd w:val="0"/>
        <w:ind w:firstLine="708"/>
        <w:jc w:val="both"/>
        <w:textAlignment w:val="baseline"/>
        <w:rPr>
          <w:sz w:val="24"/>
          <w:szCs w:val="24"/>
        </w:rPr>
      </w:pPr>
    </w:p>
    <w:p w:rsidR="0058004B" w:rsidRPr="0020362C" w:rsidRDefault="0058004B" w:rsidP="00C24254">
      <w:pPr>
        <w:shd w:val="clear" w:color="auto" w:fill="FFFFFF"/>
        <w:overflowPunct w:val="0"/>
        <w:autoSpaceDE w:val="0"/>
        <w:autoSpaceDN w:val="0"/>
        <w:adjustRightInd w:val="0"/>
        <w:ind w:firstLine="708"/>
        <w:jc w:val="both"/>
        <w:textAlignment w:val="baseline"/>
        <w:rPr>
          <w:i/>
          <w:sz w:val="24"/>
          <w:szCs w:val="24"/>
        </w:rPr>
      </w:pPr>
      <w:r w:rsidRPr="0020362C">
        <w:rPr>
          <w:i/>
          <w:iCs/>
          <w:sz w:val="24"/>
          <w:szCs w:val="24"/>
        </w:rPr>
        <w:t xml:space="preserve">Наблюдение </w:t>
      </w:r>
      <w:r w:rsidRPr="0020362C">
        <w:rPr>
          <w:i/>
          <w:sz w:val="24"/>
          <w:szCs w:val="24"/>
        </w:rPr>
        <w:t xml:space="preserve">имеет несколько вариантов. </w:t>
      </w:r>
    </w:p>
    <w:p w:rsidR="0058004B" w:rsidRPr="0020362C" w:rsidRDefault="0058004B" w:rsidP="00C24254">
      <w:pPr>
        <w:numPr>
          <w:ilvl w:val="0"/>
          <w:numId w:val="9"/>
        </w:numPr>
        <w:shd w:val="clear" w:color="auto" w:fill="FFFFFF"/>
        <w:tabs>
          <w:tab w:val="left" w:pos="1134"/>
        </w:tabs>
        <w:overflowPunct w:val="0"/>
        <w:autoSpaceDE w:val="0"/>
        <w:autoSpaceDN w:val="0"/>
        <w:adjustRightInd w:val="0"/>
        <w:ind w:firstLine="708"/>
        <w:contextualSpacing/>
        <w:jc w:val="both"/>
        <w:textAlignment w:val="baseline"/>
        <w:rPr>
          <w:sz w:val="24"/>
          <w:szCs w:val="24"/>
        </w:rPr>
      </w:pPr>
      <w:r w:rsidRPr="0020362C">
        <w:rPr>
          <w:sz w:val="24"/>
          <w:szCs w:val="24"/>
        </w:rPr>
        <w:t xml:space="preserve">Внешнее наблюдение – это способ сбора данных о психологии и поведении человека путем прямого наблюдения за ним со стороны. </w:t>
      </w:r>
    </w:p>
    <w:p w:rsidR="0058004B" w:rsidRPr="0020362C" w:rsidRDefault="0058004B" w:rsidP="00C24254">
      <w:pPr>
        <w:numPr>
          <w:ilvl w:val="0"/>
          <w:numId w:val="9"/>
        </w:numPr>
        <w:shd w:val="clear" w:color="auto" w:fill="FFFFFF"/>
        <w:tabs>
          <w:tab w:val="left" w:pos="1134"/>
        </w:tabs>
        <w:overflowPunct w:val="0"/>
        <w:autoSpaceDE w:val="0"/>
        <w:autoSpaceDN w:val="0"/>
        <w:adjustRightInd w:val="0"/>
        <w:ind w:firstLine="708"/>
        <w:contextualSpacing/>
        <w:jc w:val="both"/>
        <w:textAlignment w:val="baseline"/>
        <w:rPr>
          <w:sz w:val="24"/>
          <w:szCs w:val="24"/>
        </w:rPr>
      </w:pPr>
      <w:r w:rsidRPr="0020362C">
        <w:rPr>
          <w:sz w:val="24"/>
          <w:szCs w:val="24"/>
        </w:rPr>
        <w:t>Внутреннее наблюдение, или самонаблюдение, применяется тогда, когда психолог-исследователь ставит перед собой задачу изучить интересующее его явление в том виде, в каком оно непосредственно представлено в его сознании.</w:t>
      </w:r>
    </w:p>
    <w:p w:rsidR="0058004B" w:rsidRPr="0020362C" w:rsidRDefault="0058004B" w:rsidP="00C24254">
      <w:pPr>
        <w:numPr>
          <w:ilvl w:val="0"/>
          <w:numId w:val="9"/>
        </w:numPr>
        <w:shd w:val="clear" w:color="auto" w:fill="FFFFFF"/>
        <w:tabs>
          <w:tab w:val="left" w:pos="1134"/>
        </w:tabs>
        <w:overflowPunct w:val="0"/>
        <w:autoSpaceDE w:val="0"/>
        <w:autoSpaceDN w:val="0"/>
        <w:adjustRightInd w:val="0"/>
        <w:ind w:firstLine="708"/>
        <w:contextualSpacing/>
        <w:jc w:val="both"/>
        <w:textAlignment w:val="baseline"/>
        <w:rPr>
          <w:sz w:val="24"/>
          <w:szCs w:val="24"/>
        </w:rPr>
      </w:pPr>
      <w:r w:rsidRPr="0020362C">
        <w:rPr>
          <w:sz w:val="24"/>
          <w:szCs w:val="24"/>
        </w:rPr>
        <w:t xml:space="preserve">Свободное наблюдение не имеет заранее установленных рамок, программы, процедуры его проведения. </w:t>
      </w:r>
    </w:p>
    <w:p w:rsidR="0058004B" w:rsidRPr="0020362C" w:rsidRDefault="0058004B" w:rsidP="00C24254">
      <w:pPr>
        <w:numPr>
          <w:ilvl w:val="0"/>
          <w:numId w:val="9"/>
        </w:numPr>
        <w:shd w:val="clear" w:color="auto" w:fill="FFFFFF"/>
        <w:tabs>
          <w:tab w:val="left" w:pos="1134"/>
        </w:tabs>
        <w:overflowPunct w:val="0"/>
        <w:autoSpaceDE w:val="0"/>
        <w:autoSpaceDN w:val="0"/>
        <w:adjustRightInd w:val="0"/>
        <w:ind w:firstLine="708"/>
        <w:contextualSpacing/>
        <w:jc w:val="both"/>
        <w:textAlignment w:val="baseline"/>
        <w:rPr>
          <w:sz w:val="24"/>
          <w:szCs w:val="24"/>
        </w:rPr>
      </w:pPr>
      <w:r w:rsidRPr="0020362C">
        <w:rPr>
          <w:sz w:val="24"/>
          <w:szCs w:val="24"/>
        </w:rPr>
        <w:t>Стандартизированное наблюдение, напротив, заранее определено и четко ограничено в плане того, что наблюдается. Оно ведется по определенной, предварительно продуманной программе и строго следует ей, независимо от того, что происходит в процессе наблюдения с объектом или самим наблюдателем.</w:t>
      </w:r>
    </w:p>
    <w:p w:rsidR="0058004B" w:rsidRPr="0020362C" w:rsidRDefault="0058004B" w:rsidP="00C24254">
      <w:pPr>
        <w:shd w:val="clear" w:color="auto" w:fill="FFFFFF"/>
        <w:overflowPunct w:val="0"/>
        <w:autoSpaceDE w:val="0"/>
        <w:autoSpaceDN w:val="0"/>
        <w:adjustRightInd w:val="0"/>
        <w:ind w:firstLine="708"/>
        <w:jc w:val="both"/>
        <w:textAlignment w:val="baseline"/>
        <w:rPr>
          <w:i/>
          <w:iCs/>
          <w:sz w:val="24"/>
          <w:szCs w:val="24"/>
        </w:rPr>
      </w:pPr>
      <w:r w:rsidRPr="0020362C">
        <w:rPr>
          <w:sz w:val="24"/>
          <w:szCs w:val="24"/>
        </w:rPr>
        <w:t>При включенном наблюдении, исследователь выступает в качестве непосредственного участника.</w:t>
      </w:r>
    </w:p>
    <w:p w:rsidR="0058004B" w:rsidRPr="0020362C" w:rsidRDefault="0058004B" w:rsidP="00C24254">
      <w:pPr>
        <w:autoSpaceDE w:val="0"/>
        <w:autoSpaceDN w:val="0"/>
        <w:adjustRightInd w:val="0"/>
        <w:ind w:firstLine="708"/>
        <w:jc w:val="both"/>
        <w:rPr>
          <w:i/>
          <w:iCs/>
          <w:sz w:val="24"/>
          <w:szCs w:val="24"/>
        </w:rPr>
      </w:pPr>
    </w:p>
    <w:p w:rsidR="0058004B" w:rsidRPr="0020362C" w:rsidRDefault="0058004B" w:rsidP="00C24254">
      <w:pPr>
        <w:autoSpaceDE w:val="0"/>
        <w:autoSpaceDN w:val="0"/>
        <w:adjustRightInd w:val="0"/>
        <w:ind w:firstLine="708"/>
        <w:jc w:val="both"/>
        <w:rPr>
          <w:sz w:val="24"/>
          <w:szCs w:val="24"/>
        </w:rPr>
      </w:pPr>
      <w:r w:rsidRPr="0020362C">
        <w:rPr>
          <w:b/>
          <w:sz w:val="24"/>
          <w:szCs w:val="24"/>
        </w:rPr>
        <w:t>Опрос</w:t>
      </w:r>
      <w:r w:rsidRPr="0020362C">
        <w:rPr>
          <w:sz w:val="24"/>
          <w:szCs w:val="24"/>
        </w:rPr>
        <w:t xml:space="preserve"> представляет собой метод, основанный на получении необходимой ин</w:t>
      </w:r>
      <w:r w:rsidRPr="0020362C">
        <w:rPr>
          <w:sz w:val="24"/>
          <w:szCs w:val="24"/>
        </w:rPr>
        <w:softHyphen/>
        <w:t>формации от самих обследуемых путем вопросов и ответов. Есть несколько вари</w:t>
      </w:r>
      <w:r w:rsidRPr="0020362C">
        <w:rPr>
          <w:sz w:val="24"/>
          <w:szCs w:val="24"/>
        </w:rPr>
        <w:softHyphen/>
        <w:t xml:space="preserve">антов проведения опроса. Каждый из них имеет свои преимущества и недостатки. </w:t>
      </w:r>
    </w:p>
    <w:p w:rsidR="0058004B" w:rsidRPr="0020362C" w:rsidRDefault="0058004B" w:rsidP="00C24254">
      <w:pPr>
        <w:autoSpaceDE w:val="0"/>
        <w:autoSpaceDN w:val="0"/>
        <w:adjustRightInd w:val="0"/>
        <w:ind w:firstLine="708"/>
        <w:jc w:val="both"/>
        <w:rPr>
          <w:sz w:val="24"/>
          <w:szCs w:val="24"/>
        </w:rPr>
      </w:pPr>
    </w:p>
    <w:p w:rsidR="0058004B" w:rsidRPr="0020362C" w:rsidRDefault="0058004B" w:rsidP="00C24254">
      <w:pPr>
        <w:autoSpaceDE w:val="0"/>
        <w:autoSpaceDN w:val="0"/>
        <w:adjustRightInd w:val="0"/>
        <w:ind w:firstLine="708"/>
        <w:jc w:val="both"/>
        <w:rPr>
          <w:i/>
          <w:sz w:val="24"/>
          <w:szCs w:val="24"/>
        </w:rPr>
      </w:pPr>
      <w:r w:rsidRPr="0020362C">
        <w:rPr>
          <w:i/>
          <w:sz w:val="24"/>
          <w:szCs w:val="24"/>
        </w:rPr>
        <w:t>Выделяют три основных вида опроса: устный, письменный и свободный.</w:t>
      </w:r>
    </w:p>
    <w:p w:rsidR="0058004B" w:rsidRPr="0020362C" w:rsidRDefault="0058004B" w:rsidP="00C24254">
      <w:pPr>
        <w:numPr>
          <w:ilvl w:val="0"/>
          <w:numId w:val="10"/>
        </w:numPr>
        <w:shd w:val="clear" w:color="auto" w:fill="FFFFFF"/>
        <w:tabs>
          <w:tab w:val="left" w:pos="993"/>
        </w:tabs>
        <w:overflowPunct w:val="0"/>
        <w:autoSpaceDE w:val="0"/>
        <w:autoSpaceDN w:val="0"/>
        <w:adjustRightInd w:val="0"/>
        <w:ind w:firstLine="708"/>
        <w:contextualSpacing/>
        <w:jc w:val="both"/>
        <w:textAlignment w:val="baseline"/>
        <w:rPr>
          <w:sz w:val="24"/>
          <w:szCs w:val="24"/>
        </w:rPr>
      </w:pPr>
      <w:r w:rsidRPr="0020362C">
        <w:rPr>
          <w:sz w:val="24"/>
          <w:szCs w:val="24"/>
        </w:rPr>
        <w:t>Устный опрос применяется в тех случаях, когда желательно вести наблюдение за поведением и реакциями человека, отвечающего на вопросы. Этот вид опроса позволяет глубже, чем письменный, проникнуть в психологию человека, однако требует специальной подготовки, обучения и, как правило, больших затрат времени на проведение исследования. Ответы испытуемых, получаемые при устном опросе, существенно зависят и от личности того человека, который ведет опрос, и от индивидуальных особенностей того, кто отвечает на вопросы, и от поведения обоих лиц в ситуации опроса.</w:t>
      </w:r>
    </w:p>
    <w:p w:rsidR="0058004B" w:rsidRPr="0020362C" w:rsidRDefault="0058004B" w:rsidP="00C24254">
      <w:pPr>
        <w:numPr>
          <w:ilvl w:val="0"/>
          <w:numId w:val="10"/>
        </w:numPr>
        <w:shd w:val="clear" w:color="auto" w:fill="FFFFFF"/>
        <w:tabs>
          <w:tab w:val="left" w:pos="993"/>
        </w:tabs>
        <w:overflowPunct w:val="0"/>
        <w:autoSpaceDE w:val="0"/>
        <w:autoSpaceDN w:val="0"/>
        <w:adjustRightInd w:val="0"/>
        <w:ind w:firstLine="708"/>
        <w:contextualSpacing/>
        <w:jc w:val="both"/>
        <w:textAlignment w:val="baseline"/>
        <w:rPr>
          <w:sz w:val="24"/>
          <w:szCs w:val="24"/>
        </w:rPr>
      </w:pPr>
      <w:r w:rsidRPr="0020362C">
        <w:rPr>
          <w:sz w:val="24"/>
          <w:szCs w:val="24"/>
        </w:rPr>
        <w:t>Письменный опрос позволяет охватить большее количество людей. Наиболее распространенная его форма – анкета. Но ее недостатком является то, что, применяя анкету, нельзя заранее учесть реакции отвечающего на содержание ее вопросов и, исходя из этого, изменить их.</w:t>
      </w:r>
    </w:p>
    <w:p w:rsidR="0058004B" w:rsidRPr="0020362C" w:rsidRDefault="0058004B" w:rsidP="00C24254">
      <w:pPr>
        <w:numPr>
          <w:ilvl w:val="0"/>
          <w:numId w:val="11"/>
        </w:numPr>
        <w:shd w:val="clear" w:color="auto" w:fill="FFFFFF"/>
        <w:tabs>
          <w:tab w:val="left" w:pos="993"/>
        </w:tabs>
        <w:overflowPunct w:val="0"/>
        <w:autoSpaceDE w:val="0"/>
        <w:autoSpaceDN w:val="0"/>
        <w:adjustRightInd w:val="0"/>
        <w:ind w:firstLine="708"/>
        <w:contextualSpacing/>
        <w:jc w:val="both"/>
        <w:textAlignment w:val="baseline"/>
        <w:rPr>
          <w:sz w:val="24"/>
          <w:szCs w:val="24"/>
        </w:rPr>
      </w:pPr>
      <w:r w:rsidRPr="0020362C">
        <w:rPr>
          <w:sz w:val="24"/>
          <w:szCs w:val="24"/>
        </w:rPr>
        <w:t>Свободный опрос – разновидность устного или письменного опроса, при которой перечень задаваемых вопросов и возможных ответов на них заранее не ограничен определенными рамками. Опрос данного типа позволяет достаточно гибко менять тактику исследования, содержание задаваемых вопросов, получать на них нестандартные ответы. В свою очередь стандартизированный опрос, при котором вопросы и характер возможных ответов на них определены заранее и обычно ограничены достаточно узкими рамками, более экономичен во времени и в материальных затратах, чем свободный опрос</w:t>
      </w:r>
    </w:p>
    <w:p w:rsidR="0058004B" w:rsidRPr="0020362C" w:rsidRDefault="0058004B" w:rsidP="00C24254">
      <w:pPr>
        <w:shd w:val="clear" w:color="auto" w:fill="FFFFFF"/>
        <w:overflowPunct w:val="0"/>
        <w:autoSpaceDE w:val="0"/>
        <w:autoSpaceDN w:val="0"/>
        <w:adjustRightInd w:val="0"/>
        <w:ind w:firstLine="708"/>
        <w:contextualSpacing/>
        <w:jc w:val="both"/>
        <w:textAlignment w:val="baseline"/>
        <w:rPr>
          <w:sz w:val="24"/>
          <w:szCs w:val="24"/>
        </w:rPr>
      </w:pPr>
    </w:p>
    <w:p w:rsidR="0058004B" w:rsidRPr="0020362C" w:rsidRDefault="0058004B" w:rsidP="00C24254">
      <w:pPr>
        <w:autoSpaceDE w:val="0"/>
        <w:autoSpaceDN w:val="0"/>
        <w:adjustRightInd w:val="0"/>
        <w:ind w:firstLine="708"/>
        <w:jc w:val="both"/>
        <w:rPr>
          <w:sz w:val="24"/>
          <w:szCs w:val="24"/>
        </w:rPr>
      </w:pPr>
      <w:r w:rsidRPr="0020362C">
        <w:rPr>
          <w:b/>
          <w:sz w:val="24"/>
          <w:szCs w:val="24"/>
        </w:rPr>
        <w:t>Тест.</w:t>
      </w:r>
      <w:r w:rsidRPr="0020362C">
        <w:rPr>
          <w:sz w:val="24"/>
          <w:szCs w:val="24"/>
        </w:rPr>
        <w:t xml:space="preserve"> Данный метод ис</w:t>
      </w:r>
      <w:r w:rsidRPr="0020362C">
        <w:rPr>
          <w:sz w:val="24"/>
          <w:szCs w:val="24"/>
        </w:rPr>
        <w:softHyphen/>
        <w:t>пользуется чаще всего. Его популярность обусловлена возможностью получения точной и качественной характеристики психологического явления, а также воз</w:t>
      </w:r>
      <w:r w:rsidRPr="0020362C">
        <w:rPr>
          <w:sz w:val="24"/>
          <w:szCs w:val="24"/>
        </w:rPr>
        <w:softHyphen/>
        <w:t>можностью сопоставить результаты исследования, что в первую очередь необхо</w:t>
      </w:r>
      <w:r w:rsidRPr="0020362C">
        <w:rPr>
          <w:sz w:val="24"/>
          <w:szCs w:val="24"/>
        </w:rPr>
        <w:softHyphen/>
        <w:t>димо для решения практических задач. От других методов тесты отличаются тем, что имеют четкую процедуру сбора и обработки данных, а также психологической интерпретацией полученных результатов.</w:t>
      </w:r>
    </w:p>
    <w:p w:rsidR="0058004B" w:rsidRPr="0020362C" w:rsidRDefault="0058004B" w:rsidP="00C24254">
      <w:pPr>
        <w:shd w:val="clear" w:color="auto" w:fill="FFFFFF"/>
        <w:overflowPunct w:val="0"/>
        <w:autoSpaceDE w:val="0"/>
        <w:autoSpaceDN w:val="0"/>
        <w:adjustRightInd w:val="0"/>
        <w:ind w:firstLine="708"/>
        <w:jc w:val="both"/>
        <w:textAlignment w:val="baseline"/>
        <w:rPr>
          <w:sz w:val="24"/>
          <w:szCs w:val="24"/>
        </w:rPr>
      </w:pPr>
      <w:r w:rsidRPr="0020362C">
        <w:rPr>
          <w:i/>
          <w:sz w:val="24"/>
          <w:szCs w:val="24"/>
        </w:rPr>
        <w:t>Варианты теста: тест-опросник, тест-задание и проективный тест</w:t>
      </w:r>
      <w:r w:rsidRPr="0020362C">
        <w:rPr>
          <w:sz w:val="24"/>
          <w:szCs w:val="24"/>
        </w:rPr>
        <w:t xml:space="preserve">. </w:t>
      </w:r>
    </w:p>
    <w:p w:rsidR="0058004B" w:rsidRPr="0020362C" w:rsidRDefault="0058004B" w:rsidP="00C24254">
      <w:pPr>
        <w:numPr>
          <w:ilvl w:val="0"/>
          <w:numId w:val="12"/>
        </w:numPr>
        <w:shd w:val="clear" w:color="auto" w:fill="FFFFFF"/>
        <w:tabs>
          <w:tab w:val="left" w:pos="1134"/>
        </w:tabs>
        <w:overflowPunct w:val="0"/>
        <w:autoSpaceDE w:val="0"/>
        <w:autoSpaceDN w:val="0"/>
        <w:adjustRightInd w:val="0"/>
        <w:ind w:firstLine="708"/>
        <w:contextualSpacing/>
        <w:jc w:val="both"/>
        <w:textAlignment w:val="baseline"/>
        <w:rPr>
          <w:sz w:val="24"/>
          <w:szCs w:val="24"/>
        </w:rPr>
      </w:pPr>
      <w:r w:rsidRPr="0020362C">
        <w:rPr>
          <w:sz w:val="24"/>
          <w:szCs w:val="24"/>
        </w:rPr>
        <w:t>Тест-опросник основан на системе заранее продуманных, тщательно отобранных и проверенных с точки зрения их валидности и надежности вопросов, по ответам на которые можно судить о психологических качествах испытуемых.</w:t>
      </w:r>
    </w:p>
    <w:p w:rsidR="0058004B" w:rsidRPr="0020362C" w:rsidRDefault="0058004B" w:rsidP="00C24254">
      <w:pPr>
        <w:numPr>
          <w:ilvl w:val="0"/>
          <w:numId w:val="12"/>
        </w:numPr>
        <w:tabs>
          <w:tab w:val="left" w:pos="1134"/>
        </w:tabs>
        <w:autoSpaceDE w:val="0"/>
        <w:autoSpaceDN w:val="0"/>
        <w:adjustRightInd w:val="0"/>
        <w:ind w:firstLine="708"/>
        <w:jc w:val="both"/>
        <w:rPr>
          <w:sz w:val="24"/>
          <w:szCs w:val="24"/>
        </w:rPr>
      </w:pPr>
      <w:r w:rsidRPr="0020362C">
        <w:rPr>
          <w:bCs/>
          <w:iCs/>
          <w:sz w:val="24"/>
          <w:szCs w:val="24"/>
        </w:rPr>
        <w:t>Тест-задание</w:t>
      </w:r>
      <w:r w:rsidRPr="0020362C">
        <w:rPr>
          <w:sz w:val="24"/>
          <w:szCs w:val="24"/>
        </w:rPr>
        <w:t>предпо</w:t>
      </w:r>
      <w:r w:rsidRPr="0020362C">
        <w:rPr>
          <w:sz w:val="24"/>
          <w:szCs w:val="24"/>
        </w:rPr>
        <w:softHyphen/>
        <w:t xml:space="preserve">лагает получение информации о </w:t>
      </w:r>
      <w:r w:rsidRPr="0020362C">
        <w:rPr>
          <w:spacing w:val="-2"/>
          <w:sz w:val="24"/>
          <w:szCs w:val="24"/>
        </w:rPr>
        <w:t>психологических характеристиках человека на основании анализа успешности выполнения определенных заданий. В тестах это</w:t>
      </w:r>
      <w:r w:rsidRPr="0020362C">
        <w:rPr>
          <w:spacing w:val="-2"/>
          <w:sz w:val="24"/>
          <w:szCs w:val="24"/>
        </w:rPr>
        <w:softHyphen/>
        <w:t>го типа испытуемому предлагается выполнить определенный перечень заданий. Количество выполненных заданий является основанием для суждения о наличии или отсутствии, а также степени развития у него определенного психологическо</w:t>
      </w:r>
      <w:r w:rsidRPr="0020362C">
        <w:rPr>
          <w:spacing w:val="-2"/>
          <w:sz w:val="24"/>
          <w:szCs w:val="24"/>
        </w:rPr>
        <w:softHyphen/>
        <w:t>го качества. Большинство тестов по определению уровня умственного развития относится именно к этой категории.</w:t>
      </w:r>
    </w:p>
    <w:p w:rsidR="0058004B" w:rsidRPr="0020362C" w:rsidRDefault="0058004B" w:rsidP="00C24254">
      <w:pPr>
        <w:numPr>
          <w:ilvl w:val="0"/>
          <w:numId w:val="12"/>
        </w:numPr>
        <w:tabs>
          <w:tab w:val="left" w:pos="1134"/>
        </w:tabs>
        <w:autoSpaceDE w:val="0"/>
        <w:autoSpaceDN w:val="0"/>
        <w:adjustRightInd w:val="0"/>
        <w:ind w:firstLine="708"/>
        <w:jc w:val="both"/>
        <w:rPr>
          <w:sz w:val="24"/>
          <w:szCs w:val="24"/>
        </w:rPr>
      </w:pPr>
      <w:r w:rsidRPr="0020362C">
        <w:rPr>
          <w:sz w:val="24"/>
          <w:szCs w:val="24"/>
        </w:rPr>
        <w:t>Проективный тест. Данная категория тестов не использует самоотчеты испытуемых. Они предполагают свободную интерпретацию исследователем выполняемых испытуемым заданий. Например, по наиболее предпо</w:t>
      </w:r>
      <w:r w:rsidRPr="0020362C">
        <w:rPr>
          <w:sz w:val="24"/>
          <w:szCs w:val="24"/>
        </w:rPr>
        <w:softHyphen/>
        <w:t>чтительному для испытуемого выбору цветовых карточек психолог определяет его эмоциональное состояние. В других случаях испытуемому предъявляют картин</w:t>
      </w:r>
      <w:r w:rsidRPr="0020362C">
        <w:rPr>
          <w:sz w:val="24"/>
          <w:szCs w:val="24"/>
        </w:rPr>
        <w:softHyphen/>
        <w:t>ки с изображением неопределенной ситуации, после чего психолог предлагает описать события, отраженные на картинке, и на основе анализа интерпретации испытуемым изображенной ситуации делается вывод об особенностях его психики. Однако тесты проективного типа предъявляют повышенные требования к уров</w:t>
      </w:r>
      <w:r w:rsidRPr="0020362C">
        <w:rPr>
          <w:sz w:val="24"/>
          <w:szCs w:val="24"/>
        </w:rPr>
        <w:softHyphen/>
        <w:t>ню профессиональной подготовки и опыту практической работы психолога, а так</w:t>
      </w:r>
      <w:r w:rsidRPr="0020362C">
        <w:rPr>
          <w:sz w:val="24"/>
          <w:szCs w:val="24"/>
        </w:rPr>
        <w:softHyphen/>
        <w:t>же требуют наличия достаточно высокого уровня интеллектуального развития у испытуемого.</w:t>
      </w:r>
    </w:p>
    <w:p w:rsidR="0058004B" w:rsidRPr="0020362C" w:rsidRDefault="0058004B" w:rsidP="00C24254">
      <w:pPr>
        <w:shd w:val="clear" w:color="auto" w:fill="FFFFFF"/>
        <w:overflowPunct w:val="0"/>
        <w:autoSpaceDE w:val="0"/>
        <w:autoSpaceDN w:val="0"/>
        <w:adjustRightInd w:val="0"/>
        <w:ind w:firstLine="708"/>
        <w:jc w:val="both"/>
        <w:textAlignment w:val="baseline"/>
        <w:rPr>
          <w:spacing w:val="-2"/>
          <w:sz w:val="24"/>
          <w:szCs w:val="24"/>
        </w:rPr>
      </w:pPr>
      <w:r w:rsidRPr="0020362C">
        <w:rPr>
          <w:spacing w:val="-2"/>
          <w:sz w:val="24"/>
          <w:szCs w:val="24"/>
        </w:rPr>
        <w:t>В основе таких тестов лежит механизм проекции, согласно которому неосознаваемые собственные качества, особенно недостатки, человек, склонен приписывать другим людям. Проективные тесты предназначены для изучения психологических и поведенческих особенностей людей, вызывающих негативное отношение. Применяя тесты подобного рода, о психологии испытуемого судят на основании того, как он воспринимает этот недостаток, относится ко всем методам исследования, основанным на самоконтроле, т.е. связанным с использованием речевых и поведенческих сознательно контролируемых реакций.</w:t>
      </w:r>
    </w:p>
    <w:p w:rsidR="0058004B" w:rsidRPr="0020362C" w:rsidRDefault="0058004B" w:rsidP="00C24254">
      <w:pPr>
        <w:autoSpaceDE w:val="0"/>
        <w:autoSpaceDN w:val="0"/>
        <w:adjustRightInd w:val="0"/>
        <w:ind w:firstLine="708"/>
        <w:jc w:val="both"/>
        <w:rPr>
          <w:sz w:val="24"/>
          <w:szCs w:val="24"/>
        </w:rPr>
      </w:pPr>
      <w:r w:rsidRPr="0020362C">
        <w:rPr>
          <w:sz w:val="24"/>
          <w:szCs w:val="24"/>
        </w:rPr>
        <w:t xml:space="preserve">Одну из самых первых попыток разработать тесты сделал Ф. </w:t>
      </w:r>
      <w:proofErr w:type="spellStart"/>
      <w:r w:rsidRPr="0020362C">
        <w:rPr>
          <w:sz w:val="24"/>
          <w:szCs w:val="24"/>
        </w:rPr>
        <w:t>Гальтон</w:t>
      </w:r>
      <w:proofErr w:type="spellEnd"/>
      <w:r w:rsidRPr="0020362C">
        <w:rPr>
          <w:sz w:val="24"/>
          <w:szCs w:val="24"/>
        </w:rPr>
        <w:t xml:space="preserve"> (1822-1911). На Международной выставке в Лондоне в 1884 г. </w:t>
      </w:r>
      <w:proofErr w:type="spellStart"/>
      <w:r w:rsidRPr="0020362C">
        <w:rPr>
          <w:sz w:val="24"/>
          <w:szCs w:val="24"/>
        </w:rPr>
        <w:t>Гальтон</w:t>
      </w:r>
      <w:proofErr w:type="spellEnd"/>
      <w:r w:rsidRPr="0020362C">
        <w:rPr>
          <w:sz w:val="24"/>
          <w:szCs w:val="24"/>
        </w:rPr>
        <w:t xml:space="preserve"> организовал ан</w:t>
      </w:r>
      <w:r w:rsidRPr="0020362C">
        <w:rPr>
          <w:sz w:val="24"/>
          <w:szCs w:val="24"/>
        </w:rPr>
        <w:softHyphen/>
        <w:t>тропометрическую лабораторию (в дальнейшем переведенную в Южно-</w:t>
      </w:r>
      <w:proofErr w:type="spellStart"/>
      <w:proofErr w:type="gramStart"/>
      <w:r w:rsidRPr="0020362C">
        <w:rPr>
          <w:sz w:val="24"/>
          <w:szCs w:val="24"/>
        </w:rPr>
        <w:t>Кенсинг</w:t>
      </w:r>
      <w:proofErr w:type="spellEnd"/>
      <w:r w:rsidRPr="0020362C">
        <w:rPr>
          <w:sz w:val="24"/>
          <w:szCs w:val="24"/>
        </w:rPr>
        <w:t>-</w:t>
      </w:r>
      <w:proofErr w:type="spellStart"/>
      <w:r w:rsidRPr="0020362C">
        <w:rPr>
          <w:sz w:val="24"/>
          <w:szCs w:val="24"/>
        </w:rPr>
        <w:t>тонский</w:t>
      </w:r>
      <w:proofErr w:type="spellEnd"/>
      <w:proofErr w:type="gramEnd"/>
      <w:r w:rsidRPr="0020362C">
        <w:rPr>
          <w:sz w:val="24"/>
          <w:szCs w:val="24"/>
        </w:rPr>
        <w:t xml:space="preserve"> музей в Лондоне). Через нее прошло свыше девяти тысяч испытуемых, у которых измерялись наряду с ростом, весом и т. д. различные виды чувствитель</w:t>
      </w:r>
      <w:r w:rsidRPr="0020362C">
        <w:rPr>
          <w:sz w:val="24"/>
          <w:szCs w:val="24"/>
        </w:rPr>
        <w:softHyphen/>
        <w:t xml:space="preserve">ности, время реакции и другие сенсомоторные качества. Тесты и статистические методы, предложенные </w:t>
      </w:r>
      <w:proofErr w:type="spellStart"/>
      <w:r w:rsidRPr="0020362C">
        <w:rPr>
          <w:sz w:val="24"/>
          <w:szCs w:val="24"/>
        </w:rPr>
        <w:t>Гальтоном</w:t>
      </w:r>
      <w:proofErr w:type="spellEnd"/>
      <w:r w:rsidRPr="0020362C">
        <w:rPr>
          <w:sz w:val="24"/>
          <w:szCs w:val="24"/>
        </w:rPr>
        <w:t>, в дальнейшем получили широкое применение для решения практических вопросов жизни. Это было началом создания приклад</w:t>
      </w:r>
      <w:r w:rsidRPr="0020362C">
        <w:rPr>
          <w:sz w:val="24"/>
          <w:szCs w:val="24"/>
        </w:rPr>
        <w:softHyphen/>
        <w:t>ной психологии, получившей название «психотехника».</w:t>
      </w:r>
    </w:p>
    <w:p w:rsidR="0058004B" w:rsidRPr="0020362C" w:rsidRDefault="0058004B" w:rsidP="00C24254">
      <w:pPr>
        <w:shd w:val="clear" w:color="auto" w:fill="FFFFFF"/>
        <w:overflowPunct w:val="0"/>
        <w:autoSpaceDE w:val="0"/>
        <w:autoSpaceDN w:val="0"/>
        <w:adjustRightInd w:val="0"/>
        <w:ind w:firstLine="708"/>
        <w:jc w:val="both"/>
        <w:textAlignment w:val="baseline"/>
        <w:rPr>
          <w:sz w:val="24"/>
          <w:szCs w:val="24"/>
        </w:rPr>
      </w:pPr>
      <w:r w:rsidRPr="0020362C">
        <w:rPr>
          <w:b/>
          <w:iCs/>
          <w:sz w:val="24"/>
          <w:szCs w:val="24"/>
        </w:rPr>
        <w:t>Эксперимент</w:t>
      </w:r>
      <w:r w:rsidRPr="0020362C">
        <w:rPr>
          <w:sz w:val="24"/>
          <w:szCs w:val="24"/>
        </w:rPr>
        <w:t>как метод психологического исследования заключается в том, что в нем целенаправленно и продуманно создается искусственная ситуация, в которой изучаемое свойство выделяется, проявляется и оценивается лучше всего</w:t>
      </w:r>
      <w:r w:rsidRPr="0020362C">
        <w:rPr>
          <w:iCs/>
          <w:sz w:val="24"/>
          <w:szCs w:val="24"/>
        </w:rPr>
        <w:t>.</w:t>
      </w:r>
      <w:r w:rsidRPr="0020362C">
        <w:rPr>
          <w:sz w:val="24"/>
          <w:szCs w:val="24"/>
        </w:rPr>
        <w:t xml:space="preserve"> Основное достоинство эксперимента состоит в том, что он позволяет надежнее, чем все остальные методы, делать выводы о причинно-следственных связях исследуемого явления с другими феноменами, научно объяснять происхождение явления и развитие. Однако организовать и провести настоящий, отвечающий всем требованиям психологический эксперимент на практике бывает нелегко, поэтому в научных исследованиях он встречается реже, чем другие методы.</w:t>
      </w:r>
    </w:p>
    <w:p w:rsidR="0058004B" w:rsidRPr="0020362C" w:rsidRDefault="0058004B" w:rsidP="00C24254">
      <w:pPr>
        <w:shd w:val="clear" w:color="auto" w:fill="FFFFFF"/>
        <w:overflowPunct w:val="0"/>
        <w:autoSpaceDE w:val="0"/>
        <w:autoSpaceDN w:val="0"/>
        <w:adjustRightInd w:val="0"/>
        <w:ind w:firstLine="708"/>
        <w:jc w:val="both"/>
        <w:textAlignment w:val="baseline"/>
        <w:rPr>
          <w:sz w:val="24"/>
          <w:szCs w:val="24"/>
        </w:rPr>
      </w:pPr>
      <w:r w:rsidRPr="0020362C">
        <w:rPr>
          <w:i/>
          <w:sz w:val="24"/>
          <w:szCs w:val="24"/>
        </w:rPr>
        <w:t xml:space="preserve">Имеются две основные разновидности эксперимента: естественный и лабораторный. </w:t>
      </w:r>
      <w:r w:rsidRPr="0020362C">
        <w:rPr>
          <w:sz w:val="24"/>
          <w:szCs w:val="24"/>
        </w:rPr>
        <w:t xml:space="preserve">Друг от друга они отличаются тем, что позволяют изучать психологию и поведение людей в условиях, отдаленных или приближенных к действительности. </w:t>
      </w:r>
    </w:p>
    <w:p w:rsidR="0058004B" w:rsidRPr="0020362C" w:rsidRDefault="0058004B" w:rsidP="00C24254">
      <w:pPr>
        <w:shd w:val="clear" w:color="auto" w:fill="FFFFFF"/>
        <w:overflowPunct w:val="0"/>
        <w:autoSpaceDE w:val="0"/>
        <w:autoSpaceDN w:val="0"/>
        <w:adjustRightInd w:val="0"/>
        <w:ind w:firstLine="708"/>
        <w:jc w:val="both"/>
        <w:textAlignment w:val="baseline"/>
        <w:rPr>
          <w:sz w:val="24"/>
          <w:szCs w:val="24"/>
        </w:rPr>
      </w:pPr>
      <w:r w:rsidRPr="0020362C">
        <w:rPr>
          <w:sz w:val="24"/>
          <w:szCs w:val="24"/>
        </w:rPr>
        <w:t xml:space="preserve">Естественный эксперимент организуется и проводится в обычных жизненных условиях, где экспериментатор практически не вмешивается в ход происходящих событий, фиксируя их в том виде, как они разворачиваются сами по себе. </w:t>
      </w:r>
    </w:p>
    <w:p w:rsidR="0058004B" w:rsidRPr="0020362C" w:rsidRDefault="0058004B" w:rsidP="00C24254">
      <w:pPr>
        <w:shd w:val="clear" w:color="auto" w:fill="FFFFFF"/>
        <w:overflowPunct w:val="0"/>
        <w:autoSpaceDE w:val="0"/>
        <w:autoSpaceDN w:val="0"/>
        <w:adjustRightInd w:val="0"/>
        <w:ind w:firstLine="708"/>
        <w:jc w:val="both"/>
        <w:textAlignment w:val="baseline"/>
        <w:rPr>
          <w:sz w:val="24"/>
          <w:szCs w:val="24"/>
        </w:rPr>
      </w:pPr>
      <w:r w:rsidRPr="0020362C">
        <w:rPr>
          <w:sz w:val="24"/>
          <w:szCs w:val="24"/>
        </w:rPr>
        <w:t>Лабораторный эксперимент предполагает создание некоторой искусственной ситуации, в которой изучаемое свойство можно лучше всего изучить.</w:t>
      </w:r>
    </w:p>
    <w:p w:rsidR="0058004B" w:rsidRPr="0020362C" w:rsidRDefault="0058004B" w:rsidP="00C24254">
      <w:pPr>
        <w:autoSpaceDE w:val="0"/>
        <w:autoSpaceDN w:val="0"/>
        <w:adjustRightInd w:val="0"/>
        <w:ind w:firstLine="708"/>
        <w:jc w:val="both"/>
        <w:rPr>
          <w:sz w:val="24"/>
          <w:szCs w:val="24"/>
        </w:rPr>
      </w:pPr>
      <w:r w:rsidRPr="0020362C">
        <w:rPr>
          <w:sz w:val="24"/>
          <w:szCs w:val="24"/>
        </w:rPr>
        <w:t>Данные, получаемые в естественном эксперименте, лучше всего соответствуют типичному жизненному поведению индивида, реальной психологии людей, но не всегда точны из-за отсутствия у экспериментатора возможности строго контролировать влияние всевозможных факторов на изучаемое свойство. Результаты лабораторного эксперимента, напротив, выигрывают в точности, но зато уступают в степени естественности – соответствия жизни</w:t>
      </w:r>
      <w:proofErr w:type="gramStart"/>
      <w:r w:rsidRPr="0020362C">
        <w:rPr>
          <w:sz w:val="24"/>
          <w:szCs w:val="24"/>
        </w:rPr>
        <w:t>. .</w:t>
      </w:r>
      <w:proofErr w:type="gramEnd"/>
      <w:r w:rsidRPr="0020362C">
        <w:rPr>
          <w:sz w:val="24"/>
          <w:szCs w:val="24"/>
        </w:rPr>
        <w:t xml:space="preserve"> Одним из первых метод естественного эксперимента стал исполь</w:t>
      </w:r>
      <w:r w:rsidRPr="0020362C">
        <w:rPr>
          <w:sz w:val="24"/>
          <w:szCs w:val="24"/>
        </w:rPr>
        <w:softHyphen/>
        <w:t>зовать русский ученый А. Ф. Лазурский. Данные, получаемые в естественном экс</w:t>
      </w:r>
      <w:r w:rsidRPr="0020362C">
        <w:rPr>
          <w:sz w:val="24"/>
          <w:szCs w:val="24"/>
        </w:rPr>
        <w:softHyphen/>
        <w:t>перименте, лучше всего соответствуют типичному жизненному поведению людей. Однако следует иметь в виду, что результаты естественного эксперимента не все</w:t>
      </w:r>
      <w:r w:rsidRPr="0020362C">
        <w:rPr>
          <w:sz w:val="24"/>
          <w:szCs w:val="24"/>
        </w:rPr>
        <w:softHyphen/>
        <w:t>гда точны из-за отсутствия у экспериментатора возможности строгого контроля за влиянием разнообразных факторов на изучаемое свойство. С этой точки зрения лабораторный эксперимент выигрывает в точности, но при этом уступает в степе</w:t>
      </w:r>
      <w:r w:rsidRPr="0020362C">
        <w:rPr>
          <w:sz w:val="24"/>
          <w:szCs w:val="24"/>
        </w:rPr>
        <w:softHyphen/>
        <w:t>ни соответствия жизненной ситуации.</w:t>
      </w:r>
    </w:p>
    <w:p w:rsidR="0058004B" w:rsidRPr="0020362C" w:rsidRDefault="0058004B" w:rsidP="00C24254">
      <w:pPr>
        <w:shd w:val="clear" w:color="auto" w:fill="FFFFFF"/>
        <w:overflowPunct w:val="0"/>
        <w:autoSpaceDE w:val="0"/>
        <w:autoSpaceDN w:val="0"/>
        <w:adjustRightInd w:val="0"/>
        <w:ind w:firstLine="708"/>
        <w:jc w:val="both"/>
        <w:textAlignment w:val="baseline"/>
        <w:rPr>
          <w:sz w:val="24"/>
          <w:szCs w:val="24"/>
        </w:rPr>
      </w:pPr>
      <w:r w:rsidRPr="0020362C">
        <w:rPr>
          <w:b/>
          <w:iCs/>
          <w:sz w:val="24"/>
          <w:szCs w:val="24"/>
        </w:rPr>
        <w:t>Моделирование</w:t>
      </w:r>
      <w:r w:rsidRPr="0020362C">
        <w:rPr>
          <w:sz w:val="24"/>
          <w:szCs w:val="24"/>
        </w:rPr>
        <w:t>как метод применяется в том случае, когда исследование интересующего ученого явления путем простого наблюдения, опроса, теста или эксперимента затруднено, или невозможно в силу сложности или труднодоступное. Тогда прибегают к созданию искусственной модели изучаемого феномена, повторяющей его основные параметры и предполагаемые свойства. На этой модели детально исследуют данное явление и делают выводы о его природе.</w:t>
      </w:r>
    </w:p>
    <w:p w:rsidR="0058004B" w:rsidRPr="0020362C" w:rsidRDefault="0058004B" w:rsidP="00C24254">
      <w:pPr>
        <w:autoSpaceDE w:val="0"/>
        <w:autoSpaceDN w:val="0"/>
        <w:adjustRightInd w:val="0"/>
        <w:ind w:firstLine="708"/>
        <w:jc w:val="both"/>
        <w:rPr>
          <w:sz w:val="24"/>
          <w:szCs w:val="24"/>
        </w:rPr>
      </w:pPr>
      <w:r w:rsidRPr="0020362C">
        <w:rPr>
          <w:sz w:val="24"/>
          <w:szCs w:val="24"/>
        </w:rPr>
        <w:t>Модели могут быть техническими, логическими, математическими, киберне</w:t>
      </w:r>
      <w:r w:rsidRPr="0020362C">
        <w:rPr>
          <w:sz w:val="24"/>
          <w:szCs w:val="24"/>
        </w:rPr>
        <w:softHyphen/>
        <w:t>тическими и т. д. В математическом моделировании используют математическое выражение или формулу, в которой отражена взаимосвязь переменных и отноше</w:t>
      </w:r>
      <w:r w:rsidRPr="0020362C">
        <w:rPr>
          <w:sz w:val="24"/>
          <w:szCs w:val="24"/>
        </w:rPr>
        <w:softHyphen/>
        <w:t>ния между ними, воспроизводящие элементы и отношения в изучаемых явлени</w:t>
      </w:r>
      <w:r w:rsidRPr="0020362C">
        <w:rPr>
          <w:sz w:val="24"/>
          <w:szCs w:val="24"/>
        </w:rPr>
        <w:softHyphen/>
        <w:t>ях. Техническое моделирование предполагает создание прибора или устройства, по своему действию напоминающего то, что подлежит изучению. Кибернетиче</w:t>
      </w:r>
      <w:r w:rsidRPr="0020362C">
        <w:rPr>
          <w:sz w:val="24"/>
          <w:szCs w:val="24"/>
        </w:rPr>
        <w:softHyphen/>
        <w:t>ское моделирование основано на использовании для решения психологических задач понятий из области информатики и кибернетики. Логическое моделирова</w:t>
      </w:r>
      <w:r w:rsidRPr="0020362C">
        <w:rPr>
          <w:sz w:val="24"/>
          <w:szCs w:val="24"/>
        </w:rPr>
        <w:softHyphen/>
        <w:t>ние основано на идеях и символике, применяемой в математической логике.</w:t>
      </w:r>
    </w:p>
    <w:p w:rsidR="0058004B" w:rsidRPr="0020362C" w:rsidRDefault="0058004B" w:rsidP="00C24254">
      <w:pPr>
        <w:autoSpaceDE w:val="0"/>
        <w:autoSpaceDN w:val="0"/>
        <w:adjustRightInd w:val="0"/>
        <w:ind w:firstLine="708"/>
        <w:jc w:val="both"/>
        <w:rPr>
          <w:sz w:val="24"/>
          <w:szCs w:val="24"/>
        </w:rPr>
      </w:pPr>
      <w:r w:rsidRPr="0020362C">
        <w:rPr>
          <w:sz w:val="24"/>
          <w:szCs w:val="24"/>
        </w:rPr>
        <w:t>Развитие компьютеров и программного обеспечения для них дало толчок к мо</w:t>
      </w:r>
      <w:r w:rsidRPr="0020362C">
        <w:rPr>
          <w:sz w:val="24"/>
          <w:szCs w:val="24"/>
        </w:rPr>
        <w:softHyphen/>
        <w:t>делированию психических явлений на основе законов работы ЭВМ, так как ока</w:t>
      </w:r>
      <w:r w:rsidRPr="0020362C">
        <w:rPr>
          <w:sz w:val="24"/>
          <w:szCs w:val="24"/>
        </w:rPr>
        <w:softHyphen/>
        <w:t>залось, что мыслительные операции, используемые людьми, логика их рассужде</w:t>
      </w:r>
      <w:r w:rsidRPr="0020362C">
        <w:rPr>
          <w:sz w:val="24"/>
          <w:szCs w:val="24"/>
        </w:rPr>
        <w:softHyphen/>
        <w:t>ний при решении задач близки к операциям и логике, на основе которых работают компьютерные программы. Это привело к попыткам представить и описать пове</w:t>
      </w:r>
      <w:r w:rsidRPr="0020362C">
        <w:rPr>
          <w:sz w:val="24"/>
          <w:szCs w:val="24"/>
        </w:rPr>
        <w:softHyphen/>
        <w:t>дение человека по аналогии с работой компьютера. В связи с этими исследовани</w:t>
      </w:r>
      <w:r w:rsidRPr="0020362C">
        <w:rPr>
          <w:sz w:val="24"/>
          <w:szCs w:val="24"/>
        </w:rPr>
        <w:softHyphen/>
        <w:t xml:space="preserve">ями стали широко известны имена американских ученых Д. Миллера, Ю. </w:t>
      </w:r>
      <w:proofErr w:type="spellStart"/>
      <w:r w:rsidRPr="0020362C">
        <w:rPr>
          <w:sz w:val="24"/>
          <w:szCs w:val="24"/>
        </w:rPr>
        <w:t>Галан-тера</w:t>
      </w:r>
      <w:proofErr w:type="spellEnd"/>
      <w:r w:rsidRPr="0020362C">
        <w:rPr>
          <w:sz w:val="24"/>
          <w:szCs w:val="24"/>
        </w:rPr>
        <w:t xml:space="preserve">, К. </w:t>
      </w:r>
      <w:proofErr w:type="spellStart"/>
      <w:r w:rsidRPr="0020362C">
        <w:rPr>
          <w:sz w:val="24"/>
          <w:szCs w:val="24"/>
        </w:rPr>
        <w:t>Прибрама</w:t>
      </w:r>
      <w:proofErr w:type="spellEnd"/>
      <w:r w:rsidRPr="0020362C">
        <w:rPr>
          <w:sz w:val="24"/>
          <w:szCs w:val="24"/>
        </w:rPr>
        <w:t xml:space="preserve">, а также российского психолога Л. М. </w:t>
      </w:r>
      <w:proofErr w:type="spellStart"/>
      <w:r w:rsidRPr="0020362C">
        <w:rPr>
          <w:sz w:val="24"/>
          <w:szCs w:val="24"/>
        </w:rPr>
        <w:t>Веккера</w:t>
      </w:r>
      <w:proofErr w:type="spellEnd"/>
      <w:r w:rsidRPr="0020362C">
        <w:rPr>
          <w:sz w:val="24"/>
          <w:szCs w:val="24"/>
        </w:rPr>
        <w:t>.</w:t>
      </w:r>
    </w:p>
    <w:p w:rsidR="0058004B" w:rsidRPr="0020362C" w:rsidRDefault="0058004B" w:rsidP="00C24254">
      <w:pPr>
        <w:autoSpaceDE w:val="0"/>
        <w:autoSpaceDN w:val="0"/>
        <w:adjustRightInd w:val="0"/>
        <w:ind w:firstLine="708"/>
        <w:jc w:val="both"/>
        <w:rPr>
          <w:sz w:val="24"/>
          <w:szCs w:val="24"/>
        </w:rPr>
      </w:pPr>
      <w:r w:rsidRPr="0020362C">
        <w:rPr>
          <w:spacing w:val="-2"/>
          <w:sz w:val="24"/>
          <w:szCs w:val="24"/>
        </w:rPr>
        <w:t>Помимо указанных методов существуют и другие методики изучения психи</w:t>
      </w:r>
      <w:r w:rsidRPr="0020362C">
        <w:rPr>
          <w:spacing w:val="-2"/>
          <w:sz w:val="24"/>
          <w:szCs w:val="24"/>
        </w:rPr>
        <w:softHyphen/>
        <w:t xml:space="preserve">ческих явлений. Например, </w:t>
      </w:r>
      <w:r w:rsidRPr="0020362C">
        <w:rPr>
          <w:i/>
          <w:iCs/>
          <w:spacing w:val="-2"/>
          <w:sz w:val="24"/>
          <w:szCs w:val="24"/>
        </w:rPr>
        <w:t xml:space="preserve">беседа – </w:t>
      </w:r>
      <w:r w:rsidRPr="0020362C">
        <w:rPr>
          <w:spacing w:val="-2"/>
          <w:sz w:val="24"/>
          <w:szCs w:val="24"/>
        </w:rPr>
        <w:t>вариант опроса. От опроса метод беседы от</w:t>
      </w:r>
      <w:r w:rsidRPr="0020362C">
        <w:rPr>
          <w:spacing w:val="-2"/>
          <w:sz w:val="24"/>
          <w:szCs w:val="24"/>
        </w:rPr>
        <w:softHyphen/>
        <w:t>личается большей свободой проведения процедуры. Как правило, беседа прово</w:t>
      </w:r>
      <w:r w:rsidRPr="0020362C">
        <w:rPr>
          <w:spacing w:val="-2"/>
          <w:sz w:val="24"/>
          <w:szCs w:val="24"/>
        </w:rPr>
        <w:softHyphen/>
        <w:t>дится в непринужденной обстановке, а содержание вопросов изменяется в зави</w:t>
      </w:r>
      <w:r w:rsidRPr="0020362C">
        <w:rPr>
          <w:spacing w:val="-2"/>
          <w:sz w:val="24"/>
          <w:szCs w:val="24"/>
        </w:rPr>
        <w:softHyphen/>
        <w:t xml:space="preserve">симости от ситуации и особенностей испытуемого. Другим методом является </w:t>
      </w:r>
      <w:r w:rsidRPr="0020362C">
        <w:rPr>
          <w:i/>
          <w:iCs/>
          <w:spacing w:val="-2"/>
          <w:sz w:val="24"/>
          <w:szCs w:val="24"/>
        </w:rPr>
        <w:t xml:space="preserve">метод изучения документов, </w:t>
      </w:r>
      <w:r w:rsidRPr="0020362C">
        <w:rPr>
          <w:spacing w:val="-2"/>
          <w:sz w:val="24"/>
          <w:szCs w:val="24"/>
        </w:rPr>
        <w:t xml:space="preserve">или </w:t>
      </w:r>
      <w:r w:rsidRPr="0020362C">
        <w:rPr>
          <w:i/>
          <w:iCs/>
          <w:spacing w:val="-2"/>
          <w:sz w:val="24"/>
          <w:szCs w:val="24"/>
        </w:rPr>
        <w:t xml:space="preserve">анализ деятельности человека. </w:t>
      </w:r>
      <w:r w:rsidRPr="0020362C">
        <w:rPr>
          <w:spacing w:val="-2"/>
          <w:sz w:val="24"/>
          <w:szCs w:val="24"/>
        </w:rPr>
        <w:t>Следует иметь в виду, что наиболее эффективное изучение психических явлений осуществляет</w:t>
      </w:r>
      <w:r w:rsidRPr="0020362C">
        <w:rPr>
          <w:spacing w:val="-2"/>
          <w:sz w:val="24"/>
          <w:szCs w:val="24"/>
        </w:rPr>
        <w:softHyphen/>
        <w:t>ся при комплексном применении различных методов</w:t>
      </w:r>
      <w:r w:rsidR="00401F46">
        <w:rPr>
          <w:spacing w:val="-2"/>
          <w:sz w:val="24"/>
          <w:szCs w:val="24"/>
        </w:rPr>
        <w:t>.</w:t>
      </w:r>
      <w:r w:rsidRPr="0020362C">
        <w:rPr>
          <w:spacing w:val="-2"/>
          <w:sz w:val="24"/>
          <w:szCs w:val="24"/>
        </w:rPr>
        <w:t xml:space="preserve"> </w:t>
      </w:r>
    </w:p>
    <w:p w:rsidR="0058004B" w:rsidRPr="0020362C" w:rsidRDefault="0058004B" w:rsidP="00C24254">
      <w:pPr>
        <w:shd w:val="clear" w:color="auto" w:fill="FFFFFF"/>
        <w:overflowPunct w:val="0"/>
        <w:autoSpaceDE w:val="0"/>
        <w:autoSpaceDN w:val="0"/>
        <w:adjustRightInd w:val="0"/>
        <w:ind w:firstLine="708"/>
        <w:jc w:val="center"/>
        <w:textAlignment w:val="baseline"/>
        <w:outlineLvl w:val="0"/>
        <w:rPr>
          <w:b/>
          <w:color w:val="000000"/>
          <w:sz w:val="24"/>
          <w:szCs w:val="24"/>
        </w:rPr>
      </w:pPr>
    </w:p>
    <w:p w:rsidR="0058004B" w:rsidRPr="0020362C" w:rsidRDefault="0058004B" w:rsidP="00C24254">
      <w:pPr>
        <w:shd w:val="clear" w:color="auto" w:fill="FFFFFF"/>
        <w:spacing w:before="150"/>
        <w:jc w:val="center"/>
        <w:outlineLvl w:val="2"/>
        <w:rPr>
          <w:b/>
          <w:bCs/>
          <w:color w:val="333333"/>
          <w:sz w:val="24"/>
          <w:szCs w:val="24"/>
        </w:rPr>
      </w:pPr>
      <w:r w:rsidRPr="0020362C">
        <w:rPr>
          <w:b/>
          <w:bCs/>
          <w:color w:val="333333"/>
          <w:sz w:val="24"/>
          <w:szCs w:val="24"/>
        </w:rPr>
        <w:t>ПРАКТИЧЕСКОЕ ЗАДАНИЕ К ТЕМЕ 1.</w:t>
      </w:r>
    </w:p>
    <w:p w:rsidR="0058004B" w:rsidRPr="0020362C" w:rsidRDefault="0058004B" w:rsidP="00C24254">
      <w:pPr>
        <w:shd w:val="clear" w:color="auto" w:fill="FFFFFF"/>
        <w:spacing w:before="150"/>
        <w:rPr>
          <w:b/>
          <w:color w:val="333333"/>
          <w:sz w:val="24"/>
          <w:szCs w:val="24"/>
        </w:rPr>
      </w:pPr>
      <w:r w:rsidRPr="0020362C">
        <w:rPr>
          <w:b/>
          <w:bCs/>
          <w:sz w:val="24"/>
          <w:szCs w:val="24"/>
        </w:rPr>
        <w:t xml:space="preserve">Задание </w:t>
      </w:r>
      <w:r w:rsidRPr="0020362C">
        <w:rPr>
          <w:b/>
          <w:color w:val="333333"/>
          <w:sz w:val="24"/>
          <w:szCs w:val="24"/>
        </w:rPr>
        <w:t>1. Подготовьте реферат по Теме 1. (тема на выбор студента)</w:t>
      </w:r>
      <w:r w:rsidRPr="0020362C">
        <w:rPr>
          <w:b/>
          <w:color w:val="333333"/>
          <w:sz w:val="24"/>
          <w:szCs w:val="24"/>
        </w:rPr>
        <w:br/>
      </w:r>
      <w:r w:rsidRPr="0020362C">
        <w:rPr>
          <w:b/>
          <w:color w:val="333333"/>
          <w:sz w:val="24"/>
          <w:szCs w:val="24"/>
        </w:rPr>
        <w:br/>
      </w:r>
      <w:r w:rsidRPr="0020362C">
        <w:rPr>
          <w:b/>
          <w:bCs/>
          <w:sz w:val="24"/>
          <w:szCs w:val="24"/>
        </w:rPr>
        <w:t xml:space="preserve">Задание </w:t>
      </w:r>
      <w:r w:rsidRPr="0020362C">
        <w:rPr>
          <w:b/>
          <w:color w:val="333333"/>
          <w:sz w:val="24"/>
          <w:szCs w:val="24"/>
        </w:rPr>
        <w:t>2. Обсуждение темы (Аналитический отчет):</w:t>
      </w:r>
      <w:r w:rsidRPr="0020362C">
        <w:rPr>
          <w:b/>
          <w:color w:val="333333"/>
          <w:sz w:val="24"/>
          <w:szCs w:val="24"/>
        </w:rPr>
        <w:br/>
      </w:r>
      <w:r w:rsidRPr="0020362C">
        <w:rPr>
          <w:color w:val="333333"/>
          <w:sz w:val="24"/>
          <w:szCs w:val="24"/>
        </w:rPr>
        <w:t>• Как можно объяснить слова Ж. Пиаже, что связи психологии с другими науками обнаруживаются в их развитии по спирали, и предложение поставить психологию в центре, сделать её осью галактики наук.</w:t>
      </w:r>
      <w:r w:rsidRPr="0020362C">
        <w:rPr>
          <w:color w:val="333333"/>
          <w:sz w:val="24"/>
          <w:szCs w:val="24"/>
        </w:rPr>
        <w:br/>
        <w:t xml:space="preserve">• Еще в 60-е гг. XX в. в Британской энциклопедии было написано: «Бедная, бедная психология! - сперва она утратила душу, затем психику, затем сознание, а теперь испытывает тревогу по поводу поведения». Как это соотносится с развитием взглядов на предмет психологии? </w:t>
      </w:r>
      <w:r w:rsidRPr="0020362C">
        <w:rPr>
          <w:color w:val="333333"/>
          <w:sz w:val="24"/>
          <w:szCs w:val="24"/>
        </w:rPr>
        <w:br/>
      </w:r>
    </w:p>
    <w:p w:rsidR="0058004B" w:rsidRPr="0020362C" w:rsidRDefault="0058004B" w:rsidP="00C24254">
      <w:pPr>
        <w:shd w:val="clear" w:color="auto" w:fill="FFFFFF"/>
        <w:spacing w:before="150"/>
        <w:jc w:val="both"/>
        <w:rPr>
          <w:b/>
          <w:color w:val="333333"/>
          <w:sz w:val="24"/>
          <w:szCs w:val="24"/>
        </w:rPr>
      </w:pPr>
      <w:r w:rsidRPr="0020362C">
        <w:rPr>
          <w:b/>
          <w:bCs/>
          <w:sz w:val="24"/>
          <w:szCs w:val="24"/>
        </w:rPr>
        <w:t xml:space="preserve">Задание 3. </w:t>
      </w:r>
      <w:r w:rsidRPr="0020362C">
        <w:rPr>
          <w:b/>
          <w:color w:val="333333"/>
          <w:sz w:val="24"/>
          <w:szCs w:val="24"/>
        </w:rPr>
        <w:t>Методы исследования</w:t>
      </w:r>
    </w:p>
    <w:tbl>
      <w:tblPr>
        <w:tblStyle w:val="a6"/>
        <w:tblW w:w="9345" w:type="dxa"/>
        <w:tblInd w:w="-3" w:type="dxa"/>
        <w:tblLook w:val="04A0" w:firstRow="1" w:lastRow="0" w:firstColumn="1" w:lastColumn="0" w:noHBand="0" w:noVBand="1"/>
      </w:tblPr>
      <w:tblGrid>
        <w:gridCol w:w="2336"/>
        <w:gridCol w:w="2336"/>
        <w:gridCol w:w="2336"/>
        <w:gridCol w:w="2337"/>
      </w:tblGrid>
      <w:tr w:rsidR="0058004B" w:rsidRPr="0020362C" w:rsidTr="007E2B78">
        <w:tc>
          <w:tcPr>
            <w:tcW w:w="2336" w:type="dxa"/>
            <w:tcBorders>
              <w:top w:val="outset" w:sz="6" w:space="0" w:color="auto"/>
              <w:left w:val="outset" w:sz="6" w:space="0" w:color="auto"/>
              <w:bottom w:val="outset" w:sz="6" w:space="0" w:color="auto"/>
              <w:right w:val="outset" w:sz="6" w:space="0" w:color="auto"/>
            </w:tcBorders>
            <w:shd w:val="clear" w:color="auto" w:fill="FFFFFF"/>
          </w:tcPr>
          <w:p w:rsidR="0058004B" w:rsidRPr="0020362C" w:rsidRDefault="0058004B" w:rsidP="00C24254">
            <w:pPr>
              <w:spacing w:before="150"/>
              <w:rPr>
                <w:b/>
                <w:color w:val="333333"/>
                <w:sz w:val="24"/>
                <w:szCs w:val="24"/>
              </w:rPr>
            </w:pPr>
            <w:r w:rsidRPr="0020362C">
              <w:rPr>
                <w:b/>
                <w:color w:val="333333"/>
                <w:sz w:val="24"/>
                <w:szCs w:val="24"/>
              </w:rPr>
              <w:t>Методы психологического исследования</w:t>
            </w:r>
          </w:p>
        </w:tc>
        <w:tc>
          <w:tcPr>
            <w:tcW w:w="2336" w:type="dxa"/>
            <w:tcBorders>
              <w:top w:val="outset" w:sz="6" w:space="0" w:color="auto"/>
              <w:left w:val="outset" w:sz="6" w:space="0" w:color="auto"/>
              <w:bottom w:val="outset" w:sz="6" w:space="0" w:color="auto"/>
              <w:right w:val="outset" w:sz="6" w:space="0" w:color="auto"/>
            </w:tcBorders>
            <w:shd w:val="clear" w:color="auto" w:fill="FFFFFF"/>
          </w:tcPr>
          <w:p w:rsidR="0058004B" w:rsidRPr="0020362C" w:rsidRDefault="0058004B" w:rsidP="00C24254">
            <w:pPr>
              <w:spacing w:before="150"/>
              <w:rPr>
                <w:b/>
                <w:color w:val="333333"/>
                <w:sz w:val="24"/>
                <w:szCs w:val="24"/>
              </w:rPr>
            </w:pPr>
            <w:r w:rsidRPr="0020362C">
              <w:rPr>
                <w:b/>
                <w:color w:val="333333"/>
                <w:sz w:val="24"/>
                <w:szCs w:val="24"/>
              </w:rPr>
              <w:t>Достоинства</w:t>
            </w:r>
          </w:p>
        </w:tc>
        <w:tc>
          <w:tcPr>
            <w:tcW w:w="2336" w:type="dxa"/>
            <w:tcBorders>
              <w:top w:val="outset" w:sz="6" w:space="0" w:color="auto"/>
              <w:left w:val="outset" w:sz="6" w:space="0" w:color="auto"/>
              <w:bottom w:val="outset" w:sz="6" w:space="0" w:color="auto"/>
              <w:right w:val="outset" w:sz="6" w:space="0" w:color="auto"/>
            </w:tcBorders>
            <w:shd w:val="clear" w:color="auto" w:fill="FFFFFF"/>
          </w:tcPr>
          <w:p w:rsidR="0058004B" w:rsidRPr="0020362C" w:rsidRDefault="0058004B" w:rsidP="00C24254">
            <w:pPr>
              <w:spacing w:before="150"/>
              <w:rPr>
                <w:b/>
                <w:color w:val="333333"/>
                <w:sz w:val="24"/>
                <w:szCs w:val="24"/>
              </w:rPr>
            </w:pPr>
            <w:r w:rsidRPr="0020362C">
              <w:rPr>
                <w:b/>
                <w:color w:val="333333"/>
                <w:sz w:val="24"/>
                <w:szCs w:val="24"/>
              </w:rPr>
              <w:t>Недостатки</w:t>
            </w:r>
          </w:p>
        </w:tc>
        <w:tc>
          <w:tcPr>
            <w:tcW w:w="2337" w:type="dxa"/>
            <w:tcBorders>
              <w:top w:val="outset" w:sz="6" w:space="0" w:color="auto"/>
              <w:left w:val="outset" w:sz="6" w:space="0" w:color="auto"/>
              <w:bottom w:val="outset" w:sz="6" w:space="0" w:color="auto"/>
              <w:right w:val="outset" w:sz="6" w:space="0" w:color="auto"/>
            </w:tcBorders>
            <w:shd w:val="clear" w:color="auto" w:fill="FFFFFF"/>
          </w:tcPr>
          <w:p w:rsidR="0058004B" w:rsidRPr="0020362C" w:rsidRDefault="0058004B" w:rsidP="00C24254">
            <w:pPr>
              <w:spacing w:before="150"/>
              <w:rPr>
                <w:b/>
                <w:color w:val="333333"/>
                <w:sz w:val="24"/>
                <w:szCs w:val="24"/>
              </w:rPr>
            </w:pPr>
            <w:r w:rsidRPr="0020362C">
              <w:rPr>
                <w:b/>
                <w:color w:val="333333"/>
                <w:sz w:val="24"/>
                <w:szCs w:val="24"/>
              </w:rPr>
              <w:t>Требования к исследователю</w:t>
            </w:r>
          </w:p>
        </w:tc>
      </w:tr>
      <w:tr w:rsidR="0058004B" w:rsidRPr="0020362C" w:rsidTr="007E2B78">
        <w:tc>
          <w:tcPr>
            <w:tcW w:w="2336" w:type="dxa"/>
            <w:tcBorders>
              <w:top w:val="outset" w:sz="6" w:space="0" w:color="auto"/>
              <w:left w:val="outset" w:sz="6" w:space="0" w:color="auto"/>
              <w:bottom w:val="outset" w:sz="6" w:space="0" w:color="auto"/>
              <w:right w:val="outset" w:sz="6" w:space="0" w:color="auto"/>
            </w:tcBorders>
            <w:shd w:val="clear" w:color="auto" w:fill="FFFFFF"/>
          </w:tcPr>
          <w:p w:rsidR="0058004B" w:rsidRPr="0020362C" w:rsidRDefault="0058004B" w:rsidP="00C24254">
            <w:pPr>
              <w:spacing w:before="150"/>
              <w:rPr>
                <w:color w:val="333333"/>
                <w:sz w:val="24"/>
                <w:szCs w:val="24"/>
              </w:rPr>
            </w:pPr>
            <w:r w:rsidRPr="0020362C">
              <w:rPr>
                <w:color w:val="333333"/>
                <w:sz w:val="24"/>
                <w:szCs w:val="24"/>
              </w:rPr>
              <w:t>Наблюдение</w:t>
            </w:r>
          </w:p>
        </w:tc>
        <w:tc>
          <w:tcPr>
            <w:tcW w:w="2336" w:type="dxa"/>
          </w:tcPr>
          <w:p w:rsidR="0058004B" w:rsidRPr="0020362C" w:rsidRDefault="0058004B" w:rsidP="00C24254">
            <w:pPr>
              <w:spacing w:before="150"/>
              <w:jc w:val="both"/>
              <w:rPr>
                <w:b/>
                <w:color w:val="333333"/>
                <w:sz w:val="24"/>
                <w:szCs w:val="24"/>
              </w:rPr>
            </w:pPr>
          </w:p>
        </w:tc>
        <w:tc>
          <w:tcPr>
            <w:tcW w:w="2336" w:type="dxa"/>
          </w:tcPr>
          <w:p w:rsidR="0058004B" w:rsidRPr="0020362C" w:rsidRDefault="0058004B" w:rsidP="00C24254">
            <w:pPr>
              <w:spacing w:before="150"/>
              <w:jc w:val="both"/>
              <w:rPr>
                <w:b/>
                <w:color w:val="333333"/>
                <w:sz w:val="24"/>
                <w:szCs w:val="24"/>
              </w:rPr>
            </w:pPr>
          </w:p>
        </w:tc>
        <w:tc>
          <w:tcPr>
            <w:tcW w:w="2337" w:type="dxa"/>
          </w:tcPr>
          <w:p w:rsidR="0058004B" w:rsidRPr="0020362C" w:rsidRDefault="0058004B" w:rsidP="00C24254">
            <w:pPr>
              <w:spacing w:before="150"/>
              <w:jc w:val="both"/>
              <w:rPr>
                <w:b/>
                <w:color w:val="333333"/>
                <w:sz w:val="24"/>
                <w:szCs w:val="24"/>
              </w:rPr>
            </w:pPr>
          </w:p>
        </w:tc>
      </w:tr>
      <w:tr w:rsidR="0058004B" w:rsidRPr="0020362C" w:rsidTr="007E2B78">
        <w:tc>
          <w:tcPr>
            <w:tcW w:w="2336" w:type="dxa"/>
            <w:tcBorders>
              <w:top w:val="outset" w:sz="6" w:space="0" w:color="auto"/>
              <w:left w:val="outset" w:sz="6" w:space="0" w:color="auto"/>
              <w:bottom w:val="outset" w:sz="6" w:space="0" w:color="auto"/>
              <w:right w:val="outset" w:sz="6" w:space="0" w:color="auto"/>
            </w:tcBorders>
            <w:shd w:val="clear" w:color="auto" w:fill="FFFFFF"/>
          </w:tcPr>
          <w:p w:rsidR="0058004B" w:rsidRPr="0020362C" w:rsidRDefault="0058004B" w:rsidP="00C24254">
            <w:pPr>
              <w:spacing w:before="150"/>
              <w:rPr>
                <w:color w:val="333333"/>
                <w:sz w:val="24"/>
                <w:szCs w:val="24"/>
              </w:rPr>
            </w:pPr>
            <w:r w:rsidRPr="0020362C">
              <w:rPr>
                <w:color w:val="333333"/>
                <w:sz w:val="24"/>
                <w:szCs w:val="24"/>
              </w:rPr>
              <w:t>Эксперимент</w:t>
            </w:r>
          </w:p>
        </w:tc>
        <w:tc>
          <w:tcPr>
            <w:tcW w:w="2336" w:type="dxa"/>
          </w:tcPr>
          <w:p w:rsidR="0058004B" w:rsidRPr="0020362C" w:rsidRDefault="0058004B" w:rsidP="00C24254">
            <w:pPr>
              <w:spacing w:before="150"/>
              <w:jc w:val="both"/>
              <w:rPr>
                <w:b/>
                <w:color w:val="333333"/>
                <w:sz w:val="24"/>
                <w:szCs w:val="24"/>
              </w:rPr>
            </w:pPr>
          </w:p>
        </w:tc>
        <w:tc>
          <w:tcPr>
            <w:tcW w:w="2336" w:type="dxa"/>
          </w:tcPr>
          <w:p w:rsidR="0058004B" w:rsidRPr="0020362C" w:rsidRDefault="0058004B" w:rsidP="00C24254">
            <w:pPr>
              <w:spacing w:before="150"/>
              <w:jc w:val="both"/>
              <w:rPr>
                <w:b/>
                <w:color w:val="333333"/>
                <w:sz w:val="24"/>
                <w:szCs w:val="24"/>
              </w:rPr>
            </w:pPr>
          </w:p>
        </w:tc>
        <w:tc>
          <w:tcPr>
            <w:tcW w:w="2337" w:type="dxa"/>
          </w:tcPr>
          <w:p w:rsidR="0058004B" w:rsidRPr="0020362C" w:rsidRDefault="0058004B" w:rsidP="00C24254">
            <w:pPr>
              <w:spacing w:before="150"/>
              <w:jc w:val="both"/>
              <w:rPr>
                <w:b/>
                <w:color w:val="333333"/>
                <w:sz w:val="24"/>
                <w:szCs w:val="24"/>
              </w:rPr>
            </w:pPr>
          </w:p>
        </w:tc>
      </w:tr>
    </w:tbl>
    <w:p w:rsidR="0058004B" w:rsidRPr="0020362C" w:rsidRDefault="0058004B" w:rsidP="00C24254">
      <w:pPr>
        <w:shd w:val="clear" w:color="auto" w:fill="FFFFFF"/>
        <w:spacing w:before="150"/>
        <w:jc w:val="both"/>
        <w:rPr>
          <w:color w:val="333333"/>
          <w:sz w:val="24"/>
          <w:szCs w:val="24"/>
        </w:rPr>
      </w:pPr>
    </w:p>
    <w:p w:rsidR="0058004B" w:rsidRPr="0020362C" w:rsidRDefault="0058004B" w:rsidP="00C24254">
      <w:pPr>
        <w:jc w:val="center"/>
        <w:rPr>
          <w:b/>
          <w:bCs/>
          <w:color w:val="333333"/>
          <w:sz w:val="24"/>
          <w:szCs w:val="24"/>
        </w:rPr>
      </w:pPr>
      <w:r w:rsidRPr="0020362C">
        <w:rPr>
          <w:b/>
          <w:bCs/>
          <w:color w:val="333333"/>
          <w:sz w:val="24"/>
          <w:szCs w:val="24"/>
        </w:rPr>
        <w:t>САМОСТОЯТЕЛЬНАЯ РАБОТА</w:t>
      </w:r>
    </w:p>
    <w:p w:rsidR="0058004B" w:rsidRPr="0020362C" w:rsidRDefault="0058004B" w:rsidP="00C24254">
      <w:pPr>
        <w:rPr>
          <w:b/>
          <w:bCs/>
          <w:color w:val="333333"/>
          <w:sz w:val="24"/>
          <w:szCs w:val="24"/>
        </w:rPr>
      </w:pPr>
    </w:p>
    <w:p w:rsidR="00C24254" w:rsidRDefault="0058004B" w:rsidP="00401F46">
      <w:pPr>
        <w:rPr>
          <w:color w:val="333333"/>
          <w:sz w:val="24"/>
          <w:szCs w:val="24"/>
        </w:rPr>
      </w:pPr>
      <w:r w:rsidRPr="0020362C">
        <w:rPr>
          <w:color w:val="333333"/>
          <w:sz w:val="24"/>
          <w:szCs w:val="24"/>
        </w:rPr>
        <w:t>Отрасли психологии (характеристик</w:t>
      </w:r>
    </w:p>
    <w:p w:rsidR="00401F46" w:rsidRDefault="00401F46" w:rsidP="00401F46">
      <w:pPr>
        <w:rPr>
          <w:color w:val="333333"/>
          <w:sz w:val="24"/>
          <w:szCs w:val="24"/>
        </w:rPr>
      </w:pPr>
    </w:p>
    <w:p w:rsidR="00401F46" w:rsidRDefault="00401F46" w:rsidP="00401F46">
      <w:pPr>
        <w:rPr>
          <w:color w:val="333333"/>
          <w:sz w:val="24"/>
          <w:szCs w:val="24"/>
        </w:rPr>
      </w:pPr>
    </w:p>
    <w:p w:rsidR="00401F46" w:rsidRDefault="00401F46" w:rsidP="00401F46">
      <w:pPr>
        <w:rPr>
          <w:color w:val="333333"/>
          <w:sz w:val="24"/>
          <w:szCs w:val="24"/>
        </w:rPr>
      </w:pPr>
    </w:p>
    <w:p w:rsidR="00401F46" w:rsidRDefault="00401F46" w:rsidP="00401F46">
      <w:pPr>
        <w:rPr>
          <w:color w:val="333333"/>
          <w:sz w:val="24"/>
          <w:szCs w:val="24"/>
        </w:rPr>
      </w:pPr>
    </w:p>
    <w:p w:rsidR="00445BDD" w:rsidRDefault="00445BDD" w:rsidP="00401F46">
      <w:pPr>
        <w:rPr>
          <w:color w:val="333333"/>
          <w:sz w:val="24"/>
          <w:szCs w:val="24"/>
        </w:rPr>
      </w:pPr>
    </w:p>
    <w:p w:rsidR="00445BDD" w:rsidRDefault="00445BDD" w:rsidP="00401F46">
      <w:pPr>
        <w:rPr>
          <w:color w:val="333333"/>
          <w:sz w:val="24"/>
          <w:szCs w:val="24"/>
        </w:rPr>
      </w:pPr>
    </w:p>
    <w:p w:rsidR="00445BDD" w:rsidRDefault="00445BDD" w:rsidP="00401F46">
      <w:pPr>
        <w:rPr>
          <w:color w:val="333333"/>
          <w:sz w:val="24"/>
          <w:szCs w:val="24"/>
        </w:rPr>
      </w:pPr>
    </w:p>
    <w:p w:rsidR="00445BDD" w:rsidRDefault="00445BDD" w:rsidP="00401F46">
      <w:pPr>
        <w:rPr>
          <w:color w:val="333333"/>
          <w:sz w:val="24"/>
          <w:szCs w:val="24"/>
        </w:rPr>
      </w:pPr>
    </w:p>
    <w:p w:rsidR="00445BDD" w:rsidRDefault="00445BDD" w:rsidP="00401F46">
      <w:pPr>
        <w:rPr>
          <w:color w:val="333333"/>
          <w:sz w:val="24"/>
          <w:szCs w:val="24"/>
        </w:rPr>
      </w:pPr>
    </w:p>
    <w:p w:rsidR="00445BDD" w:rsidRDefault="00445BDD" w:rsidP="00401F46">
      <w:pPr>
        <w:rPr>
          <w:color w:val="333333"/>
          <w:sz w:val="24"/>
          <w:szCs w:val="24"/>
        </w:rPr>
      </w:pPr>
    </w:p>
    <w:p w:rsidR="00445BDD" w:rsidRDefault="00445BDD" w:rsidP="00401F46">
      <w:pPr>
        <w:rPr>
          <w:color w:val="333333"/>
          <w:sz w:val="24"/>
          <w:szCs w:val="24"/>
        </w:rPr>
      </w:pPr>
    </w:p>
    <w:p w:rsidR="00445BDD" w:rsidRDefault="00445BDD" w:rsidP="00401F46">
      <w:pPr>
        <w:rPr>
          <w:color w:val="333333"/>
          <w:sz w:val="24"/>
          <w:szCs w:val="24"/>
        </w:rPr>
      </w:pPr>
    </w:p>
    <w:p w:rsidR="00445BDD" w:rsidRDefault="00445BDD" w:rsidP="00401F46">
      <w:pPr>
        <w:rPr>
          <w:color w:val="333333"/>
          <w:sz w:val="24"/>
          <w:szCs w:val="24"/>
        </w:rPr>
      </w:pPr>
    </w:p>
    <w:p w:rsidR="00445BDD" w:rsidRDefault="00445BDD" w:rsidP="00401F46">
      <w:pPr>
        <w:rPr>
          <w:color w:val="333333"/>
          <w:sz w:val="24"/>
          <w:szCs w:val="24"/>
        </w:rPr>
      </w:pPr>
    </w:p>
    <w:p w:rsidR="00401F46" w:rsidRPr="00401F46" w:rsidRDefault="00401F46" w:rsidP="00401F46">
      <w:pPr>
        <w:rPr>
          <w:color w:val="333333"/>
          <w:sz w:val="24"/>
          <w:szCs w:val="24"/>
        </w:rPr>
      </w:pPr>
    </w:p>
    <w:p w:rsidR="0058004B" w:rsidRPr="0020362C" w:rsidRDefault="0058004B" w:rsidP="00C24254">
      <w:pPr>
        <w:shd w:val="clear" w:color="auto" w:fill="FFFFFF"/>
        <w:overflowPunct w:val="0"/>
        <w:autoSpaceDE w:val="0"/>
        <w:autoSpaceDN w:val="0"/>
        <w:adjustRightInd w:val="0"/>
        <w:spacing w:line="247" w:lineRule="auto"/>
        <w:jc w:val="center"/>
        <w:textAlignment w:val="baseline"/>
        <w:outlineLvl w:val="0"/>
        <w:rPr>
          <w:b/>
          <w:color w:val="000000"/>
          <w:sz w:val="24"/>
          <w:szCs w:val="24"/>
        </w:rPr>
      </w:pPr>
      <w:r w:rsidRPr="0020362C">
        <w:rPr>
          <w:b/>
          <w:color w:val="000000"/>
          <w:sz w:val="24"/>
          <w:szCs w:val="24"/>
        </w:rPr>
        <w:t>ТЕМА 2. ПРИРОДНЫЕ ОСНОВЫ ПСИХИКИ</w:t>
      </w:r>
    </w:p>
    <w:p w:rsidR="00460699" w:rsidRPr="0020362C" w:rsidRDefault="00460699" w:rsidP="00C24254">
      <w:pPr>
        <w:autoSpaceDE w:val="0"/>
        <w:autoSpaceDN w:val="0"/>
        <w:adjustRightInd w:val="0"/>
        <w:spacing w:line="247" w:lineRule="auto"/>
        <w:outlineLvl w:val="2"/>
        <w:rPr>
          <w:b/>
          <w:sz w:val="24"/>
          <w:szCs w:val="24"/>
        </w:rPr>
      </w:pPr>
    </w:p>
    <w:p w:rsidR="0058004B" w:rsidRPr="0020362C" w:rsidRDefault="00460699" w:rsidP="00C24254">
      <w:pPr>
        <w:autoSpaceDE w:val="0"/>
        <w:autoSpaceDN w:val="0"/>
        <w:adjustRightInd w:val="0"/>
        <w:spacing w:line="247" w:lineRule="auto"/>
        <w:outlineLvl w:val="2"/>
        <w:rPr>
          <w:b/>
          <w:sz w:val="24"/>
          <w:szCs w:val="24"/>
        </w:rPr>
      </w:pPr>
      <w:r w:rsidRPr="0020362C">
        <w:rPr>
          <w:b/>
          <w:sz w:val="24"/>
          <w:szCs w:val="24"/>
        </w:rPr>
        <w:t>1.Общее понятие о психике</w:t>
      </w:r>
    </w:p>
    <w:p w:rsidR="0058004B" w:rsidRPr="0020362C" w:rsidRDefault="00460699" w:rsidP="00C24254">
      <w:pPr>
        <w:shd w:val="clear" w:color="auto" w:fill="FFFFFF"/>
        <w:overflowPunct w:val="0"/>
        <w:autoSpaceDE w:val="0"/>
        <w:autoSpaceDN w:val="0"/>
        <w:adjustRightInd w:val="0"/>
        <w:spacing w:line="247" w:lineRule="auto"/>
        <w:jc w:val="both"/>
        <w:textAlignment w:val="baseline"/>
        <w:rPr>
          <w:b/>
          <w:color w:val="000000"/>
          <w:spacing w:val="-6"/>
          <w:sz w:val="24"/>
          <w:szCs w:val="24"/>
        </w:rPr>
      </w:pPr>
      <w:r w:rsidRPr="0020362C">
        <w:rPr>
          <w:b/>
          <w:color w:val="000000"/>
          <w:sz w:val="24"/>
          <w:szCs w:val="24"/>
        </w:rPr>
        <w:t>2.</w:t>
      </w:r>
      <w:r w:rsidR="0058004B" w:rsidRPr="0020362C">
        <w:rPr>
          <w:b/>
          <w:color w:val="000000"/>
          <w:sz w:val="24"/>
          <w:szCs w:val="24"/>
        </w:rPr>
        <w:t>Психическое отражение</w:t>
      </w:r>
    </w:p>
    <w:p w:rsidR="0058004B" w:rsidRPr="0020362C" w:rsidRDefault="00460699" w:rsidP="00C24254">
      <w:pPr>
        <w:shd w:val="clear" w:color="auto" w:fill="FFFFFF"/>
        <w:overflowPunct w:val="0"/>
        <w:autoSpaceDE w:val="0"/>
        <w:autoSpaceDN w:val="0"/>
        <w:adjustRightInd w:val="0"/>
        <w:spacing w:line="247" w:lineRule="auto"/>
        <w:jc w:val="both"/>
        <w:textAlignment w:val="baseline"/>
        <w:outlineLvl w:val="0"/>
        <w:rPr>
          <w:b/>
          <w:color w:val="000000"/>
          <w:spacing w:val="-6"/>
          <w:sz w:val="24"/>
          <w:szCs w:val="24"/>
        </w:rPr>
      </w:pPr>
      <w:r w:rsidRPr="0020362C">
        <w:rPr>
          <w:b/>
          <w:color w:val="000000"/>
          <w:spacing w:val="-6"/>
          <w:sz w:val="24"/>
          <w:szCs w:val="24"/>
        </w:rPr>
        <w:t>3.</w:t>
      </w:r>
      <w:r w:rsidR="0058004B" w:rsidRPr="0020362C">
        <w:rPr>
          <w:b/>
          <w:color w:val="000000"/>
          <w:spacing w:val="-6"/>
          <w:sz w:val="24"/>
          <w:szCs w:val="24"/>
        </w:rPr>
        <w:t>Развитие психики в филогенезе</w:t>
      </w:r>
    </w:p>
    <w:p w:rsidR="0058004B" w:rsidRPr="0020362C" w:rsidRDefault="00460699" w:rsidP="00C24254">
      <w:pPr>
        <w:overflowPunct w:val="0"/>
        <w:autoSpaceDE w:val="0"/>
        <w:autoSpaceDN w:val="0"/>
        <w:adjustRightInd w:val="0"/>
        <w:spacing w:line="247" w:lineRule="auto"/>
        <w:jc w:val="both"/>
        <w:textAlignment w:val="baseline"/>
        <w:outlineLvl w:val="2"/>
        <w:rPr>
          <w:b/>
          <w:color w:val="000000"/>
          <w:spacing w:val="-6"/>
          <w:sz w:val="24"/>
          <w:szCs w:val="24"/>
        </w:rPr>
      </w:pPr>
      <w:r w:rsidRPr="0020362C">
        <w:rPr>
          <w:b/>
          <w:color w:val="000000"/>
          <w:spacing w:val="-6"/>
          <w:sz w:val="24"/>
          <w:szCs w:val="24"/>
        </w:rPr>
        <w:t>4.</w:t>
      </w:r>
      <w:r w:rsidR="0058004B" w:rsidRPr="0020362C">
        <w:rPr>
          <w:b/>
          <w:color w:val="000000"/>
          <w:spacing w:val="-6"/>
          <w:sz w:val="24"/>
          <w:szCs w:val="24"/>
        </w:rPr>
        <w:t>Структура психики</w:t>
      </w:r>
    </w:p>
    <w:p w:rsidR="0058004B" w:rsidRPr="0020362C" w:rsidRDefault="0058004B" w:rsidP="00C24254">
      <w:pPr>
        <w:shd w:val="clear" w:color="auto" w:fill="FFFFFF"/>
        <w:overflowPunct w:val="0"/>
        <w:autoSpaceDE w:val="0"/>
        <w:autoSpaceDN w:val="0"/>
        <w:adjustRightInd w:val="0"/>
        <w:spacing w:line="247" w:lineRule="auto"/>
        <w:ind w:firstLine="708"/>
        <w:textAlignment w:val="baseline"/>
        <w:outlineLvl w:val="0"/>
        <w:rPr>
          <w:b/>
          <w:sz w:val="24"/>
          <w:szCs w:val="24"/>
        </w:rPr>
      </w:pPr>
    </w:p>
    <w:p w:rsidR="00F06877" w:rsidRPr="0020362C" w:rsidRDefault="00F06877" w:rsidP="00F06877">
      <w:pPr>
        <w:autoSpaceDE w:val="0"/>
        <w:autoSpaceDN w:val="0"/>
        <w:adjustRightInd w:val="0"/>
        <w:spacing w:line="247" w:lineRule="auto"/>
        <w:jc w:val="center"/>
        <w:outlineLvl w:val="2"/>
        <w:rPr>
          <w:b/>
          <w:sz w:val="24"/>
          <w:szCs w:val="24"/>
        </w:rPr>
      </w:pPr>
      <w:r w:rsidRPr="0020362C">
        <w:rPr>
          <w:b/>
          <w:sz w:val="24"/>
          <w:szCs w:val="24"/>
        </w:rPr>
        <w:t>1.Общее понятие о психике</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outlineLvl w:val="0"/>
        <w:rPr>
          <w:sz w:val="24"/>
          <w:szCs w:val="24"/>
        </w:rPr>
      </w:pPr>
      <w:r w:rsidRPr="0020362C">
        <w:rPr>
          <w:sz w:val="24"/>
          <w:szCs w:val="24"/>
        </w:rPr>
        <w:t xml:space="preserve"> Психика характеризуется природными основами своего существования и развития, в качестве которых выступает нервная система, образующая физиологическую основу психики, и природный эволюционный процесс, который обусловил появление и развитие психики. Единство внутреннего мира на физиологическом уровне обеспечивает нервная система, соединяющая внутренние органы и внешнюю среду. Выделяют центральный раздел нервной системы (головной мозг, промежуточный и спинной мозг), периферический и вегетативный разделы нервной системы. Вся нервная система ответственна за поведение человека, но непосредственную основу психических свойств образует кора головного мозга. Она представляет собой сложное образование, состоящее из 11 областей, 52 полей, шести – семи слоев нервных клеток. </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outlineLvl w:val="0"/>
        <w:rPr>
          <w:sz w:val="24"/>
          <w:szCs w:val="24"/>
        </w:rPr>
      </w:pPr>
      <w:r w:rsidRPr="0020362C">
        <w:rPr>
          <w:b/>
          <w:sz w:val="24"/>
          <w:szCs w:val="24"/>
        </w:rPr>
        <w:t>Связь мозга и психики</w:t>
      </w:r>
      <w:r w:rsidRPr="0020362C">
        <w:rPr>
          <w:sz w:val="24"/>
          <w:szCs w:val="24"/>
        </w:rPr>
        <w:t xml:space="preserve"> проявляется в том, что психические функции и свойства локализованы в коре головного мозга. Так, затылочная область коры осуществляет зрительные функции, теменная – двигательные, лобно-височная – речевые, височные области – слуховые. Следует обратить внимание, что кора головного мозга – это целостно работающий орган, поэтому в случае поражения каких-либо зон коры, другие зоны частично могут компенсировать работу поврежденного участка. Существует различие в функционировании правого и левого полушария головного мозга. Левое полушарие отвечает за речь, чтение, абстрактное мышление и др. Правое же связано с образным мышлением, интонацией, счетом и др. Особенности нервной системы определяют темперамент человека, влияя на динамику его поведения. Патологии в развитии нервной системы ведут к патологии в поведении человека. Однако следует помнить, что мозг, определяя строение, особенности, динамику психики, не определяет содержание психической деятельности, которое зависит от внешнего мира и особенно от общества (мыслит не мозг, но человек). На сегодняшний день отсутствует четко выверенная, однозначная теория эволюции психики, существуют различные подходы к этой проблеме. В частности, один из них, развиваемый в российской психологической школе, основан на идее эволюции отражения как всеобщего свойства материи. Отражение понимается как способность материальной системы воспроизводить в своем поведении и строении особенности действующих на нее других материальных систем. В мире живых существ эволюция отражения рассматривается в качестве эволюции поведения. Выделяют следующие виды поведения: раздражимость, инстинкты, навыки и интеллектуальное поведение. Каждому виду поведения соответствует определенный этап в развитии нервной системы. По мере развития поведение живого организма усложняется, становится более автономным и разнообразным. Каждый последующий вид поведения опирается на предшествующий. Так, у человека есть безусловные рефлексы (например, мы отдергиваем руку, дотронувшись до горячего предмета), он способен к научению и интеллектуальному поведению. Однако (в отличие от животных) у человека нет инстинктивного поведения, т. е. стандартной последовательности поведенческих актов, направленных на приспособление к среде. Все программы поведения человека носят культурно-социальный характер, человек строит свое поведение на основе самосознания. </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outlineLvl w:val="0"/>
        <w:rPr>
          <w:sz w:val="24"/>
          <w:szCs w:val="24"/>
        </w:rPr>
      </w:pPr>
      <w:r w:rsidRPr="0020362C">
        <w:rPr>
          <w:sz w:val="24"/>
          <w:szCs w:val="24"/>
        </w:rPr>
        <w:t>Современная психология обращает внимание на то, что между животными и человеком есть определенное сходство и связь. Так, единство генетического кода живых организмов демонстрирует исконно земное происхождение человека. Многие биологические особенности человека, такие как состав крови, белка, строение тканей и отдельных органов характерны и для некоторых видов животных, например, приматов. Мы можем наблюдать сходство ряда психических свойств и процессов у животных и человека (особенности зрительного восприятия у человека и приматов схожи). Животные, как и человек, могут испытывать состояние сна, бодрствования, галлюцинаций. Простейшие эмоции и соответствующие выразительные реакции радости, гнева, испуга и удивления также характерны не только для человека, но и для обезьян. В то же время психика человека принципиально отличается от психики животных. Деятельность последних всегда подчинена биологическим потребностям (в пище, движении, дыхании, размножении), в то время как человек руководствуется социальными потребностями, его биологические потребности принимают социальную форму. Познание мира животными ограничено их биологическими потребностями, они не способны к исследованию, которое бы давало объективное, т. е. независимое от сиюминутных нужд знание, что отличает их от человека. Если говорить о мышлении, то зачатки мыслительной деятельности есть и у животных, однако абстрактное мышление им недоступно. Человек создает и сохраняет орудия труда, он способен к сохранению и передаче накопленного опыта посредством языка. Отсутствие речи у животных ведет к тому, что у них не возникает социальных отношений. [1]</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outlineLvl w:val="0"/>
        <w:rPr>
          <w:color w:val="000000"/>
          <w:spacing w:val="-7"/>
          <w:sz w:val="24"/>
          <w:szCs w:val="24"/>
        </w:rPr>
      </w:pPr>
      <w:r w:rsidRPr="0020362C">
        <w:rPr>
          <w:b/>
          <w:color w:val="000000"/>
          <w:sz w:val="24"/>
          <w:szCs w:val="24"/>
        </w:rPr>
        <w:t xml:space="preserve"> Психика</w:t>
      </w:r>
      <w:r w:rsidRPr="0020362C">
        <w:rPr>
          <w:color w:val="000000"/>
          <w:sz w:val="24"/>
          <w:szCs w:val="24"/>
        </w:rPr>
        <w:t xml:space="preserve"> – это «субъективный образ объективного мира», </w:t>
      </w:r>
      <w:r w:rsidRPr="0020362C">
        <w:rPr>
          <w:color w:val="000000"/>
          <w:spacing w:val="-7"/>
          <w:sz w:val="24"/>
          <w:szCs w:val="24"/>
        </w:rPr>
        <w:t>совокупность субъективных переживаний и элементов внутреннего опыта. В психическом отражении поступающая информация подвергается специфической обработке, т.е. это избирательное субъективное отражение объективного мира</w:t>
      </w:r>
      <w:r w:rsidRPr="0020362C">
        <w:rPr>
          <w:iCs/>
          <w:sz w:val="24"/>
          <w:szCs w:val="24"/>
        </w:rPr>
        <w:t>.</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color w:val="000000"/>
          <w:spacing w:val="-7"/>
          <w:sz w:val="24"/>
          <w:szCs w:val="24"/>
        </w:rPr>
      </w:pPr>
      <w:r w:rsidRPr="0020362C">
        <w:rPr>
          <w:b/>
          <w:color w:val="000000"/>
          <w:spacing w:val="-7"/>
          <w:sz w:val="24"/>
          <w:szCs w:val="24"/>
        </w:rPr>
        <w:t>Психика</w:t>
      </w:r>
      <w:proofErr w:type="gramStart"/>
      <w:r w:rsidRPr="0020362C">
        <w:rPr>
          <w:color w:val="000000"/>
          <w:spacing w:val="-7"/>
          <w:sz w:val="24"/>
          <w:szCs w:val="24"/>
        </w:rPr>
        <w:t>- это</w:t>
      </w:r>
      <w:proofErr w:type="gramEnd"/>
      <w:r w:rsidRPr="0020362C">
        <w:rPr>
          <w:color w:val="000000"/>
          <w:spacing w:val="-7"/>
          <w:sz w:val="24"/>
          <w:szCs w:val="24"/>
        </w:rPr>
        <w:t xml:space="preserve"> сущность, где </w:t>
      </w:r>
      <w:proofErr w:type="spellStart"/>
      <w:r w:rsidRPr="0020362C">
        <w:rPr>
          <w:color w:val="000000"/>
          <w:spacing w:val="-7"/>
          <w:sz w:val="24"/>
          <w:szCs w:val="24"/>
        </w:rPr>
        <w:t>внеположность</w:t>
      </w:r>
      <w:proofErr w:type="spellEnd"/>
      <w:r w:rsidRPr="0020362C">
        <w:rPr>
          <w:color w:val="000000"/>
          <w:spacing w:val="-7"/>
          <w:sz w:val="24"/>
          <w:szCs w:val="24"/>
        </w:rPr>
        <w:t xml:space="preserve"> и многообразие природы собирается к своему единству, это виртуальное сжатие природы, это отражение объективного мира в его связях и отношениях</w:t>
      </w:r>
      <w:r w:rsidRPr="0020362C">
        <w:rPr>
          <w:iCs/>
          <w:sz w:val="24"/>
          <w:szCs w:val="24"/>
        </w:rPr>
        <w:t>.</w:t>
      </w:r>
    </w:p>
    <w:p w:rsidR="0058004B" w:rsidRPr="0020362C" w:rsidRDefault="0058004B" w:rsidP="00C24254">
      <w:pPr>
        <w:shd w:val="clear" w:color="auto" w:fill="FFFFFF"/>
        <w:tabs>
          <w:tab w:val="left" w:pos="900"/>
        </w:tabs>
        <w:overflowPunct w:val="0"/>
        <w:autoSpaceDE w:val="0"/>
        <w:autoSpaceDN w:val="0"/>
        <w:adjustRightInd w:val="0"/>
        <w:spacing w:line="247" w:lineRule="auto"/>
        <w:ind w:firstLine="708"/>
        <w:jc w:val="both"/>
        <w:textAlignment w:val="baseline"/>
        <w:rPr>
          <w:color w:val="000000"/>
          <w:spacing w:val="-6"/>
          <w:sz w:val="24"/>
          <w:szCs w:val="24"/>
        </w:rPr>
      </w:pPr>
      <w:r w:rsidRPr="0020362C">
        <w:rPr>
          <w:b/>
          <w:color w:val="000000"/>
          <w:spacing w:val="-7"/>
          <w:sz w:val="24"/>
          <w:szCs w:val="24"/>
        </w:rPr>
        <w:t xml:space="preserve">Психика – </w:t>
      </w:r>
      <w:r w:rsidRPr="0020362C">
        <w:rPr>
          <w:color w:val="000000"/>
          <w:spacing w:val="-7"/>
          <w:sz w:val="24"/>
          <w:szCs w:val="24"/>
        </w:rPr>
        <w:t>это свойство высокоорганизованной живой материи, заключающееся в активном отражении субъектом объективного мира, в построении субъектом неотчуждаемой от него картины этого мира и регуляции на основе поведения и деятельности</w:t>
      </w:r>
      <w:r w:rsidRPr="0020362C">
        <w:rPr>
          <w:iCs/>
          <w:sz w:val="24"/>
          <w:szCs w:val="24"/>
        </w:rPr>
        <w:t>.</w:t>
      </w:r>
    </w:p>
    <w:p w:rsidR="0058004B" w:rsidRPr="0020362C" w:rsidRDefault="0058004B" w:rsidP="00C24254">
      <w:pPr>
        <w:overflowPunct w:val="0"/>
        <w:autoSpaceDE w:val="0"/>
        <w:autoSpaceDN w:val="0"/>
        <w:adjustRightInd w:val="0"/>
        <w:spacing w:line="247" w:lineRule="auto"/>
        <w:ind w:firstLine="708"/>
        <w:jc w:val="both"/>
        <w:textAlignment w:val="baseline"/>
        <w:rPr>
          <w:sz w:val="24"/>
          <w:szCs w:val="24"/>
        </w:rPr>
      </w:pPr>
      <w:r w:rsidRPr="0020362C">
        <w:rPr>
          <w:sz w:val="24"/>
          <w:szCs w:val="24"/>
        </w:rPr>
        <w:t xml:space="preserve">Из данного определения следует ряд основополагающих суждений о природе и механизмах проявления психики. </w:t>
      </w:r>
    </w:p>
    <w:p w:rsidR="0058004B" w:rsidRPr="0020362C" w:rsidRDefault="0058004B" w:rsidP="00C24254">
      <w:pPr>
        <w:overflowPunct w:val="0"/>
        <w:autoSpaceDE w:val="0"/>
        <w:autoSpaceDN w:val="0"/>
        <w:adjustRightInd w:val="0"/>
        <w:spacing w:line="247" w:lineRule="auto"/>
        <w:ind w:firstLine="708"/>
        <w:jc w:val="both"/>
        <w:textAlignment w:val="baseline"/>
        <w:rPr>
          <w:sz w:val="24"/>
          <w:szCs w:val="24"/>
        </w:rPr>
      </w:pPr>
      <w:r w:rsidRPr="0020362C">
        <w:rPr>
          <w:sz w:val="24"/>
          <w:szCs w:val="24"/>
        </w:rPr>
        <w:t xml:space="preserve"> Во-первых, психика – это свойство только живой материи. Причем не просто живой материи, а высокоорганизованной жи</w:t>
      </w:r>
      <w:r w:rsidRPr="0020362C">
        <w:rPr>
          <w:sz w:val="24"/>
          <w:szCs w:val="24"/>
        </w:rPr>
        <w:softHyphen/>
        <w:t>вой материи. Следовательно, не всякая живая материя обладает этим свойством, а лишь та, которая обладает специфическими органами, обусловливающими воз</w:t>
      </w:r>
      <w:r w:rsidRPr="0020362C">
        <w:rPr>
          <w:sz w:val="24"/>
          <w:szCs w:val="24"/>
        </w:rPr>
        <w:softHyphen/>
        <w:t>можность существования психики.</w:t>
      </w:r>
    </w:p>
    <w:p w:rsidR="0058004B" w:rsidRPr="0020362C" w:rsidRDefault="0058004B" w:rsidP="00C24254">
      <w:pPr>
        <w:overflowPunct w:val="0"/>
        <w:autoSpaceDE w:val="0"/>
        <w:autoSpaceDN w:val="0"/>
        <w:adjustRightInd w:val="0"/>
        <w:spacing w:line="247" w:lineRule="auto"/>
        <w:ind w:firstLine="708"/>
        <w:jc w:val="both"/>
        <w:textAlignment w:val="baseline"/>
        <w:rPr>
          <w:sz w:val="24"/>
          <w:szCs w:val="24"/>
        </w:rPr>
      </w:pPr>
      <w:r w:rsidRPr="0020362C">
        <w:rPr>
          <w:sz w:val="24"/>
          <w:szCs w:val="24"/>
        </w:rPr>
        <w:t xml:space="preserve"> Во-вторых, главная особенность психики заключается в способности отражать объективный мир. Что это означает? Буквально это значит следующее: высокоор</w:t>
      </w:r>
      <w:r w:rsidRPr="0020362C">
        <w:rPr>
          <w:sz w:val="24"/>
          <w:szCs w:val="24"/>
        </w:rPr>
        <w:softHyphen/>
        <w:t>ганизованная живая материя, обладающая психикой, обладает способностью по</w:t>
      </w:r>
      <w:r w:rsidRPr="0020362C">
        <w:rPr>
          <w:sz w:val="24"/>
          <w:szCs w:val="24"/>
        </w:rPr>
        <w:softHyphen/>
        <w:t>лучения информации об окружающем ее мире. В то же время получение инфор</w:t>
      </w:r>
      <w:r w:rsidRPr="0020362C">
        <w:rPr>
          <w:sz w:val="24"/>
          <w:szCs w:val="24"/>
        </w:rPr>
        <w:softHyphen/>
        <w:t>мации связано с созданием этой высокоорганизованной материей определенного психического, т. е. субъективного по своей природе и идеалистического (немате</w:t>
      </w:r>
      <w:r w:rsidRPr="0020362C">
        <w:rPr>
          <w:sz w:val="24"/>
          <w:szCs w:val="24"/>
        </w:rPr>
        <w:softHyphen/>
        <w:t>риального) по своей сути образа, который с определенной мерой точности являет</w:t>
      </w:r>
      <w:r w:rsidRPr="0020362C">
        <w:rPr>
          <w:sz w:val="24"/>
          <w:szCs w:val="24"/>
        </w:rPr>
        <w:softHyphen/>
        <w:t>ся копией материальных объектов реального мира.</w:t>
      </w:r>
    </w:p>
    <w:p w:rsidR="0058004B" w:rsidRPr="0020362C" w:rsidRDefault="0058004B" w:rsidP="00C24254">
      <w:pPr>
        <w:overflowPunct w:val="0"/>
        <w:autoSpaceDE w:val="0"/>
        <w:autoSpaceDN w:val="0"/>
        <w:adjustRightInd w:val="0"/>
        <w:spacing w:line="247" w:lineRule="auto"/>
        <w:ind w:firstLine="708"/>
        <w:jc w:val="both"/>
        <w:textAlignment w:val="baseline"/>
        <w:rPr>
          <w:sz w:val="24"/>
          <w:szCs w:val="24"/>
        </w:rPr>
      </w:pPr>
      <w:r w:rsidRPr="0020362C">
        <w:rPr>
          <w:sz w:val="24"/>
          <w:szCs w:val="24"/>
        </w:rPr>
        <w:t xml:space="preserve"> В-третьих, получаемая живым существом информация об окружающем мире служит основой для регуляции внутренней среды живого организма и формиро</w:t>
      </w:r>
      <w:r w:rsidRPr="0020362C">
        <w:rPr>
          <w:sz w:val="24"/>
          <w:szCs w:val="24"/>
        </w:rPr>
        <w:softHyphen/>
        <w:t>вания его поведения, что в целом определяет возможность относительно длитель</w:t>
      </w:r>
      <w:r w:rsidRPr="0020362C">
        <w:rPr>
          <w:sz w:val="24"/>
          <w:szCs w:val="24"/>
        </w:rPr>
        <w:softHyphen/>
        <w:t xml:space="preserve">ного существования этого организма в постоянно изменяющихся условиях среды обитания. </w:t>
      </w:r>
      <w:r w:rsidRPr="0020362C">
        <w:rPr>
          <w:b/>
          <w:sz w:val="24"/>
          <w:szCs w:val="24"/>
        </w:rPr>
        <w:t xml:space="preserve">Следовательно, живая материя, обладающая психикой, </w:t>
      </w:r>
      <w:r w:rsidRPr="0020362C">
        <w:rPr>
          <w:b/>
          <w:i/>
          <w:sz w:val="24"/>
          <w:szCs w:val="24"/>
        </w:rPr>
        <w:t>способна реаги</w:t>
      </w:r>
      <w:r w:rsidRPr="0020362C">
        <w:rPr>
          <w:b/>
          <w:i/>
          <w:sz w:val="24"/>
          <w:szCs w:val="24"/>
        </w:rPr>
        <w:softHyphen/>
        <w:t>ровать</w:t>
      </w:r>
      <w:r w:rsidRPr="0020362C">
        <w:rPr>
          <w:b/>
          <w:sz w:val="24"/>
          <w:szCs w:val="24"/>
        </w:rPr>
        <w:t xml:space="preserve"> на изменение внешней среды или на воздействия объектов окружающей среды.</w:t>
      </w:r>
    </w:p>
    <w:p w:rsidR="0058004B" w:rsidRPr="0020362C" w:rsidRDefault="0058004B" w:rsidP="00C24254">
      <w:pPr>
        <w:overflowPunct w:val="0"/>
        <w:autoSpaceDE w:val="0"/>
        <w:autoSpaceDN w:val="0"/>
        <w:adjustRightInd w:val="0"/>
        <w:spacing w:line="247" w:lineRule="auto"/>
        <w:ind w:firstLine="708"/>
        <w:jc w:val="both"/>
        <w:textAlignment w:val="baseline"/>
        <w:rPr>
          <w:sz w:val="24"/>
          <w:szCs w:val="24"/>
        </w:rPr>
      </w:pPr>
      <w:r w:rsidRPr="0020362C">
        <w:rPr>
          <w:sz w:val="24"/>
          <w:szCs w:val="24"/>
        </w:rPr>
        <w:t>Элементарная способность реагировать избирательно на воздействие внешней среды наблюдается уже у простейших форм живой материи. Так, амеба, представ</w:t>
      </w:r>
      <w:r w:rsidRPr="0020362C">
        <w:rPr>
          <w:sz w:val="24"/>
          <w:szCs w:val="24"/>
        </w:rPr>
        <w:softHyphen/>
        <w:t>ляющая собой всего лишь одну живую клетку, заполненную протоплазмой, уда</w:t>
      </w:r>
      <w:r w:rsidRPr="0020362C">
        <w:rPr>
          <w:sz w:val="24"/>
          <w:szCs w:val="24"/>
        </w:rPr>
        <w:softHyphen/>
        <w:t>ляется от одних раздражителей и приближается к другим. По своей сути движе</w:t>
      </w:r>
      <w:r w:rsidRPr="0020362C">
        <w:rPr>
          <w:sz w:val="24"/>
          <w:szCs w:val="24"/>
        </w:rPr>
        <w:softHyphen/>
        <w:t>ния амебы являются начальной формой приспособления простейших организмов к внешней среде. Подобное приспособление возможно благодаря существованию определенного свойства, отличающего живую материю от неживой. Это свой</w:t>
      </w:r>
      <w:r w:rsidRPr="0020362C">
        <w:rPr>
          <w:sz w:val="24"/>
          <w:szCs w:val="24"/>
        </w:rPr>
        <w:softHyphen/>
        <w:t xml:space="preserve">ство </w:t>
      </w:r>
      <w:r w:rsidRPr="0020362C">
        <w:rPr>
          <w:i/>
          <w:sz w:val="24"/>
          <w:szCs w:val="24"/>
        </w:rPr>
        <w:t xml:space="preserve">– </w:t>
      </w:r>
      <w:r w:rsidRPr="0020362C">
        <w:rPr>
          <w:b/>
          <w:i/>
          <w:sz w:val="24"/>
          <w:szCs w:val="24"/>
        </w:rPr>
        <w:t>раздражимость.</w:t>
      </w:r>
      <w:r w:rsidRPr="0020362C">
        <w:rPr>
          <w:sz w:val="24"/>
          <w:szCs w:val="24"/>
        </w:rPr>
        <w:t xml:space="preserve"> Внешне она выражается в проявлении вынужденной ак</w:t>
      </w:r>
      <w:r w:rsidRPr="0020362C">
        <w:rPr>
          <w:sz w:val="24"/>
          <w:szCs w:val="24"/>
        </w:rPr>
        <w:softHyphen/>
        <w:t>тивности живого организма. Чем выше уровень развития организма, тем более сложную форму имеет проявление его активности в случае изменения условий среды обитания. Первичные формы раздражимости обнаруживаются даже у рас</w:t>
      </w:r>
      <w:r w:rsidRPr="0020362C">
        <w:rPr>
          <w:sz w:val="24"/>
          <w:szCs w:val="24"/>
        </w:rPr>
        <w:softHyphen/>
        <w:t xml:space="preserve">тений, например, так называемый </w:t>
      </w:r>
      <w:r w:rsidRPr="0020362C">
        <w:rPr>
          <w:b/>
          <w:sz w:val="24"/>
          <w:szCs w:val="24"/>
        </w:rPr>
        <w:t>«тропизм»</w:t>
      </w:r>
      <w:r w:rsidRPr="0020362C">
        <w:rPr>
          <w:sz w:val="24"/>
          <w:szCs w:val="24"/>
        </w:rPr>
        <w:t xml:space="preserve"> – вынужденное движение.</w:t>
      </w:r>
    </w:p>
    <w:p w:rsidR="0058004B" w:rsidRPr="0020362C" w:rsidRDefault="0058004B" w:rsidP="00C24254">
      <w:pPr>
        <w:overflowPunct w:val="0"/>
        <w:autoSpaceDE w:val="0"/>
        <w:autoSpaceDN w:val="0"/>
        <w:adjustRightInd w:val="0"/>
        <w:spacing w:line="247" w:lineRule="auto"/>
        <w:ind w:firstLine="708"/>
        <w:jc w:val="both"/>
        <w:textAlignment w:val="baseline"/>
        <w:rPr>
          <w:sz w:val="24"/>
          <w:szCs w:val="24"/>
        </w:rPr>
      </w:pPr>
      <w:r w:rsidRPr="0020362C">
        <w:rPr>
          <w:sz w:val="24"/>
          <w:szCs w:val="24"/>
        </w:rPr>
        <w:t>Как правило, живые организмы данного уровня реагируют лишь па непосред</w:t>
      </w:r>
      <w:r w:rsidRPr="0020362C">
        <w:rPr>
          <w:sz w:val="24"/>
          <w:szCs w:val="24"/>
        </w:rPr>
        <w:softHyphen/>
        <w:t xml:space="preserve">ственные воздействия, такие как механические прикосновения, несущие угрозу целостности организма, или на биотические раздражители. </w:t>
      </w:r>
    </w:p>
    <w:p w:rsidR="0058004B" w:rsidRPr="0020362C" w:rsidRDefault="0058004B" w:rsidP="00C24254">
      <w:pPr>
        <w:overflowPunct w:val="0"/>
        <w:autoSpaceDE w:val="0"/>
        <w:autoSpaceDN w:val="0"/>
        <w:adjustRightInd w:val="0"/>
        <w:spacing w:line="247" w:lineRule="auto"/>
        <w:ind w:firstLine="708"/>
        <w:jc w:val="both"/>
        <w:textAlignment w:val="baseline"/>
        <w:rPr>
          <w:sz w:val="24"/>
          <w:szCs w:val="24"/>
        </w:rPr>
      </w:pPr>
      <w:r w:rsidRPr="0020362C">
        <w:rPr>
          <w:sz w:val="24"/>
          <w:szCs w:val="24"/>
        </w:rPr>
        <w:t>Дальнейшее развитие раздражимости у живых существ в значительной степе</w:t>
      </w:r>
      <w:r w:rsidRPr="0020362C">
        <w:rPr>
          <w:sz w:val="24"/>
          <w:szCs w:val="24"/>
        </w:rPr>
        <w:softHyphen/>
        <w:t>ни связано с усложнением условий жизни более развитых организмов, которые соответственно имеют и более сложное анатомическое строение. Живые организ</w:t>
      </w:r>
      <w:r w:rsidRPr="0020362C">
        <w:rPr>
          <w:sz w:val="24"/>
          <w:szCs w:val="24"/>
        </w:rPr>
        <w:softHyphen/>
        <w:t>мы данного уровня развития вынуждены реагировать на более сложный комплекс факторов внешней среды. Сочетание этих внутренних и внешних условий пред</w:t>
      </w:r>
      <w:r w:rsidRPr="0020362C">
        <w:rPr>
          <w:sz w:val="24"/>
          <w:szCs w:val="24"/>
        </w:rPr>
        <w:softHyphen/>
        <w:t>определяет возникновение у живых организмов более сложных форм реагирова</w:t>
      </w:r>
      <w:r w:rsidRPr="0020362C">
        <w:rPr>
          <w:sz w:val="24"/>
          <w:szCs w:val="24"/>
        </w:rPr>
        <w:softHyphen/>
        <w:t xml:space="preserve">ния, получивших название </w:t>
      </w:r>
      <w:r w:rsidRPr="0020362C">
        <w:rPr>
          <w:b/>
          <w:i/>
          <w:sz w:val="24"/>
          <w:szCs w:val="24"/>
        </w:rPr>
        <w:t>чувствительности</w:t>
      </w:r>
      <w:r w:rsidRPr="0020362C">
        <w:rPr>
          <w:i/>
          <w:sz w:val="24"/>
          <w:szCs w:val="24"/>
        </w:rPr>
        <w:t>.</w:t>
      </w:r>
      <w:r w:rsidRPr="0020362C">
        <w:rPr>
          <w:sz w:val="24"/>
          <w:szCs w:val="24"/>
        </w:rPr>
        <w:t xml:space="preserve"> Чувствительность характеризует общую способность к </w:t>
      </w:r>
      <w:r w:rsidRPr="0020362C">
        <w:rPr>
          <w:b/>
          <w:i/>
          <w:sz w:val="24"/>
          <w:szCs w:val="24"/>
        </w:rPr>
        <w:t>ощущениям</w:t>
      </w:r>
      <w:r w:rsidRPr="0020362C">
        <w:rPr>
          <w:i/>
          <w:sz w:val="24"/>
          <w:szCs w:val="24"/>
        </w:rPr>
        <w:t>.</w:t>
      </w:r>
      <w:r w:rsidRPr="0020362C">
        <w:rPr>
          <w:sz w:val="24"/>
          <w:szCs w:val="24"/>
        </w:rPr>
        <w:t xml:space="preserve"> По мнению А. И. Леонтьева, появление чув</w:t>
      </w:r>
      <w:r w:rsidRPr="0020362C">
        <w:rPr>
          <w:sz w:val="24"/>
          <w:szCs w:val="24"/>
        </w:rPr>
        <w:softHyphen/>
        <w:t>ствительности у животных может служить объективным биологическим призна</w:t>
      </w:r>
      <w:r w:rsidRPr="0020362C">
        <w:rPr>
          <w:sz w:val="24"/>
          <w:szCs w:val="24"/>
        </w:rPr>
        <w:softHyphen/>
        <w:t>ком возникновения психики.</w:t>
      </w:r>
    </w:p>
    <w:p w:rsidR="0058004B" w:rsidRPr="0020362C" w:rsidRDefault="0058004B" w:rsidP="00C24254">
      <w:pPr>
        <w:overflowPunct w:val="0"/>
        <w:autoSpaceDE w:val="0"/>
        <w:autoSpaceDN w:val="0"/>
        <w:adjustRightInd w:val="0"/>
        <w:spacing w:line="247" w:lineRule="auto"/>
        <w:ind w:firstLine="708"/>
        <w:jc w:val="both"/>
        <w:textAlignment w:val="baseline"/>
        <w:rPr>
          <w:sz w:val="24"/>
          <w:szCs w:val="24"/>
        </w:rPr>
      </w:pPr>
      <w:r w:rsidRPr="0020362C">
        <w:rPr>
          <w:sz w:val="24"/>
          <w:szCs w:val="24"/>
        </w:rPr>
        <w:t>Отличительной чертой чувствительности по сравнению с раздражимостью яв</w:t>
      </w:r>
      <w:r w:rsidRPr="0020362C">
        <w:rPr>
          <w:sz w:val="24"/>
          <w:szCs w:val="24"/>
        </w:rPr>
        <w:softHyphen/>
        <w:t>ляется то, что с возникновением ощущений живые организмы получают возмож</w:t>
      </w:r>
      <w:r w:rsidRPr="0020362C">
        <w:rPr>
          <w:sz w:val="24"/>
          <w:szCs w:val="24"/>
        </w:rPr>
        <w:softHyphen/>
        <w:t>ность реагировать не только на биологически значимые факторы среды, но и на биологически нейтральные, хотя для простейших представителей данного уровня развития, таких как черви, моллюски, членистоногие, ведущими по-прежнему яв</w:t>
      </w:r>
      <w:r w:rsidRPr="0020362C">
        <w:rPr>
          <w:sz w:val="24"/>
          <w:szCs w:val="24"/>
        </w:rPr>
        <w:softHyphen/>
        <w:t>ляются биологически значимые факторы среды. В дальнейшем в процессе развития органиче</w:t>
      </w:r>
      <w:r w:rsidRPr="0020362C">
        <w:rPr>
          <w:sz w:val="24"/>
          <w:szCs w:val="24"/>
        </w:rPr>
        <w:softHyphen/>
        <w:t>ской материн у живых существ постепенно формируется одно из главных свойств психики – способность опережающего и целостного отражения реального мира. Это означает, что в процессе эволюции животные, обладающие более высоко раз</w:t>
      </w:r>
      <w:r w:rsidRPr="0020362C">
        <w:rPr>
          <w:sz w:val="24"/>
          <w:szCs w:val="24"/>
        </w:rPr>
        <w:softHyphen/>
        <w:t>витой психикой, способны получать информацию об окружающем мире, анализи</w:t>
      </w:r>
      <w:r w:rsidRPr="0020362C">
        <w:rPr>
          <w:sz w:val="24"/>
          <w:szCs w:val="24"/>
        </w:rPr>
        <w:softHyphen/>
        <w:t>ровать ее и реагировать на возможное воздействие со стороны любых окружаю</w:t>
      </w:r>
      <w:r w:rsidRPr="0020362C">
        <w:rPr>
          <w:sz w:val="24"/>
          <w:szCs w:val="24"/>
        </w:rPr>
        <w:softHyphen/>
        <w:t>щих объектов, как биологически значимых, так и биологически нейтральных.</w:t>
      </w:r>
    </w:p>
    <w:p w:rsidR="0058004B" w:rsidRPr="0020362C" w:rsidRDefault="0058004B" w:rsidP="00C24254">
      <w:pPr>
        <w:overflowPunct w:val="0"/>
        <w:autoSpaceDE w:val="0"/>
        <w:autoSpaceDN w:val="0"/>
        <w:adjustRightInd w:val="0"/>
        <w:spacing w:line="247" w:lineRule="auto"/>
        <w:ind w:firstLine="708"/>
        <w:jc w:val="both"/>
        <w:textAlignment w:val="baseline"/>
        <w:rPr>
          <w:sz w:val="24"/>
          <w:szCs w:val="24"/>
        </w:rPr>
      </w:pPr>
      <w:r w:rsidRPr="0020362C">
        <w:rPr>
          <w:sz w:val="24"/>
          <w:szCs w:val="24"/>
        </w:rPr>
        <w:t>Само по себе появление у определенного класса животных чувствительности, или способности к ощущениям, может рассматриваться не только как зарождение психики, но и как появление принципиально нового тина приспособления к внеш</w:t>
      </w:r>
      <w:r w:rsidRPr="0020362C">
        <w:rPr>
          <w:sz w:val="24"/>
          <w:szCs w:val="24"/>
        </w:rPr>
        <w:softHyphen/>
        <w:t>ней среде. Основное отличие данного тина приспособления заключается в появ</w:t>
      </w:r>
      <w:r w:rsidRPr="0020362C">
        <w:rPr>
          <w:sz w:val="24"/>
          <w:szCs w:val="24"/>
        </w:rPr>
        <w:softHyphen/>
        <w:t xml:space="preserve">лении особых процессов, связывающих животное со средой, – процессов </w:t>
      </w:r>
      <w:r w:rsidRPr="0020362C">
        <w:rPr>
          <w:i/>
          <w:sz w:val="24"/>
          <w:szCs w:val="24"/>
        </w:rPr>
        <w:t>поведе</w:t>
      </w:r>
      <w:r w:rsidRPr="0020362C">
        <w:rPr>
          <w:i/>
          <w:sz w:val="24"/>
          <w:szCs w:val="24"/>
        </w:rPr>
        <w:softHyphen/>
        <w:t>ния.</w:t>
      </w:r>
    </w:p>
    <w:p w:rsidR="0058004B" w:rsidRPr="0020362C" w:rsidRDefault="0058004B" w:rsidP="00C24254">
      <w:pPr>
        <w:overflowPunct w:val="0"/>
        <w:autoSpaceDE w:val="0"/>
        <w:autoSpaceDN w:val="0"/>
        <w:adjustRightInd w:val="0"/>
        <w:spacing w:line="247" w:lineRule="auto"/>
        <w:ind w:firstLine="708"/>
        <w:jc w:val="both"/>
        <w:textAlignment w:val="baseline"/>
        <w:rPr>
          <w:sz w:val="24"/>
          <w:szCs w:val="24"/>
        </w:rPr>
      </w:pPr>
      <w:r w:rsidRPr="0020362C">
        <w:rPr>
          <w:b/>
          <w:i/>
          <w:sz w:val="24"/>
          <w:szCs w:val="24"/>
        </w:rPr>
        <w:t xml:space="preserve">Поведение </w:t>
      </w:r>
      <w:r w:rsidRPr="0020362C">
        <w:rPr>
          <w:i/>
          <w:sz w:val="24"/>
          <w:szCs w:val="24"/>
        </w:rPr>
        <w:t>– это сложный комплекс реакций живого организма на воздействия внешней среды.</w:t>
      </w:r>
      <w:r w:rsidRPr="0020362C">
        <w:rPr>
          <w:sz w:val="24"/>
          <w:szCs w:val="24"/>
        </w:rPr>
        <w:t xml:space="preserve"> Необходимо подчеркнуть, что живые существа, в зависимости от уровня психического развития, обладают поведением различной сложности. Про</w:t>
      </w:r>
      <w:r w:rsidRPr="0020362C">
        <w:rPr>
          <w:sz w:val="24"/>
          <w:szCs w:val="24"/>
        </w:rPr>
        <w:softHyphen/>
        <w:t>стейшие поведенческие реакции мы можем увидеть, наблюдая, например, за тем, как червь изменяет направление своего движения, столкнувшись с преградой. При этом чем выше уровень развития живого существа, тем более сложное у него пове</w:t>
      </w:r>
      <w:r w:rsidRPr="0020362C">
        <w:rPr>
          <w:sz w:val="24"/>
          <w:szCs w:val="24"/>
        </w:rPr>
        <w:softHyphen/>
        <w:t>дение. Например, у собак мы уже наблюдаем проявления опережающего отраже</w:t>
      </w:r>
      <w:r w:rsidRPr="0020362C">
        <w:rPr>
          <w:sz w:val="24"/>
          <w:szCs w:val="24"/>
        </w:rPr>
        <w:softHyphen/>
        <w:t>ния. Так, собака избегает встречи с объектом, который заключает в себе определен</w:t>
      </w:r>
      <w:r w:rsidRPr="0020362C">
        <w:rPr>
          <w:sz w:val="24"/>
          <w:szCs w:val="24"/>
        </w:rPr>
        <w:softHyphen/>
        <w:t>ную угрозу. Однако самое сложное поведение наблюдается у человека, который в отличие от животных обладает не только способностью реагировать на внезап</w:t>
      </w:r>
      <w:r w:rsidRPr="0020362C">
        <w:rPr>
          <w:sz w:val="24"/>
          <w:szCs w:val="24"/>
        </w:rPr>
        <w:softHyphen/>
        <w:t>ные изменения условий внешней среды, но и способностью формировать мотиви</w:t>
      </w:r>
      <w:r w:rsidRPr="0020362C">
        <w:rPr>
          <w:sz w:val="24"/>
          <w:szCs w:val="24"/>
        </w:rPr>
        <w:softHyphen/>
        <w:t>рованное (осознанное) и целенаправленное поведение. Возможность осуществле</w:t>
      </w:r>
      <w:r w:rsidRPr="0020362C">
        <w:rPr>
          <w:sz w:val="24"/>
          <w:szCs w:val="24"/>
        </w:rPr>
        <w:softHyphen/>
        <w:t xml:space="preserve">ния столь сложного поведения обусловлена наличием у человека </w:t>
      </w:r>
      <w:r w:rsidRPr="0020362C">
        <w:rPr>
          <w:i/>
          <w:sz w:val="24"/>
          <w:szCs w:val="24"/>
        </w:rPr>
        <w:t>сознания.</w:t>
      </w:r>
    </w:p>
    <w:p w:rsidR="0058004B" w:rsidRPr="0020362C" w:rsidRDefault="0058004B" w:rsidP="00C24254">
      <w:pPr>
        <w:overflowPunct w:val="0"/>
        <w:autoSpaceDE w:val="0"/>
        <w:autoSpaceDN w:val="0"/>
        <w:adjustRightInd w:val="0"/>
        <w:spacing w:line="247" w:lineRule="auto"/>
        <w:ind w:firstLine="708"/>
        <w:jc w:val="both"/>
        <w:textAlignment w:val="baseline"/>
        <w:rPr>
          <w:sz w:val="24"/>
          <w:szCs w:val="24"/>
        </w:rPr>
      </w:pPr>
      <w:r w:rsidRPr="0020362C">
        <w:rPr>
          <w:b/>
          <w:sz w:val="24"/>
          <w:szCs w:val="24"/>
        </w:rPr>
        <w:t xml:space="preserve">Сознание </w:t>
      </w:r>
      <w:r w:rsidRPr="0020362C">
        <w:rPr>
          <w:sz w:val="24"/>
          <w:szCs w:val="24"/>
        </w:rPr>
        <w:t>– высший уровень психического отражения и регуляции, присущий только человеку как общественно-историческому существу.</w:t>
      </w:r>
    </w:p>
    <w:p w:rsidR="0058004B" w:rsidRPr="0020362C" w:rsidRDefault="0058004B" w:rsidP="00C24254">
      <w:pPr>
        <w:overflowPunct w:val="0"/>
        <w:autoSpaceDE w:val="0"/>
        <w:autoSpaceDN w:val="0"/>
        <w:adjustRightInd w:val="0"/>
        <w:spacing w:line="247" w:lineRule="auto"/>
        <w:ind w:firstLine="708"/>
        <w:jc w:val="both"/>
        <w:textAlignment w:val="baseline"/>
        <w:rPr>
          <w:sz w:val="24"/>
          <w:szCs w:val="24"/>
        </w:rPr>
      </w:pPr>
      <w:r w:rsidRPr="0020362C">
        <w:rPr>
          <w:sz w:val="24"/>
          <w:szCs w:val="24"/>
        </w:rPr>
        <w:t>С практической точки зрения сознание выступает как непрерывно меняющая</w:t>
      </w:r>
      <w:r w:rsidRPr="0020362C">
        <w:rPr>
          <w:sz w:val="24"/>
          <w:szCs w:val="24"/>
        </w:rPr>
        <w:softHyphen/>
        <w:t>ся совокупность чувственных и умственных образов, непосредственно предстаю</w:t>
      </w:r>
      <w:r w:rsidRPr="0020362C">
        <w:rPr>
          <w:sz w:val="24"/>
          <w:szCs w:val="24"/>
        </w:rPr>
        <w:softHyphen/>
        <w:t>щих перед субъектом в его внутреннем мире и предвосхищающих его практиче</w:t>
      </w:r>
      <w:r w:rsidRPr="0020362C">
        <w:rPr>
          <w:sz w:val="24"/>
          <w:szCs w:val="24"/>
        </w:rPr>
        <w:softHyphen/>
        <w:t>скую деятельность. Мы вправе предположить, что похожая психическая деятельность по формированию психических образов происходит и у наиболее развитых животных, таких как собаки, лошади, дельфины. Поэтому человека отличает от животных не сама эта деятельность, а механизмы ее протекания, которые зароди</w:t>
      </w:r>
      <w:r w:rsidRPr="0020362C">
        <w:rPr>
          <w:sz w:val="24"/>
          <w:szCs w:val="24"/>
        </w:rPr>
        <w:softHyphen/>
        <w:t>лись в процессе социального развития человека. Данные механизмы и особенно</w:t>
      </w:r>
      <w:r w:rsidRPr="0020362C">
        <w:rPr>
          <w:sz w:val="24"/>
          <w:szCs w:val="24"/>
        </w:rPr>
        <w:softHyphen/>
        <w:t>сти оперирования ими обусловливают наличие у человека такого феномена, как сознание.</w:t>
      </w:r>
    </w:p>
    <w:p w:rsidR="0058004B" w:rsidRPr="0020362C" w:rsidRDefault="0058004B" w:rsidP="00C24254">
      <w:pPr>
        <w:overflowPunct w:val="0"/>
        <w:autoSpaceDE w:val="0"/>
        <w:autoSpaceDN w:val="0"/>
        <w:adjustRightInd w:val="0"/>
        <w:spacing w:line="247" w:lineRule="auto"/>
        <w:ind w:firstLine="708"/>
        <w:jc w:val="both"/>
        <w:textAlignment w:val="baseline"/>
        <w:rPr>
          <w:sz w:val="24"/>
          <w:szCs w:val="24"/>
        </w:rPr>
      </w:pPr>
      <w:r w:rsidRPr="0020362C">
        <w:rPr>
          <w:sz w:val="24"/>
          <w:szCs w:val="24"/>
        </w:rPr>
        <w:t>В результате действия этих механизмов человек выделяет себя из окружаю</w:t>
      </w:r>
      <w:r w:rsidRPr="0020362C">
        <w:rPr>
          <w:sz w:val="24"/>
          <w:szCs w:val="24"/>
        </w:rPr>
        <w:softHyphen/>
        <w:t>щей среды и осознает свою индивидуальность, формирует свою «Я-концепцию», заключающуюся в совокупности представлений человека о самом себе, об окру</w:t>
      </w:r>
      <w:r w:rsidRPr="0020362C">
        <w:rPr>
          <w:sz w:val="24"/>
          <w:szCs w:val="24"/>
        </w:rPr>
        <w:softHyphen/>
        <w:t>жающей действительности и своем месте в обществе. Благодаря сознанию чело</w:t>
      </w:r>
      <w:r w:rsidRPr="0020362C">
        <w:rPr>
          <w:sz w:val="24"/>
          <w:szCs w:val="24"/>
        </w:rPr>
        <w:softHyphen/>
        <w:t>век обладает способностью самостоятельно, т. е. без воздействия раздражителей среды, регулировать свое поведение. В свою очередь «Я-концепция» является яд</w:t>
      </w:r>
      <w:r w:rsidRPr="0020362C">
        <w:rPr>
          <w:sz w:val="24"/>
          <w:szCs w:val="24"/>
        </w:rPr>
        <w:softHyphen/>
        <w:t>ром его системы саморегуляции. Всю воспринимаемую информацию об окружаю</w:t>
      </w:r>
      <w:r w:rsidRPr="0020362C">
        <w:rPr>
          <w:sz w:val="24"/>
          <w:szCs w:val="24"/>
        </w:rPr>
        <w:softHyphen/>
        <w:t>щем мире человек преломляет через свою систему представлений о себе и форми</w:t>
      </w:r>
      <w:r w:rsidRPr="0020362C">
        <w:rPr>
          <w:sz w:val="24"/>
          <w:szCs w:val="24"/>
        </w:rPr>
        <w:softHyphen/>
        <w:t xml:space="preserve">рует свое поведение исходя из системы своих ценностей, идеалов и мотивационных установок. </w:t>
      </w:r>
    </w:p>
    <w:p w:rsidR="0058004B" w:rsidRPr="0020362C" w:rsidRDefault="0058004B" w:rsidP="00C24254">
      <w:pPr>
        <w:overflowPunct w:val="0"/>
        <w:autoSpaceDE w:val="0"/>
        <w:autoSpaceDN w:val="0"/>
        <w:adjustRightInd w:val="0"/>
        <w:spacing w:line="247" w:lineRule="auto"/>
        <w:ind w:firstLine="708"/>
        <w:jc w:val="both"/>
        <w:textAlignment w:val="baseline"/>
        <w:rPr>
          <w:sz w:val="24"/>
          <w:szCs w:val="24"/>
        </w:rPr>
      </w:pPr>
      <w:r w:rsidRPr="0020362C">
        <w:rPr>
          <w:sz w:val="24"/>
          <w:szCs w:val="24"/>
        </w:rPr>
        <w:t>Таким образом, мы можем выделить четыре основных уровня развития психи</w:t>
      </w:r>
      <w:r w:rsidRPr="0020362C">
        <w:rPr>
          <w:sz w:val="24"/>
          <w:szCs w:val="24"/>
        </w:rPr>
        <w:softHyphen/>
        <w:t>ки живых организмов: раздражимость, чувствительность (ощущения), поведение высших животных (внешне обусловленное поведение), сознание человека (</w:t>
      </w:r>
      <w:proofErr w:type="spellStart"/>
      <w:r w:rsidRPr="0020362C">
        <w:rPr>
          <w:sz w:val="24"/>
          <w:szCs w:val="24"/>
        </w:rPr>
        <w:t>самодетерминированное</w:t>
      </w:r>
      <w:proofErr w:type="spellEnd"/>
      <w:r w:rsidRPr="0020362C">
        <w:rPr>
          <w:sz w:val="24"/>
          <w:szCs w:val="24"/>
        </w:rPr>
        <w:t xml:space="preserve"> поведение). Следует отметить, что каждый из данных уров</w:t>
      </w:r>
      <w:r w:rsidRPr="0020362C">
        <w:rPr>
          <w:sz w:val="24"/>
          <w:szCs w:val="24"/>
        </w:rPr>
        <w:softHyphen/>
        <w:t>ней имеет свои стадии развития.</w:t>
      </w:r>
    </w:p>
    <w:p w:rsidR="0058004B" w:rsidRPr="0020362C" w:rsidRDefault="0058004B" w:rsidP="00C24254">
      <w:pPr>
        <w:overflowPunct w:val="0"/>
        <w:autoSpaceDE w:val="0"/>
        <w:autoSpaceDN w:val="0"/>
        <w:adjustRightInd w:val="0"/>
        <w:spacing w:line="247" w:lineRule="auto"/>
        <w:ind w:firstLine="708"/>
        <w:jc w:val="both"/>
        <w:textAlignment w:val="baseline"/>
        <w:rPr>
          <w:sz w:val="24"/>
          <w:szCs w:val="24"/>
        </w:rPr>
      </w:pPr>
      <w:r w:rsidRPr="0020362C">
        <w:rPr>
          <w:sz w:val="24"/>
          <w:szCs w:val="24"/>
        </w:rPr>
        <w:t>Высшим уровнем развития психики обладает только человек. Но человек не рождается с развитым сознанием. Формирование и эволюция сознания происхо</w:t>
      </w:r>
      <w:r w:rsidRPr="0020362C">
        <w:rPr>
          <w:sz w:val="24"/>
          <w:szCs w:val="24"/>
        </w:rPr>
        <w:softHyphen/>
        <w:t>дят в процессе физиологического и социального развития конкретного индивида (онтогенеза). Поэтому процесс формирования сознания строго индивидуален, обусловлен как особенностями социального развития, так и генетической пред</w:t>
      </w:r>
      <w:r w:rsidRPr="0020362C">
        <w:rPr>
          <w:sz w:val="24"/>
          <w:szCs w:val="24"/>
        </w:rPr>
        <w:softHyphen/>
        <w:t>расположенностью.</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color w:val="000000"/>
          <w:spacing w:val="-6"/>
          <w:sz w:val="24"/>
          <w:szCs w:val="24"/>
        </w:rPr>
      </w:pPr>
      <w:r w:rsidRPr="0020362C">
        <w:rPr>
          <w:color w:val="000000"/>
          <w:sz w:val="24"/>
          <w:szCs w:val="24"/>
        </w:rPr>
        <w:t xml:space="preserve"> Психика – это «субъективный образ объективного мира», </w:t>
      </w:r>
      <w:r w:rsidRPr="0020362C">
        <w:rPr>
          <w:color w:val="000000"/>
          <w:spacing w:val="-7"/>
          <w:sz w:val="24"/>
          <w:szCs w:val="24"/>
        </w:rPr>
        <w:t>совокупность субъективных переживаний и элементов внутреннего опыта субъекта.</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sz w:val="24"/>
          <w:szCs w:val="24"/>
        </w:rPr>
      </w:pPr>
      <w:r w:rsidRPr="0020362C">
        <w:rPr>
          <w:color w:val="000000"/>
          <w:spacing w:val="-6"/>
          <w:sz w:val="24"/>
          <w:szCs w:val="24"/>
        </w:rPr>
        <w:t xml:space="preserve">Объективная реальность существует независимо от человека, она может быть отражена благодаря психике и стать субъективной, психической. Это отражение, </w:t>
      </w:r>
      <w:r w:rsidRPr="0020362C">
        <w:rPr>
          <w:color w:val="000000"/>
          <w:spacing w:val="-5"/>
          <w:sz w:val="24"/>
          <w:szCs w:val="24"/>
        </w:rPr>
        <w:t>принадлежа конкретному субъекту, зависит от его интересов, эмоций, особенно</w:t>
      </w:r>
      <w:r w:rsidRPr="0020362C">
        <w:rPr>
          <w:color w:val="000000"/>
          <w:spacing w:val="-5"/>
          <w:sz w:val="24"/>
          <w:szCs w:val="24"/>
        </w:rPr>
        <w:softHyphen/>
      </w:r>
      <w:r w:rsidRPr="0020362C">
        <w:rPr>
          <w:color w:val="000000"/>
          <w:spacing w:val="-7"/>
          <w:sz w:val="24"/>
          <w:szCs w:val="24"/>
        </w:rPr>
        <w:t>стей органов чувств и уровня мышления. (Одну и ту же информацию из объектив</w:t>
      </w:r>
      <w:r w:rsidRPr="0020362C">
        <w:rPr>
          <w:color w:val="000000"/>
          <w:spacing w:val="-7"/>
          <w:sz w:val="24"/>
          <w:szCs w:val="24"/>
        </w:rPr>
        <w:softHyphen/>
        <w:t xml:space="preserve">ной реальности разные люди воспринимают по-своему, совершенно в различных </w:t>
      </w:r>
      <w:r w:rsidRPr="0020362C">
        <w:rPr>
          <w:color w:val="000000"/>
          <w:spacing w:val="-8"/>
          <w:sz w:val="24"/>
          <w:szCs w:val="24"/>
        </w:rPr>
        <w:t xml:space="preserve">ракурсах, причем каждый из них обычно думает, что именно его восприятие самое </w:t>
      </w:r>
      <w:r w:rsidRPr="0020362C">
        <w:rPr>
          <w:color w:val="000000"/>
          <w:spacing w:val="-5"/>
          <w:sz w:val="24"/>
          <w:szCs w:val="24"/>
        </w:rPr>
        <w:t>верное.) Таким образом, субъективная реальность может отличаться либо незна</w:t>
      </w:r>
      <w:r w:rsidRPr="0020362C">
        <w:rPr>
          <w:color w:val="000000"/>
          <w:spacing w:val="-5"/>
          <w:sz w:val="24"/>
          <w:szCs w:val="24"/>
        </w:rPr>
        <w:softHyphen/>
      </w:r>
      <w:r w:rsidRPr="0020362C">
        <w:rPr>
          <w:color w:val="000000"/>
          <w:spacing w:val="-4"/>
          <w:sz w:val="24"/>
          <w:szCs w:val="24"/>
        </w:rPr>
        <w:t>чительно, либо весьма существенно от объективной.</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sz w:val="24"/>
          <w:szCs w:val="24"/>
        </w:rPr>
      </w:pPr>
      <w:r w:rsidRPr="0020362C">
        <w:rPr>
          <w:color w:val="000000"/>
          <w:spacing w:val="-7"/>
          <w:sz w:val="24"/>
          <w:szCs w:val="24"/>
        </w:rPr>
        <w:t xml:space="preserve"> Но считать психику всего лишь отражением внешнего мира неправомерно: она </w:t>
      </w:r>
      <w:r w:rsidRPr="0020362C">
        <w:rPr>
          <w:color w:val="000000"/>
          <w:spacing w:val="-4"/>
          <w:sz w:val="24"/>
          <w:szCs w:val="24"/>
        </w:rPr>
        <w:t>способна запечатлевать не только имеющееся, но и возможное (прогнозирова</w:t>
      </w:r>
      <w:r w:rsidRPr="0020362C">
        <w:rPr>
          <w:color w:val="000000"/>
          <w:spacing w:val="-4"/>
          <w:sz w:val="24"/>
          <w:szCs w:val="24"/>
        </w:rPr>
        <w:softHyphen/>
      </w:r>
      <w:r w:rsidRPr="0020362C">
        <w:rPr>
          <w:color w:val="000000"/>
          <w:spacing w:val="-6"/>
          <w:sz w:val="24"/>
          <w:szCs w:val="24"/>
        </w:rPr>
        <w:t xml:space="preserve">ние), а также то, что, кажется, могло бы быть, хотя это и не так. Психика, с одной </w:t>
      </w:r>
      <w:r w:rsidRPr="0020362C">
        <w:rPr>
          <w:color w:val="000000"/>
          <w:sz w:val="24"/>
          <w:szCs w:val="24"/>
        </w:rPr>
        <w:t>стороны – отражение реальности, а вот с другой стороны – «придумывание» то</w:t>
      </w:r>
      <w:r w:rsidRPr="0020362C">
        <w:rPr>
          <w:color w:val="000000"/>
          <w:sz w:val="24"/>
          <w:szCs w:val="24"/>
        </w:rPr>
        <w:softHyphen/>
        <w:t xml:space="preserve">го, чего нет в действительности, – порой это иллюзии, ошибки, отражение своих </w:t>
      </w:r>
      <w:r w:rsidRPr="0020362C">
        <w:rPr>
          <w:color w:val="000000"/>
          <w:spacing w:val="-7"/>
          <w:sz w:val="24"/>
          <w:szCs w:val="24"/>
        </w:rPr>
        <w:t xml:space="preserve">желаний как реальности, представление желаемого как действительного. Поэтому </w:t>
      </w:r>
      <w:r w:rsidRPr="0020362C">
        <w:rPr>
          <w:color w:val="000000"/>
          <w:sz w:val="24"/>
          <w:szCs w:val="24"/>
        </w:rPr>
        <w:t>можно сказать, что психика – это не только отображение внешнего мира, но и сво</w:t>
      </w:r>
      <w:r w:rsidRPr="0020362C">
        <w:rPr>
          <w:color w:val="000000"/>
          <w:sz w:val="24"/>
          <w:szCs w:val="24"/>
        </w:rPr>
        <w:softHyphen/>
      </w:r>
      <w:r w:rsidRPr="0020362C">
        <w:rPr>
          <w:color w:val="000000"/>
          <w:spacing w:val="-5"/>
          <w:sz w:val="24"/>
          <w:szCs w:val="24"/>
        </w:rPr>
        <w:t>его внутреннего, психологического.</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sz w:val="24"/>
          <w:szCs w:val="24"/>
        </w:rPr>
      </w:pPr>
      <w:r w:rsidRPr="0020362C">
        <w:rPr>
          <w:color w:val="000000"/>
          <w:sz w:val="24"/>
          <w:szCs w:val="24"/>
        </w:rPr>
        <w:t xml:space="preserve"> Внешний мир воспринимается человеком двояко: репродуктивно – подобно </w:t>
      </w:r>
      <w:r w:rsidRPr="0020362C">
        <w:rPr>
          <w:color w:val="000000"/>
          <w:spacing w:val="-4"/>
          <w:sz w:val="24"/>
          <w:szCs w:val="24"/>
        </w:rPr>
        <w:t xml:space="preserve">тому, как пленка воспроизводит сфотографированные вещи (хотя даже простое </w:t>
      </w:r>
      <w:r w:rsidRPr="0020362C">
        <w:rPr>
          <w:color w:val="000000"/>
          <w:spacing w:val="-5"/>
          <w:sz w:val="24"/>
          <w:szCs w:val="24"/>
        </w:rPr>
        <w:t>репродуктивное восприятие требует активного участия ума), и созидательно, со</w:t>
      </w:r>
      <w:r w:rsidRPr="0020362C">
        <w:rPr>
          <w:color w:val="000000"/>
          <w:spacing w:val="-5"/>
          <w:sz w:val="24"/>
          <w:szCs w:val="24"/>
        </w:rPr>
        <w:softHyphen/>
      </w:r>
      <w:r w:rsidRPr="0020362C">
        <w:rPr>
          <w:color w:val="000000"/>
          <w:spacing w:val="-4"/>
          <w:sz w:val="24"/>
          <w:szCs w:val="24"/>
        </w:rPr>
        <w:t xml:space="preserve">знательно, постигая реальность, оживляя ее и воссоздавая этот новый материал </w:t>
      </w:r>
      <w:r w:rsidRPr="0020362C">
        <w:rPr>
          <w:color w:val="000000"/>
          <w:spacing w:val="-7"/>
          <w:sz w:val="24"/>
          <w:szCs w:val="24"/>
        </w:rPr>
        <w:t xml:space="preserve">посредством спонтанной активности мыслительных и эмоциональных процессов. </w:t>
      </w:r>
      <w:r w:rsidRPr="0020362C">
        <w:rPr>
          <w:color w:val="000000"/>
          <w:spacing w:val="-4"/>
          <w:sz w:val="24"/>
          <w:szCs w:val="24"/>
        </w:rPr>
        <w:t>Человек, утративший способность репродуктивного восприятия действитель</w:t>
      </w:r>
      <w:r w:rsidRPr="0020362C">
        <w:rPr>
          <w:color w:val="000000"/>
          <w:spacing w:val="-4"/>
          <w:sz w:val="24"/>
          <w:szCs w:val="24"/>
        </w:rPr>
        <w:softHyphen/>
      </w:r>
      <w:r w:rsidRPr="0020362C">
        <w:rPr>
          <w:color w:val="000000"/>
          <w:sz w:val="24"/>
          <w:szCs w:val="24"/>
        </w:rPr>
        <w:t>ности (это происходит в результате тяжелого психического заболевания – психо</w:t>
      </w:r>
      <w:r w:rsidRPr="0020362C">
        <w:rPr>
          <w:color w:val="000000"/>
          <w:sz w:val="24"/>
          <w:szCs w:val="24"/>
        </w:rPr>
        <w:softHyphen/>
      </w:r>
      <w:r w:rsidRPr="0020362C">
        <w:rPr>
          <w:color w:val="000000"/>
          <w:spacing w:val="-6"/>
          <w:sz w:val="24"/>
          <w:szCs w:val="24"/>
        </w:rPr>
        <w:t xml:space="preserve">за, почему и называют такого больного </w:t>
      </w:r>
      <w:proofErr w:type="spellStart"/>
      <w:r w:rsidRPr="0020362C">
        <w:rPr>
          <w:color w:val="000000"/>
          <w:spacing w:val="-6"/>
          <w:sz w:val="24"/>
          <w:szCs w:val="24"/>
        </w:rPr>
        <w:t>психотиком</w:t>
      </w:r>
      <w:proofErr w:type="spellEnd"/>
      <w:r w:rsidRPr="0020362C">
        <w:rPr>
          <w:color w:val="000000"/>
          <w:spacing w:val="-6"/>
          <w:sz w:val="24"/>
          <w:szCs w:val="24"/>
        </w:rPr>
        <w:t xml:space="preserve">), безумен. Он строит в своем </w:t>
      </w:r>
      <w:r w:rsidRPr="0020362C">
        <w:rPr>
          <w:color w:val="000000"/>
          <w:spacing w:val="-8"/>
          <w:sz w:val="24"/>
          <w:szCs w:val="24"/>
        </w:rPr>
        <w:t xml:space="preserve">внутреннем мире реальность, которой полностью доверяет, и живет в ней, а общие </w:t>
      </w:r>
      <w:r w:rsidRPr="0020362C">
        <w:rPr>
          <w:color w:val="000000"/>
          <w:spacing w:val="-6"/>
          <w:sz w:val="24"/>
          <w:szCs w:val="24"/>
        </w:rPr>
        <w:t>факторы действительности, воспринимаемые всеми остальными людьми, для не</w:t>
      </w:r>
      <w:r w:rsidRPr="0020362C">
        <w:rPr>
          <w:color w:val="000000"/>
          <w:spacing w:val="-6"/>
          <w:sz w:val="24"/>
          <w:szCs w:val="24"/>
        </w:rPr>
        <w:softHyphen/>
      </w:r>
      <w:r w:rsidRPr="0020362C">
        <w:rPr>
          <w:color w:val="000000"/>
          <w:spacing w:val="-8"/>
          <w:sz w:val="24"/>
          <w:szCs w:val="24"/>
        </w:rPr>
        <w:t xml:space="preserve">го нереальны. </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sz w:val="24"/>
          <w:szCs w:val="24"/>
        </w:rPr>
      </w:pPr>
      <w:r w:rsidRPr="0020362C">
        <w:rPr>
          <w:color w:val="000000"/>
          <w:sz w:val="24"/>
          <w:szCs w:val="24"/>
        </w:rPr>
        <w:t xml:space="preserve"> Человек, утративший способность «созидательно отражать действительность, – </w:t>
      </w:r>
      <w:r w:rsidRPr="0020362C">
        <w:rPr>
          <w:color w:val="000000"/>
          <w:spacing w:val="-9"/>
          <w:sz w:val="24"/>
          <w:szCs w:val="24"/>
        </w:rPr>
        <w:t xml:space="preserve">назовем его </w:t>
      </w:r>
      <w:r w:rsidRPr="0020362C">
        <w:rPr>
          <w:i/>
          <w:iCs/>
          <w:color w:val="000000"/>
          <w:spacing w:val="-9"/>
          <w:sz w:val="24"/>
          <w:szCs w:val="24"/>
        </w:rPr>
        <w:t xml:space="preserve">реалистом, видит только поверхность вещей. </w:t>
      </w:r>
      <w:r w:rsidRPr="0020362C">
        <w:rPr>
          <w:color w:val="000000"/>
          <w:spacing w:val="-9"/>
          <w:sz w:val="24"/>
          <w:szCs w:val="24"/>
        </w:rPr>
        <w:t>Он может фотографиче</w:t>
      </w:r>
      <w:r w:rsidRPr="0020362C">
        <w:rPr>
          <w:color w:val="000000"/>
          <w:spacing w:val="-9"/>
          <w:sz w:val="24"/>
          <w:szCs w:val="24"/>
        </w:rPr>
        <w:softHyphen/>
      </w:r>
      <w:r w:rsidRPr="0020362C">
        <w:rPr>
          <w:color w:val="000000"/>
          <w:spacing w:val="-7"/>
          <w:sz w:val="24"/>
          <w:szCs w:val="24"/>
        </w:rPr>
        <w:t>ски воспроизвести в своем уме окружающий мир, действовать благодаря манипу</w:t>
      </w:r>
      <w:r w:rsidRPr="0020362C">
        <w:rPr>
          <w:color w:val="000000"/>
          <w:spacing w:val="-7"/>
          <w:sz w:val="24"/>
          <w:szCs w:val="24"/>
        </w:rPr>
        <w:softHyphen/>
      </w:r>
      <w:r w:rsidRPr="0020362C">
        <w:rPr>
          <w:color w:val="000000"/>
          <w:spacing w:val="-8"/>
          <w:sz w:val="24"/>
          <w:szCs w:val="24"/>
        </w:rPr>
        <w:t>ляции вещами и людьми, как они предстают в этой его картине, но не способен за</w:t>
      </w:r>
      <w:r w:rsidRPr="0020362C">
        <w:rPr>
          <w:color w:val="000000"/>
          <w:spacing w:val="-8"/>
          <w:sz w:val="24"/>
          <w:szCs w:val="24"/>
        </w:rPr>
        <w:softHyphen/>
      </w:r>
      <w:r w:rsidRPr="0020362C">
        <w:rPr>
          <w:color w:val="000000"/>
          <w:spacing w:val="-4"/>
          <w:sz w:val="24"/>
          <w:szCs w:val="24"/>
        </w:rPr>
        <w:t xml:space="preserve">глянуть вглубь, понять сущность, закономерности, перспективы. Оба этих типа </w:t>
      </w:r>
      <w:r w:rsidRPr="0020362C">
        <w:rPr>
          <w:color w:val="000000"/>
          <w:spacing w:val="-5"/>
          <w:sz w:val="24"/>
          <w:szCs w:val="24"/>
        </w:rPr>
        <w:t>неадекватно, искаженно воспринимают мир.</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color w:val="000000"/>
          <w:spacing w:val="-6"/>
          <w:sz w:val="24"/>
          <w:szCs w:val="24"/>
        </w:rPr>
      </w:pPr>
      <w:r w:rsidRPr="0020362C">
        <w:rPr>
          <w:color w:val="000000"/>
          <w:sz w:val="24"/>
          <w:szCs w:val="24"/>
        </w:rPr>
        <w:t xml:space="preserve"> Нормальный человек обладает обеими способностями – репродуктивной и со</w:t>
      </w:r>
      <w:r w:rsidRPr="0020362C">
        <w:rPr>
          <w:color w:val="000000"/>
          <w:sz w:val="24"/>
          <w:szCs w:val="24"/>
        </w:rPr>
        <w:softHyphen/>
      </w:r>
      <w:r w:rsidRPr="0020362C">
        <w:rPr>
          <w:color w:val="000000"/>
          <w:spacing w:val="-7"/>
          <w:sz w:val="24"/>
          <w:szCs w:val="24"/>
        </w:rPr>
        <w:t>зидательной, и это позволяет эффективно познавать объективную реальность, по</w:t>
      </w:r>
      <w:r w:rsidRPr="0020362C">
        <w:rPr>
          <w:color w:val="000000"/>
          <w:spacing w:val="-7"/>
          <w:sz w:val="24"/>
          <w:szCs w:val="24"/>
        </w:rPr>
        <w:softHyphen/>
      </w:r>
      <w:r w:rsidRPr="0020362C">
        <w:rPr>
          <w:color w:val="000000"/>
          <w:spacing w:val="-6"/>
          <w:sz w:val="24"/>
          <w:szCs w:val="24"/>
        </w:rPr>
        <w:t xml:space="preserve">стигая не только то, что лежит на поверхности, но раскрывая сущность вещей, их </w:t>
      </w:r>
      <w:r w:rsidRPr="0020362C">
        <w:rPr>
          <w:color w:val="000000"/>
          <w:spacing w:val="-8"/>
          <w:sz w:val="24"/>
          <w:szCs w:val="24"/>
        </w:rPr>
        <w:t xml:space="preserve">скрытые связи, их наиболее общие и существенные черты и освобождаясь от всего </w:t>
      </w:r>
      <w:r w:rsidRPr="0020362C">
        <w:rPr>
          <w:color w:val="000000"/>
          <w:spacing w:val="-5"/>
          <w:sz w:val="24"/>
          <w:szCs w:val="24"/>
        </w:rPr>
        <w:t xml:space="preserve">поверхностного и случайного. При таком плодотворном мышлении человек не безразличен к предмету, к внешнему объекту, а глубоко заинтересован в нем и </w:t>
      </w:r>
      <w:r w:rsidRPr="0020362C">
        <w:rPr>
          <w:color w:val="000000"/>
          <w:spacing w:val="-6"/>
          <w:sz w:val="24"/>
          <w:szCs w:val="24"/>
        </w:rPr>
        <w:t>взаимодействует с ним. [2]</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color w:val="000000"/>
          <w:spacing w:val="-6"/>
          <w:sz w:val="24"/>
          <w:szCs w:val="24"/>
        </w:rPr>
      </w:pPr>
    </w:p>
    <w:p w:rsidR="0058004B" w:rsidRPr="0020362C" w:rsidRDefault="00F06877" w:rsidP="00C24254">
      <w:pPr>
        <w:shd w:val="clear" w:color="auto" w:fill="FFFFFF"/>
        <w:overflowPunct w:val="0"/>
        <w:autoSpaceDE w:val="0"/>
        <w:autoSpaceDN w:val="0"/>
        <w:adjustRightInd w:val="0"/>
        <w:spacing w:line="247" w:lineRule="auto"/>
        <w:ind w:firstLine="708"/>
        <w:jc w:val="center"/>
        <w:textAlignment w:val="baseline"/>
        <w:rPr>
          <w:color w:val="000000"/>
          <w:spacing w:val="-6"/>
          <w:sz w:val="24"/>
          <w:szCs w:val="24"/>
        </w:rPr>
      </w:pPr>
      <w:r w:rsidRPr="0020362C">
        <w:rPr>
          <w:b/>
          <w:color w:val="000000"/>
          <w:sz w:val="24"/>
          <w:szCs w:val="24"/>
        </w:rPr>
        <w:t>2.</w:t>
      </w:r>
      <w:r w:rsidR="0058004B" w:rsidRPr="0020362C">
        <w:rPr>
          <w:b/>
          <w:color w:val="000000"/>
          <w:sz w:val="24"/>
          <w:szCs w:val="24"/>
        </w:rPr>
        <w:t>Психическое отражение</w:t>
      </w:r>
    </w:p>
    <w:p w:rsidR="0058004B" w:rsidRPr="0020362C" w:rsidRDefault="0058004B" w:rsidP="00C24254">
      <w:pPr>
        <w:spacing w:line="247" w:lineRule="auto"/>
        <w:ind w:firstLine="708"/>
        <w:jc w:val="both"/>
        <w:rPr>
          <w:bCs/>
          <w:color w:val="000000"/>
          <w:sz w:val="24"/>
          <w:szCs w:val="24"/>
        </w:rPr>
      </w:pPr>
      <w:r w:rsidRPr="0020362C">
        <w:rPr>
          <w:bCs/>
          <w:color w:val="000000"/>
          <w:sz w:val="24"/>
          <w:szCs w:val="24"/>
        </w:rPr>
        <w:t xml:space="preserve">Психическое отражение характеризуется рядом особенностей: </w:t>
      </w:r>
    </w:p>
    <w:p w:rsidR="0058004B" w:rsidRPr="0020362C" w:rsidRDefault="0058004B" w:rsidP="00C24254">
      <w:pPr>
        <w:numPr>
          <w:ilvl w:val="0"/>
          <w:numId w:val="14"/>
        </w:numPr>
        <w:tabs>
          <w:tab w:val="left" w:pos="1134"/>
        </w:tabs>
        <w:overflowPunct w:val="0"/>
        <w:autoSpaceDE w:val="0"/>
        <w:autoSpaceDN w:val="0"/>
        <w:adjustRightInd w:val="0"/>
        <w:spacing w:line="247" w:lineRule="auto"/>
        <w:ind w:firstLine="708"/>
        <w:jc w:val="both"/>
        <w:textAlignment w:val="baseline"/>
        <w:rPr>
          <w:color w:val="000000"/>
          <w:sz w:val="24"/>
          <w:szCs w:val="24"/>
        </w:rPr>
      </w:pPr>
      <w:r w:rsidRPr="0020362C">
        <w:rPr>
          <w:color w:val="000000"/>
          <w:sz w:val="24"/>
          <w:szCs w:val="24"/>
        </w:rPr>
        <w:t xml:space="preserve">оно дает возможность правильно отражать окружающую действительность, причем правильность отражения подтверждается практикой; </w:t>
      </w:r>
    </w:p>
    <w:p w:rsidR="0058004B" w:rsidRPr="0020362C" w:rsidRDefault="0058004B" w:rsidP="00C24254">
      <w:pPr>
        <w:numPr>
          <w:ilvl w:val="0"/>
          <w:numId w:val="14"/>
        </w:numPr>
        <w:tabs>
          <w:tab w:val="left" w:pos="1134"/>
        </w:tabs>
        <w:overflowPunct w:val="0"/>
        <w:autoSpaceDE w:val="0"/>
        <w:autoSpaceDN w:val="0"/>
        <w:adjustRightInd w:val="0"/>
        <w:spacing w:line="247" w:lineRule="auto"/>
        <w:ind w:firstLine="708"/>
        <w:jc w:val="both"/>
        <w:textAlignment w:val="baseline"/>
        <w:rPr>
          <w:color w:val="000000"/>
          <w:sz w:val="24"/>
          <w:szCs w:val="24"/>
        </w:rPr>
      </w:pPr>
      <w:r w:rsidRPr="0020362C">
        <w:rPr>
          <w:color w:val="000000"/>
          <w:sz w:val="24"/>
          <w:szCs w:val="24"/>
        </w:rPr>
        <w:t xml:space="preserve">сам психический образ формируется в процессе активной деятельности человека; </w:t>
      </w:r>
    </w:p>
    <w:p w:rsidR="0058004B" w:rsidRPr="0020362C" w:rsidRDefault="0058004B" w:rsidP="00C24254">
      <w:pPr>
        <w:numPr>
          <w:ilvl w:val="0"/>
          <w:numId w:val="14"/>
        </w:numPr>
        <w:tabs>
          <w:tab w:val="left" w:pos="1134"/>
        </w:tabs>
        <w:overflowPunct w:val="0"/>
        <w:autoSpaceDE w:val="0"/>
        <w:autoSpaceDN w:val="0"/>
        <w:adjustRightInd w:val="0"/>
        <w:spacing w:line="247" w:lineRule="auto"/>
        <w:ind w:firstLine="708"/>
        <w:jc w:val="both"/>
        <w:textAlignment w:val="baseline"/>
        <w:rPr>
          <w:color w:val="000000"/>
          <w:sz w:val="24"/>
          <w:szCs w:val="24"/>
        </w:rPr>
      </w:pPr>
      <w:r w:rsidRPr="0020362C">
        <w:rPr>
          <w:color w:val="000000"/>
          <w:sz w:val="24"/>
          <w:szCs w:val="24"/>
        </w:rPr>
        <w:t xml:space="preserve">психическое отражение углубляется и совершенствуется; </w:t>
      </w:r>
    </w:p>
    <w:p w:rsidR="0058004B" w:rsidRPr="0020362C" w:rsidRDefault="0058004B" w:rsidP="00C24254">
      <w:pPr>
        <w:numPr>
          <w:ilvl w:val="0"/>
          <w:numId w:val="14"/>
        </w:numPr>
        <w:tabs>
          <w:tab w:val="left" w:pos="1134"/>
        </w:tabs>
        <w:overflowPunct w:val="0"/>
        <w:autoSpaceDE w:val="0"/>
        <w:autoSpaceDN w:val="0"/>
        <w:adjustRightInd w:val="0"/>
        <w:spacing w:line="247" w:lineRule="auto"/>
        <w:ind w:firstLine="708"/>
        <w:jc w:val="both"/>
        <w:textAlignment w:val="baseline"/>
        <w:rPr>
          <w:color w:val="000000"/>
          <w:sz w:val="24"/>
          <w:szCs w:val="24"/>
        </w:rPr>
      </w:pPr>
      <w:r w:rsidRPr="0020362C">
        <w:rPr>
          <w:color w:val="000000"/>
          <w:sz w:val="24"/>
          <w:szCs w:val="24"/>
        </w:rPr>
        <w:t xml:space="preserve">обеспечивает целесообразность поведения и деятельности; </w:t>
      </w:r>
    </w:p>
    <w:p w:rsidR="0058004B" w:rsidRPr="0020362C" w:rsidRDefault="0058004B" w:rsidP="00C24254">
      <w:pPr>
        <w:numPr>
          <w:ilvl w:val="0"/>
          <w:numId w:val="14"/>
        </w:numPr>
        <w:tabs>
          <w:tab w:val="left" w:pos="1134"/>
        </w:tabs>
        <w:overflowPunct w:val="0"/>
        <w:autoSpaceDE w:val="0"/>
        <w:autoSpaceDN w:val="0"/>
        <w:adjustRightInd w:val="0"/>
        <w:spacing w:line="247" w:lineRule="auto"/>
        <w:ind w:firstLine="708"/>
        <w:jc w:val="both"/>
        <w:textAlignment w:val="baseline"/>
        <w:rPr>
          <w:color w:val="000000"/>
          <w:sz w:val="24"/>
          <w:szCs w:val="24"/>
        </w:rPr>
      </w:pPr>
      <w:r w:rsidRPr="0020362C">
        <w:rPr>
          <w:color w:val="000000"/>
          <w:sz w:val="24"/>
          <w:szCs w:val="24"/>
        </w:rPr>
        <w:t xml:space="preserve">преломляется через индивидуальность человека; </w:t>
      </w:r>
    </w:p>
    <w:p w:rsidR="0058004B" w:rsidRPr="0020362C" w:rsidRDefault="0058004B" w:rsidP="00C24254">
      <w:pPr>
        <w:numPr>
          <w:ilvl w:val="0"/>
          <w:numId w:val="14"/>
        </w:numPr>
        <w:tabs>
          <w:tab w:val="left" w:pos="1134"/>
        </w:tabs>
        <w:overflowPunct w:val="0"/>
        <w:autoSpaceDE w:val="0"/>
        <w:autoSpaceDN w:val="0"/>
        <w:adjustRightInd w:val="0"/>
        <w:spacing w:line="247" w:lineRule="auto"/>
        <w:ind w:firstLine="708"/>
        <w:jc w:val="both"/>
        <w:textAlignment w:val="baseline"/>
        <w:rPr>
          <w:color w:val="000000"/>
          <w:sz w:val="24"/>
          <w:szCs w:val="24"/>
        </w:rPr>
      </w:pPr>
      <w:r w:rsidRPr="0020362C">
        <w:rPr>
          <w:color w:val="000000"/>
          <w:sz w:val="24"/>
          <w:szCs w:val="24"/>
        </w:rPr>
        <w:t xml:space="preserve">носит опережающий характер. </w:t>
      </w:r>
    </w:p>
    <w:p w:rsidR="0058004B" w:rsidRPr="0020362C" w:rsidRDefault="0058004B" w:rsidP="00C24254">
      <w:pPr>
        <w:spacing w:line="247" w:lineRule="auto"/>
        <w:ind w:firstLine="708"/>
        <w:jc w:val="both"/>
        <w:rPr>
          <w:color w:val="000000"/>
          <w:sz w:val="24"/>
          <w:szCs w:val="24"/>
        </w:rPr>
      </w:pPr>
      <w:r w:rsidRPr="0020362C">
        <w:rPr>
          <w:b/>
          <w:color w:val="000000"/>
          <w:spacing w:val="-6"/>
          <w:sz w:val="24"/>
          <w:szCs w:val="24"/>
        </w:rPr>
        <w:t>Функции психики</w:t>
      </w:r>
      <w:r w:rsidRPr="0020362C">
        <w:rPr>
          <w:color w:val="000000"/>
          <w:spacing w:val="-6"/>
          <w:sz w:val="24"/>
          <w:szCs w:val="24"/>
        </w:rPr>
        <w:t xml:space="preserve"> – отражать окружающий мир и регулировать поведение и деятельности живого существа, чтобы обеспечивать его выживание. </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color w:val="000000"/>
          <w:spacing w:val="-6"/>
          <w:sz w:val="24"/>
          <w:szCs w:val="24"/>
        </w:rPr>
      </w:pPr>
    </w:p>
    <w:p w:rsidR="0058004B" w:rsidRPr="0020362C" w:rsidRDefault="00F06877" w:rsidP="00C24254">
      <w:pPr>
        <w:shd w:val="clear" w:color="auto" w:fill="FFFFFF"/>
        <w:overflowPunct w:val="0"/>
        <w:autoSpaceDE w:val="0"/>
        <w:autoSpaceDN w:val="0"/>
        <w:adjustRightInd w:val="0"/>
        <w:spacing w:line="247" w:lineRule="auto"/>
        <w:ind w:firstLine="708"/>
        <w:jc w:val="center"/>
        <w:textAlignment w:val="baseline"/>
        <w:outlineLvl w:val="0"/>
        <w:rPr>
          <w:b/>
          <w:color w:val="000000"/>
          <w:spacing w:val="-6"/>
          <w:sz w:val="24"/>
          <w:szCs w:val="24"/>
        </w:rPr>
      </w:pPr>
      <w:r w:rsidRPr="0020362C">
        <w:rPr>
          <w:b/>
          <w:color w:val="000000"/>
          <w:spacing w:val="-6"/>
          <w:sz w:val="24"/>
          <w:szCs w:val="24"/>
        </w:rPr>
        <w:t>3.</w:t>
      </w:r>
      <w:r w:rsidR="0058004B" w:rsidRPr="0020362C">
        <w:rPr>
          <w:b/>
          <w:color w:val="000000"/>
          <w:spacing w:val="-6"/>
          <w:sz w:val="24"/>
          <w:szCs w:val="24"/>
        </w:rPr>
        <w:t>Развитие психики в филогенезе</w:t>
      </w:r>
    </w:p>
    <w:p w:rsidR="0058004B" w:rsidRPr="0020362C" w:rsidRDefault="0058004B" w:rsidP="00C24254">
      <w:pPr>
        <w:shd w:val="clear" w:color="auto" w:fill="FFFFFF"/>
        <w:overflowPunct w:val="0"/>
        <w:autoSpaceDE w:val="0"/>
        <w:autoSpaceDN w:val="0"/>
        <w:adjustRightInd w:val="0"/>
        <w:spacing w:line="247" w:lineRule="auto"/>
        <w:ind w:firstLine="708"/>
        <w:jc w:val="center"/>
        <w:textAlignment w:val="baseline"/>
        <w:outlineLvl w:val="0"/>
        <w:rPr>
          <w:b/>
          <w:color w:val="000000"/>
          <w:spacing w:val="-6"/>
          <w:sz w:val="24"/>
          <w:szCs w:val="24"/>
        </w:rPr>
      </w:pP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b/>
          <w:color w:val="000000"/>
          <w:sz w:val="24"/>
          <w:szCs w:val="24"/>
        </w:rPr>
      </w:pPr>
      <w:r w:rsidRPr="0020362C">
        <w:rPr>
          <w:color w:val="000000"/>
          <w:sz w:val="24"/>
          <w:szCs w:val="24"/>
        </w:rPr>
        <w:t>Существуют разные подходы к пониманию того, кому присуща психика</w:t>
      </w:r>
      <w:r w:rsidRPr="0020362C">
        <w:rPr>
          <w:b/>
          <w:color w:val="000000"/>
          <w:sz w:val="24"/>
          <w:szCs w:val="24"/>
        </w:rPr>
        <w:t>:</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color w:val="000000"/>
          <w:sz w:val="24"/>
          <w:szCs w:val="24"/>
        </w:rPr>
      </w:pPr>
      <w:r w:rsidRPr="0020362C">
        <w:rPr>
          <w:color w:val="000000"/>
          <w:sz w:val="24"/>
          <w:szCs w:val="24"/>
        </w:rPr>
        <w:t xml:space="preserve"> 1. </w:t>
      </w:r>
      <w:proofErr w:type="spellStart"/>
      <w:r w:rsidRPr="0020362C">
        <w:rPr>
          <w:color w:val="000000"/>
          <w:sz w:val="24"/>
          <w:szCs w:val="24"/>
        </w:rPr>
        <w:t>Антропопсихизм</w:t>
      </w:r>
      <w:proofErr w:type="spellEnd"/>
      <w:r w:rsidRPr="0020362C">
        <w:rPr>
          <w:color w:val="000000"/>
          <w:sz w:val="24"/>
          <w:szCs w:val="24"/>
        </w:rPr>
        <w:t xml:space="preserve"> (Р. Декарт): психика свойственна только </w:t>
      </w:r>
      <w:proofErr w:type="gramStart"/>
      <w:r w:rsidRPr="0020362C">
        <w:rPr>
          <w:color w:val="000000"/>
          <w:sz w:val="24"/>
          <w:szCs w:val="24"/>
        </w:rPr>
        <w:t>человеку</w:t>
      </w:r>
      <w:r w:rsidRPr="0020362C">
        <w:rPr>
          <w:iCs/>
          <w:sz w:val="24"/>
          <w:szCs w:val="24"/>
        </w:rPr>
        <w:t>[</w:t>
      </w:r>
      <w:proofErr w:type="gramEnd"/>
      <w:r w:rsidRPr="0020362C">
        <w:rPr>
          <w:iCs/>
          <w:sz w:val="24"/>
          <w:szCs w:val="24"/>
        </w:rPr>
        <w:t>9].</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color w:val="000000"/>
          <w:sz w:val="24"/>
          <w:szCs w:val="24"/>
        </w:rPr>
      </w:pPr>
      <w:r w:rsidRPr="0020362C">
        <w:rPr>
          <w:color w:val="000000"/>
          <w:sz w:val="24"/>
          <w:szCs w:val="24"/>
        </w:rPr>
        <w:t>2. Панпсихизм (французские материалисты): всеобщая одухотворенность природы, т.е. всей природе, всему миру присуща психика (и камню в том числе).</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color w:val="000000"/>
          <w:sz w:val="24"/>
          <w:szCs w:val="24"/>
        </w:rPr>
      </w:pPr>
      <w:r w:rsidRPr="0020362C">
        <w:rPr>
          <w:color w:val="000000"/>
          <w:sz w:val="24"/>
          <w:szCs w:val="24"/>
        </w:rPr>
        <w:t xml:space="preserve">3. </w:t>
      </w:r>
      <w:proofErr w:type="spellStart"/>
      <w:r w:rsidRPr="0020362C">
        <w:rPr>
          <w:color w:val="000000"/>
          <w:sz w:val="24"/>
          <w:szCs w:val="24"/>
        </w:rPr>
        <w:t>Биопсихизм</w:t>
      </w:r>
      <w:proofErr w:type="spellEnd"/>
      <w:r w:rsidRPr="0020362C">
        <w:rPr>
          <w:color w:val="000000"/>
          <w:sz w:val="24"/>
          <w:szCs w:val="24"/>
        </w:rPr>
        <w:t>: психика – это свойство живой природы (имеется и у растений).</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outlineLvl w:val="0"/>
        <w:rPr>
          <w:color w:val="000000"/>
          <w:sz w:val="24"/>
          <w:szCs w:val="24"/>
        </w:rPr>
      </w:pPr>
      <w:r w:rsidRPr="0020362C">
        <w:rPr>
          <w:color w:val="000000"/>
          <w:sz w:val="24"/>
          <w:szCs w:val="24"/>
        </w:rPr>
        <w:t xml:space="preserve">4. </w:t>
      </w:r>
      <w:proofErr w:type="spellStart"/>
      <w:r w:rsidRPr="0020362C">
        <w:rPr>
          <w:color w:val="000000"/>
          <w:sz w:val="24"/>
          <w:szCs w:val="24"/>
        </w:rPr>
        <w:t>Нейропсихизм</w:t>
      </w:r>
      <w:proofErr w:type="spellEnd"/>
      <w:r w:rsidRPr="0020362C">
        <w:rPr>
          <w:color w:val="000000"/>
          <w:sz w:val="24"/>
          <w:szCs w:val="24"/>
        </w:rPr>
        <w:t xml:space="preserve"> (Ч. Дарвин): она характеризует только организм, у которых есть нервная система.</w:t>
      </w:r>
    </w:p>
    <w:p w:rsidR="0058004B" w:rsidRPr="0020362C" w:rsidRDefault="0058004B" w:rsidP="00C24254">
      <w:pPr>
        <w:shd w:val="clear" w:color="auto" w:fill="FFFFFF"/>
        <w:overflowPunct w:val="0"/>
        <w:autoSpaceDE w:val="0"/>
        <w:autoSpaceDN w:val="0"/>
        <w:adjustRightInd w:val="0"/>
        <w:spacing w:line="247" w:lineRule="auto"/>
        <w:ind w:firstLine="708"/>
        <w:jc w:val="both"/>
        <w:textAlignment w:val="baseline"/>
        <w:rPr>
          <w:color w:val="000000"/>
          <w:sz w:val="24"/>
          <w:szCs w:val="24"/>
        </w:rPr>
      </w:pPr>
      <w:r w:rsidRPr="0020362C">
        <w:rPr>
          <w:color w:val="000000"/>
          <w:sz w:val="24"/>
          <w:szCs w:val="24"/>
        </w:rPr>
        <w:t xml:space="preserve">5. </w:t>
      </w:r>
      <w:proofErr w:type="spellStart"/>
      <w:r w:rsidRPr="0020362C">
        <w:rPr>
          <w:color w:val="000000"/>
          <w:sz w:val="24"/>
          <w:szCs w:val="24"/>
        </w:rPr>
        <w:t>Мозгопсихизм</w:t>
      </w:r>
      <w:proofErr w:type="spellEnd"/>
      <w:r w:rsidRPr="0020362C">
        <w:rPr>
          <w:color w:val="000000"/>
          <w:sz w:val="24"/>
          <w:szCs w:val="24"/>
        </w:rPr>
        <w:t xml:space="preserve"> (К.К. Платонов): психика присутствует только у организмов с трубчатой нервной системой, имеющих головной мозг (соответственно у насекомых ее нет, так как у них узелковая нервная система.</w:t>
      </w:r>
    </w:p>
    <w:p w:rsidR="0058004B" w:rsidRPr="0020362C" w:rsidRDefault="0058004B" w:rsidP="00C24254">
      <w:pPr>
        <w:overflowPunct w:val="0"/>
        <w:autoSpaceDE w:val="0"/>
        <w:autoSpaceDN w:val="0"/>
        <w:adjustRightInd w:val="0"/>
        <w:spacing w:line="247" w:lineRule="auto"/>
        <w:ind w:firstLine="708"/>
        <w:jc w:val="center"/>
        <w:textAlignment w:val="baseline"/>
        <w:outlineLvl w:val="2"/>
        <w:rPr>
          <w:b/>
          <w:bCs/>
          <w:color w:val="000000"/>
          <w:spacing w:val="-6"/>
          <w:sz w:val="24"/>
          <w:szCs w:val="24"/>
        </w:rPr>
      </w:pPr>
    </w:p>
    <w:p w:rsidR="0058004B" w:rsidRPr="0020362C" w:rsidRDefault="00F06877" w:rsidP="00C24254">
      <w:pPr>
        <w:overflowPunct w:val="0"/>
        <w:autoSpaceDE w:val="0"/>
        <w:autoSpaceDN w:val="0"/>
        <w:adjustRightInd w:val="0"/>
        <w:spacing w:line="247" w:lineRule="auto"/>
        <w:jc w:val="center"/>
        <w:textAlignment w:val="baseline"/>
        <w:outlineLvl w:val="2"/>
        <w:rPr>
          <w:b/>
          <w:bCs/>
          <w:color w:val="000000"/>
          <w:spacing w:val="-6"/>
          <w:sz w:val="24"/>
          <w:szCs w:val="24"/>
        </w:rPr>
      </w:pPr>
      <w:r w:rsidRPr="0020362C">
        <w:rPr>
          <w:b/>
          <w:bCs/>
          <w:color w:val="000000"/>
          <w:spacing w:val="-6"/>
          <w:sz w:val="24"/>
          <w:szCs w:val="24"/>
        </w:rPr>
        <w:t>4.</w:t>
      </w:r>
      <w:r w:rsidR="0058004B" w:rsidRPr="0020362C">
        <w:rPr>
          <w:b/>
          <w:bCs/>
          <w:color w:val="000000"/>
          <w:spacing w:val="-6"/>
          <w:sz w:val="24"/>
          <w:szCs w:val="24"/>
        </w:rPr>
        <w:t>Структура психики</w:t>
      </w:r>
    </w:p>
    <w:p w:rsidR="0058004B" w:rsidRPr="0020362C" w:rsidRDefault="0058004B" w:rsidP="00C24254">
      <w:pPr>
        <w:overflowPunct w:val="0"/>
        <w:autoSpaceDE w:val="0"/>
        <w:autoSpaceDN w:val="0"/>
        <w:adjustRightInd w:val="0"/>
        <w:spacing w:line="247" w:lineRule="auto"/>
        <w:ind w:firstLine="708"/>
        <w:jc w:val="both"/>
        <w:textAlignment w:val="baseline"/>
        <w:outlineLvl w:val="2"/>
        <w:rPr>
          <w:b/>
          <w:bCs/>
          <w:color w:val="000000"/>
          <w:spacing w:val="-6"/>
          <w:sz w:val="24"/>
          <w:szCs w:val="24"/>
        </w:rPr>
      </w:pPr>
    </w:p>
    <w:p w:rsidR="0058004B" w:rsidRPr="0020362C" w:rsidRDefault="0058004B" w:rsidP="00C24254">
      <w:pPr>
        <w:overflowPunct w:val="0"/>
        <w:autoSpaceDE w:val="0"/>
        <w:autoSpaceDN w:val="0"/>
        <w:adjustRightInd w:val="0"/>
        <w:spacing w:line="247" w:lineRule="auto"/>
        <w:ind w:firstLine="708"/>
        <w:jc w:val="both"/>
        <w:textAlignment w:val="baseline"/>
        <w:outlineLvl w:val="2"/>
        <w:rPr>
          <w:bCs/>
          <w:color w:val="000000"/>
          <w:spacing w:val="-6"/>
          <w:sz w:val="24"/>
          <w:szCs w:val="24"/>
        </w:rPr>
      </w:pPr>
      <w:r w:rsidRPr="0020362C">
        <w:rPr>
          <w:b/>
          <w:bCs/>
          <w:color w:val="000000"/>
          <w:spacing w:val="-6"/>
          <w:sz w:val="24"/>
          <w:szCs w:val="24"/>
        </w:rPr>
        <w:t>Психика</w:t>
      </w:r>
      <w:r w:rsidRPr="0020362C">
        <w:rPr>
          <w:bCs/>
          <w:color w:val="000000"/>
          <w:spacing w:val="-6"/>
          <w:sz w:val="24"/>
          <w:szCs w:val="24"/>
        </w:rPr>
        <w:t xml:space="preserve"> – функция мозга, заключающаяся в отражении объективной действительности в идеальных образах, на основе которых регулируется жизнедеятельность организма. В структуру психики входят: психические свойства, психические процессы, психические качества и психические состояния. </w:t>
      </w:r>
    </w:p>
    <w:p w:rsidR="0058004B" w:rsidRPr="0020362C" w:rsidRDefault="0058004B" w:rsidP="00C24254">
      <w:pPr>
        <w:overflowPunct w:val="0"/>
        <w:autoSpaceDE w:val="0"/>
        <w:autoSpaceDN w:val="0"/>
        <w:adjustRightInd w:val="0"/>
        <w:spacing w:line="247" w:lineRule="auto"/>
        <w:ind w:firstLine="708"/>
        <w:jc w:val="both"/>
        <w:textAlignment w:val="baseline"/>
        <w:outlineLvl w:val="2"/>
        <w:rPr>
          <w:bCs/>
          <w:color w:val="000000"/>
          <w:spacing w:val="-6"/>
          <w:sz w:val="24"/>
          <w:szCs w:val="24"/>
        </w:rPr>
      </w:pPr>
      <w:r w:rsidRPr="0020362C">
        <w:rPr>
          <w:b/>
          <w:bCs/>
          <w:color w:val="000000"/>
          <w:spacing w:val="-6"/>
          <w:sz w:val="24"/>
          <w:szCs w:val="24"/>
        </w:rPr>
        <w:t>Психические свойства</w:t>
      </w:r>
      <w:r w:rsidRPr="0020362C">
        <w:rPr>
          <w:bCs/>
          <w:color w:val="000000"/>
          <w:spacing w:val="-6"/>
          <w:sz w:val="24"/>
          <w:szCs w:val="24"/>
        </w:rPr>
        <w:t xml:space="preserve"> – устойчивые проявления, которые имеют генетическую основу, передаются по наследству и практически не изменяются в процессе жизни. К ним относят свойства нервной системы: сила нервной системы – устойчивость нервных клеток к длительному раздражению или возбуждению, подвижность нервных процессов – скорость перехода возбуждения к торможению, уравновешенность нервных процессов – относительный уровень сбалансированности процессов возбуждения и торможения, лабильность – гибкость изменения под воздействием различных раздражителей, резистентность – сопротивляемость к воздействию неблагоприятных раздражителей.</w:t>
      </w:r>
    </w:p>
    <w:p w:rsidR="0058004B" w:rsidRPr="0020362C" w:rsidRDefault="0058004B" w:rsidP="00C24254">
      <w:pPr>
        <w:overflowPunct w:val="0"/>
        <w:autoSpaceDE w:val="0"/>
        <w:autoSpaceDN w:val="0"/>
        <w:adjustRightInd w:val="0"/>
        <w:spacing w:line="247" w:lineRule="auto"/>
        <w:ind w:firstLine="708"/>
        <w:jc w:val="both"/>
        <w:textAlignment w:val="baseline"/>
        <w:outlineLvl w:val="2"/>
        <w:rPr>
          <w:color w:val="000000"/>
          <w:sz w:val="24"/>
          <w:szCs w:val="24"/>
        </w:rPr>
      </w:pPr>
      <w:r w:rsidRPr="0020362C">
        <w:rPr>
          <w:b/>
          <w:color w:val="000000"/>
          <w:sz w:val="24"/>
          <w:szCs w:val="24"/>
        </w:rPr>
        <w:t>Психические процессы</w:t>
      </w:r>
      <w:r w:rsidRPr="0020362C">
        <w:rPr>
          <w:color w:val="000000"/>
          <w:sz w:val="24"/>
          <w:szCs w:val="24"/>
        </w:rPr>
        <w:t xml:space="preserve"> – динамическое отражение действительности в различных формах психических явлений. Психический процесс – течение психического явления, имеющего начало, развитие и конец, проявляющееся в виде реакции. Психические процессы вызываются как внешними воздействиями, так и раздражениями нервной системы, идущими от внутренней среды организма. Все психические процессы подразделяются на познавательные (ощущения и восприятия, представления и память, мышление и воображение), эмоциональные (активные и пассивные переживания), волевые (решение, исполнение, волевое усилие) и т.д. Психические процессы обеспечивают формирование знаний и первичную регуляцию поведения и деятельности человека. В сложной психической деятельности различные процессы связаны и составляют единый поток сознания, обеспечивающий адекватное отражение действительности и осуществление различных видов деятельности. Психические процессы протекают с различной быстротой и интенсивностью в зависимости от особенностей внешних воздействий и состояний личности. Психические качества – относительно устойчивые образования, которые возникают и формируются под воздействием учебно-воспитательного процесса и жизнедеятельности. Наиболее отчетливо качества психики представлены в характере. Качества личности многообразны, и их нужно классифицировать в соответствии с группировкой психических процессов, на основе которых они формируются. Можно выделить свойства интеллектуальной, или познавательной, волевой и эмоциональной деятельности человека: интеллектуальные свойства – наблюдательность, гибкость ума; волевые – решительность, настойчивость; эмоциональные – чуткость, нежность, страстность, </w:t>
      </w:r>
      <w:proofErr w:type="spellStart"/>
      <w:r w:rsidRPr="0020362C">
        <w:rPr>
          <w:color w:val="000000"/>
          <w:sz w:val="24"/>
          <w:szCs w:val="24"/>
        </w:rPr>
        <w:t>аффективность</w:t>
      </w:r>
      <w:proofErr w:type="spellEnd"/>
      <w:r w:rsidRPr="0020362C">
        <w:rPr>
          <w:color w:val="000000"/>
          <w:sz w:val="24"/>
          <w:szCs w:val="24"/>
        </w:rPr>
        <w:t xml:space="preserve"> и </w:t>
      </w:r>
      <w:proofErr w:type="spellStart"/>
      <w:r w:rsidRPr="0020362C">
        <w:rPr>
          <w:color w:val="000000"/>
          <w:sz w:val="24"/>
          <w:szCs w:val="24"/>
        </w:rPr>
        <w:t>т.п.Психические</w:t>
      </w:r>
      <w:proofErr w:type="spellEnd"/>
      <w:r w:rsidRPr="0020362C">
        <w:rPr>
          <w:color w:val="000000"/>
          <w:sz w:val="24"/>
          <w:szCs w:val="24"/>
        </w:rPr>
        <w:t xml:space="preserve"> качества не существуют отдельно от психических свойств, они синтезируются и образуют сложные структурные образования личности: жизненную позицию (систему потребностей, интересов, убеждений, идеалов, определяющую избирательность и уровень активности человека); темперамент (систему природных свойств личности –подвижность, уравновешенность поведения и тонус активности, характеризующую динамическую сторону поведения);способности (систему интеллектуально-волевых и эмоциональных свойств, определяющую творческие возможности личности); характер как систему отношений и способов поведения. </w:t>
      </w:r>
    </w:p>
    <w:p w:rsidR="0058004B" w:rsidRPr="0020362C" w:rsidRDefault="0058004B" w:rsidP="00C24254">
      <w:pPr>
        <w:overflowPunct w:val="0"/>
        <w:autoSpaceDE w:val="0"/>
        <w:autoSpaceDN w:val="0"/>
        <w:adjustRightInd w:val="0"/>
        <w:spacing w:line="247" w:lineRule="auto"/>
        <w:ind w:firstLine="708"/>
        <w:jc w:val="both"/>
        <w:textAlignment w:val="baseline"/>
        <w:outlineLvl w:val="2"/>
        <w:rPr>
          <w:sz w:val="24"/>
          <w:szCs w:val="24"/>
        </w:rPr>
      </w:pPr>
      <w:r w:rsidRPr="0020362C">
        <w:rPr>
          <w:b/>
          <w:color w:val="000000"/>
          <w:sz w:val="24"/>
          <w:szCs w:val="24"/>
        </w:rPr>
        <w:t>Психическое состояние</w:t>
      </w:r>
      <w:r w:rsidRPr="0020362C">
        <w:rPr>
          <w:color w:val="000000"/>
          <w:sz w:val="24"/>
          <w:szCs w:val="24"/>
        </w:rPr>
        <w:t xml:space="preserve"> – относительно устойчивый уровень психической деятельности, который проявляется в повышенной или пониженной активности личности.</w:t>
      </w:r>
    </w:p>
    <w:p w:rsidR="0058004B" w:rsidRPr="0020362C" w:rsidRDefault="0058004B" w:rsidP="00C24254">
      <w:pPr>
        <w:overflowPunct w:val="0"/>
        <w:autoSpaceDE w:val="0"/>
        <w:autoSpaceDN w:val="0"/>
        <w:adjustRightInd w:val="0"/>
        <w:spacing w:line="247" w:lineRule="auto"/>
        <w:ind w:firstLine="708"/>
        <w:jc w:val="both"/>
        <w:textAlignment w:val="baseline"/>
        <w:outlineLvl w:val="2"/>
        <w:rPr>
          <w:color w:val="000000"/>
          <w:sz w:val="24"/>
          <w:szCs w:val="24"/>
        </w:rPr>
      </w:pPr>
      <w:r w:rsidRPr="0020362C">
        <w:rPr>
          <w:color w:val="000000"/>
          <w:sz w:val="24"/>
          <w:szCs w:val="24"/>
        </w:rPr>
        <w:t xml:space="preserve">Каждый человек ежедневно испытывает различные психические состояния. При одном психическом состоянии умственная или физическая работа протекает легко и продуктивно, при другом – трудно и неэффективно. Психические состояния имеют рефлекторную природу: они возникают под влиянием обстановки, физиологических факторов, хода работы, времени и словесных воздействий (похвала, порицание и т.п.). Наиболее изучены общее психическое состояние (например, внимание, проявляющееся на уровне активной сосредоточенности или рассеянности); эмоциональные состояния, или настроения (жизнерадостное, восторженное, грустное, печальное, гневное, раздражительное и т.д.). Интересные исследования имеются об особом, творческом, состоянии личности, которое называют вдохновением. [3] </w:t>
      </w:r>
    </w:p>
    <w:p w:rsidR="00C417C1" w:rsidRPr="0020362C" w:rsidRDefault="00C417C1" w:rsidP="00C24254">
      <w:pPr>
        <w:rPr>
          <w:b/>
          <w:sz w:val="24"/>
          <w:szCs w:val="24"/>
        </w:rPr>
      </w:pPr>
    </w:p>
    <w:p w:rsidR="00C417C1" w:rsidRPr="0020362C" w:rsidRDefault="00C417C1" w:rsidP="00C24254">
      <w:pPr>
        <w:jc w:val="center"/>
        <w:rPr>
          <w:b/>
          <w:sz w:val="24"/>
          <w:szCs w:val="24"/>
        </w:rPr>
      </w:pPr>
      <w:r w:rsidRPr="0020362C">
        <w:rPr>
          <w:b/>
          <w:sz w:val="24"/>
          <w:szCs w:val="24"/>
        </w:rPr>
        <w:t>ПРАКТИЧЕСКОЕ ЗАДАНИЕ К ТЕМЕ 3.</w:t>
      </w:r>
    </w:p>
    <w:p w:rsidR="00C417C1" w:rsidRPr="0020362C" w:rsidRDefault="00C417C1" w:rsidP="00C24254">
      <w:pPr>
        <w:shd w:val="clear" w:color="auto" w:fill="FFFFFF"/>
        <w:spacing w:before="194"/>
        <w:ind w:right="65"/>
        <w:jc w:val="both"/>
        <w:outlineLvl w:val="0"/>
        <w:rPr>
          <w:rFonts w:eastAsia="Calibri"/>
          <w:sz w:val="24"/>
          <w:szCs w:val="24"/>
        </w:rPr>
      </w:pPr>
      <w:r w:rsidRPr="0020362C">
        <w:rPr>
          <w:b/>
          <w:bCs/>
          <w:sz w:val="24"/>
          <w:szCs w:val="24"/>
        </w:rPr>
        <w:t xml:space="preserve">Задание </w:t>
      </w:r>
      <w:r w:rsidRPr="0020362C">
        <w:rPr>
          <w:rFonts w:eastAsia="Calibri"/>
          <w:sz w:val="24"/>
          <w:szCs w:val="24"/>
        </w:rPr>
        <w:t>1. Составление таблицы персоналий «20 великих психологов».</w:t>
      </w:r>
    </w:p>
    <w:p w:rsidR="00C417C1" w:rsidRPr="0020362C" w:rsidRDefault="00C417C1" w:rsidP="00C24254">
      <w:pPr>
        <w:rPr>
          <w:color w:val="495057"/>
          <w:sz w:val="24"/>
          <w:szCs w:val="24"/>
        </w:rPr>
      </w:pPr>
      <w:r w:rsidRPr="0020362C">
        <w:rPr>
          <w:b/>
          <w:bCs/>
          <w:sz w:val="24"/>
          <w:szCs w:val="24"/>
        </w:rPr>
        <w:t xml:space="preserve">Задание </w:t>
      </w:r>
      <w:r w:rsidRPr="0020362C">
        <w:rPr>
          <w:bCs/>
          <w:color w:val="495057"/>
          <w:sz w:val="24"/>
          <w:szCs w:val="24"/>
        </w:rPr>
        <w:t>2. Подготовьте компьютерную презентацию</w:t>
      </w:r>
    </w:p>
    <w:p w:rsidR="00C417C1" w:rsidRPr="0020362C" w:rsidRDefault="00C417C1" w:rsidP="00C24254">
      <w:pPr>
        <w:shd w:val="clear" w:color="auto" w:fill="FFFFFF"/>
        <w:spacing w:before="120"/>
        <w:ind w:right="450"/>
        <w:rPr>
          <w:color w:val="424242"/>
          <w:sz w:val="24"/>
          <w:szCs w:val="24"/>
        </w:rPr>
      </w:pPr>
      <w:r w:rsidRPr="0020362C">
        <w:rPr>
          <w:b/>
          <w:bCs/>
          <w:sz w:val="24"/>
          <w:szCs w:val="24"/>
        </w:rPr>
        <w:t xml:space="preserve">Задание </w:t>
      </w:r>
      <w:r w:rsidRPr="0020362C">
        <w:rPr>
          <w:bCs/>
          <w:color w:val="424242"/>
          <w:sz w:val="24"/>
          <w:szCs w:val="24"/>
        </w:rPr>
        <w:t>3.</w:t>
      </w:r>
      <w:r w:rsidRPr="0020362C">
        <w:rPr>
          <w:color w:val="424242"/>
          <w:sz w:val="24"/>
          <w:szCs w:val="24"/>
        </w:rPr>
        <w:t> Что (кто) из перечисленного ниже обладает психикой (с позиций классической отечественной психологии)?</w:t>
      </w:r>
    </w:p>
    <w:p w:rsidR="00C417C1" w:rsidRPr="0020362C" w:rsidRDefault="00C417C1" w:rsidP="00C24254">
      <w:pPr>
        <w:shd w:val="clear" w:color="auto" w:fill="FFFFFF"/>
        <w:spacing w:before="120"/>
        <w:ind w:right="450"/>
        <w:rPr>
          <w:color w:val="424242"/>
          <w:sz w:val="24"/>
          <w:szCs w:val="24"/>
        </w:rPr>
      </w:pPr>
      <w:r w:rsidRPr="0020362C">
        <w:rPr>
          <w:color w:val="424242"/>
          <w:sz w:val="24"/>
          <w:szCs w:val="24"/>
        </w:rPr>
        <w:t>Камень, </w:t>
      </w:r>
      <w:r w:rsidRPr="0020362C">
        <w:rPr>
          <w:color w:val="424242"/>
          <w:sz w:val="24"/>
          <w:szCs w:val="24"/>
          <w:u w:val="single"/>
        </w:rPr>
        <w:t>новорожденный ребенок, собака</w:t>
      </w:r>
      <w:r w:rsidRPr="0020362C">
        <w:rPr>
          <w:color w:val="424242"/>
          <w:sz w:val="24"/>
          <w:szCs w:val="24"/>
        </w:rPr>
        <w:t>, </w:t>
      </w:r>
      <w:r w:rsidRPr="0020362C">
        <w:rPr>
          <w:color w:val="424242"/>
          <w:sz w:val="24"/>
          <w:szCs w:val="24"/>
          <w:u w:val="single"/>
        </w:rPr>
        <w:t>муравей</w:t>
      </w:r>
      <w:r w:rsidRPr="0020362C">
        <w:rPr>
          <w:color w:val="424242"/>
          <w:sz w:val="24"/>
          <w:szCs w:val="24"/>
        </w:rPr>
        <w:t>, амеба, </w:t>
      </w:r>
      <w:r w:rsidRPr="0020362C">
        <w:rPr>
          <w:color w:val="424242"/>
          <w:sz w:val="24"/>
          <w:szCs w:val="24"/>
          <w:u w:val="single"/>
        </w:rPr>
        <w:t>трехлетнийребенок, больной шизофренией</w:t>
      </w:r>
      <w:r w:rsidRPr="0020362C">
        <w:rPr>
          <w:color w:val="424242"/>
          <w:sz w:val="24"/>
          <w:szCs w:val="24"/>
        </w:rPr>
        <w:t>, береза, </w:t>
      </w:r>
      <w:r w:rsidRPr="0020362C">
        <w:rPr>
          <w:color w:val="424242"/>
          <w:sz w:val="24"/>
          <w:szCs w:val="24"/>
          <w:u w:val="single"/>
        </w:rPr>
        <w:t>пожилой человек, обезьяна</w:t>
      </w:r>
    </w:p>
    <w:p w:rsidR="00C417C1" w:rsidRPr="0020362C" w:rsidRDefault="00C417C1" w:rsidP="00C24254">
      <w:pPr>
        <w:shd w:val="clear" w:color="auto" w:fill="FFFFFF"/>
        <w:spacing w:before="120"/>
        <w:ind w:right="450"/>
        <w:jc w:val="center"/>
        <w:rPr>
          <w:b/>
          <w:bCs/>
          <w:color w:val="424242"/>
          <w:sz w:val="24"/>
          <w:szCs w:val="24"/>
        </w:rPr>
      </w:pPr>
    </w:p>
    <w:p w:rsidR="00C417C1" w:rsidRPr="0020362C" w:rsidRDefault="00C417C1" w:rsidP="00C24254">
      <w:pPr>
        <w:shd w:val="clear" w:color="auto" w:fill="FFFFFF"/>
        <w:spacing w:before="120"/>
        <w:ind w:right="450"/>
        <w:jc w:val="center"/>
        <w:rPr>
          <w:b/>
          <w:bCs/>
          <w:color w:val="424242"/>
          <w:sz w:val="24"/>
          <w:szCs w:val="24"/>
        </w:rPr>
      </w:pPr>
      <w:r w:rsidRPr="0020362C">
        <w:rPr>
          <w:b/>
          <w:bCs/>
          <w:color w:val="424242"/>
          <w:sz w:val="24"/>
          <w:szCs w:val="24"/>
        </w:rPr>
        <w:t>САМОСТОЯТЕЛЬНАЯ РАБОТА</w:t>
      </w:r>
    </w:p>
    <w:p w:rsidR="00C417C1" w:rsidRPr="0020362C" w:rsidRDefault="00C417C1" w:rsidP="00C24254">
      <w:pPr>
        <w:shd w:val="clear" w:color="auto" w:fill="FFFFFF"/>
        <w:spacing w:before="150"/>
        <w:rPr>
          <w:b/>
          <w:color w:val="333333"/>
          <w:sz w:val="24"/>
          <w:szCs w:val="24"/>
        </w:rPr>
      </w:pPr>
      <w:r w:rsidRPr="0020362C">
        <w:rPr>
          <w:b/>
          <w:bCs/>
          <w:sz w:val="24"/>
          <w:szCs w:val="24"/>
        </w:rPr>
        <w:t xml:space="preserve">Задание </w:t>
      </w:r>
      <w:r w:rsidRPr="0020362C">
        <w:rPr>
          <w:b/>
          <w:color w:val="333333"/>
          <w:sz w:val="24"/>
          <w:szCs w:val="24"/>
        </w:rPr>
        <w:t>1. Заполните таблицы:</w:t>
      </w:r>
    </w:p>
    <w:p w:rsidR="00C417C1" w:rsidRPr="0020362C" w:rsidRDefault="00C417C1" w:rsidP="00C24254">
      <w:pPr>
        <w:shd w:val="clear" w:color="auto" w:fill="FFFFFF"/>
        <w:spacing w:before="150"/>
        <w:jc w:val="both"/>
        <w:rPr>
          <w:b/>
          <w:color w:val="333333"/>
          <w:sz w:val="24"/>
          <w:szCs w:val="24"/>
        </w:rPr>
      </w:pPr>
      <w:r w:rsidRPr="0020362C">
        <w:rPr>
          <w:b/>
          <w:color w:val="333333"/>
          <w:sz w:val="24"/>
          <w:szCs w:val="24"/>
        </w:rPr>
        <w:t>Психические явления</w:t>
      </w:r>
    </w:p>
    <w:tbl>
      <w:tblPr>
        <w:tblStyle w:val="a6"/>
        <w:tblW w:w="9345" w:type="dxa"/>
        <w:tblInd w:w="-3" w:type="dxa"/>
        <w:tblLook w:val="04A0" w:firstRow="1" w:lastRow="0" w:firstColumn="1" w:lastColumn="0" w:noHBand="0" w:noVBand="1"/>
      </w:tblPr>
      <w:tblGrid>
        <w:gridCol w:w="3115"/>
        <w:gridCol w:w="3115"/>
        <w:gridCol w:w="3115"/>
      </w:tblGrid>
      <w:tr w:rsidR="00C417C1" w:rsidRPr="0020362C" w:rsidTr="007E2B78">
        <w:tc>
          <w:tcPr>
            <w:tcW w:w="3115" w:type="dxa"/>
            <w:tcBorders>
              <w:top w:val="outset" w:sz="6" w:space="0" w:color="auto"/>
              <w:left w:val="outset" w:sz="6" w:space="0" w:color="auto"/>
              <w:bottom w:val="outset" w:sz="6" w:space="0" w:color="auto"/>
              <w:right w:val="outset" w:sz="6" w:space="0" w:color="auto"/>
            </w:tcBorders>
            <w:shd w:val="clear" w:color="auto" w:fill="FFFFFF"/>
          </w:tcPr>
          <w:p w:rsidR="00C417C1" w:rsidRPr="0020362C" w:rsidRDefault="00C417C1" w:rsidP="00C24254">
            <w:pPr>
              <w:spacing w:before="150"/>
              <w:rPr>
                <w:b/>
                <w:color w:val="333333"/>
                <w:sz w:val="24"/>
                <w:szCs w:val="24"/>
              </w:rPr>
            </w:pPr>
            <w:r w:rsidRPr="0020362C">
              <w:rPr>
                <w:b/>
                <w:color w:val="333333"/>
                <w:sz w:val="24"/>
                <w:szCs w:val="24"/>
              </w:rPr>
              <w:t>Психические процессы</w:t>
            </w:r>
          </w:p>
        </w:tc>
        <w:tc>
          <w:tcPr>
            <w:tcW w:w="3115" w:type="dxa"/>
            <w:tcBorders>
              <w:top w:val="outset" w:sz="6" w:space="0" w:color="auto"/>
              <w:left w:val="outset" w:sz="6" w:space="0" w:color="auto"/>
              <w:bottom w:val="outset" w:sz="6" w:space="0" w:color="auto"/>
              <w:right w:val="outset" w:sz="6" w:space="0" w:color="auto"/>
            </w:tcBorders>
            <w:shd w:val="clear" w:color="auto" w:fill="FFFFFF"/>
          </w:tcPr>
          <w:p w:rsidR="00C417C1" w:rsidRPr="0020362C" w:rsidRDefault="00C417C1" w:rsidP="00C24254">
            <w:pPr>
              <w:spacing w:before="150"/>
              <w:rPr>
                <w:b/>
                <w:color w:val="333333"/>
                <w:sz w:val="24"/>
                <w:szCs w:val="24"/>
              </w:rPr>
            </w:pPr>
            <w:r w:rsidRPr="0020362C">
              <w:rPr>
                <w:b/>
                <w:color w:val="333333"/>
                <w:sz w:val="24"/>
                <w:szCs w:val="24"/>
              </w:rPr>
              <w:t>Психические свойства</w:t>
            </w:r>
          </w:p>
        </w:tc>
        <w:tc>
          <w:tcPr>
            <w:tcW w:w="3115" w:type="dxa"/>
            <w:tcBorders>
              <w:top w:val="outset" w:sz="6" w:space="0" w:color="auto"/>
              <w:left w:val="outset" w:sz="6" w:space="0" w:color="auto"/>
              <w:bottom w:val="outset" w:sz="6" w:space="0" w:color="auto"/>
              <w:right w:val="outset" w:sz="6" w:space="0" w:color="auto"/>
            </w:tcBorders>
            <w:shd w:val="clear" w:color="auto" w:fill="FFFFFF"/>
          </w:tcPr>
          <w:p w:rsidR="00C417C1" w:rsidRPr="0020362C" w:rsidRDefault="00C417C1" w:rsidP="00C24254">
            <w:pPr>
              <w:spacing w:before="150"/>
              <w:rPr>
                <w:b/>
                <w:color w:val="333333"/>
                <w:sz w:val="24"/>
                <w:szCs w:val="24"/>
              </w:rPr>
            </w:pPr>
            <w:r w:rsidRPr="0020362C">
              <w:rPr>
                <w:b/>
                <w:color w:val="333333"/>
                <w:sz w:val="24"/>
                <w:szCs w:val="24"/>
              </w:rPr>
              <w:t>Психические состояния</w:t>
            </w:r>
          </w:p>
        </w:tc>
      </w:tr>
      <w:tr w:rsidR="00C417C1" w:rsidRPr="0020362C" w:rsidTr="007E2B78">
        <w:tc>
          <w:tcPr>
            <w:tcW w:w="3115" w:type="dxa"/>
          </w:tcPr>
          <w:p w:rsidR="00C417C1" w:rsidRPr="0020362C" w:rsidRDefault="00C417C1" w:rsidP="00C24254">
            <w:pPr>
              <w:spacing w:before="150"/>
              <w:jc w:val="both"/>
              <w:rPr>
                <w:color w:val="333333"/>
                <w:sz w:val="24"/>
                <w:szCs w:val="24"/>
              </w:rPr>
            </w:pPr>
          </w:p>
        </w:tc>
        <w:tc>
          <w:tcPr>
            <w:tcW w:w="3115" w:type="dxa"/>
          </w:tcPr>
          <w:p w:rsidR="00C417C1" w:rsidRPr="0020362C" w:rsidRDefault="00C417C1" w:rsidP="00C24254">
            <w:pPr>
              <w:spacing w:before="150"/>
              <w:jc w:val="both"/>
              <w:rPr>
                <w:color w:val="333333"/>
                <w:sz w:val="24"/>
                <w:szCs w:val="24"/>
              </w:rPr>
            </w:pPr>
          </w:p>
        </w:tc>
        <w:tc>
          <w:tcPr>
            <w:tcW w:w="3115" w:type="dxa"/>
          </w:tcPr>
          <w:p w:rsidR="00C417C1" w:rsidRPr="0020362C" w:rsidRDefault="00C417C1" w:rsidP="00C24254">
            <w:pPr>
              <w:spacing w:before="150"/>
              <w:jc w:val="both"/>
              <w:rPr>
                <w:color w:val="333333"/>
                <w:sz w:val="24"/>
                <w:szCs w:val="24"/>
              </w:rPr>
            </w:pPr>
          </w:p>
        </w:tc>
      </w:tr>
    </w:tbl>
    <w:p w:rsidR="00C417C1" w:rsidRPr="0020362C" w:rsidRDefault="00C417C1" w:rsidP="00C24254">
      <w:pPr>
        <w:shd w:val="clear" w:color="auto" w:fill="FFFFFF"/>
        <w:spacing w:before="150"/>
        <w:jc w:val="both"/>
        <w:rPr>
          <w:b/>
          <w:color w:val="333333"/>
          <w:sz w:val="24"/>
          <w:szCs w:val="24"/>
        </w:rPr>
      </w:pPr>
    </w:p>
    <w:p w:rsidR="00C417C1" w:rsidRPr="0020362C" w:rsidRDefault="00C417C1" w:rsidP="00C24254">
      <w:pPr>
        <w:shd w:val="clear" w:color="auto" w:fill="FFFFFF"/>
        <w:spacing w:before="150"/>
        <w:jc w:val="both"/>
        <w:rPr>
          <w:b/>
          <w:color w:val="333333"/>
          <w:sz w:val="24"/>
          <w:szCs w:val="24"/>
        </w:rPr>
      </w:pPr>
      <w:r w:rsidRPr="0020362C">
        <w:rPr>
          <w:b/>
          <w:bCs/>
          <w:sz w:val="24"/>
          <w:szCs w:val="24"/>
        </w:rPr>
        <w:t xml:space="preserve">Задание 2. </w:t>
      </w:r>
      <w:r w:rsidRPr="0020362C">
        <w:rPr>
          <w:b/>
          <w:color w:val="333333"/>
          <w:sz w:val="24"/>
          <w:szCs w:val="24"/>
        </w:rPr>
        <w:t>Предпосылки к возникновению сознания</w:t>
      </w:r>
    </w:p>
    <w:tbl>
      <w:tblPr>
        <w:tblStyle w:val="a6"/>
        <w:tblW w:w="9345" w:type="dxa"/>
        <w:tblInd w:w="-3" w:type="dxa"/>
        <w:tblLook w:val="04A0" w:firstRow="1" w:lastRow="0" w:firstColumn="1" w:lastColumn="0" w:noHBand="0" w:noVBand="1"/>
      </w:tblPr>
      <w:tblGrid>
        <w:gridCol w:w="4672"/>
        <w:gridCol w:w="4673"/>
      </w:tblGrid>
      <w:tr w:rsidR="00C417C1" w:rsidRPr="0020362C" w:rsidTr="007E2B78">
        <w:tc>
          <w:tcPr>
            <w:tcW w:w="4672" w:type="dxa"/>
            <w:tcBorders>
              <w:top w:val="outset" w:sz="6" w:space="0" w:color="auto"/>
              <w:left w:val="outset" w:sz="6" w:space="0" w:color="auto"/>
              <w:bottom w:val="outset" w:sz="6" w:space="0" w:color="auto"/>
              <w:right w:val="outset" w:sz="6" w:space="0" w:color="auto"/>
            </w:tcBorders>
            <w:shd w:val="clear" w:color="auto" w:fill="FFFFFF"/>
          </w:tcPr>
          <w:p w:rsidR="00C417C1" w:rsidRPr="0020362C" w:rsidRDefault="00C417C1" w:rsidP="00C24254">
            <w:pPr>
              <w:spacing w:before="150"/>
              <w:rPr>
                <w:b/>
                <w:color w:val="333333"/>
                <w:sz w:val="24"/>
                <w:szCs w:val="24"/>
              </w:rPr>
            </w:pPr>
            <w:r w:rsidRPr="0020362C">
              <w:rPr>
                <w:b/>
                <w:color w:val="333333"/>
                <w:sz w:val="24"/>
                <w:szCs w:val="24"/>
              </w:rPr>
              <w:t>Биологические</w:t>
            </w:r>
          </w:p>
        </w:tc>
        <w:tc>
          <w:tcPr>
            <w:tcW w:w="4673" w:type="dxa"/>
            <w:tcBorders>
              <w:top w:val="outset" w:sz="6" w:space="0" w:color="auto"/>
              <w:left w:val="outset" w:sz="6" w:space="0" w:color="auto"/>
              <w:bottom w:val="outset" w:sz="6" w:space="0" w:color="auto"/>
              <w:right w:val="outset" w:sz="6" w:space="0" w:color="auto"/>
            </w:tcBorders>
            <w:shd w:val="clear" w:color="auto" w:fill="FFFFFF"/>
          </w:tcPr>
          <w:p w:rsidR="00C417C1" w:rsidRPr="0020362C" w:rsidRDefault="00C417C1" w:rsidP="00C24254">
            <w:pPr>
              <w:spacing w:before="150"/>
              <w:rPr>
                <w:b/>
                <w:color w:val="333333"/>
                <w:sz w:val="24"/>
                <w:szCs w:val="24"/>
              </w:rPr>
            </w:pPr>
            <w:r w:rsidRPr="0020362C">
              <w:rPr>
                <w:b/>
                <w:color w:val="333333"/>
                <w:sz w:val="24"/>
                <w:szCs w:val="24"/>
              </w:rPr>
              <w:t>Социальные</w:t>
            </w:r>
          </w:p>
        </w:tc>
      </w:tr>
      <w:tr w:rsidR="00C417C1" w:rsidRPr="0020362C" w:rsidTr="007E2B78">
        <w:tc>
          <w:tcPr>
            <w:tcW w:w="4672" w:type="dxa"/>
          </w:tcPr>
          <w:p w:rsidR="00C417C1" w:rsidRPr="0020362C" w:rsidRDefault="00C417C1" w:rsidP="00C24254">
            <w:pPr>
              <w:spacing w:before="150"/>
              <w:jc w:val="both"/>
              <w:rPr>
                <w:color w:val="333333"/>
                <w:sz w:val="24"/>
                <w:szCs w:val="24"/>
              </w:rPr>
            </w:pPr>
          </w:p>
        </w:tc>
        <w:tc>
          <w:tcPr>
            <w:tcW w:w="4673" w:type="dxa"/>
          </w:tcPr>
          <w:p w:rsidR="00C417C1" w:rsidRPr="0020362C" w:rsidRDefault="00C417C1" w:rsidP="00C24254">
            <w:pPr>
              <w:spacing w:before="150"/>
              <w:jc w:val="both"/>
              <w:rPr>
                <w:color w:val="333333"/>
                <w:sz w:val="24"/>
                <w:szCs w:val="24"/>
              </w:rPr>
            </w:pPr>
          </w:p>
        </w:tc>
      </w:tr>
    </w:tbl>
    <w:p w:rsidR="00C417C1" w:rsidRPr="0020362C" w:rsidRDefault="00C417C1" w:rsidP="00C24254">
      <w:pPr>
        <w:tabs>
          <w:tab w:val="left" w:pos="210"/>
        </w:tabs>
        <w:rPr>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F06877" w:rsidRPr="0020362C" w:rsidRDefault="00F06877"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p>
    <w:p w:rsidR="00460699" w:rsidRPr="0020362C" w:rsidRDefault="00460699" w:rsidP="00C24254">
      <w:pPr>
        <w:shd w:val="clear" w:color="auto" w:fill="FFFFFF"/>
        <w:overflowPunct w:val="0"/>
        <w:autoSpaceDE w:val="0"/>
        <w:autoSpaceDN w:val="0"/>
        <w:adjustRightInd w:val="0"/>
        <w:spacing w:line="247" w:lineRule="auto"/>
        <w:jc w:val="center"/>
        <w:textAlignment w:val="baseline"/>
        <w:outlineLvl w:val="0"/>
        <w:rPr>
          <w:b/>
          <w:color w:val="000000"/>
          <w:spacing w:val="-3"/>
          <w:sz w:val="24"/>
          <w:szCs w:val="24"/>
        </w:rPr>
      </w:pPr>
      <w:r w:rsidRPr="0020362C">
        <w:rPr>
          <w:b/>
          <w:color w:val="000000"/>
          <w:spacing w:val="-3"/>
          <w:sz w:val="24"/>
          <w:szCs w:val="24"/>
        </w:rPr>
        <w:t xml:space="preserve">ТЕМА </w:t>
      </w:r>
      <w:bookmarkStart w:id="0" w:name="_Toc219267219"/>
      <w:r w:rsidR="00C24254" w:rsidRPr="0020362C">
        <w:rPr>
          <w:b/>
          <w:color w:val="000000"/>
          <w:spacing w:val="-3"/>
          <w:sz w:val="24"/>
          <w:szCs w:val="24"/>
        </w:rPr>
        <w:t>3</w:t>
      </w:r>
      <w:r w:rsidRPr="0020362C">
        <w:rPr>
          <w:b/>
          <w:color w:val="000000"/>
          <w:spacing w:val="-3"/>
          <w:sz w:val="24"/>
          <w:szCs w:val="24"/>
        </w:rPr>
        <w:t xml:space="preserve">. </w:t>
      </w:r>
      <w:r w:rsidRPr="0020362C">
        <w:rPr>
          <w:rFonts w:eastAsia="Arial Unicode MS"/>
          <w:b/>
          <w:sz w:val="24"/>
          <w:szCs w:val="24"/>
        </w:rPr>
        <w:t>ПСИХИЧЕСКИЕ СВОЙСТВА ЛИЧНОСТИ</w:t>
      </w:r>
      <w:bookmarkEnd w:id="0"/>
    </w:p>
    <w:p w:rsidR="00460699" w:rsidRPr="0020362C" w:rsidRDefault="00460699" w:rsidP="00C24254">
      <w:pPr>
        <w:shd w:val="clear" w:color="auto" w:fill="FFFFFF"/>
        <w:overflowPunct w:val="0"/>
        <w:autoSpaceDE w:val="0"/>
        <w:autoSpaceDN w:val="0"/>
        <w:adjustRightInd w:val="0"/>
        <w:spacing w:line="247" w:lineRule="auto"/>
        <w:ind w:firstLine="708"/>
        <w:jc w:val="both"/>
        <w:textAlignment w:val="baseline"/>
        <w:outlineLvl w:val="0"/>
        <w:rPr>
          <w:b/>
          <w:color w:val="000000"/>
          <w:spacing w:val="-3"/>
          <w:sz w:val="24"/>
          <w:szCs w:val="24"/>
        </w:rPr>
      </w:pPr>
    </w:p>
    <w:p w:rsidR="00460699" w:rsidRPr="0020362C" w:rsidRDefault="00460699" w:rsidP="00C24254">
      <w:pPr>
        <w:autoSpaceDE w:val="0"/>
        <w:autoSpaceDN w:val="0"/>
        <w:adjustRightInd w:val="0"/>
        <w:spacing w:line="247" w:lineRule="auto"/>
        <w:outlineLvl w:val="2"/>
        <w:rPr>
          <w:b/>
          <w:sz w:val="24"/>
          <w:szCs w:val="24"/>
        </w:rPr>
      </w:pPr>
      <w:r w:rsidRPr="0020362C">
        <w:rPr>
          <w:b/>
          <w:sz w:val="24"/>
          <w:szCs w:val="24"/>
        </w:rPr>
        <w:t>1.Общее понятие о личности</w:t>
      </w:r>
    </w:p>
    <w:p w:rsidR="00460699" w:rsidRPr="0020362C" w:rsidRDefault="00460699" w:rsidP="00C24254">
      <w:pPr>
        <w:autoSpaceDE w:val="0"/>
        <w:autoSpaceDN w:val="0"/>
        <w:adjustRightInd w:val="0"/>
        <w:spacing w:line="247" w:lineRule="auto"/>
        <w:outlineLvl w:val="2"/>
        <w:rPr>
          <w:b/>
          <w:sz w:val="24"/>
          <w:szCs w:val="24"/>
        </w:rPr>
      </w:pPr>
      <w:r w:rsidRPr="0020362C">
        <w:rPr>
          <w:b/>
          <w:sz w:val="24"/>
          <w:szCs w:val="24"/>
        </w:rPr>
        <w:t>2.Взаимосвязь социального и биологического в личности</w:t>
      </w:r>
    </w:p>
    <w:p w:rsidR="00460699" w:rsidRPr="0020362C" w:rsidRDefault="00460699" w:rsidP="00C24254">
      <w:pPr>
        <w:autoSpaceDE w:val="0"/>
        <w:autoSpaceDN w:val="0"/>
        <w:adjustRightInd w:val="0"/>
        <w:spacing w:line="247" w:lineRule="auto"/>
        <w:outlineLvl w:val="2"/>
        <w:rPr>
          <w:b/>
          <w:sz w:val="24"/>
          <w:szCs w:val="24"/>
        </w:rPr>
      </w:pPr>
      <w:r w:rsidRPr="0020362C">
        <w:rPr>
          <w:b/>
          <w:sz w:val="24"/>
          <w:szCs w:val="24"/>
        </w:rPr>
        <w:t>3.Формирование и развитие личности</w:t>
      </w:r>
    </w:p>
    <w:p w:rsidR="00460699" w:rsidRPr="0020362C" w:rsidRDefault="00460699" w:rsidP="00C24254">
      <w:pPr>
        <w:autoSpaceDE w:val="0"/>
        <w:autoSpaceDN w:val="0"/>
        <w:adjustRightInd w:val="0"/>
        <w:spacing w:line="247" w:lineRule="auto"/>
        <w:outlineLvl w:val="2"/>
        <w:rPr>
          <w:b/>
          <w:sz w:val="24"/>
          <w:szCs w:val="24"/>
        </w:rPr>
      </w:pPr>
      <w:r w:rsidRPr="0020362C">
        <w:rPr>
          <w:b/>
          <w:sz w:val="24"/>
          <w:szCs w:val="24"/>
        </w:rPr>
        <w:t>4.Понятие о направленности личности и мотивации деятельности</w:t>
      </w:r>
    </w:p>
    <w:p w:rsidR="00460699" w:rsidRPr="0020362C" w:rsidRDefault="00460699" w:rsidP="00C24254">
      <w:pPr>
        <w:autoSpaceDE w:val="0"/>
        <w:autoSpaceDN w:val="0"/>
        <w:adjustRightInd w:val="0"/>
        <w:spacing w:line="247" w:lineRule="auto"/>
        <w:ind w:firstLine="708"/>
        <w:jc w:val="both"/>
        <w:rPr>
          <w:sz w:val="24"/>
          <w:szCs w:val="24"/>
        </w:rPr>
      </w:pPr>
    </w:p>
    <w:p w:rsidR="0020362C" w:rsidRPr="0020362C" w:rsidRDefault="0020362C" w:rsidP="0020362C">
      <w:pPr>
        <w:autoSpaceDE w:val="0"/>
        <w:autoSpaceDN w:val="0"/>
        <w:adjustRightInd w:val="0"/>
        <w:spacing w:line="247" w:lineRule="auto"/>
        <w:jc w:val="center"/>
        <w:outlineLvl w:val="2"/>
        <w:rPr>
          <w:b/>
          <w:sz w:val="24"/>
          <w:szCs w:val="24"/>
        </w:rPr>
      </w:pPr>
      <w:r w:rsidRPr="0020362C">
        <w:rPr>
          <w:b/>
          <w:sz w:val="24"/>
          <w:szCs w:val="24"/>
        </w:rPr>
        <w:t>1.Общее понятие о личности</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В психологической науке категория «личность» относится к числу базовых по</w:t>
      </w:r>
      <w:r w:rsidRPr="0020362C">
        <w:rPr>
          <w:sz w:val="24"/>
          <w:szCs w:val="24"/>
        </w:rPr>
        <w:softHyphen/>
        <w:t>нятий. Но понятие «личность» не является сугубо психологическим и изучается всеми общественными науками, в том числе философией, социологией, педагоги</w:t>
      </w:r>
      <w:r w:rsidRPr="0020362C">
        <w:rPr>
          <w:sz w:val="24"/>
          <w:szCs w:val="24"/>
        </w:rPr>
        <w:softHyphen/>
        <w:t>кой и др. В чем же состоит специфика изучения личности в рамках психологиче</w:t>
      </w:r>
      <w:r w:rsidRPr="0020362C">
        <w:rPr>
          <w:sz w:val="24"/>
          <w:szCs w:val="24"/>
        </w:rPr>
        <w:softHyphen/>
        <w:t>ской науки и что такое личность с психологической точки зрения?</w:t>
      </w:r>
    </w:p>
    <w:p w:rsidR="00460699" w:rsidRPr="0020362C" w:rsidRDefault="00460699" w:rsidP="00C24254">
      <w:pPr>
        <w:shd w:val="clear" w:color="auto" w:fill="FFFFFF"/>
        <w:overflowPunct w:val="0"/>
        <w:autoSpaceDE w:val="0"/>
        <w:autoSpaceDN w:val="0"/>
        <w:adjustRightInd w:val="0"/>
        <w:spacing w:line="247" w:lineRule="auto"/>
        <w:ind w:firstLine="708"/>
        <w:jc w:val="both"/>
        <w:textAlignment w:val="baseline"/>
        <w:outlineLvl w:val="0"/>
        <w:rPr>
          <w:sz w:val="24"/>
          <w:szCs w:val="24"/>
        </w:rPr>
      </w:pPr>
      <w:r w:rsidRPr="0020362C">
        <w:rPr>
          <w:sz w:val="24"/>
          <w:szCs w:val="24"/>
        </w:rPr>
        <w:t>Прежде всего попытаемся дать ответ на вторую часть вопроса. Сделать это не так просто, поскольку на вопрос, что такое личность, все психологи отвечают по-разному. Разнообразие их ответов и расхождения во мнениях свидетельствует о сложности самого феномена личности. По этому поводу И. С. Кон пишет: «С од</w:t>
      </w:r>
      <w:r w:rsidRPr="0020362C">
        <w:rPr>
          <w:sz w:val="24"/>
          <w:szCs w:val="24"/>
        </w:rPr>
        <w:softHyphen/>
        <w:t>ной стороны, она обозначает конкретного индивида (лицо) как субъекта деятель</w:t>
      </w:r>
      <w:r w:rsidRPr="0020362C">
        <w:rPr>
          <w:sz w:val="24"/>
          <w:szCs w:val="24"/>
        </w:rPr>
        <w:softHyphen/>
        <w:t>ности, в единстве его индивидуальных свойств (единичное) и его социальных ро</w:t>
      </w:r>
      <w:r w:rsidRPr="0020362C">
        <w:rPr>
          <w:sz w:val="24"/>
          <w:szCs w:val="24"/>
        </w:rPr>
        <w:softHyphen/>
        <w:t>лей (общее). С другой стороны, личность понимается как социальное свойство индивида, как совокупность интегрированных в нем социально значимых черт, образовавшихся в процессе прямого и косвенного взаимодействия данного лица с другими людьми и делающих его, в свою очередь, субъектом труда, познания и общения».</w:t>
      </w:r>
    </w:p>
    <w:p w:rsidR="00460699" w:rsidRPr="0020362C" w:rsidRDefault="00460699" w:rsidP="00C24254">
      <w:pPr>
        <w:shd w:val="clear" w:color="auto" w:fill="FFFFFF"/>
        <w:overflowPunct w:val="0"/>
        <w:autoSpaceDE w:val="0"/>
        <w:autoSpaceDN w:val="0"/>
        <w:adjustRightInd w:val="0"/>
        <w:spacing w:line="247" w:lineRule="auto"/>
        <w:ind w:firstLine="708"/>
        <w:jc w:val="both"/>
        <w:textAlignment w:val="baseline"/>
        <w:outlineLvl w:val="0"/>
        <w:rPr>
          <w:sz w:val="24"/>
          <w:szCs w:val="24"/>
        </w:rPr>
      </w:pPr>
      <w:r w:rsidRPr="0020362C">
        <w:rPr>
          <w:sz w:val="24"/>
          <w:szCs w:val="24"/>
        </w:rPr>
        <w:t xml:space="preserve"> Каждое из определений личности, имеющихся в научной литературе, подкреп</w:t>
      </w:r>
      <w:r w:rsidRPr="0020362C">
        <w:rPr>
          <w:sz w:val="24"/>
          <w:szCs w:val="24"/>
        </w:rPr>
        <w:softHyphen/>
        <w:t>лено экспериментальными исследованиями и теоретическими обоснованиями и поэтому заслуживает того, чтобы его учесть при рассмотрении понятия «лич</w:t>
      </w:r>
      <w:r w:rsidRPr="0020362C">
        <w:rPr>
          <w:sz w:val="24"/>
          <w:szCs w:val="24"/>
        </w:rPr>
        <w:softHyphen/>
        <w:t xml:space="preserve">ность». </w:t>
      </w:r>
    </w:p>
    <w:p w:rsidR="00460699" w:rsidRPr="0020362C" w:rsidRDefault="00460699" w:rsidP="00C24254">
      <w:pPr>
        <w:shd w:val="clear" w:color="auto" w:fill="FFFFFF"/>
        <w:overflowPunct w:val="0"/>
        <w:autoSpaceDE w:val="0"/>
        <w:autoSpaceDN w:val="0"/>
        <w:adjustRightInd w:val="0"/>
        <w:spacing w:line="247" w:lineRule="auto"/>
        <w:ind w:firstLine="708"/>
        <w:jc w:val="both"/>
        <w:textAlignment w:val="baseline"/>
        <w:outlineLvl w:val="0"/>
        <w:rPr>
          <w:b/>
          <w:color w:val="000000"/>
          <w:spacing w:val="-3"/>
          <w:sz w:val="24"/>
          <w:szCs w:val="24"/>
        </w:rPr>
      </w:pPr>
      <w:r w:rsidRPr="0020362C">
        <w:rPr>
          <w:sz w:val="24"/>
          <w:szCs w:val="24"/>
        </w:rPr>
        <w:t xml:space="preserve">Чаще всего под </w:t>
      </w:r>
      <w:r w:rsidRPr="0020362C">
        <w:rPr>
          <w:b/>
          <w:sz w:val="24"/>
          <w:szCs w:val="24"/>
        </w:rPr>
        <w:t>личностью</w:t>
      </w:r>
      <w:r w:rsidRPr="0020362C">
        <w:rPr>
          <w:sz w:val="24"/>
          <w:szCs w:val="24"/>
        </w:rPr>
        <w:t xml:space="preserve"> понимают человека в совокупности его соци</w:t>
      </w:r>
      <w:r w:rsidRPr="0020362C">
        <w:rPr>
          <w:sz w:val="24"/>
          <w:szCs w:val="24"/>
        </w:rPr>
        <w:softHyphen/>
        <w:t>альных и жизненно важных качеств, приобретенных им в процессе социального развития. Следовательно, к числу личностных характеристик не принято отно</w:t>
      </w:r>
      <w:r w:rsidRPr="0020362C">
        <w:rPr>
          <w:sz w:val="24"/>
          <w:szCs w:val="24"/>
        </w:rPr>
        <w:softHyphen/>
        <w:t>сить особенности человека, которые связаны с генотипической или физиологи</w:t>
      </w:r>
      <w:r w:rsidRPr="0020362C">
        <w:rPr>
          <w:sz w:val="24"/>
          <w:szCs w:val="24"/>
        </w:rPr>
        <w:softHyphen/>
        <w:t>ческой организацией человека. К числу личностных качеств также не принято от носить качества человека, характеризующие особенности развития его позна</w:t>
      </w:r>
      <w:r w:rsidRPr="0020362C">
        <w:rPr>
          <w:sz w:val="24"/>
          <w:szCs w:val="24"/>
        </w:rPr>
        <w:softHyphen/>
        <w:t>вательных психических процессов или индивидуальный стиль деятельности, за -исключением тех, которые проявляются в отношениях к людям и обществу в це</w:t>
      </w:r>
      <w:r w:rsidRPr="0020362C">
        <w:rPr>
          <w:sz w:val="24"/>
          <w:szCs w:val="24"/>
        </w:rPr>
        <w:softHyphen/>
        <w:t>лом. Чаще всего в содержание понятия «личность» включают устойчивые свойства человека, которые определяют значимые в отношении других людей поступки.</w:t>
      </w:r>
    </w:p>
    <w:p w:rsidR="00460699" w:rsidRPr="0020362C" w:rsidRDefault="00460699" w:rsidP="00C24254">
      <w:pPr>
        <w:shd w:val="clear" w:color="auto" w:fill="FFFFFF"/>
        <w:overflowPunct w:val="0"/>
        <w:autoSpaceDE w:val="0"/>
        <w:autoSpaceDN w:val="0"/>
        <w:adjustRightInd w:val="0"/>
        <w:spacing w:line="247" w:lineRule="auto"/>
        <w:ind w:firstLine="708"/>
        <w:jc w:val="both"/>
        <w:textAlignment w:val="baseline"/>
        <w:outlineLvl w:val="0"/>
        <w:rPr>
          <w:color w:val="000000"/>
          <w:spacing w:val="-3"/>
          <w:sz w:val="24"/>
          <w:szCs w:val="24"/>
        </w:rPr>
      </w:pPr>
      <w:r w:rsidRPr="0020362C">
        <w:rPr>
          <w:b/>
          <w:color w:val="000000"/>
          <w:spacing w:val="-3"/>
          <w:sz w:val="24"/>
          <w:szCs w:val="24"/>
        </w:rPr>
        <w:t xml:space="preserve">Человеческая личность – </w:t>
      </w:r>
      <w:r w:rsidRPr="0020362C">
        <w:rPr>
          <w:color w:val="000000"/>
          <w:spacing w:val="-3"/>
          <w:sz w:val="24"/>
          <w:szCs w:val="24"/>
        </w:rPr>
        <w:t>сложный и многогранный феномен и вместе с тем – простое и будничное, хорошо знакомое каждому явление. Каждый из нас – личность. Это слово употребляется в разнообразных контекстах: личные дела, личностный рост, личное мнение, личностный фактор, культ личности… И всегда его смысл кажется понятным, больше того – помогает понять высказывание или предложение в целом. Личность, человек – вот он: работает, отдыхает, общается, учится, лечится, спит.</w:t>
      </w:r>
    </w:p>
    <w:p w:rsidR="00460699" w:rsidRPr="0020362C" w:rsidRDefault="00460699" w:rsidP="00C24254">
      <w:pPr>
        <w:shd w:val="clear" w:color="auto" w:fill="FFFFFF"/>
        <w:overflowPunct w:val="0"/>
        <w:autoSpaceDE w:val="0"/>
        <w:autoSpaceDN w:val="0"/>
        <w:adjustRightInd w:val="0"/>
        <w:spacing w:line="247" w:lineRule="auto"/>
        <w:ind w:firstLine="708"/>
        <w:jc w:val="both"/>
        <w:textAlignment w:val="baseline"/>
        <w:outlineLvl w:val="0"/>
        <w:rPr>
          <w:color w:val="000000"/>
          <w:spacing w:val="-3"/>
          <w:sz w:val="24"/>
          <w:szCs w:val="24"/>
        </w:rPr>
      </w:pPr>
      <w:r w:rsidRPr="0020362C">
        <w:rPr>
          <w:b/>
          <w:spacing w:val="3"/>
          <w:sz w:val="24"/>
          <w:szCs w:val="24"/>
        </w:rPr>
        <w:t xml:space="preserve">Личность – </w:t>
      </w:r>
      <w:r w:rsidRPr="0020362C">
        <w:rPr>
          <w:spacing w:val="3"/>
          <w:sz w:val="24"/>
          <w:szCs w:val="24"/>
        </w:rPr>
        <w:t>явление сложное, многогранное и многоуровневое, так что психологи различных научных школ по-разному определяют ее природу и функции. В истории психологической науки, как и в человеческой истории, понятие личности складывалось постепенно, но общим для него всегда было акцентирование социальных, общественных характеристики свойств [1].</w:t>
      </w:r>
    </w:p>
    <w:p w:rsidR="00460699" w:rsidRPr="0020362C" w:rsidRDefault="00460699" w:rsidP="00C24254">
      <w:pPr>
        <w:autoSpaceDE w:val="0"/>
        <w:autoSpaceDN w:val="0"/>
        <w:adjustRightInd w:val="0"/>
        <w:spacing w:line="247" w:lineRule="auto"/>
        <w:ind w:firstLine="708"/>
        <w:jc w:val="both"/>
        <w:rPr>
          <w:sz w:val="24"/>
          <w:szCs w:val="24"/>
        </w:rPr>
      </w:pPr>
    </w:p>
    <w:p w:rsidR="00460699" w:rsidRPr="0020362C" w:rsidRDefault="00460699" w:rsidP="00C24254">
      <w:pPr>
        <w:autoSpaceDE w:val="0"/>
        <w:autoSpaceDN w:val="0"/>
        <w:adjustRightInd w:val="0"/>
        <w:spacing w:line="247" w:lineRule="auto"/>
        <w:ind w:firstLine="708"/>
        <w:jc w:val="both"/>
        <w:rPr>
          <w:rFonts w:eastAsia="Arial Unicode MS"/>
          <w:b/>
          <w:bCs/>
          <w:i/>
          <w:iCs/>
          <w:sz w:val="24"/>
          <w:szCs w:val="24"/>
        </w:rPr>
      </w:pPr>
      <w:r w:rsidRPr="0020362C">
        <w:rPr>
          <w:sz w:val="24"/>
          <w:szCs w:val="24"/>
        </w:rPr>
        <w:t xml:space="preserve">Таким образом, </w:t>
      </w:r>
      <w:r w:rsidRPr="0020362C">
        <w:rPr>
          <w:rFonts w:eastAsia="Arial Unicode MS"/>
          <w:b/>
          <w:bCs/>
          <w:i/>
          <w:iCs/>
          <w:sz w:val="24"/>
          <w:szCs w:val="24"/>
        </w:rPr>
        <w:t>личность – это конкретный человек, взятый в системе его устойчивых социально обусловленных психологических характеристик, которые проявляются в общественных связях и отношениях, определяют его нравственные поступки и имеют существенное значение для него самого и окружающих.</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Следует заметить, что в научной литературе в содержание понятие «личность» иногда включают все уровни иерархической организации человека, в том числе генетический и физиологический. Мы же при рассмотрении вопросов, касающих</w:t>
      </w:r>
      <w:r w:rsidRPr="0020362C">
        <w:rPr>
          <w:sz w:val="24"/>
          <w:szCs w:val="24"/>
        </w:rPr>
        <w:softHyphen/>
        <w:t>ся личности, будем исходить из приведенного определения. На чем основывается наше мнение?</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Как вы помните, изучение курса общей психологии мы начали не с определе</w:t>
      </w:r>
      <w:r w:rsidRPr="0020362C">
        <w:rPr>
          <w:sz w:val="24"/>
          <w:szCs w:val="24"/>
        </w:rPr>
        <w:softHyphen/>
        <w:t>ния психологической науки, а с того, что рассмотрели вопрос о системном изуче</w:t>
      </w:r>
      <w:r w:rsidRPr="0020362C">
        <w:rPr>
          <w:sz w:val="24"/>
          <w:szCs w:val="24"/>
        </w:rPr>
        <w:softHyphen/>
        <w:t>нии самого человека. Мы акцентировали внимание на том, что в психологии сложилось свое представление о проблеме исследования человека. Это представ</w:t>
      </w:r>
      <w:r w:rsidRPr="0020362C">
        <w:rPr>
          <w:sz w:val="24"/>
          <w:szCs w:val="24"/>
        </w:rPr>
        <w:softHyphen/>
        <w:t>ление было обосновано Б. Г. Ананьевым, который выделил четыре уровня челове</w:t>
      </w:r>
      <w:r w:rsidRPr="0020362C">
        <w:rPr>
          <w:sz w:val="24"/>
          <w:szCs w:val="24"/>
        </w:rPr>
        <w:softHyphen/>
        <w:t>ческой организации, представляющих наибольший интерес для научного иссле</w:t>
      </w:r>
      <w:r w:rsidRPr="0020362C">
        <w:rPr>
          <w:sz w:val="24"/>
          <w:szCs w:val="24"/>
        </w:rPr>
        <w:softHyphen/>
        <w:t>дования. К их числу были отнесены индивид, субъект деятельности, личность, индивидуальность.</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Каждый человек как представитель биологического вида имеет определенные врожденные особенности, т. е. строение его тела обусловливает возможность прямохождения, структура мозга обеспечивает развитие интеллекта, строение руки предполагает возможность использования орудий труда и т. д. Всеми этими чер</w:t>
      </w:r>
      <w:r w:rsidRPr="0020362C">
        <w:rPr>
          <w:sz w:val="24"/>
          <w:szCs w:val="24"/>
        </w:rPr>
        <w:softHyphen/>
        <w:t xml:space="preserve">тами младенец человека отличается от детеныша животного. Принадлежность конкретного человека к человеческому роду зафиксирована в понятии </w:t>
      </w:r>
      <w:r w:rsidRPr="0020362C">
        <w:rPr>
          <w:rFonts w:eastAsia="Arial Unicode MS"/>
          <w:b/>
          <w:bCs/>
          <w:i/>
          <w:iCs/>
          <w:sz w:val="24"/>
          <w:szCs w:val="24"/>
        </w:rPr>
        <w:t xml:space="preserve">индивид. </w:t>
      </w:r>
      <w:r w:rsidRPr="0020362C">
        <w:rPr>
          <w:sz w:val="24"/>
          <w:szCs w:val="24"/>
        </w:rPr>
        <w:t>Таким образом, понятие «индивид» характеризует человека как носителя опреде</w:t>
      </w:r>
      <w:r w:rsidRPr="0020362C">
        <w:rPr>
          <w:sz w:val="24"/>
          <w:szCs w:val="24"/>
        </w:rPr>
        <w:softHyphen/>
        <w:t>ленных биологических свойств.</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 xml:space="preserve">Появляясь на свет как индивид, человек включается в систему общественных взаимоотношений и процессов, в результате чего приобретает особое социальное качество – он становится </w:t>
      </w:r>
      <w:r w:rsidRPr="0020362C">
        <w:rPr>
          <w:rFonts w:eastAsia="Arial Unicode MS"/>
          <w:b/>
          <w:bCs/>
          <w:i/>
          <w:iCs/>
          <w:sz w:val="24"/>
          <w:szCs w:val="24"/>
        </w:rPr>
        <w:t xml:space="preserve">личностью. </w:t>
      </w:r>
      <w:r w:rsidRPr="0020362C">
        <w:rPr>
          <w:sz w:val="24"/>
          <w:szCs w:val="24"/>
        </w:rPr>
        <w:t>Это происходит потому, что человек, вклю</w:t>
      </w:r>
      <w:r w:rsidRPr="0020362C">
        <w:rPr>
          <w:sz w:val="24"/>
          <w:szCs w:val="24"/>
        </w:rPr>
        <w:softHyphen/>
        <w:t xml:space="preserve">чаясь в систему общественных связей, выступает в качестве </w:t>
      </w:r>
      <w:r w:rsidRPr="0020362C">
        <w:rPr>
          <w:rFonts w:eastAsia="Arial Unicode MS"/>
          <w:b/>
          <w:bCs/>
          <w:i/>
          <w:iCs/>
          <w:sz w:val="24"/>
          <w:szCs w:val="24"/>
        </w:rPr>
        <w:t xml:space="preserve">субъекта – </w:t>
      </w:r>
      <w:r w:rsidRPr="0020362C">
        <w:rPr>
          <w:sz w:val="24"/>
          <w:szCs w:val="24"/>
        </w:rPr>
        <w:t>носителя сознания, которое формируется и развивается в процессе деятельности.</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 xml:space="preserve">В свою очередь, особенности развития всех этих трех уровней характеризуют неповторимость и своеобразие конкретного человека, определяют его </w:t>
      </w:r>
      <w:r w:rsidRPr="0020362C">
        <w:rPr>
          <w:rFonts w:eastAsia="Arial Unicode MS"/>
          <w:b/>
          <w:bCs/>
          <w:i/>
          <w:iCs/>
          <w:sz w:val="24"/>
          <w:szCs w:val="24"/>
        </w:rPr>
        <w:t>индивиду</w:t>
      </w:r>
      <w:r w:rsidRPr="0020362C">
        <w:rPr>
          <w:rFonts w:eastAsia="Arial Unicode MS"/>
          <w:b/>
          <w:bCs/>
          <w:i/>
          <w:iCs/>
          <w:sz w:val="24"/>
          <w:szCs w:val="24"/>
        </w:rPr>
        <w:softHyphen/>
        <w:t xml:space="preserve">альность. </w:t>
      </w:r>
      <w:r w:rsidRPr="0020362C">
        <w:rPr>
          <w:sz w:val="24"/>
          <w:szCs w:val="24"/>
        </w:rPr>
        <w:t>Таким образом, понятие «личность» характеризует один из наиболее значимых уровней организации человека, а именно особенности его развития как социального существа. Следует отметить, что в отечественной психологической литературе можно найти некоторое расхождение во взглядах на иерархию орга</w:t>
      </w:r>
      <w:r w:rsidRPr="0020362C">
        <w:rPr>
          <w:sz w:val="24"/>
          <w:szCs w:val="24"/>
        </w:rPr>
        <w:softHyphen/>
        <w:t>низации человека. В частности, такое противоречие можно обнаружить у предста</w:t>
      </w:r>
      <w:r w:rsidRPr="0020362C">
        <w:rPr>
          <w:sz w:val="24"/>
          <w:szCs w:val="24"/>
        </w:rPr>
        <w:softHyphen/>
        <w:t>вителей московской и санкт-петербургской психологических школ. Например, представители московской школы, как правило, не выделяют уровень «субъекта», объединяя биологические и психические свойства человека в понятии «индивид». Однако, несмотря на определенные расхождения, понятие «личность» в отече</w:t>
      </w:r>
      <w:r w:rsidRPr="0020362C">
        <w:rPr>
          <w:sz w:val="24"/>
          <w:szCs w:val="24"/>
        </w:rPr>
        <w:softHyphen/>
        <w:t>ственной психологии соотносится с социальной организацией человека. При рассмотрении структуры личности в нее обычно включают способности, темперамент, характер, мотивацию и социальные установки. Все эти качества подробно будут рассматриваться в последующих главах, пока же мы ограничимся лишь их общими определениями.</w:t>
      </w:r>
    </w:p>
    <w:p w:rsidR="00460699" w:rsidRPr="0020362C" w:rsidRDefault="00460699" w:rsidP="00C24254">
      <w:pPr>
        <w:autoSpaceDE w:val="0"/>
        <w:autoSpaceDN w:val="0"/>
        <w:adjustRightInd w:val="0"/>
        <w:spacing w:line="247" w:lineRule="auto"/>
        <w:ind w:firstLine="708"/>
        <w:jc w:val="both"/>
        <w:rPr>
          <w:sz w:val="24"/>
          <w:szCs w:val="24"/>
        </w:rPr>
      </w:pPr>
      <w:r w:rsidRPr="0020362C">
        <w:rPr>
          <w:rFonts w:eastAsia="Arial Unicode MS"/>
          <w:b/>
          <w:bCs/>
          <w:i/>
          <w:iCs/>
          <w:sz w:val="24"/>
          <w:szCs w:val="24"/>
        </w:rPr>
        <w:t xml:space="preserve">Способности </w:t>
      </w:r>
      <w:r w:rsidRPr="0020362C">
        <w:rPr>
          <w:sz w:val="24"/>
          <w:szCs w:val="24"/>
        </w:rPr>
        <w:t>– это индивидуально устойчивые свойства человека, определяю</w:t>
      </w:r>
      <w:r w:rsidRPr="0020362C">
        <w:rPr>
          <w:sz w:val="24"/>
          <w:szCs w:val="24"/>
        </w:rPr>
        <w:softHyphen/>
        <w:t xml:space="preserve">щие его успехи в различных видах деятельности. </w:t>
      </w:r>
    </w:p>
    <w:p w:rsidR="00460699" w:rsidRPr="0020362C" w:rsidRDefault="00460699" w:rsidP="00C24254">
      <w:pPr>
        <w:autoSpaceDE w:val="0"/>
        <w:autoSpaceDN w:val="0"/>
        <w:adjustRightInd w:val="0"/>
        <w:spacing w:line="247" w:lineRule="auto"/>
        <w:ind w:firstLine="708"/>
        <w:jc w:val="both"/>
        <w:rPr>
          <w:sz w:val="24"/>
          <w:szCs w:val="24"/>
        </w:rPr>
      </w:pPr>
      <w:r w:rsidRPr="0020362C">
        <w:rPr>
          <w:rFonts w:eastAsia="Arial Unicode MS"/>
          <w:b/>
          <w:bCs/>
          <w:i/>
          <w:iCs/>
          <w:sz w:val="24"/>
          <w:szCs w:val="24"/>
        </w:rPr>
        <w:t xml:space="preserve">Темперамент </w:t>
      </w:r>
      <w:r w:rsidRPr="0020362C">
        <w:rPr>
          <w:sz w:val="24"/>
          <w:szCs w:val="24"/>
        </w:rPr>
        <w:t>– это динамиче</w:t>
      </w:r>
      <w:r w:rsidRPr="0020362C">
        <w:rPr>
          <w:sz w:val="24"/>
          <w:szCs w:val="24"/>
        </w:rPr>
        <w:softHyphen/>
        <w:t xml:space="preserve">ская характеристика психических процессов человека. </w:t>
      </w:r>
      <w:r w:rsidRPr="0020362C">
        <w:rPr>
          <w:rFonts w:eastAsia="Arial Unicode MS"/>
          <w:b/>
          <w:bCs/>
          <w:i/>
          <w:iCs/>
          <w:sz w:val="24"/>
          <w:szCs w:val="24"/>
        </w:rPr>
        <w:t xml:space="preserve">Характер </w:t>
      </w:r>
      <w:r w:rsidRPr="0020362C">
        <w:rPr>
          <w:sz w:val="24"/>
          <w:szCs w:val="24"/>
        </w:rPr>
        <w:t>содержит каче</w:t>
      </w:r>
      <w:r w:rsidRPr="0020362C">
        <w:rPr>
          <w:sz w:val="24"/>
          <w:szCs w:val="24"/>
        </w:rPr>
        <w:softHyphen/>
        <w:t xml:space="preserve">ства, определяющие отношение человека к другим людям. </w:t>
      </w:r>
      <w:r w:rsidRPr="0020362C">
        <w:rPr>
          <w:rFonts w:eastAsia="Arial Unicode MS"/>
          <w:b/>
          <w:bCs/>
          <w:i/>
          <w:iCs/>
          <w:sz w:val="24"/>
          <w:szCs w:val="24"/>
        </w:rPr>
        <w:t xml:space="preserve">Мотивация </w:t>
      </w:r>
      <w:r w:rsidRPr="0020362C">
        <w:rPr>
          <w:sz w:val="24"/>
          <w:szCs w:val="24"/>
        </w:rPr>
        <w:t>– это сово</w:t>
      </w:r>
      <w:r w:rsidRPr="0020362C">
        <w:rPr>
          <w:sz w:val="24"/>
          <w:szCs w:val="24"/>
        </w:rPr>
        <w:softHyphen/>
        <w:t xml:space="preserve">купность побуждений к деятельности, а </w:t>
      </w:r>
      <w:r w:rsidRPr="0020362C">
        <w:rPr>
          <w:rFonts w:eastAsia="Arial Unicode MS"/>
          <w:b/>
          <w:bCs/>
          <w:i/>
          <w:iCs/>
          <w:sz w:val="24"/>
          <w:szCs w:val="24"/>
        </w:rPr>
        <w:t xml:space="preserve">социальные установки </w:t>
      </w:r>
      <w:r w:rsidRPr="0020362C">
        <w:rPr>
          <w:sz w:val="24"/>
          <w:szCs w:val="24"/>
        </w:rPr>
        <w:t>– это убеждения людей.</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Кроме этого, некоторые авторы включают в структуру личности такие понятия, как воля и эмоции. Мы эти понятия рассматривали в разделе «Психические процес</w:t>
      </w:r>
      <w:r w:rsidRPr="0020362C">
        <w:rPr>
          <w:sz w:val="24"/>
          <w:szCs w:val="24"/>
        </w:rPr>
        <w:softHyphen/>
        <w:t>сы». Дело в том, что в структуре психических явлений принято выделять психи</w:t>
      </w:r>
      <w:r w:rsidRPr="0020362C">
        <w:rPr>
          <w:sz w:val="24"/>
          <w:szCs w:val="24"/>
        </w:rPr>
        <w:softHyphen/>
        <w:t>ческие процессы, психические состояния и психические свойства. В свою очередь, психические процессы подразделяются на познавательные, волевые и эмоцио</w:t>
      </w:r>
      <w:r w:rsidRPr="0020362C">
        <w:rPr>
          <w:sz w:val="24"/>
          <w:szCs w:val="24"/>
        </w:rPr>
        <w:softHyphen/>
        <w:t>нальные. Таким образом, воля и эмоции имеют все основания для того, чтобы быть рассмотренными в рамках психических процессов как самостоятельные явления.</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Однако у авторов, рассматривающих данные явления в рамках структуры лич</w:t>
      </w:r>
      <w:r w:rsidRPr="0020362C">
        <w:rPr>
          <w:sz w:val="24"/>
          <w:szCs w:val="24"/>
        </w:rPr>
        <w:softHyphen/>
        <w:t>ности, также есть для этого основания. Например, чувства – один из видов эмо</w:t>
      </w:r>
      <w:r w:rsidRPr="0020362C">
        <w:rPr>
          <w:sz w:val="24"/>
          <w:szCs w:val="24"/>
        </w:rPr>
        <w:softHyphen/>
        <w:t>ций, – чаще всего имеют социальную направленность, а волевые качества присут</w:t>
      </w:r>
      <w:r w:rsidRPr="0020362C">
        <w:rPr>
          <w:sz w:val="24"/>
          <w:szCs w:val="24"/>
        </w:rPr>
        <w:softHyphen/>
        <w:t>ствуют в регуляции поведения человека как члена общества. Все это, с одной сто</w:t>
      </w:r>
      <w:r w:rsidRPr="0020362C">
        <w:rPr>
          <w:sz w:val="24"/>
          <w:szCs w:val="24"/>
        </w:rPr>
        <w:softHyphen/>
        <w:t>роны, еще раз говорит о сложности рассматриваемой нами проблемы, а с другой – об определенных разногласиях в отношении некоторых аспектов проблемы лич</w:t>
      </w:r>
      <w:r w:rsidRPr="0020362C">
        <w:rPr>
          <w:sz w:val="24"/>
          <w:szCs w:val="24"/>
        </w:rPr>
        <w:softHyphen/>
        <w:t>ности. Причем наибольшие разногласия вызывают проблемы иерархии структу</w:t>
      </w:r>
      <w:r w:rsidRPr="0020362C">
        <w:rPr>
          <w:sz w:val="24"/>
          <w:szCs w:val="24"/>
        </w:rPr>
        <w:softHyphen/>
        <w:t>ры человеческой организации, а также соотношение биологического и социально</w:t>
      </w:r>
      <w:r w:rsidRPr="0020362C">
        <w:rPr>
          <w:sz w:val="24"/>
          <w:szCs w:val="24"/>
        </w:rPr>
        <w:softHyphen/>
        <w:t>го в личности. С последней проблемой мы познакомимся более подробно.</w:t>
      </w:r>
    </w:p>
    <w:p w:rsidR="00460699" w:rsidRPr="0020362C" w:rsidRDefault="0020362C" w:rsidP="00C24254">
      <w:pPr>
        <w:autoSpaceDE w:val="0"/>
        <w:autoSpaceDN w:val="0"/>
        <w:adjustRightInd w:val="0"/>
        <w:spacing w:line="247" w:lineRule="auto"/>
        <w:ind w:firstLine="708"/>
        <w:jc w:val="center"/>
        <w:outlineLvl w:val="2"/>
        <w:rPr>
          <w:b/>
          <w:sz w:val="24"/>
          <w:szCs w:val="24"/>
        </w:rPr>
      </w:pPr>
      <w:bookmarkStart w:id="1" w:name="_Hlk225753571"/>
      <w:r w:rsidRPr="0020362C">
        <w:rPr>
          <w:b/>
          <w:sz w:val="24"/>
          <w:szCs w:val="24"/>
        </w:rPr>
        <w:t>2.</w:t>
      </w:r>
      <w:r w:rsidR="00460699" w:rsidRPr="0020362C">
        <w:rPr>
          <w:b/>
          <w:sz w:val="24"/>
          <w:szCs w:val="24"/>
        </w:rPr>
        <w:t>Взаимосвязь социального и биологического в личности</w:t>
      </w:r>
    </w:p>
    <w:bookmarkEnd w:id="1"/>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Понятия «личность» и «индивидуальность», с точки зрения отечественной психологии, не совпадают. Более того, в отечественной психологической науке су</w:t>
      </w:r>
      <w:r w:rsidRPr="0020362C">
        <w:rPr>
          <w:sz w:val="24"/>
          <w:szCs w:val="24"/>
        </w:rPr>
        <w:softHyphen/>
        <w:t>ществует достаточно много разногласий по поводу соотношения данных понятий. Периодически возникают научные споры по вопросу, какое из данных понятий шире. С одной точки зрения (которая чаще всего представлена в работах представи</w:t>
      </w:r>
      <w:r w:rsidRPr="0020362C">
        <w:rPr>
          <w:sz w:val="24"/>
          <w:szCs w:val="24"/>
        </w:rPr>
        <w:softHyphen/>
        <w:t>телей санкт-петербургской психологической школы), индивидуальность объеди</w:t>
      </w:r>
      <w:r w:rsidRPr="0020362C">
        <w:rPr>
          <w:sz w:val="24"/>
          <w:szCs w:val="24"/>
        </w:rPr>
        <w:softHyphen/>
        <w:t>няет в себе те биологические и социальные особенности человека, которые делают его непохожим на других людей, т. е. понятие «индивидуальность» с этой позиции представляется более широким, чем понятие «личность». С другой точки зрения (которую можно чаще всего встретить у представителей московской психологи</w:t>
      </w:r>
      <w:r w:rsidRPr="0020362C">
        <w:rPr>
          <w:sz w:val="24"/>
          <w:szCs w:val="24"/>
        </w:rPr>
        <w:softHyphen/>
        <w:t>ческой школы), понятие «индивидуальность» рассматривается как самое узкое в структуре человеческой организации, объединяющее лишь относительно неболь</w:t>
      </w:r>
      <w:r w:rsidRPr="0020362C">
        <w:rPr>
          <w:sz w:val="24"/>
          <w:szCs w:val="24"/>
        </w:rPr>
        <w:softHyphen/>
        <w:t>шую группу качеств. Общим в данных подходах является то, что понятие «лич</w:t>
      </w:r>
      <w:r w:rsidRPr="0020362C">
        <w:rPr>
          <w:sz w:val="24"/>
          <w:szCs w:val="24"/>
        </w:rPr>
        <w:softHyphen/>
        <w:t>ность» включает в себя прежде всего качества человека, проявляющиеся на соци</w:t>
      </w:r>
      <w:r w:rsidRPr="0020362C">
        <w:rPr>
          <w:sz w:val="24"/>
          <w:szCs w:val="24"/>
        </w:rPr>
        <w:softHyphen/>
        <w:t>альном уровне в ходе формирования социальных отношений и связей человека.</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Вместе с тем существует целый ряд психологических концепций, в которых личность не рассматривается как субъект системы общественных отношений, а представляется как целостное интегративное образование, включающее в себя все особенности человека, в том числе биологические, психические и социальные. Поэтому считается, что с помощью специальных личностных опросников можно описать человека в целом. Такое расхождение во мнениях вызвано различием в подходах к рассмотрению соотношения биологического и социального в струк</w:t>
      </w:r>
      <w:r w:rsidRPr="0020362C">
        <w:rPr>
          <w:sz w:val="24"/>
          <w:szCs w:val="24"/>
        </w:rPr>
        <w:softHyphen/>
        <w:t>туре личности человека.</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Проблема соотношения биологического и социального в личности человека – одна из центральных проблем современной психологии. В процессе становления и развития психологической науки были рассмотрены практически все возмож</w:t>
      </w:r>
      <w:r w:rsidRPr="0020362C">
        <w:rPr>
          <w:sz w:val="24"/>
          <w:szCs w:val="24"/>
        </w:rPr>
        <w:softHyphen/>
        <w:t>ные связи между понятиями «психическое», «социальное» и «биологическое». Психическое развитие трактовалось и как полностью спонтанный процесс, неза</w:t>
      </w:r>
      <w:r w:rsidRPr="0020362C">
        <w:rPr>
          <w:sz w:val="24"/>
          <w:szCs w:val="24"/>
        </w:rPr>
        <w:softHyphen/>
        <w:t>висимый ни от биологического, ни от социального, и как производный только от биологического или только от социального развития либо как результат их парал</w:t>
      </w:r>
      <w:r w:rsidRPr="0020362C">
        <w:rPr>
          <w:sz w:val="24"/>
          <w:szCs w:val="24"/>
        </w:rPr>
        <w:softHyphen/>
        <w:t>лельного действия на индивида и т. п. Таким образом, можно выделить несколько групп концепций, по-разному рассматривающих соотношение социального, пси</w:t>
      </w:r>
      <w:r w:rsidRPr="0020362C">
        <w:rPr>
          <w:sz w:val="24"/>
          <w:szCs w:val="24"/>
        </w:rPr>
        <w:softHyphen/>
        <w:t>хического и биологического.</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В группе концепций, в которых доказывается спонтанность психического раз</w:t>
      </w:r>
      <w:r w:rsidRPr="0020362C">
        <w:rPr>
          <w:sz w:val="24"/>
          <w:szCs w:val="24"/>
        </w:rPr>
        <w:softHyphen/>
        <w:t>вития, психическое рассматривается как явление, полностью подчиненное своим внутренним законам, никак не связанным ни с биологическим, ни с социальным. В лучшем случае человеческому организму в рамках данных концепций отводит</w:t>
      </w:r>
      <w:r w:rsidRPr="0020362C">
        <w:rPr>
          <w:sz w:val="24"/>
          <w:szCs w:val="24"/>
        </w:rPr>
        <w:softHyphen/>
        <w:t>ся роль некоего «вместилища» психической деятельности. Чаще всего мы сталки</w:t>
      </w:r>
      <w:r w:rsidRPr="0020362C">
        <w:rPr>
          <w:sz w:val="24"/>
          <w:szCs w:val="24"/>
        </w:rPr>
        <w:softHyphen/>
        <w:t>ваемся с данной позицией у авторов, которые доказывают божественное проис</w:t>
      </w:r>
      <w:r w:rsidRPr="0020362C">
        <w:rPr>
          <w:sz w:val="24"/>
          <w:szCs w:val="24"/>
        </w:rPr>
        <w:softHyphen/>
        <w:t>хождение психических явлений.</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В биологизаторских концепциях психическое рассматривается как линейная функция развития организма, как нечто, однозначно следующее за этим развити</w:t>
      </w:r>
      <w:r w:rsidRPr="0020362C">
        <w:rPr>
          <w:sz w:val="24"/>
          <w:szCs w:val="24"/>
        </w:rPr>
        <w:softHyphen/>
        <w:t>ем. С позиции данных концепций все особенности психических процессов, состо</w:t>
      </w:r>
      <w:r w:rsidRPr="0020362C">
        <w:rPr>
          <w:sz w:val="24"/>
          <w:szCs w:val="24"/>
        </w:rPr>
        <w:softHyphen/>
        <w:t>яний и свойств человека определяются особенностями биологической структуры, а их развитие подчинено исключительно биологическим законам. При этом не</w:t>
      </w:r>
      <w:r w:rsidRPr="0020362C">
        <w:rPr>
          <w:sz w:val="24"/>
          <w:szCs w:val="24"/>
        </w:rPr>
        <w:softHyphen/>
        <w:t>редко используются законы, открытые при изучении животных, которые не учи</w:t>
      </w:r>
      <w:r w:rsidRPr="0020362C">
        <w:rPr>
          <w:sz w:val="24"/>
          <w:szCs w:val="24"/>
        </w:rPr>
        <w:softHyphen/>
        <w:t>тывают специфику развития человеческого организма. Часто в этих концепциях для объяснения психического развития привлекается основной биогенетический закон – закон рекапитуляции, согласно которому в развитии индивида воспроиз</w:t>
      </w:r>
      <w:r w:rsidRPr="0020362C">
        <w:rPr>
          <w:sz w:val="24"/>
          <w:szCs w:val="24"/>
        </w:rPr>
        <w:softHyphen/>
        <w:t>водится в главных чертах эволюция вида, к которому этот индивид принадлежит. Крайним проявлением данной позиции является утверждение о том, что психи</w:t>
      </w:r>
      <w:r w:rsidRPr="0020362C">
        <w:rPr>
          <w:sz w:val="24"/>
          <w:szCs w:val="24"/>
        </w:rPr>
        <w:softHyphen/>
        <w:t>ческого как самостоятельного явления в природе не существует, поскольку все психические явления можно описать или объяснить с помощью биологических (физиологических) понятий. Следует отметить, что данная точка зрения очень широко распространена среди физиологов. Например, такой точки зрения при</w:t>
      </w:r>
      <w:r w:rsidRPr="0020362C">
        <w:rPr>
          <w:sz w:val="24"/>
          <w:szCs w:val="24"/>
        </w:rPr>
        <w:softHyphen/>
        <w:t>держивался И. П. Павлов.</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 xml:space="preserve">Существует целый ряд </w:t>
      </w:r>
      <w:proofErr w:type="spellStart"/>
      <w:r w:rsidRPr="0020362C">
        <w:rPr>
          <w:sz w:val="24"/>
          <w:szCs w:val="24"/>
        </w:rPr>
        <w:t>социологизаторских</w:t>
      </w:r>
      <w:proofErr w:type="spellEnd"/>
      <w:r w:rsidRPr="0020362C">
        <w:rPr>
          <w:sz w:val="24"/>
          <w:szCs w:val="24"/>
        </w:rPr>
        <w:t xml:space="preserve"> концепций, которые тоже исходят из идеи рекапитуляции, но только здесь она представляется несколько иначе. В рамках данных концепций утверждается, что психическое развитие индивида в конспективной форме воспроизводит основные ступени процесса историческо</w:t>
      </w:r>
      <w:r w:rsidRPr="0020362C">
        <w:rPr>
          <w:sz w:val="24"/>
          <w:szCs w:val="24"/>
        </w:rPr>
        <w:softHyphen/>
        <w:t>го развития общества, прежде всего развития его духовной жизни, культуры.</w:t>
      </w:r>
    </w:p>
    <w:p w:rsidR="00460699" w:rsidRPr="0020362C" w:rsidRDefault="00460699" w:rsidP="00C24254">
      <w:pPr>
        <w:shd w:val="clear" w:color="auto" w:fill="FFFFFF"/>
        <w:overflowPunct w:val="0"/>
        <w:autoSpaceDE w:val="0"/>
        <w:autoSpaceDN w:val="0"/>
        <w:adjustRightInd w:val="0"/>
        <w:spacing w:line="247" w:lineRule="auto"/>
        <w:ind w:firstLine="708"/>
        <w:jc w:val="both"/>
        <w:textAlignment w:val="baseline"/>
        <w:outlineLvl w:val="0"/>
        <w:rPr>
          <w:sz w:val="24"/>
          <w:szCs w:val="24"/>
        </w:rPr>
      </w:pPr>
      <w:r w:rsidRPr="0020362C">
        <w:rPr>
          <w:sz w:val="24"/>
          <w:szCs w:val="24"/>
        </w:rPr>
        <w:t>Наиболее ярко суть подобных концепций выразил В. Штерн. В предложенной им трактовке принцип рекапитуляции охватывает и эволюцию психики животных, и историю духовного развития общества. Он пишет: «Человеческий индивид в пер</w:t>
      </w:r>
      <w:r w:rsidRPr="0020362C">
        <w:rPr>
          <w:sz w:val="24"/>
          <w:szCs w:val="24"/>
        </w:rPr>
        <w:softHyphen/>
        <w:t>вые месяцы младенческого периода с преобладанием низших чувств, с неосмыс</w:t>
      </w:r>
      <w:r w:rsidRPr="0020362C">
        <w:rPr>
          <w:sz w:val="24"/>
          <w:szCs w:val="24"/>
        </w:rPr>
        <w:softHyphen/>
        <w:t>ленным рефлекторным и импульсивным существованием, находится в стадии млекопитающего; во второе полугодие, развив деятельность хватания и разносто</w:t>
      </w:r>
      <w:r w:rsidRPr="0020362C">
        <w:rPr>
          <w:sz w:val="24"/>
          <w:szCs w:val="24"/>
        </w:rPr>
        <w:softHyphen/>
        <w:t>роннего подражания, он достигает развития высшего млекопитающего – обезья</w:t>
      </w:r>
      <w:r w:rsidRPr="0020362C">
        <w:rPr>
          <w:sz w:val="24"/>
          <w:szCs w:val="24"/>
        </w:rPr>
        <w:softHyphen/>
        <w:t>ны, и на втором году, овладев вертикальной походкой и речью, – элементарного человеческого состояния. В первые пять лет игры и сказок он стоит на ступени пер</w:t>
      </w:r>
      <w:r w:rsidRPr="0020362C">
        <w:rPr>
          <w:sz w:val="24"/>
          <w:szCs w:val="24"/>
        </w:rPr>
        <w:softHyphen/>
        <w:t>вобытных народов. Затем следует поступление в школу, более напряженное вне</w:t>
      </w:r>
      <w:r w:rsidRPr="0020362C">
        <w:rPr>
          <w:sz w:val="24"/>
          <w:szCs w:val="24"/>
        </w:rPr>
        <w:softHyphen/>
        <w:t>дрение в социальное целое с определенными обязанностями, – онтогенетическая параллель вступления человека в культуру с ее государственными и экономически</w:t>
      </w:r>
      <w:r w:rsidRPr="0020362C">
        <w:rPr>
          <w:sz w:val="24"/>
          <w:szCs w:val="24"/>
        </w:rPr>
        <w:softHyphen/>
        <w:t>ми организациями. В первые школьные годы простое содержание античного и вет</w:t>
      </w:r>
      <w:r w:rsidRPr="0020362C">
        <w:rPr>
          <w:sz w:val="24"/>
          <w:szCs w:val="24"/>
        </w:rPr>
        <w:softHyphen/>
        <w:t>хозаветного мира наиболее адекватно детскому духу, средние годы носят черты фанатизма христианской культуры, и только в периоде зрелости достигается духов</w:t>
      </w:r>
      <w:r w:rsidRPr="0020362C">
        <w:rPr>
          <w:sz w:val="24"/>
          <w:szCs w:val="24"/>
        </w:rPr>
        <w:softHyphen/>
        <w:t>ная дифференциация, соответствующая состоянию культуры Нового времени».</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Конечно, мы не будем обсуждать вопрос об истинности того или иного подхо</w:t>
      </w:r>
      <w:r w:rsidRPr="0020362C">
        <w:rPr>
          <w:sz w:val="24"/>
          <w:szCs w:val="24"/>
        </w:rPr>
        <w:softHyphen/>
        <w:t>да. Однако, по нашему мнению, приводя подобные аналогии, нельзя не учитывать систему обучения и воспитания, которая исторически развивается в каждом об</w:t>
      </w:r>
      <w:r w:rsidRPr="0020362C">
        <w:rPr>
          <w:sz w:val="24"/>
          <w:szCs w:val="24"/>
        </w:rPr>
        <w:softHyphen/>
        <w:t>ществе и имеет свою специфику в каждой общественно-исторической формации. При этом каждое поколение людей застает общество на определенной ступени его развития и включается в ту систему общественных отношений, которая на этой ступени уже сложилась. Поэтому человеку в своем развитии нет нужды повто</w:t>
      </w:r>
      <w:r w:rsidRPr="0020362C">
        <w:rPr>
          <w:sz w:val="24"/>
          <w:szCs w:val="24"/>
        </w:rPr>
        <w:softHyphen/>
        <w:t>рять в свернутом виде всю предшествующую историю.</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Никто не будет оспаривать тот факт, что человек рождается как представитель определенного биологического вида. В то же время человек после рождения ока</w:t>
      </w:r>
      <w:r w:rsidRPr="0020362C">
        <w:rPr>
          <w:sz w:val="24"/>
          <w:szCs w:val="24"/>
        </w:rPr>
        <w:softHyphen/>
        <w:t>зывается в определенном социальном окружении и поэтому развивается не толь</w:t>
      </w:r>
      <w:r w:rsidRPr="0020362C">
        <w:rPr>
          <w:sz w:val="24"/>
          <w:szCs w:val="24"/>
        </w:rPr>
        <w:softHyphen/>
        <w:t>ко как биологический объект, но и как представитель конкретного общества.</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Конечно же, эти две тенденции находят свое отражение в закономерности раз</w:t>
      </w:r>
      <w:r w:rsidRPr="0020362C">
        <w:rPr>
          <w:sz w:val="24"/>
          <w:szCs w:val="24"/>
        </w:rPr>
        <w:softHyphen/>
        <w:t>вития человека. Более того, эти две тенденции находятся в постоянном взаимо</w:t>
      </w:r>
      <w:r w:rsidRPr="0020362C">
        <w:rPr>
          <w:sz w:val="24"/>
          <w:szCs w:val="24"/>
        </w:rPr>
        <w:softHyphen/>
        <w:t>действии, и для психологии важно выяснить характер их взаимосвязи.</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Результаты многочисленных исследований закономерностей психического развития человека позволяют говорить о том, что исходной предпосылкой психи</w:t>
      </w:r>
      <w:r w:rsidRPr="0020362C">
        <w:rPr>
          <w:sz w:val="24"/>
          <w:szCs w:val="24"/>
        </w:rPr>
        <w:softHyphen/>
        <w:t>ческого развития индивида является его биологическое развитие. Индивид рож</w:t>
      </w:r>
      <w:r w:rsidRPr="0020362C">
        <w:rPr>
          <w:sz w:val="24"/>
          <w:szCs w:val="24"/>
        </w:rPr>
        <w:softHyphen/>
        <w:t>дается с определенным набором биологических свойств и физиологических меха</w:t>
      </w:r>
      <w:r w:rsidRPr="0020362C">
        <w:rPr>
          <w:sz w:val="24"/>
          <w:szCs w:val="24"/>
        </w:rPr>
        <w:softHyphen/>
        <w:t>низмов, которые и выступают в роли основы его психического развития. Но эти предпосылки реализуются лишь тогда, когда человек находится в условиях чело</w:t>
      </w:r>
      <w:r w:rsidRPr="0020362C">
        <w:rPr>
          <w:sz w:val="24"/>
          <w:szCs w:val="24"/>
        </w:rPr>
        <w:softHyphen/>
        <w:t>веческого общества.</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Рассматривая проблему взаимодействия и взаимовлияния биологического и социального в психическом развитии человека, мы выделяем три уровня органи</w:t>
      </w:r>
      <w:r w:rsidRPr="0020362C">
        <w:rPr>
          <w:sz w:val="24"/>
          <w:szCs w:val="24"/>
        </w:rPr>
        <w:softHyphen/>
        <w:t>зации человека: уровень биологической организации, социальный уровень и уро</w:t>
      </w:r>
      <w:r w:rsidRPr="0020362C">
        <w:rPr>
          <w:sz w:val="24"/>
          <w:szCs w:val="24"/>
        </w:rPr>
        <w:softHyphen/>
        <w:t>вень психической организации. Таким образом, необходимо иметь в виду, что речь идет о взаимодействии в триаде «биологическое–психическое–социальное». Причем подход к исследованию взаимоотношения компонентов данной триады формируется из понимания психологической сути понятия «личность». Однако ответить на вопрос, что такое личность в психологическом плане, само по себе яв</w:t>
      </w:r>
      <w:r w:rsidRPr="0020362C">
        <w:rPr>
          <w:sz w:val="24"/>
          <w:szCs w:val="24"/>
        </w:rPr>
        <w:softHyphen/>
        <w:t>ляется весьма непростой задачей. Более того, решение этого вопроса имеет свою историю.</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Необходимо отметить, что в различных отечественных психологических шко</w:t>
      </w:r>
      <w:r w:rsidRPr="0020362C">
        <w:rPr>
          <w:sz w:val="24"/>
          <w:szCs w:val="24"/>
        </w:rPr>
        <w:softHyphen/>
        <w:t xml:space="preserve">лах понятие «личность», и тем более соотношение биологического и социального в личности, их роль в психическом развитии, трактуются по-разному. Несмотря на </w:t>
      </w:r>
      <w:proofErr w:type="gramStart"/>
      <w:r w:rsidRPr="0020362C">
        <w:rPr>
          <w:sz w:val="24"/>
          <w:szCs w:val="24"/>
        </w:rPr>
        <w:t>то</w:t>
      </w:r>
      <w:proofErr w:type="gramEnd"/>
      <w:r w:rsidRPr="0020362C">
        <w:rPr>
          <w:sz w:val="24"/>
          <w:szCs w:val="24"/>
        </w:rPr>
        <w:t xml:space="preserve"> что всеми отечественными психологами безоговорочно принимается точка зрения, утверждающая, что понятие «личность» относится к социальному уровню организации человека, существуют определенные разногласия по вопросу о сте</w:t>
      </w:r>
      <w:r w:rsidRPr="0020362C">
        <w:rPr>
          <w:sz w:val="24"/>
          <w:szCs w:val="24"/>
        </w:rPr>
        <w:softHyphen/>
        <w:t>пени проявления в личности социальных и биологических детерминант. Так, раз</w:t>
      </w:r>
      <w:r w:rsidRPr="0020362C">
        <w:rPr>
          <w:sz w:val="24"/>
          <w:szCs w:val="24"/>
        </w:rPr>
        <w:softHyphen/>
        <w:t>личие во взглядах на данную проблему мы обнаружим в работах представителей Московского и Санкт-Петербургского университетов, являющихся ведущими центрами отечественной психологии. Например, в работах московских ученых чаще всего можно встретить мнение о том, что социальные детерминанты играют более значимую роль в развитии и формировании личности. В то же время в рабо</w:t>
      </w:r>
      <w:r w:rsidRPr="0020362C">
        <w:rPr>
          <w:sz w:val="24"/>
          <w:szCs w:val="24"/>
        </w:rPr>
        <w:softHyphen/>
        <w:t>тах представителей Санкт-Петербургского университета доказывается идея о рав</w:t>
      </w:r>
      <w:r w:rsidRPr="0020362C">
        <w:rPr>
          <w:sz w:val="24"/>
          <w:szCs w:val="24"/>
        </w:rPr>
        <w:softHyphen/>
        <w:t>ной значимости для развития личности социальных и биологических детерми</w:t>
      </w:r>
      <w:r w:rsidRPr="0020362C">
        <w:rPr>
          <w:sz w:val="24"/>
          <w:szCs w:val="24"/>
        </w:rPr>
        <w:softHyphen/>
        <w:t>нант.</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С нашей точки зрения, несмотря на несовпадение взглядов на отдельные ас</w:t>
      </w:r>
      <w:r w:rsidRPr="0020362C">
        <w:rPr>
          <w:sz w:val="24"/>
          <w:szCs w:val="24"/>
        </w:rPr>
        <w:softHyphen/>
        <w:t>пекты исследования личности, в целом эти позиции скорее дополняют друг друга.</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В истории отечественной психологии представление о психологической сущ</w:t>
      </w:r>
      <w:r w:rsidRPr="0020362C">
        <w:rPr>
          <w:sz w:val="24"/>
          <w:szCs w:val="24"/>
        </w:rPr>
        <w:softHyphen/>
        <w:t>ности личности неоднократно изменялось. Первоначально осмысление личности именно как психологической категории строилось на перечислении составных частей, образующих личность как некую психическую реальность. В этом случае личность выступает как набор качеств, свойств, черт, особенностей психики чело</w:t>
      </w:r>
      <w:r w:rsidRPr="0020362C">
        <w:rPr>
          <w:sz w:val="24"/>
          <w:szCs w:val="24"/>
        </w:rPr>
        <w:softHyphen/>
        <w:t>века. С определенной точки зрения данный подход был весьма удобен, поскольку позволял избежать целого ряда теоретических трудностей. Однако этот подход к проблеме понимания психологической сущности понятия «личность» был на</w:t>
      </w:r>
      <w:r w:rsidRPr="0020362C">
        <w:rPr>
          <w:sz w:val="24"/>
          <w:szCs w:val="24"/>
        </w:rPr>
        <w:softHyphen/>
        <w:t>зван академиком А. В. Петровским «коллекционерским», ибо в этом случае лич</w:t>
      </w:r>
      <w:r w:rsidRPr="0020362C">
        <w:rPr>
          <w:sz w:val="24"/>
          <w:szCs w:val="24"/>
        </w:rPr>
        <w:softHyphen/>
        <w:t>ность превращается в некое вместилище, емкость, принимающую в себя интере</w:t>
      </w:r>
      <w:r w:rsidRPr="0020362C">
        <w:rPr>
          <w:sz w:val="24"/>
          <w:szCs w:val="24"/>
        </w:rPr>
        <w:softHyphen/>
        <w:t>сы, способности, черты темперамента, характера и т. д. С позиции данного похода задача психолога сводится к каталогизации всего этого и выявлению индивиду</w:t>
      </w:r>
      <w:r w:rsidRPr="0020362C">
        <w:rPr>
          <w:sz w:val="24"/>
          <w:szCs w:val="24"/>
        </w:rPr>
        <w:softHyphen/>
        <w:t>альной неповторимости его сочетания у каждого отдельного человека. Такой под</w:t>
      </w:r>
      <w:r w:rsidRPr="0020362C">
        <w:rPr>
          <w:sz w:val="24"/>
          <w:szCs w:val="24"/>
        </w:rPr>
        <w:softHyphen/>
        <w:t>ход лишает понятие «личность» его категориального содержания.</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В 60-е гг. XX в. на повестку дня встал вопрос о структурировании многочис</w:t>
      </w:r>
      <w:r w:rsidRPr="0020362C">
        <w:rPr>
          <w:sz w:val="24"/>
          <w:szCs w:val="24"/>
        </w:rPr>
        <w:softHyphen/>
        <w:t>ленных личностных качеств. С середины 1960-х гг. начали предприниматься по</w:t>
      </w:r>
      <w:r w:rsidRPr="0020362C">
        <w:rPr>
          <w:sz w:val="24"/>
          <w:szCs w:val="24"/>
        </w:rPr>
        <w:softHyphen/>
        <w:t>пытки выяснить общую структуру личности. Очень характерен в этом направле</w:t>
      </w:r>
      <w:r w:rsidRPr="0020362C">
        <w:rPr>
          <w:sz w:val="24"/>
          <w:szCs w:val="24"/>
        </w:rPr>
        <w:softHyphen/>
        <w:t>нии подход К. К. Платонова, понимавшего под личностью некую биосоциальную иерархическую структуру. Ученый выделял в ней следующие подструктуры: на</w:t>
      </w:r>
      <w:r w:rsidRPr="0020362C">
        <w:rPr>
          <w:sz w:val="24"/>
          <w:szCs w:val="24"/>
        </w:rPr>
        <w:softHyphen/>
        <w:t>правленность; опыт (знания, умения, навыки); индивидуальные особенности раз</w:t>
      </w:r>
      <w:r w:rsidRPr="0020362C">
        <w:rPr>
          <w:sz w:val="24"/>
          <w:szCs w:val="24"/>
        </w:rPr>
        <w:softHyphen/>
        <w:t>личных форм отражения (ощущения, восприятия, памяти, мышления) и, наконец, объединенные свойства темперамента.</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Следует отметить, что подход К. К. Платонова подвергался определенной кри</w:t>
      </w:r>
      <w:r w:rsidRPr="0020362C">
        <w:rPr>
          <w:sz w:val="24"/>
          <w:szCs w:val="24"/>
        </w:rPr>
        <w:softHyphen/>
        <w:t>тике со стороны отечественных ученых, и прежде всего представителей москов</w:t>
      </w:r>
      <w:r w:rsidRPr="0020362C">
        <w:rPr>
          <w:sz w:val="24"/>
          <w:szCs w:val="24"/>
        </w:rPr>
        <w:softHyphen/>
        <w:t>ской психологической школы. Это было вызвано тем, что общая структура лично</w:t>
      </w:r>
      <w:r w:rsidRPr="0020362C">
        <w:rPr>
          <w:sz w:val="24"/>
          <w:szCs w:val="24"/>
        </w:rPr>
        <w:softHyphen/>
        <w:t>сти интерпретировалась как некая совокупность ее биологических и социально-обусловленных особенностей. В результате едва ли не главной в психологии личности становилась проблема соотношения социального и биологического в личности. В противовес мнению К. К. Платонова высказывалась идея о том, что биологическое, входя в личность человека, становится социальным.</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К концу 1970-х гг., кроме ориентации на структурный подход к проблеме лич</w:t>
      </w:r>
      <w:r w:rsidRPr="0020362C">
        <w:rPr>
          <w:sz w:val="24"/>
          <w:szCs w:val="24"/>
        </w:rPr>
        <w:softHyphen/>
        <w:t>ности, стала развиваться концепция системного подхода. В этой связи особый ин</w:t>
      </w:r>
      <w:r w:rsidRPr="0020362C">
        <w:rPr>
          <w:sz w:val="24"/>
          <w:szCs w:val="24"/>
        </w:rPr>
        <w:softHyphen/>
        <w:t>терес представляют идеи А. Н. Леонтьева.</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Охарактеризуем кратко особенности понимания личности Леонтьевым. Лич</w:t>
      </w:r>
      <w:r w:rsidRPr="0020362C">
        <w:rPr>
          <w:sz w:val="24"/>
          <w:szCs w:val="24"/>
        </w:rPr>
        <w:softHyphen/>
        <w:t>ность, по его мнению, – это психологическое образование особого типа, порожда</w:t>
      </w:r>
      <w:r w:rsidRPr="0020362C">
        <w:rPr>
          <w:sz w:val="24"/>
          <w:szCs w:val="24"/>
        </w:rPr>
        <w:softHyphen/>
        <w:t>емое жизнью человека в обществе. Соподчинение различных деятельностей со</w:t>
      </w:r>
      <w:r w:rsidRPr="0020362C">
        <w:rPr>
          <w:sz w:val="24"/>
          <w:szCs w:val="24"/>
        </w:rPr>
        <w:softHyphen/>
        <w:t>здает основание личности, формирование которой происходит в процессе соци</w:t>
      </w:r>
      <w:r w:rsidRPr="0020362C">
        <w:rPr>
          <w:sz w:val="24"/>
          <w:szCs w:val="24"/>
        </w:rPr>
        <w:softHyphen/>
        <w:t xml:space="preserve">ального развития (онтогенеза). К понятию «личность» Леонтьев не относил </w:t>
      </w:r>
      <w:proofErr w:type="spellStart"/>
      <w:r w:rsidRPr="0020362C">
        <w:rPr>
          <w:sz w:val="24"/>
          <w:szCs w:val="24"/>
        </w:rPr>
        <w:t>генотипически</w:t>
      </w:r>
      <w:proofErr w:type="spellEnd"/>
      <w:r w:rsidRPr="0020362C">
        <w:rPr>
          <w:sz w:val="24"/>
          <w:szCs w:val="24"/>
        </w:rPr>
        <w:t xml:space="preserve"> обусловленные особенности человека – физическую конституцию, тип нервной системы, темперамент, биологические потребности, </w:t>
      </w:r>
      <w:proofErr w:type="spellStart"/>
      <w:r w:rsidRPr="0020362C">
        <w:rPr>
          <w:sz w:val="24"/>
          <w:szCs w:val="24"/>
        </w:rPr>
        <w:t>аффектавность</w:t>
      </w:r>
      <w:proofErr w:type="spellEnd"/>
      <w:r w:rsidRPr="0020362C">
        <w:rPr>
          <w:sz w:val="24"/>
          <w:szCs w:val="24"/>
        </w:rPr>
        <w:t>, природные задатки, а также прижизненно приобретенные знания, умения и навы</w:t>
      </w:r>
      <w:r w:rsidRPr="0020362C">
        <w:rPr>
          <w:sz w:val="24"/>
          <w:szCs w:val="24"/>
        </w:rPr>
        <w:softHyphen/>
        <w:t>ки, в том числе профессиональные. Перечисленные выше категории, по его мне</w:t>
      </w:r>
      <w:r w:rsidRPr="0020362C">
        <w:rPr>
          <w:sz w:val="24"/>
          <w:szCs w:val="24"/>
        </w:rPr>
        <w:softHyphen/>
        <w:t>нию, составляют индивидные свойства человека. Понятие «индивид», по Леонтье</w:t>
      </w:r>
      <w:r w:rsidRPr="0020362C">
        <w:rPr>
          <w:sz w:val="24"/>
          <w:szCs w:val="24"/>
        </w:rPr>
        <w:softHyphen/>
        <w:t>ву, отражает, во-первых, целостность и неделимость конкретного человека как отдельной особи данного биологического вида и, во-вторых, особенности конкрет</w:t>
      </w:r>
      <w:r w:rsidRPr="0020362C">
        <w:rPr>
          <w:sz w:val="24"/>
          <w:szCs w:val="24"/>
        </w:rPr>
        <w:softHyphen/>
        <w:t>ного представителя вида, отличающие его от других представителей этого вида. Почему Леонтьев разделил эти характеристики на две группы: индивидные и лич</w:t>
      </w:r>
      <w:r w:rsidRPr="0020362C">
        <w:rPr>
          <w:sz w:val="24"/>
          <w:szCs w:val="24"/>
        </w:rPr>
        <w:softHyphen/>
        <w:t xml:space="preserve">ностные? По его мнению, индивидные свойства, в том числе </w:t>
      </w:r>
      <w:proofErr w:type="spellStart"/>
      <w:r w:rsidRPr="0020362C">
        <w:rPr>
          <w:sz w:val="24"/>
          <w:szCs w:val="24"/>
        </w:rPr>
        <w:t>генотипически</w:t>
      </w:r>
      <w:proofErr w:type="spellEnd"/>
      <w:r w:rsidRPr="0020362C">
        <w:rPr>
          <w:sz w:val="24"/>
          <w:szCs w:val="24"/>
        </w:rPr>
        <w:t xml:space="preserve"> обу</w:t>
      </w:r>
      <w:r w:rsidRPr="0020362C">
        <w:rPr>
          <w:sz w:val="24"/>
          <w:szCs w:val="24"/>
        </w:rPr>
        <w:softHyphen/>
        <w:t>словленные, могут многообразно меняться в ходе жизни человека. Но от этого они не становятся личностными, потому что личность не есть обогащенный предше</w:t>
      </w:r>
      <w:r w:rsidRPr="0020362C">
        <w:rPr>
          <w:sz w:val="24"/>
          <w:szCs w:val="24"/>
        </w:rPr>
        <w:softHyphen/>
        <w:t>ствующим опытом индивид. Свойства индивида не переходят в свойства лично</w:t>
      </w:r>
      <w:r w:rsidRPr="0020362C">
        <w:rPr>
          <w:sz w:val="24"/>
          <w:szCs w:val="24"/>
        </w:rPr>
        <w:softHyphen/>
        <w:t>сти. Даже трансформированные, они так и остаются индивидными свойствами, не определяя складывающейся личности, а составляя лишь предпосылки и условия ее формирования.</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Сформулированный Леонтьевым подход к пониманию проблемы личности нашел свое дальнейшее развитие в работах отечественных психологов – представи</w:t>
      </w:r>
      <w:r w:rsidRPr="0020362C">
        <w:rPr>
          <w:sz w:val="24"/>
          <w:szCs w:val="24"/>
        </w:rPr>
        <w:softHyphen/>
        <w:t>телей московской школы, в том числе А. В. Петровского. В учебнике «Общая психо</w:t>
      </w:r>
      <w:r w:rsidRPr="0020362C">
        <w:rPr>
          <w:sz w:val="24"/>
          <w:szCs w:val="24"/>
        </w:rPr>
        <w:softHyphen/>
        <w:t>логия», подготовленном под его редакцией, дается следующее определение лично</w:t>
      </w:r>
      <w:r w:rsidRPr="0020362C">
        <w:rPr>
          <w:sz w:val="24"/>
          <w:szCs w:val="24"/>
        </w:rPr>
        <w:softHyphen/>
        <w:t>сти: «Личностью в психологии обозначается системное социальное качество, при</w:t>
      </w:r>
      <w:r w:rsidRPr="0020362C">
        <w:rPr>
          <w:sz w:val="24"/>
          <w:szCs w:val="24"/>
        </w:rPr>
        <w:softHyphen/>
        <w:t>обретаемое индивидом в предметной деятельности и общении и характеризующее уровень и качество представленности общественных отношений в индивиде».</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Что же такое личность как особое социальное качество индивида? Прежде всего следует исходить из того, что понятия «индивид» и «личность» не тождественны. Личность – это особое качество, которое приобретается индивидом в обществе в процессе вступления его в общественные по своей природе отношения. Потому очень часто в отечественной психологии личность рассматривается как «сверх</w:t>
      </w:r>
      <w:r w:rsidRPr="0020362C">
        <w:rPr>
          <w:sz w:val="24"/>
          <w:szCs w:val="24"/>
        </w:rPr>
        <w:softHyphen/>
        <w:t>чувственное» качество, хотя носителем этого качества является вполне чувствен</w:t>
      </w:r>
      <w:r w:rsidRPr="0020362C">
        <w:rPr>
          <w:sz w:val="24"/>
          <w:szCs w:val="24"/>
        </w:rPr>
        <w:softHyphen/>
        <w:t>ный, телесный индивид со всеми его врожденными и приобретенными свойствами.</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Чтобы понять основания, на которых формируются те или иные свойства лич</w:t>
      </w:r>
      <w:r w:rsidRPr="0020362C">
        <w:rPr>
          <w:sz w:val="24"/>
          <w:szCs w:val="24"/>
        </w:rPr>
        <w:softHyphen/>
        <w:t>ности, нужно рассмотреть жизнь человека в обществе. Включенность индивида в систему общественных отношений определяет содержание и характер выполня</w:t>
      </w:r>
      <w:r w:rsidRPr="0020362C">
        <w:rPr>
          <w:sz w:val="24"/>
          <w:szCs w:val="24"/>
        </w:rPr>
        <w:softHyphen/>
        <w:t>емых им деятельностей, круг и способы общения с другими людьми, т. е. особен</w:t>
      </w:r>
      <w:r w:rsidRPr="0020362C">
        <w:rPr>
          <w:sz w:val="24"/>
          <w:szCs w:val="24"/>
        </w:rPr>
        <w:softHyphen/>
        <w:t>ности его социального бытия, образа жизни. Но образ жизни отдельных индиви</w:t>
      </w:r>
      <w:r w:rsidRPr="0020362C">
        <w:rPr>
          <w:sz w:val="24"/>
          <w:szCs w:val="24"/>
        </w:rPr>
        <w:softHyphen/>
        <w:t>дов, тех или иных общностей людей, а также общества в целом определяется исто</w:t>
      </w:r>
      <w:r w:rsidRPr="0020362C">
        <w:rPr>
          <w:sz w:val="24"/>
          <w:szCs w:val="24"/>
        </w:rPr>
        <w:softHyphen/>
        <w:t>рически развивающейся системой общественных отношений. А это означает, что личность можно понять или изучить только в контексте конкретных социальных условий, конкретной исторической эпохи. Причем следует отметить, что для лич</w:t>
      </w:r>
      <w:r w:rsidRPr="0020362C">
        <w:rPr>
          <w:sz w:val="24"/>
          <w:szCs w:val="24"/>
        </w:rPr>
        <w:softHyphen/>
        <w:t>ности общество – это не просто внешняя среда. Личность постоянно включена в систему общественных отношений, которая опосредуется множеством факторов.</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Петровский считает, что личность конкретного человека может продолжаться в других людях, и со смертью индивида она полностью не умирает. И в словах «он живет в нас и после смерти» нет ни мистики, ни чистой метафоричности, это кон</w:t>
      </w:r>
      <w:r w:rsidRPr="0020362C">
        <w:rPr>
          <w:sz w:val="24"/>
          <w:szCs w:val="24"/>
        </w:rPr>
        <w:softHyphen/>
        <w:t>статация факта идеальной представленности индивида после его материального исчезновения.</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Рассматривая далее точку зрения представителей московской психологиче</w:t>
      </w:r>
      <w:r w:rsidRPr="0020362C">
        <w:rPr>
          <w:sz w:val="24"/>
          <w:szCs w:val="24"/>
        </w:rPr>
        <w:softHyphen/>
        <w:t>ской школы на проблему личности, следует отметить, что в понятие личность в большинстве случаев авторами включаются определенные свойства, принадле</w:t>
      </w:r>
      <w:r w:rsidRPr="0020362C">
        <w:rPr>
          <w:sz w:val="24"/>
          <w:szCs w:val="24"/>
        </w:rPr>
        <w:softHyphen/>
        <w:t>жащие индивиду, причем имеются в виду и те свойства, которые определяют свое</w:t>
      </w:r>
      <w:r w:rsidRPr="0020362C">
        <w:rPr>
          <w:sz w:val="24"/>
          <w:szCs w:val="24"/>
        </w:rPr>
        <w:softHyphen/>
        <w:t>образие индивида, его индивидуальность. Однако понятия «индивид», «личность» и «индивидуальность» не тождественны по содержанию, – каждое из них раскры</w:t>
      </w:r>
      <w:r w:rsidRPr="0020362C">
        <w:rPr>
          <w:sz w:val="24"/>
          <w:szCs w:val="24"/>
        </w:rPr>
        <w:softHyphen/>
        <w:t>вает специфический аспект индивидуального бытия человека. Личность может быть понята только в системе устойчивых межличностных связей, опосредован</w:t>
      </w:r>
      <w:r w:rsidRPr="0020362C">
        <w:rPr>
          <w:sz w:val="24"/>
          <w:szCs w:val="24"/>
        </w:rPr>
        <w:softHyphen/>
        <w:t>ных содержанием, ценностями, смыслом совместной деятельности каждого из уча</w:t>
      </w:r>
      <w:r w:rsidRPr="0020362C">
        <w:rPr>
          <w:sz w:val="24"/>
          <w:szCs w:val="24"/>
        </w:rPr>
        <w:softHyphen/>
        <w:t>стников. Эти межличностные связи реальны, но по природе своей сверхчувствен</w:t>
      </w:r>
      <w:r w:rsidRPr="0020362C">
        <w:rPr>
          <w:sz w:val="24"/>
          <w:szCs w:val="24"/>
        </w:rPr>
        <w:softHyphen/>
        <w:t>ны. Они проявляются в конкретных индивидуальных свойствах и поступках лю</w:t>
      </w:r>
      <w:r w:rsidRPr="0020362C">
        <w:rPr>
          <w:sz w:val="24"/>
          <w:szCs w:val="24"/>
        </w:rPr>
        <w:softHyphen/>
        <w:t>дей, входящих в коллектив, но не сводятся к ним.</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Подобно тому как понятия «индивид» и «личность» не тождественны, лич</w:t>
      </w:r>
      <w:r w:rsidRPr="0020362C">
        <w:rPr>
          <w:sz w:val="24"/>
          <w:szCs w:val="24"/>
        </w:rPr>
        <w:softHyphen/>
        <w:t>ность и индивидуальность, в свою очередь, образуют единство, но не тождество.</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Если черты индивидуальности не представлены в системе межличностных отно</w:t>
      </w:r>
      <w:r w:rsidRPr="0020362C">
        <w:rPr>
          <w:sz w:val="24"/>
          <w:szCs w:val="24"/>
        </w:rPr>
        <w:softHyphen/>
        <w:t xml:space="preserve">шений, они оказываются несущественными для оценки личности и не получают условий для развития, подобно </w:t>
      </w:r>
      <w:proofErr w:type="gramStart"/>
      <w:r w:rsidRPr="0020362C">
        <w:rPr>
          <w:sz w:val="24"/>
          <w:szCs w:val="24"/>
        </w:rPr>
        <w:t>тому</w:t>
      </w:r>
      <w:proofErr w:type="gramEnd"/>
      <w:r w:rsidRPr="0020362C">
        <w:rPr>
          <w:sz w:val="24"/>
          <w:szCs w:val="24"/>
        </w:rPr>
        <w:t xml:space="preserve"> как в качестве личностных выступают лишь индивидуальные черты, в наибольшей степени «втянутые» в ведущую для данной социальной общности деятельность. Индивидуальные особенности человека до известного времени никак не проявляются, пока они не станут необходимыми в системе межличностных отношений, субъектом которых выступит данный че</w:t>
      </w:r>
      <w:r w:rsidRPr="0020362C">
        <w:rPr>
          <w:sz w:val="24"/>
          <w:szCs w:val="24"/>
        </w:rPr>
        <w:softHyphen/>
        <w:t>ловек как личность. Поэтому, по мнению представителей московской психологи</w:t>
      </w:r>
      <w:r w:rsidRPr="0020362C">
        <w:rPr>
          <w:sz w:val="24"/>
          <w:szCs w:val="24"/>
        </w:rPr>
        <w:softHyphen/>
        <w:t>ческой школы, индивидуальность – лишь одна из сторон личности человека.</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Таким образом, в позиции представителей московской психологической шко</w:t>
      </w:r>
      <w:r w:rsidRPr="0020362C">
        <w:rPr>
          <w:sz w:val="24"/>
          <w:szCs w:val="24"/>
        </w:rPr>
        <w:softHyphen/>
        <w:t>лы прослеживается два основных момента. Во-первых, личность и ее характери</w:t>
      </w:r>
      <w:r w:rsidRPr="0020362C">
        <w:rPr>
          <w:sz w:val="24"/>
          <w:szCs w:val="24"/>
        </w:rPr>
        <w:softHyphen/>
        <w:t>стики сопоставляются с уровнем социального проявления качеств и свойств чело</w:t>
      </w:r>
      <w:r w:rsidRPr="0020362C">
        <w:rPr>
          <w:sz w:val="24"/>
          <w:szCs w:val="24"/>
        </w:rPr>
        <w:softHyphen/>
        <w:t>века. Во-вторых, личность рассматривается как продукт социальный, никак не связанный с биологическими детерминантами, а следовательно, можно сделать вывод о том, что социальное в большей степени влияет на психическое развитие индивида.</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Представление о проблеме личности, сформировавшееся в рамках санкт-петербургской психологической школы, наиболее ярко представлено в работах Б. Г. Ананьева. Первой отличительной чертой подхода Ананьева к рассмотрению проблемы психологии личности является то, что в отличие от представителей мос</w:t>
      </w:r>
      <w:r w:rsidRPr="0020362C">
        <w:rPr>
          <w:sz w:val="24"/>
          <w:szCs w:val="24"/>
        </w:rPr>
        <w:softHyphen/>
        <w:t>ковской психологической школы, рассматривающих три уровня организации че</w:t>
      </w:r>
      <w:r w:rsidRPr="0020362C">
        <w:rPr>
          <w:sz w:val="24"/>
          <w:szCs w:val="24"/>
        </w:rPr>
        <w:softHyphen/>
        <w:t>ловека «индивид – личность – индивидуальность», он выделяет следующие уровни: «индивид – субъект деятельности – личность – индивидуальность». В этом заключается основное различие в подходах, которое в значительной степе</w:t>
      </w:r>
      <w:r w:rsidRPr="0020362C">
        <w:rPr>
          <w:sz w:val="24"/>
          <w:szCs w:val="24"/>
        </w:rPr>
        <w:softHyphen/>
        <w:t>ни связано с различными взглядами на соотношение биологического и социаль</w:t>
      </w:r>
      <w:r w:rsidRPr="0020362C">
        <w:rPr>
          <w:sz w:val="24"/>
          <w:szCs w:val="24"/>
        </w:rPr>
        <w:softHyphen/>
        <w:t>ного и их влияние на процесс психического развития человека.</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По мнению Ананьева, личность – это общественный индивид, объект и субъект исторического процесса. Поэтому в характеристиках личности наиболее полно раскрывается общественная сущность человека, т. е. свойство быть личностью присуще человеку не как биологическому существу, а как социальному. При этом под социальным существом понимается человек конкретной общественно-исто</w:t>
      </w:r>
      <w:r w:rsidRPr="0020362C">
        <w:rPr>
          <w:sz w:val="24"/>
          <w:szCs w:val="24"/>
        </w:rPr>
        <w:softHyphen/>
        <w:t>рической эпохи в совокупности его общественных отношений. Следовательно, санкт-петербургская психологическая школа, как и московская, в понятие «лич</w:t>
      </w:r>
      <w:r w:rsidRPr="0020362C">
        <w:rPr>
          <w:sz w:val="24"/>
          <w:szCs w:val="24"/>
        </w:rPr>
        <w:softHyphen/>
        <w:t>ность» включает социальные характеристики человека. В этом заключается един</w:t>
      </w:r>
      <w:r w:rsidRPr="0020362C">
        <w:rPr>
          <w:sz w:val="24"/>
          <w:szCs w:val="24"/>
        </w:rPr>
        <w:softHyphen/>
        <w:t>ство позиций в отечественной психологии в отношении проблемы личности чело</w:t>
      </w:r>
      <w:r w:rsidRPr="0020362C">
        <w:rPr>
          <w:sz w:val="24"/>
          <w:szCs w:val="24"/>
        </w:rPr>
        <w:softHyphen/>
        <w:t>века. Различие взглядов между данными школами обнаруживается при рассмот</w:t>
      </w:r>
      <w:r w:rsidRPr="0020362C">
        <w:rPr>
          <w:sz w:val="24"/>
          <w:szCs w:val="24"/>
        </w:rPr>
        <w:softHyphen/>
        <w:t>рении структуры личности.</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По мнению Ананьева, далеко не все психофизиологические функции, психи</w:t>
      </w:r>
      <w:r w:rsidRPr="0020362C">
        <w:rPr>
          <w:sz w:val="24"/>
          <w:szCs w:val="24"/>
        </w:rPr>
        <w:softHyphen/>
        <w:t>ческие процессы и состояния входят в структуру личности. Из множества соци</w:t>
      </w:r>
      <w:r w:rsidRPr="0020362C">
        <w:rPr>
          <w:sz w:val="24"/>
          <w:szCs w:val="24"/>
        </w:rPr>
        <w:softHyphen/>
        <w:t>альных ролей, установок, ценностных ориентации лишь некоторые входят в струк</w:t>
      </w:r>
      <w:r w:rsidRPr="0020362C">
        <w:rPr>
          <w:sz w:val="24"/>
          <w:szCs w:val="24"/>
        </w:rPr>
        <w:softHyphen/>
        <w:t>туру личности. Вместе с тем в эту структуру могут войти и некоторые свойства индивида, многократно опосредованные социальными свойствами личности, но сами относящиеся к характеристикам организма человека (например, подвиж</w:t>
      </w:r>
      <w:r w:rsidRPr="0020362C">
        <w:rPr>
          <w:sz w:val="24"/>
          <w:szCs w:val="24"/>
        </w:rPr>
        <w:softHyphen/>
        <w:t>ность или инертность нервной системы). Следовательно, как полагает Ананьев, структура личности включает структуру индивида в виде наиболее общих и акту</w:t>
      </w:r>
      <w:r w:rsidRPr="0020362C">
        <w:rPr>
          <w:sz w:val="24"/>
          <w:szCs w:val="24"/>
        </w:rPr>
        <w:softHyphen/>
        <w:t>альных для жизни и поведения комплексов органических свойств.</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Таким образом, основное различие между представителями двух ведущих оте</w:t>
      </w:r>
      <w:r w:rsidRPr="0020362C">
        <w:rPr>
          <w:sz w:val="24"/>
          <w:szCs w:val="24"/>
        </w:rPr>
        <w:softHyphen/>
        <w:t>чественных психологических школ заключается в расхождении по вопросу об уча</w:t>
      </w:r>
      <w:r w:rsidRPr="0020362C">
        <w:rPr>
          <w:sz w:val="24"/>
          <w:szCs w:val="24"/>
        </w:rPr>
        <w:softHyphen/>
        <w:t>стии биологических детерминант в формировании личности. Ананьев подчерки</w:t>
      </w:r>
      <w:r w:rsidRPr="0020362C">
        <w:rPr>
          <w:sz w:val="24"/>
          <w:szCs w:val="24"/>
        </w:rPr>
        <w:softHyphen/>
        <w:t>вает, что ему достаточно близка позиция К. К. Платонова, выделившего в структу</w:t>
      </w:r>
      <w:r w:rsidRPr="0020362C">
        <w:rPr>
          <w:sz w:val="24"/>
          <w:szCs w:val="24"/>
        </w:rPr>
        <w:softHyphen/>
        <w:t xml:space="preserve">ре личности четыре подструктуры: </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 xml:space="preserve">1) биологически обусловленные особенности личности; </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 xml:space="preserve">2) особенности ее отдельных психических процессов; </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3) уровень ее под</w:t>
      </w:r>
      <w:r w:rsidRPr="0020362C">
        <w:rPr>
          <w:sz w:val="24"/>
          <w:szCs w:val="24"/>
        </w:rPr>
        <w:softHyphen/>
        <w:t xml:space="preserve">готовленности (опыта личности) </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 xml:space="preserve">4) социально обусловленные качества личности. </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При этом Ананьев отмечает, что личность изменяется как в процессе истории че</w:t>
      </w:r>
      <w:r w:rsidRPr="0020362C">
        <w:rPr>
          <w:sz w:val="24"/>
          <w:szCs w:val="24"/>
        </w:rPr>
        <w:softHyphen/>
        <w:t>ловека, так и в процессе индивидуального развития. Человек рождается биологи</w:t>
      </w:r>
      <w:r w:rsidRPr="0020362C">
        <w:rPr>
          <w:sz w:val="24"/>
          <w:szCs w:val="24"/>
        </w:rPr>
        <w:softHyphen/>
        <w:t>ческим существом, а личностью становится в процессе онтогенеза путем усвоения общественно-исторического опыта человечества.</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Кроме этого, Ананьев полагает, что все четыре основные стороны личности тес</w:t>
      </w:r>
      <w:r w:rsidRPr="0020362C">
        <w:rPr>
          <w:sz w:val="24"/>
          <w:szCs w:val="24"/>
        </w:rPr>
        <w:softHyphen/>
        <w:t>но связаны друг с другом. Однако доминирующее влияние всегда остается за со</w:t>
      </w:r>
      <w:r w:rsidRPr="0020362C">
        <w:rPr>
          <w:sz w:val="24"/>
          <w:szCs w:val="24"/>
        </w:rPr>
        <w:softHyphen/>
        <w:t>циальной стороной личности – ее мировоззрением и направленностью, потребно</w:t>
      </w:r>
      <w:r w:rsidRPr="0020362C">
        <w:rPr>
          <w:sz w:val="24"/>
          <w:szCs w:val="24"/>
        </w:rPr>
        <w:softHyphen/>
        <w:t>стями и интересами, идеалами и стремлениями, моральными и эстетическими ка</w:t>
      </w:r>
      <w:r w:rsidRPr="0020362C">
        <w:rPr>
          <w:sz w:val="24"/>
          <w:szCs w:val="24"/>
        </w:rPr>
        <w:softHyphen/>
        <w:t>чествами.</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Таким образом, представителями санкт-петербургской школы признается роль биологических детерминант в психическом развитии личности при доминирую</w:t>
      </w:r>
      <w:r w:rsidRPr="0020362C">
        <w:rPr>
          <w:sz w:val="24"/>
          <w:szCs w:val="24"/>
        </w:rPr>
        <w:softHyphen/>
        <w:t>щей роли социальных факторов. Следует отметить, что разногласия по данному вопросу обусловливают определенные различия и во взглядах на природу инди</w:t>
      </w:r>
      <w:r w:rsidRPr="0020362C">
        <w:rPr>
          <w:sz w:val="24"/>
          <w:szCs w:val="24"/>
        </w:rPr>
        <w:softHyphen/>
        <w:t>видуальности. Так, Ананьев считает, что индивидуальность всегда есть индивид с комплексом природных свойств, но не всякий индивид является индивидуаль</w:t>
      </w:r>
      <w:r w:rsidRPr="0020362C">
        <w:rPr>
          <w:sz w:val="24"/>
          <w:szCs w:val="24"/>
        </w:rPr>
        <w:softHyphen/>
        <w:t>ностью. Для этого индивиду надо стать личностью.</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Позднее известный отечественный психолог Б. Ф. Ломов, исследуя проблемы формирования личности, попытался вскрыть всю сложность и неоднозначность соотношения социального и биологического в личности. Его взгляды на эту про</w:t>
      </w:r>
      <w:r w:rsidRPr="0020362C">
        <w:rPr>
          <w:sz w:val="24"/>
          <w:szCs w:val="24"/>
        </w:rPr>
        <w:softHyphen/>
        <w:t>блему сводились к следующим основным положениям. Во-первых, исследуя раз</w:t>
      </w:r>
      <w:r w:rsidRPr="0020362C">
        <w:rPr>
          <w:sz w:val="24"/>
          <w:szCs w:val="24"/>
        </w:rPr>
        <w:softHyphen/>
        <w:t>витие индивида, нельзя ограничиваться только анализом отдельных психических функций и состояний. Все психические функции должны рассматриваться в кон</w:t>
      </w:r>
      <w:r w:rsidRPr="0020362C">
        <w:rPr>
          <w:sz w:val="24"/>
          <w:szCs w:val="24"/>
        </w:rPr>
        <w:softHyphen/>
        <w:t>тексте формирования и развития личности. В этой связи проблема соотношения биологического и социального выступает преимущественно как проблема соотно</w:t>
      </w:r>
      <w:r w:rsidRPr="0020362C">
        <w:rPr>
          <w:sz w:val="24"/>
          <w:szCs w:val="24"/>
        </w:rPr>
        <w:softHyphen/>
        <w:t>шения организма и личности.</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 xml:space="preserve">Во-вторых, следует иметь в виду, что одно из этих понятий сформировалось в рамках биологических наук, а другое – в рамках социальных наук. Однако и </w:t>
      </w:r>
      <w:proofErr w:type="gramStart"/>
      <w:r w:rsidRPr="0020362C">
        <w:rPr>
          <w:sz w:val="24"/>
          <w:szCs w:val="24"/>
        </w:rPr>
        <w:t>то</w:t>
      </w:r>
      <w:proofErr w:type="gramEnd"/>
      <w:r w:rsidRPr="0020362C">
        <w:rPr>
          <w:sz w:val="24"/>
          <w:szCs w:val="24"/>
        </w:rPr>
        <w:t xml:space="preserve"> и другое одновременно относится к человеку и как к представителю вида </w:t>
      </w:r>
      <w:proofErr w:type="spellStart"/>
      <w:r w:rsidRPr="0020362C">
        <w:rPr>
          <w:rFonts w:eastAsia="Arial Unicode MS"/>
          <w:b/>
          <w:bCs/>
          <w:i/>
          <w:iCs/>
          <w:spacing w:val="20"/>
          <w:sz w:val="24"/>
          <w:szCs w:val="24"/>
          <w:lang w:val="en-US"/>
        </w:rPr>
        <w:t>Homosapi</w:t>
      </w:r>
      <w:proofErr w:type="spellEnd"/>
      <w:r w:rsidRPr="0020362C">
        <w:rPr>
          <w:rFonts w:eastAsia="Arial Unicode MS"/>
          <w:b/>
          <w:bCs/>
          <w:i/>
          <w:iCs/>
          <w:spacing w:val="20"/>
          <w:sz w:val="24"/>
          <w:szCs w:val="24"/>
        </w:rPr>
        <w:softHyphen/>
      </w:r>
      <w:proofErr w:type="spellStart"/>
      <w:r w:rsidRPr="0020362C">
        <w:rPr>
          <w:rFonts w:eastAsia="Arial Unicode MS"/>
          <w:b/>
          <w:bCs/>
          <w:i/>
          <w:iCs/>
          <w:spacing w:val="20"/>
          <w:sz w:val="24"/>
          <w:szCs w:val="24"/>
          <w:lang w:val="en-US"/>
        </w:rPr>
        <w:t>ens</w:t>
      </w:r>
      <w:proofErr w:type="spellEnd"/>
      <w:r w:rsidRPr="0020362C">
        <w:rPr>
          <w:rFonts w:eastAsia="Arial Unicode MS"/>
          <w:b/>
          <w:bCs/>
          <w:i/>
          <w:iCs/>
          <w:spacing w:val="20"/>
          <w:sz w:val="24"/>
          <w:szCs w:val="24"/>
        </w:rPr>
        <w:t xml:space="preserve">, </w:t>
      </w:r>
      <w:r w:rsidRPr="0020362C">
        <w:rPr>
          <w:sz w:val="24"/>
          <w:szCs w:val="24"/>
        </w:rPr>
        <w:t>и как к члену общества. Вместе с тем в каждом из этих понятий отражены разные системы свойств человека: в понятии организм – структура человеческого индивида как биологической системы, а в понятии личность – включенность че</w:t>
      </w:r>
      <w:r w:rsidRPr="0020362C">
        <w:rPr>
          <w:sz w:val="24"/>
          <w:szCs w:val="24"/>
        </w:rPr>
        <w:softHyphen/>
        <w:t>ловека в жизнь общества.</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В-третьих, как уже неоднократно отмечалось, исследуя формирование и раз</w:t>
      </w:r>
      <w:r w:rsidRPr="0020362C">
        <w:rPr>
          <w:sz w:val="24"/>
          <w:szCs w:val="24"/>
        </w:rPr>
        <w:softHyphen/>
        <w:t>витие личности, отечественная психология исходит из того, что личность – это социальное качество индивида, в котором предстает человек как член человече</w:t>
      </w:r>
      <w:r w:rsidRPr="0020362C">
        <w:rPr>
          <w:sz w:val="24"/>
          <w:szCs w:val="24"/>
        </w:rPr>
        <w:softHyphen/>
        <w:t>ского общества. Вне общества это качество индивида не существует, а потому вне анализа отношений «индивид–общество» оно не может быть понято. Объектив</w:t>
      </w:r>
      <w:r w:rsidRPr="0020362C">
        <w:rPr>
          <w:sz w:val="24"/>
          <w:szCs w:val="24"/>
        </w:rPr>
        <w:softHyphen/>
        <w:t>ным же основанием личностных свойств индивида является система обществен</w:t>
      </w:r>
      <w:r w:rsidRPr="0020362C">
        <w:rPr>
          <w:sz w:val="24"/>
          <w:szCs w:val="24"/>
        </w:rPr>
        <w:softHyphen/>
        <w:t>ных отношений, в которой он живет и развивается.</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В-четвертых, формирование и развитие личности необходимо рассматривать как усвоение ею социальных программ, сложившихся в данном обществе на дан</w:t>
      </w:r>
      <w:r w:rsidRPr="0020362C">
        <w:rPr>
          <w:sz w:val="24"/>
          <w:szCs w:val="24"/>
        </w:rPr>
        <w:softHyphen/>
        <w:t>ной исторической ступени. При этом нужно иметь в виду, что этот процесс на</w:t>
      </w:r>
      <w:r w:rsidRPr="0020362C">
        <w:rPr>
          <w:sz w:val="24"/>
          <w:szCs w:val="24"/>
        </w:rPr>
        <w:softHyphen/>
        <w:t>правляется обществом при помощи специальных социальных институтов, в пер</w:t>
      </w:r>
      <w:r w:rsidRPr="0020362C">
        <w:rPr>
          <w:sz w:val="24"/>
          <w:szCs w:val="24"/>
        </w:rPr>
        <w:softHyphen/>
        <w:t>вую очередь системы воспитания и образования.</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Исходя из этого можно сделать следующий вывод: факторы, определяющие характер развития индивида, имеют системный характер и отличаются высокой динамичностью, т. е. на каждом этапе развития они играют различную роль. При этом они содержат как социальные, так и биологические детерминанты. Попытка представить эти детерминанты как сумму двух параллельных или взаимосвязан</w:t>
      </w:r>
      <w:r w:rsidRPr="0020362C">
        <w:rPr>
          <w:sz w:val="24"/>
          <w:szCs w:val="24"/>
        </w:rPr>
        <w:softHyphen/>
        <w:t>ных рядов, определяющих характер психического развития индивида, – это весь</w:t>
      </w:r>
      <w:r w:rsidRPr="0020362C">
        <w:rPr>
          <w:sz w:val="24"/>
          <w:szCs w:val="24"/>
        </w:rPr>
        <w:softHyphen/>
        <w:t>ма грубое упрощение, которое в значительной степени искажает суть дела. Вряд ли существует какой-либо универсальный принцип организации взаимосвязи психического и биологического. Эти связи многоплановы и многогранны. Биоло</w:t>
      </w:r>
      <w:r w:rsidRPr="0020362C">
        <w:rPr>
          <w:sz w:val="24"/>
          <w:szCs w:val="24"/>
        </w:rPr>
        <w:softHyphen/>
        <w:t>гическое может выступать по отношению к психическому как его некий механизм, как предпосылка развития психического, как содержание психического отраже</w:t>
      </w:r>
      <w:r w:rsidRPr="0020362C">
        <w:rPr>
          <w:sz w:val="24"/>
          <w:szCs w:val="24"/>
        </w:rPr>
        <w:softHyphen/>
        <w:t>ния, как фактор, влияющий на психические явления, как причина отдельных ак</w:t>
      </w:r>
      <w:r w:rsidRPr="0020362C">
        <w:rPr>
          <w:sz w:val="24"/>
          <w:szCs w:val="24"/>
        </w:rPr>
        <w:softHyphen/>
        <w:t>тов поведения, как условие возникновения психических явлений и т. д. Еще более многообразны и многоплановы связи психического и социального.</w:t>
      </w:r>
    </w:p>
    <w:p w:rsidR="00460699" w:rsidRPr="0020362C" w:rsidRDefault="00460699" w:rsidP="00C24254">
      <w:pPr>
        <w:autoSpaceDE w:val="0"/>
        <w:autoSpaceDN w:val="0"/>
        <w:adjustRightInd w:val="0"/>
        <w:spacing w:line="247" w:lineRule="auto"/>
        <w:ind w:firstLine="708"/>
        <w:jc w:val="both"/>
        <w:rPr>
          <w:sz w:val="24"/>
          <w:szCs w:val="24"/>
        </w:rPr>
      </w:pPr>
    </w:p>
    <w:p w:rsidR="00460699" w:rsidRPr="0020362C" w:rsidRDefault="0020362C" w:rsidP="00C24254">
      <w:pPr>
        <w:autoSpaceDE w:val="0"/>
        <w:autoSpaceDN w:val="0"/>
        <w:adjustRightInd w:val="0"/>
        <w:spacing w:line="247" w:lineRule="auto"/>
        <w:jc w:val="center"/>
        <w:outlineLvl w:val="2"/>
        <w:rPr>
          <w:b/>
          <w:sz w:val="24"/>
          <w:szCs w:val="24"/>
        </w:rPr>
      </w:pPr>
      <w:bookmarkStart w:id="2" w:name="_Toc219267223"/>
      <w:r w:rsidRPr="0020362C">
        <w:rPr>
          <w:b/>
          <w:sz w:val="24"/>
          <w:szCs w:val="24"/>
        </w:rPr>
        <w:t>3.</w:t>
      </w:r>
      <w:r w:rsidR="00460699" w:rsidRPr="0020362C">
        <w:rPr>
          <w:b/>
          <w:sz w:val="24"/>
          <w:szCs w:val="24"/>
        </w:rPr>
        <w:t>Формирование и развитие личности</w:t>
      </w:r>
      <w:bookmarkEnd w:id="2"/>
    </w:p>
    <w:p w:rsidR="00460699" w:rsidRPr="0020362C" w:rsidRDefault="00460699" w:rsidP="00C24254">
      <w:pPr>
        <w:autoSpaceDE w:val="0"/>
        <w:autoSpaceDN w:val="0"/>
        <w:adjustRightInd w:val="0"/>
        <w:spacing w:line="247" w:lineRule="auto"/>
        <w:ind w:firstLine="708"/>
        <w:jc w:val="both"/>
        <w:rPr>
          <w:sz w:val="24"/>
          <w:szCs w:val="24"/>
        </w:rPr>
      </w:pP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Рассматривая предыдущий вопрос, мы пришли к выводу о том, что личностью человек не рождается, а становится. С этой точкой зрения сегодня согласно боль</w:t>
      </w:r>
      <w:r w:rsidRPr="0020362C">
        <w:rPr>
          <w:sz w:val="24"/>
          <w:szCs w:val="24"/>
        </w:rPr>
        <w:softHyphen/>
        <w:t>шинство психологов. Однако по вопросу о том, каким законам подчиняется раз</w:t>
      </w:r>
      <w:r w:rsidRPr="0020362C">
        <w:rPr>
          <w:sz w:val="24"/>
          <w:szCs w:val="24"/>
        </w:rPr>
        <w:softHyphen/>
        <w:t>витие личности, существуют различные точки зрения. Эти расхождения вызваны различным пониманием значения общества и социальных групп для развития лич</w:t>
      </w:r>
      <w:r w:rsidRPr="0020362C">
        <w:rPr>
          <w:sz w:val="24"/>
          <w:szCs w:val="24"/>
        </w:rPr>
        <w:softHyphen/>
        <w:t>ности, а также закономерностей и этапов развития, кризисов развития личности, возможностей ускорения процесса развития и других вопросов.</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Существует много различных теорий личности, и в каждой из них проблема развития личности рассматривается по-своему. Например, психоаналитическая теория понимает развитие как адаптацию биологической природы человека к жиз</w:t>
      </w:r>
      <w:r w:rsidRPr="0020362C">
        <w:rPr>
          <w:sz w:val="24"/>
          <w:szCs w:val="24"/>
        </w:rPr>
        <w:softHyphen/>
        <w:t>ни в обществе, выработку у него определенных защитных механизмов и способов удовлетворения потребностей. Теория черт основывает свое представление о раз</w:t>
      </w:r>
      <w:r w:rsidRPr="0020362C">
        <w:rPr>
          <w:sz w:val="24"/>
          <w:szCs w:val="24"/>
        </w:rPr>
        <w:softHyphen/>
        <w:t>витии на том, что все черты личности формируются прижизненно, и рассматрива</w:t>
      </w:r>
      <w:r w:rsidRPr="0020362C">
        <w:rPr>
          <w:sz w:val="24"/>
          <w:szCs w:val="24"/>
        </w:rPr>
        <w:softHyphen/>
        <w:t>ет процесс их зарождения, преобразования и стабилизации как подчиняющийся иным, небиологическим законам. Теория социального научения представляет процесс развития личности как формирование определенных способов межлич</w:t>
      </w:r>
      <w:r w:rsidRPr="0020362C">
        <w:rPr>
          <w:sz w:val="24"/>
          <w:szCs w:val="24"/>
        </w:rPr>
        <w:softHyphen/>
        <w:t>ностного взаимодействия людей. Гуманистическая и другие феноменологические теории трактуют его как процесс становления «Я».</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Однако помимо рассмотрения проблемы развития личности с позиции той или иной теории существует тенденция к интегрированному, целостному рассмотрению личности с позиций разных теорий и подходов. В рамках данного подхода сфор</w:t>
      </w:r>
      <w:r w:rsidRPr="0020362C">
        <w:rPr>
          <w:sz w:val="24"/>
          <w:szCs w:val="24"/>
        </w:rPr>
        <w:softHyphen/>
        <w:t>мировалось несколько концепций, принимающих во внимание согласованное, системное формирование и взаимозависимое преобразование всех сторон лично</w:t>
      </w:r>
      <w:r w:rsidRPr="0020362C">
        <w:rPr>
          <w:sz w:val="24"/>
          <w:szCs w:val="24"/>
        </w:rPr>
        <w:softHyphen/>
        <w:t>сти. Данные концепции развития относят к интегративным концепциям.</w:t>
      </w:r>
    </w:p>
    <w:p w:rsidR="00460699" w:rsidRPr="0020362C" w:rsidRDefault="00460699" w:rsidP="00C24254">
      <w:pPr>
        <w:autoSpaceDE w:val="0"/>
        <w:autoSpaceDN w:val="0"/>
        <w:adjustRightInd w:val="0"/>
        <w:spacing w:line="247" w:lineRule="auto"/>
        <w:ind w:firstLine="708"/>
        <w:jc w:val="both"/>
        <w:rPr>
          <w:b/>
          <w:sz w:val="24"/>
          <w:szCs w:val="24"/>
        </w:rPr>
      </w:pPr>
      <w:r w:rsidRPr="0020362C">
        <w:rPr>
          <w:sz w:val="24"/>
          <w:szCs w:val="24"/>
        </w:rPr>
        <w:t>Одной из таких концепций стала теория, принадлежащая американскому пси</w:t>
      </w:r>
      <w:r w:rsidRPr="0020362C">
        <w:rPr>
          <w:sz w:val="24"/>
          <w:szCs w:val="24"/>
        </w:rPr>
        <w:softHyphen/>
        <w:t xml:space="preserve">хологу Э. Эриксону, который в своих взглядах на развитие придерживался так называемого </w:t>
      </w:r>
      <w:r w:rsidRPr="0020362C">
        <w:rPr>
          <w:rFonts w:eastAsia="Arial Unicode MS"/>
          <w:b/>
          <w:bCs/>
          <w:i/>
          <w:iCs/>
          <w:sz w:val="24"/>
          <w:szCs w:val="24"/>
        </w:rPr>
        <w:t xml:space="preserve">эпигенетического принципа: </w:t>
      </w:r>
      <w:r w:rsidRPr="0020362C">
        <w:rPr>
          <w:sz w:val="24"/>
          <w:szCs w:val="24"/>
        </w:rPr>
        <w:t>генетической предопределенности ста</w:t>
      </w:r>
      <w:r w:rsidRPr="0020362C">
        <w:rPr>
          <w:sz w:val="24"/>
          <w:szCs w:val="24"/>
        </w:rPr>
        <w:softHyphen/>
        <w:t>дий, которые в своем личностном развитии обязательно проходит человек от рож</w:t>
      </w:r>
      <w:r w:rsidRPr="0020362C">
        <w:rPr>
          <w:sz w:val="24"/>
          <w:szCs w:val="24"/>
        </w:rPr>
        <w:softHyphen/>
        <w:t xml:space="preserve">дения до конца своих дней. Э. </w:t>
      </w:r>
      <w:r w:rsidRPr="0020362C">
        <w:rPr>
          <w:b/>
          <w:sz w:val="24"/>
          <w:szCs w:val="24"/>
        </w:rPr>
        <w:t>Эриксон выделил и описал восемь жизненных пси</w:t>
      </w:r>
      <w:r w:rsidRPr="0020362C">
        <w:rPr>
          <w:b/>
          <w:sz w:val="24"/>
          <w:szCs w:val="24"/>
        </w:rPr>
        <w:softHyphen/>
        <w:t>хологических кризисов, по его мнению, неизбежно наступающих у каждого чело</w:t>
      </w:r>
      <w:r w:rsidRPr="0020362C">
        <w:rPr>
          <w:b/>
          <w:sz w:val="24"/>
          <w:szCs w:val="24"/>
        </w:rPr>
        <w:softHyphen/>
        <w:t>века:</w:t>
      </w:r>
    </w:p>
    <w:p w:rsidR="00460699" w:rsidRPr="0020362C" w:rsidRDefault="00460699" w:rsidP="00C24254">
      <w:pPr>
        <w:numPr>
          <w:ilvl w:val="0"/>
          <w:numId w:val="15"/>
        </w:numPr>
        <w:tabs>
          <w:tab w:val="left" w:pos="1134"/>
        </w:tabs>
        <w:autoSpaceDE w:val="0"/>
        <w:autoSpaceDN w:val="0"/>
        <w:adjustRightInd w:val="0"/>
        <w:spacing w:line="247" w:lineRule="auto"/>
        <w:ind w:firstLine="708"/>
        <w:jc w:val="both"/>
        <w:rPr>
          <w:sz w:val="24"/>
          <w:szCs w:val="24"/>
        </w:rPr>
      </w:pPr>
      <w:r w:rsidRPr="0020362C">
        <w:rPr>
          <w:sz w:val="24"/>
          <w:szCs w:val="24"/>
        </w:rPr>
        <w:t xml:space="preserve"> Кризис доверия–недоверия (в течение первого года жизни).</w:t>
      </w:r>
    </w:p>
    <w:p w:rsidR="00460699" w:rsidRPr="0020362C" w:rsidRDefault="00460699" w:rsidP="00C24254">
      <w:pPr>
        <w:numPr>
          <w:ilvl w:val="0"/>
          <w:numId w:val="15"/>
        </w:numPr>
        <w:tabs>
          <w:tab w:val="left" w:pos="1134"/>
        </w:tabs>
        <w:autoSpaceDE w:val="0"/>
        <w:autoSpaceDN w:val="0"/>
        <w:adjustRightInd w:val="0"/>
        <w:spacing w:line="247" w:lineRule="auto"/>
        <w:ind w:firstLine="708"/>
        <w:jc w:val="both"/>
        <w:rPr>
          <w:sz w:val="24"/>
          <w:szCs w:val="24"/>
        </w:rPr>
      </w:pPr>
      <w:r w:rsidRPr="0020362C">
        <w:rPr>
          <w:sz w:val="24"/>
          <w:szCs w:val="24"/>
        </w:rPr>
        <w:t xml:space="preserve"> Автономия в противовес сомнениям и стыду (в возрасте около двух-трех лет).</w:t>
      </w:r>
    </w:p>
    <w:p w:rsidR="00460699" w:rsidRPr="0020362C" w:rsidRDefault="00460699" w:rsidP="00C24254">
      <w:pPr>
        <w:numPr>
          <w:ilvl w:val="0"/>
          <w:numId w:val="15"/>
        </w:numPr>
        <w:tabs>
          <w:tab w:val="left" w:pos="1134"/>
        </w:tabs>
        <w:autoSpaceDE w:val="0"/>
        <w:autoSpaceDN w:val="0"/>
        <w:adjustRightInd w:val="0"/>
        <w:spacing w:line="247" w:lineRule="auto"/>
        <w:ind w:firstLine="708"/>
        <w:jc w:val="both"/>
        <w:rPr>
          <w:sz w:val="24"/>
          <w:szCs w:val="24"/>
        </w:rPr>
      </w:pPr>
      <w:r w:rsidRPr="0020362C">
        <w:rPr>
          <w:sz w:val="24"/>
          <w:szCs w:val="24"/>
        </w:rPr>
        <w:t xml:space="preserve"> Появление инициативности в противовес чувству вины (примерно от трех до шести лет).</w:t>
      </w:r>
    </w:p>
    <w:p w:rsidR="00460699" w:rsidRPr="0020362C" w:rsidRDefault="00460699" w:rsidP="00C24254">
      <w:pPr>
        <w:numPr>
          <w:ilvl w:val="0"/>
          <w:numId w:val="15"/>
        </w:numPr>
        <w:tabs>
          <w:tab w:val="left" w:pos="1134"/>
        </w:tabs>
        <w:autoSpaceDE w:val="0"/>
        <w:autoSpaceDN w:val="0"/>
        <w:adjustRightInd w:val="0"/>
        <w:spacing w:line="247" w:lineRule="auto"/>
        <w:ind w:firstLine="708"/>
        <w:jc w:val="both"/>
        <w:rPr>
          <w:sz w:val="24"/>
          <w:szCs w:val="24"/>
        </w:rPr>
      </w:pPr>
      <w:r w:rsidRPr="0020362C">
        <w:rPr>
          <w:sz w:val="24"/>
          <w:szCs w:val="24"/>
        </w:rPr>
        <w:t xml:space="preserve"> Трудолюбие в противовес комплексу неполноценности (возраст от семи до 12 лет).</w:t>
      </w:r>
    </w:p>
    <w:p w:rsidR="00460699" w:rsidRPr="0020362C" w:rsidRDefault="00460699" w:rsidP="00C24254">
      <w:pPr>
        <w:numPr>
          <w:ilvl w:val="0"/>
          <w:numId w:val="15"/>
        </w:numPr>
        <w:tabs>
          <w:tab w:val="left" w:pos="1134"/>
        </w:tabs>
        <w:autoSpaceDE w:val="0"/>
        <w:autoSpaceDN w:val="0"/>
        <w:adjustRightInd w:val="0"/>
        <w:spacing w:line="247" w:lineRule="auto"/>
        <w:ind w:firstLine="708"/>
        <w:jc w:val="both"/>
        <w:rPr>
          <w:sz w:val="24"/>
          <w:szCs w:val="24"/>
        </w:rPr>
      </w:pPr>
      <w:r w:rsidRPr="0020362C">
        <w:rPr>
          <w:sz w:val="24"/>
          <w:szCs w:val="24"/>
        </w:rPr>
        <w:t xml:space="preserve"> Личностное самоопределение в противовес индивидуальной серости и кон</w:t>
      </w:r>
      <w:r w:rsidRPr="0020362C">
        <w:rPr>
          <w:sz w:val="24"/>
          <w:szCs w:val="24"/>
        </w:rPr>
        <w:softHyphen/>
        <w:t>формизму (от 12 до 18 лет).</w:t>
      </w:r>
    </w:p>
    <w:p w:rsidR="00460699" w:rsidRPr="0020362C" w:rsidRDefault="00460699" w:rsidP="00C24254">
      <w:pPr>
        <w:numPr>
          <w:ilvl w:val="0"/>
          <w:numId w:val="15"/>
        </w:numPr>
        <w:tabs>
          <w:tab w:val="left" w:pos="1134"/>
        </w:tabs>
        <w:autoSpaceDE w:val="0"/>
        <w:autoSpaceDN w:val="0"/>
        <w:adjustRightInd w:val="0"/>
        <w:spacing w:line="247" w:lineRule="auto"/>
        <w:ind w:firstLine="708"/>
        <w:jc w:val="both"/>
        <w:rPr>
          <w:sz w:val="24"/>
          <w:szCs w:val="24"/>
        </w:rPr>
      </w:pPr>
      <w:r w:rsidRPr="0020362C">
        <w:rPr>
          <w:sz w:val="24"/>
          <w:szCs w:val="24"/>
        </w:rPr>
        <w:t xml:space="preserve"> Интимность и общительность в противовес личностной психологической изолированности (около 20 лет).</w:t>
      </w:r>
    </w:p>
    <w:p w:rsidR="00460699" w:rsidRPr="0020362C" w:rsidRDefault="00460699" w:rsidP="00C24254">
      <w:pPr>
        <w:numPr>
          <w:ilvl w:val="0"/>
          <w:numId w:val="15"/>
        </w:numPr>
        <w:tabs>
          <w:tab w:val="left" w:pos="1134"/>
        </w:tabs>
        <w:autoSpaceDE w:val="0"/>
        <w:autoSpaceDN w:val="0"/>
        <w:adjustRightInd w:val="0"/>
        <w:spacing w:line="247" w:lineRule="auto"/>
        <w:ind w:firstLine="708"/>
        <w:jc w:val="both"/>
        <w:rPr>
          <w:sz w:val="24"/>
          <w:szCs w:val="24"/>
        </w:rPr>
      </w:pPr>
      <w:r w:rsidRPr="0020362C">
        <w:rPr>
          <w:sz w:val="24"/>
          <w:szCs w:val="24"/>
        </w:rPr>
        <w:t xml:space="preserve"> Забота о воспитании нового поколения в противоположность «погружению в себя» (между 30 и 60 годами).</w:t>
      </w:r>
    </w:p>
    <w:p w:rsidR="00460699" w:rsidRPr="0020362C" w:rsidRDefault="00460699" w:rsidP="00C24254">
      <w:pPr>
        <w:numPr>
          <w:ilvl w:val="0"/>
          <w:numId w:val="15"/>
        </w:numPr>
        <w:tabs>
          <w:tab w:val="left" w:pos="1134"/>
        </w:tabs>
        <w:autoSpaceDE w:val="0"/>
        <w:autoSpaceDN w:val="0"/>
        <w:adjustRightInd w:val="0"/>
        <w:spacing w:line="247" w:lineRule="auto"/>
        <w:ind w:firstLine="708"/>
        <w:jc w:val="both"/>
        <w:rPr>
          <w:sz w:val="24"/>
          <w:szCs w:val="24"/>
        </w:rPr>
      </w:pPr>
      <w:r w:rsidRPr="0020362C">
        <w:rPr>
          <w:sz w:val="24"/>
          <w:szCs w:val="24"/>
        </w:rPr>
        <w:t xml:space="preserve"> Удовлетворенность прожитой жизнью в противоположность отчаянию (старше 60 лет).</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Становление личности в концепции Эриксона понимается как смена этапов, на каждом из которых происходит качественное преобразование внутреннего мира человека и радикальное изменение его отношений с окружающими людьми. В результате этого он как личность приобретает нечто новое, характерное именно для данного этапа развития и сохраняющееся у него (по крайней мере, в виде за</w:t>
      </w:r>
      <w:r w:rsidRPr="0020362C">
        <w:rPr>
          <w:sz w:val="24"/>
          <w:szCs w:val="24"/>
        </w:rPr>
        <w:softHyphen/>
        <w:t>метных следов) в течение всей жизни. Причем новые личностные черты, по его мнению, возникают лишь на основе предыдущего развития.</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Формируясь и развиваясь как личность, человек приобретает не только поло</w:t>
      </w:r>
      <w:r w:rsidRPr="0020362C">
        <w:rPr>
          <w:sz w:val="24"/>
          <w:szCs w:val="24"/>
        </w:rPr>
        <w:softHyphen/>
        <w:t>жительные качества, но и недостатки. Детально представить в единой теории все</w:t>
      </w:r>
      <w:r w:rsidRPr="0020362C">
        <w:rPr>
          <w:sz w:val="24"/>
          <w:szCs w:val="24"/>
        </w:rPr>
        <w:softHyphen/>
        <w:t>возможные варианты сочетаний положительных и отрицательных новообразова</w:t>
      </w:r>
      <w:r w:rsidRPr="0020362C">
        <w:rPr>
          <w:sz w:val="24"/>
          <w:szCs w:val="24"/>
        </w:rPr>
        <w:softHyphen/>
        <w:t>ний практически невозможно. Ввиду этого Эриксон отобразил в своей концепции только две крайние линии личностного развития: нормальную и аномальную. В чистом виде они в жизни почти не встречаются, но благодаря четко очерченным полюсам можно представить себе все промежуточные варианты личностного раз</w:t>
      </w:r>
      <w:r w:rsidRPr="0020362C">
        <w:rPr>
          <w:sz w:val="24"/>
          <w:szCs w:val="24"/>
        </w:rPr>
        <w:softHyphen/>
        <w:t>вития человека.</w:t>
      </w:r>
    </w:p>
    <w:p w:rsidR="00460699" w:rsidRPr="0020362C" w:rsidRDefault="00460699" w:rsidP="00C24254">
      <w:pPr>
        <w:autoSpaceDE w:val="0"/>
        <w:autoSpaceDN w:val="0"/>
        <w:adjustRightInd w:val="0"/>
        <w:spacing w:line="247" w:lineRule="auto"/>
        <w:ind w:firstLine="708"/>
        <w:jc w:val="both"/>
        <w:rPr>
          <w:rFonts w:eastAsia="Arial Unicode MS"/>
          <w:b/>
          <w:bCs/>
          <w:i/>
          <w:iCs/>
          <w:sz w:val="24"/>
          <w:szCs w:val="24"/>
        </w:rPr>
      </w:pPr>
      <w:r w:rsidRPr="0020362C">
        <w:rPr>
          <w:sz w:val="24"/>
          <w:szCs w:val="24"/>
        </w:rPr>
        <w:t>В отечественной психологии принято считать, что развитие личности проис</w:t>
      </w:r>
      <w:r w:rsidRPr="0020362C">
        <w:rPr>
          <w:sz w:val="24"/>
          <w:szCs w:val="24"/>
        </w:rPr>
        <w:softHyphen/>
        <w:t>ходит в процессе ее социализации и воспитания. Поскольку человек – существо социальное, то не удивительно, что с первых дней своего существования он окру</w:t>
      </w:r>
      <w:r w:rsidRPr="0020362C">
        <w:rPr>
          <w:sz w:val="24"/>
          <w:szCs w:val="24"/>
        </w:rPr>
        <w:softHyphen/>
        <w:t>жен себе подобными, включен в разного рода социальные взаимодействия. Пер</w:t>
      </w:r>
      <w:r w:rsidRPr="0020362C">
        <w:rPr>
          <w:sz w:val="24"/>
          <w:szCs w:val="24"/>
        </w:rPr>
        <w:softHyphen/>
        <w:t xml:space="preserve">вый опыт социального общения человек приобретает в рамках своей семьи еще до того, как начинает говорить. В последующем, являясь частью социума, человек постоянно приобретает определенный субъективный опыт, который становится неотъемлемой частью его личности. Этот процесс, а также последующее активное воспроизводство индивидом социального опыта называется </w:t>
      </w:r>
      <w:r w:rsidRPr="0020362C">
        <w:rPr>
          <w:rFonts w:eastAsia="Arial Unicode MS"/>
          <w:b/>
          <w:bCs/>
          <w:i/>
          <w:iCs/>
          <w:sz w:val="24"/>
          <w:szCs w:val="24"/>
        </w:rPr>
        <w:t>социализацией.</w:t>
      </w:r>
      <w:r w:rsidRPr="0020362C">
        <w:rPr>
          <w:sz w:val="24"/>
          <w:szCs w:val="24"/>
        </w:rPr>
        <w:t xml:space="preserve"> Процесс социализации неразрывно связан с общением и совместной деятель</w:t>
      </w:r>
      <w:r w:rsidRPr="0020362C">
        <w:rPr>
          <w:sz w:val="24"/>
          <w:szCs w:val="24"/>
        </w:rPr>
        <w:softHyphen/>
        <w:t>ностью людей.</w:t>
      </w:r>
    </w:p>
    <w:p w:rsidR="00460699" w:rsidRPr="0020362C" w:rsidRDefault="00460699" w:rsidP="00C24254">
      <w:pPr>
        <w:autoSpaceDE w:val="0"/>
        <w:autoSpaceDN w:val="0"/>
        <w:adjustRightInd w:val="0"/>
        <w:spacing w:line="247" w:lineRule="auto"/>
        <w:ind w:firstLine="708"/>
        <w:jc w:val="both"/>
        <w:rPr>
          <w:rFonts w:eastAsia="Arial Unicode MS"/>
          <w:b/>
          <w:bCs/>
          <w:i/>
          <w:iCs/>
          <w:sz w:val="24"/>
          <w:szCs w:val="24"/>
        </w:rPr>
      </w:pPr>
      <w:r w:rsidRPr="0020362C">
        <w:rPr>
          <w:sz w:val="24"/>
          <w:szCs w:val="24"/>
        </w:rPr>
        <w:t>Вместе с тем в отечественной психологии социализация не рассмат</w:t>
      </w:r>
      <w:r w:rsidRPr="0020362C">
        <w:rPr>
          <w:sz w:val="24"/>
          <w:szCs w:val="24"/>
        </w:rPr>
        <w:softHyphen/>
        <w:t>ривается как механическое отражение непосредственно испытанного или полу</w:t>
      </w:r>
      <w:r w:rsidRPr="0020362C">
        <w:rPr>
          <w:sz w:val="24"/>
          <w:szCs w:val="24"/>
        </w:rPr>
        <w:softHyphen/>
        <w:t>ченного в результате наблюдения социального опыта. Усвоение этого опыта субъективно: восприятие одних и тех же социальных ситуаций может быть раз</w:t>
      </w:r>
      <w:r w:rsidRPr="0020362C">
        <w:rPr>
          <w:sz w:val="24"/>
          <w:szCs w:val="24"/>
        </w:rPr>
        <w:softHyphen/>
        <w:t xml:space="preserve">личным. Разные личности могут выносить из объективно одинаковых ситуаций различный социальный опыт, что является основой другого процесса </w:t>
      </w:r>
      <w:r w:rsidRPr="0020362C">
        <w:rPr>
          <w:rFonts w:eastAsia="Arial Unicode MS"/>
          <w:b/>
          <w:bCs/>
          <w:i/>
          <w:iCs/>
          <w:sz w:val="24"/>
          <w:szCs w:val="24"/>
        </w:rPr>
        <w:t>–индивиду</w:t>
      </w:r>
      <w:r w:rsidRPr="0020362C">
        <w:rPr>
          <w:rFonts w:eastAsia="Arial Unicode MS"/>
          <w:b/>
          <w:bCs/>
          <w:i/>
          <w:iCs/>
          <w:sz w:val="24"/>
          <w:szCs w:val="24"/>
        </w:rPr>
        <w:softHyphen/>
        <w:t>ализации.</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 xml:space="preserve">Процесс социализации, </w:t>
      </w:r>
      <w:proofErr w:type="gramStart"/>
      <w:r w:rsidRPr="0020362C">
        <w:rPr>
          <w:sz w:val="24"/>
          <w:szCs w:val="24"/>
        </w:rPr>
        <w:t>а следовательно</w:t>
      </w:r>
      <w:proofErr w:type="gramEnd"/>
      <w:r w:rsidRPr="0020362C">
        <w:rPr>
          <w:sz w:val="24"/>
          <w:szCs w:val="24"/>
        </w:rPr>
        <w:t xml:space="preserve"> и процесс формирования личности, может осуществляться как в рамках специальных социальных институтов, напри</w:t>
      </w:r>
      <w:r w:rsidRPr="0020362C">
        <w:rPr>
          <w:sz w:val="24"/>
          <w:szCs w:val="24"/>
        </w:rPr>
        <w:softHyphen/>
        <w:t>мер в школе, так и в различных неформальных объединениях. Важнейшим инсти</w:t>
      </w:r>
      <w:r w:rsidRPr="0020362C">
        <w:rPr>
          <w:sz w:val="24"/>
          <w:szCs w:val="24"/>
        </w:rPr>
        <w:softHyphen/>
        <w:t>тутом социализации личности является семья. Именно в семье, в окружении близ</w:t>
      </w:r>
      <w:r w:rsidRPr="0020362C">
        <w:rPr>
          <w:sz w:val="24"/>
          <w:szCs w:val="24"/>
        </w:rPr>
        <w:softHyphen/>
        <w:t>ких людей, закладываются основы личности человека. Очень часто мы можем встретить мнение, что основы личности закладываются в возрасте до трех лет. В этот возрастной период у человека не только происходит бурное развитие психических процессов, но он также получает первый опыт и навыки социального поведения, которые остаются у него до конца жизни.</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Следует отметить, что социализация может носить как регулируемый, целе</w:t>
      </w:r>
      <w:r w:rsidRPr="0020362C">
        <w:rPr>
          <w:sz w:val="24"/>
          <w:szCs w:val="24"/>
        </w:rPr>
        <w:softHyphen/>
        <w:t>направленный, так и нерегулируемый, стихийный характер. Акцентируя внима</w:t>
      </w:r>
      <w:r w:rsidRPr="0020362C">
        <w:rPr>
          <w:sz w:val="24"/>
          <w:szCs w:val="24"/>
        </w:rPr>
        <w:softHyphen/>
        <w:t xml:space="preserve">ние на возможности именно </w:t>
      </w:r>
      <w:r w:rsidRPr="0020362C">
        <w:rPr>
          <w:rFonts w:eastAsia="Arial Unicode MS"/>
          <w:b/>
          <w:bCs/>
          <w:i/>
          <w:iCs/>
          <w:sz w:val="24"/>
          <w:szCs w:val="24"/>
        </w:rPr>
        <w:t xml:space="preserve">одновременного </w:t>
      </w:r>
      <w:r w:rsidRPr="0020362C">
        <w:rPr>
          <w:sz w:val="24"/>
          <w:szCs w:val="24"/>
        </w:rPr>
        <w:t xml:space="preserve">существования социализации и как целенаправленного и как нерегулируемого процесса, А. А. </w:t>
      </w:r>
      <w:proofErr w:type="spellStart"/>
      <w:r w:rsidRPr="0020362C">
        <w:rPr>
          <w:sz w:val="24"/>
          <w:szCs w:val="24"/>
        </w:rPr>
        <w:t>Реан</w:t>
      </w:r>
      <w:proofErr w:type="spellEnd"/>
      <w:r w:rsidRPr="0020362C">
        <w:rPr>
          <w:sz w:val="24"/>
          <w:szCs w:val="24"/>
        </w:rPr>
        <w:t xml:space="preserve"> поясняет это с по</w:t>
      </w:r>
      <w:r w:rsidRPr="0020362C">
        <w:rPr>
          <w:sz w:val="24"/>
          <w:szCs w:val="24"/>
        </w:rPr>
        <w:softHyphen/>
        <w:t>мощью следующего примера. Все мы прекрасно знаем, что на уроке в школе при</w:t>
      </w:r>
      <w:r w:rsidRPr="0020362C">
        <w:rPr>
          <w:sz w:val="24"/>
          <w:szCs w:val="24"/>
        </w:rPr>
        <w:softHyphen/>
        <w:t>обретаются важные знания, многие из которых (особенно по гуманитарным дис</w:t>
      </w:r>
      <w:r w:rsidRPr="0020362C">
        <w:rPr>
          <w:sz w:val="24"/>
          <w:szCs w:val="24"/>
        </w:rPr>
        <w:softHyphen/>
        <w:t>циплинам) имеют непосредственное социальное значение. Однако ученик усваи</w:t>
      </w:r>
      <w:r w:rsidRPr="0020362C">
        <w:rPr>
          <w:sz w:val="24"/>
          <w:szCs w:val="24"/>
        </w:rPr>
        <w:softHyphen/>
        <w:t>вает не только материал урока и не только социальные правила, но и обогащает свой социальный опыт за счет того, что с точки зрения учителя может показаться сопутствующим, «случайным». Происходит присвоение реально испытываемого или наблюдаемого опыта социального взаимодействия учителей и учеников. И этот опыт может быть как позитивным, так и негативным.</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Как следует из приведенного выше примера, регулируемая социализация в боль</w:t>
      </w:r>
      <w:r w:rsidRPr="0020362C">
        <w:rPr>
          <w:sz w:val="24"/>
          <w:szCs w:val="24"/>
        </w:rPr>
        <w:softHyphen/>
        <w:t>шинстве случаев связана с процессом воспитания, когда родителями или педаго</w:t>
      </w:r>
      <w:r w:rsidRPr="0020362C">
        <w:rPr>
          <w:sz w:val="24"/>
          <w:szCs w:val="24"/>
        </w:rPr>
        <w:softHyphen/>
        <w:t>гом ставится определенная задача по формированию поведения ребенка и пред</w:t>
      </w:r>
      <w:r w:rsidRPr="0020362C">
        <w:rPr>
          <w:sz w:val="24"/>
          <w:szCs w:val="24"/>
        </w:rPr>
        <w:softHyphen/>
        <w:t>принимаются определенные шаги для ее выполнения.</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 xml:space="preserve">В психологии принято подразделять социализацию на </w:t>
      </w:r>
      <w:r w:rsidRPr="0020362C">
        <w:rPr>
          <w:rFonts w:eastAsia="Arial Unicode MS"/>
          <w:b/>
          <w:bCs/>
          <w:i/>
          <w:iCs/>
          <w:sz w:val="24"/>
          <w:szCs w:val="24"/>
        </w:rPr>
        <w:t xml:space="preserve">первичную </w:t>
      </w:r>
      <w:r w:rsidRPr="0020362C">
        <w:rPr>
          <w:sz w:val="24"/>
          <w:szCs w:val="24"/>
        </w:rPr>
        <w:t xml:space="preserve">и </w:t>
      </w:r>
      <w:r w:rsidRPr="0020362C">
        <w:rPr>
          <w:rFonts w:eastAsia="Arial Unicode MS"/>
          <w:b/>
          <w:bCs/>
          <w:i/>
          <w:iCs/>
          <w:sz w:val="24"/>
          <w:szCs w:val="24"/>
        </w:rPr>
        <w:t xml:space="preserve">вторичную. </w:t>
      </w:r>
      <w:r w:rsidRPr="0020362C">
        <w:rPr>
          <w:sz w:val="24"/>
          <w:szCs w:val="24"/>
        </w:rPr>
        <w:t>Обычно вторичную социализацию связывают с разделением труда и соответству</w:t>
      </w:r>
      <w:r w:rsidRPr="0020362C">
        <w:rPr>
          <w:sz w:val="24"/>
          <w:szCs w:val="24"/>
        </w:rPr>
        <w:softHyphen/>
        <w:t>ющим ему социальным распределением знаний. Иначе говоря, вторичная социа</w:t>
      </w:r>
      <w:r w:rsidRPr="0020362C">
        <w:rPr>
          <w:sz w:val="24"/>
          <w:szCs w:val="24"/>
        </w:rPr>
        <w:softHyphen/>
        <w:t>лизация представляет собой приобретение специфического ролевого знания, ко</w:t>
      </w:r>
      <w:r w:rsidRPr="0020362C">
        <w:rPr>
          <w:sz w:val="24"/>
          <w:szCs w:val="24"/>
        </w:rPr>
        <w:softHyphen/>
        <w:t>гда социальные роли прямо или косвенно связаны с разделением труда. Следует отметить, что в рамках концепции Б. Г. Ананьева социализация рассматривается как двунаправленный процесс, означающий становление человека как личности и как субъекта деятельности. Конечной целью подобной социализации является формирование индивидуальности. Под индивидуализацией при этом понимается процесс развития конкретной личности.</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При рассмотрении проблемы развития личности соотношение социализации и индивидуализации человека вызывает много споров. Суть данных споров заклю</w:t>
      </w:r>
      <w:r w:rsidRPr="0020362C">
        <w:rPr>
          <w:sz w:val="24"/>
          <w:szCs w:val="24"/>
        </w:rPr>
        <w:softHyphen/>
        <w:t>чается в том, что одни психологи утверждают, что социализация мешает раскрытию творческих возможностей человека, другие же полагают, что индивидуализация личности – это негативная черта, которая должна быть компенсирована процес</w:t>
      </w:r>
      <w:r w:rsidRPr="0020362C">
        <w:rPr>
          <w:sz w:val="24"/>
          <w:szCs w:val="24"/>
        </w:rPr>
        <w:softHyphen/>
        <w:t xml:space="preserve">сом социализации. Как отмечает А. А. </w:t>
      </w:r>
      <w:proofErr w:type="spellStart"/>
      <w:r w:rsidRPr="0020362C">
        <w:rPr>
          <w:sz w:val="24"/>
          <w:szCs w:val="24"/>
        </w:rPr>
        <w:t>Реан</w:t>
      </w:r>
      <w:proofErr w:type="spellEnd"/>
      <w:r w:rsidRPr="0020362C">
        <w:rPr>
          <w:sz w:val="24"/>
          <w:szCs w:val="24"/>
        </w:rPr>
        <w:t>, социализацию не следует рассматри</w:t>
      </w:r>
      <w:r w:rsidRPr="0020362C">
        <w:rPr>
          <w:sz w:val="24"/>
          <w:szCs w:val="24"/>
        </w:rPr>
        <w:softHyphen/>
        <w:t>вать как процесс, ведущий к нивелированию личности, индивидуальности чело</w:t>
      </w:r>
      <w:r w:rsidRPr="0020362C">
        <w:rPr>
          <w:sz w:val="24"/>
          <w:szCs w:val="24"/>
        </w:rPr>
        <w:softHyphen/>
        <w:t>века, и как антипод индивидуализации. Скорее наоборот, в процессе социализа</w:t>
      </w:r>
      <w:r w:rsidRPr="0020362C">
        <w:rPr>
          <w:sz w:val="24"/>
          <w:szCs w:val="24"/>
        </w:rPr>
        <w:softHyphen/>
        <w:t>ции и социальной адаптации человек обретает свою индивидуальность, чаще всего сложным и противоречивым образом. Социальный опыт, лежащий в основе про</w:t>
      </w:r>
      <w:r w:rsidRPr="0020362C">
        <w:rPr>
          <w:sz w:val="24"/>
          <w:szCs w:val="24"/>
        </w:rPr>
        <w:softHyphen/>
        <w:t>цесса социализации, не только усваивается, но и активно перерабатывается, ста</w:t>
      </w:r>
      <w:r w:rsidRPr="0020362C">
        <w:rPr>
          <w:sz w:val="24"/>
          <w:szCs w:val="24"/>
        </w:rPr>
        <w:softHyphen/>
        <w:t>новясь источником индивидуализации личности.</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Следует отметить, что процесс социализации осуществляется постоянно и не прекращается даже в зрелом возрасте. По характеру своего протекания социали</w:t>
      </w:r>
      <w:r w:rsidRPr="0020362C">
        <w:rPr>
          <w:sz w:val="24"/>
          <w:szCs w:val="24"/>
        </w:rPr>
        <w:softHyphen/>
        <w:t>зация личности относится к процессам с неопределенным концом, хотя и с опре</w:t>
      </w:r>
      <w:r w:rsidRPr="0020362C">
        <w:rPr>
          <w:sz w:val="24"/>
          <w:szCs w:val="24"/>
        </w:rPr>
        <w:softHyphen/>
        <w:t>деленной целью. Отсюда следует, что социализация не только никогда не завер</w:t>
      </w:r>
      <w:r w:rsidRPr="0020362C">
        <w:rPr>
          <w:sz w:val="24"/>
          <w:szCs w:val="24"/>
        </w:rPr>
        <w:softHyphen/>
        <w:t>шается, но и никогда не бывает полной.</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 xml:space="preserve">Одновременно с социализацией протекает еще один процесс – </w:t>
      </w:r>
      <w:proofErr w:type="spellStart"/>
      <w:r w:rsidRPr="0020362C">
        <w:rPr>
          <w:rFonts w:eastAsia="Arial Unicode MS"/>
          <w:b/>
          <w:bCs/>
          <w:i/>
          <w:iCs/>
          <w:sz w:val="24"/>
          <w:szCs w:val="24"/>
        </w:rPr>
        <w:t>инкулътурация</w:t>
      </w:r>
      <w:proofErr w:type="spellEnd"/>
      <w:r w:rsidRPr="0020362C">
        <w:rPr>
          <w:rFonts w:eastAsia="Arial Unicode MS"/>
          <w:b/>
          <w:bCs/>
          <w:i/>
          <w:iCs/>
          <w:sz w:val="24"/>
          <w:szCs w:val="24"/>
        </w:rPr>
        <w:t xml:space="preserve">. </w:t>
      </w:r>
      <w:r w:rsidRPr="0020362C">
        <w:rPr>
          <w:sz w:val="24"/>
          <w:szCs w:val="24"/>
        </w:rPr>
        <w:t xml:space="preserve">Если социализация – это усвоение социального опыта, то </w:t>
      </w:r>
      <w:proofErr w:type="spellStart"/>
      <w:r w:rsidRPr="0020362C">
        <w:rPr>
          <w:sz w:val="24"/>
          <w:szCs w:val="24"/>
        </w:rPr>
        <w:t>инкультурация</w:t>
      </w:r>
      <w:proofErr w:type="spellEnd"/>
      <w:r w:rsidRPr="0020362C">
        <w:rPr>
          <w:sz w:val="24"/>
          <w:szCs w:val="24"/>
        </w:rPr>
        <w:t xml:space="preserve"> – это про</w:t>
      </w:r>
      <w:r w:rsidRPr="0020362C">
        <w:rPr>
          <w:sz w:val="24"/>
          <w:szCs w:val="24"/>
        </w:rPr>
        <w:softHyphen/>
        <w:t>цесс освоения индивидом общечеловеческой культуры и исторически сложившихся способов действий, в которых ассимилированы духовные и материальные продук</w:t>
      </w:r>
      <w:r w:rsidRPr="0020362C">
        <w:rPr>
          <w:sz w:val="24"/>
          <w:szCs w:val="24"/>
        </w:rPr>
        <w:softHyphen/>
        <w:t>ты деятельности человека в различных эпохах. Следует отметить, что между дан</w:t>
      </w:r>
      <w:r w:rsidRPr="0020362C">
        <w:rPr>
          <w:sz w:val="24"/>
          <w:szCs w:val="24"/>
        </w:rPr>
        <w:softHyphen/>
        <w:t>ными понятиями нет тождества. Часто мы можем наблюдать отставание одного процесса от другого. Так, успешное усвоение человеком общечеловеческой куль</w:t>
      </w:r>
      <w:r w:rsidRPr="0020362C">
        <w:rPr>
          <w:sz w:val="24"/>
          <w:szCs w:val="24"/>
        </w:rPr>
        <w:softHyphen/>
        <w:t xml:space="preserve">туры не означает наличие у него достаточного социального опыта, и наоборот, успешная социализация не всегда свидетельствует о достаточном уровне </w:t>
      </w:r>
      <w:proofErr w:type="spellStart"/>
      <w:r w:rsidRPr="0020362C">
        <w:rPr>
          <w:sz w:val="24"/>
          <w:szCs w:val="24"/>
        </w:rPr>
        <w:t>инкультурации</w:t>
      </w:r>
      <w:proofErr w:type="spellEnd"/>
      <w:r w:rsidRPr="0020362C">
        <w:rPr>
          <w:sz w:val="24"/>
          <w:szCs w:val="24"/>
        </w:rPr>
        <w:t>.</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Поскольку мы коснулись вопроса о соотношении социализации и индивидуа</w:t>
      </w:r>
      <w:r w:rsidRPr="0020362C">
        <w:rPr>
          <w:sz w:val="24"/>
          <w:szCs w:val="24"/>
        </w:rPr>
        <w:softHyphen/>
        <w:t xml:space="preserve">лизации, то невольно подошли к проблеме </w:t>
      </w:r>
      <w:r w:rsidRPr="0020362C">
        <w:rPr>
          <w:spacing w:val="-2"/>
          <w:sz w:val="24"/>
          <w:szCs w:val="24"/>
        </w:rPr>
        <w:t>самоактуализации личности – одной из центральных проблем теории развития личности. В настоящее время принято считать, что основополагающее свойство зрелой личности заключается в потреб</w:t>
      </w:r>
      <w:r w:rsidRPr="0020362C">
        <w:rPr>
          <w:spacing w:val="-2"/>
          <w:sz w:val="24"/>
          <w:szCs w:val="24"/>
        </w:rPr>
        <w:softHyphen/>
        <w:t>ности к саморазвитию, или самоактуализации. Идея саморазвития и самореализа</w:t>
      </w:r>
      <w:r w:rsidRPr="0020362C">
        <w:rPr>
          <w:spacing w:val="-2"/>
          <w:sz w:val="24"/>
          <w:szCs w:val="24"/>
        </w:rPr>
        <w:softHyphen/>
        <w:t>ции является центральной или по крайней мере чрезвычайно значимой для мно</w:t>
      </w:r>
      <w:r w:rsidRPr="0020362C">
        <w:rPr>
          <w:spacing w:val="-2"/>
          <w:sz w:val="24"/>
          <w:szCs w:val="24"/>
        </w:rPr>
        <w:softHyphen/>
        <w:t xml:space="preserve">гих современных концепций о человеке. Например, она занимает центральное место в гуманистической психологии и в </w:t>
      </w:r>
      <w:proofErr w:type="spellStart"/>
      <w:r w:rsidRPr="0020362C">
        <w:rPr>
          <w:spacing w:val="-2"/>
          <w:sz w:val="24"/>
          <w:szCs w:val="24"/>
        </w:rPr>
        <w:t>акмеологии</w:t>
      </w:r>
      <w:proofErr w:type="spellEnd"/>
      <w:r w:rsidRPr="0020362C">
        <w:rPr>
          <w:spacing w:val="-2"/>
          <w:sz w:val="24"/>
          <w:szCs w:val="24"/>
        </w:rPr>
        <w:t>.</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Рассматривая проблему развития личности, авторы, как правило, стремятся определить причины, обусловливающие развитие человека. Большинство иссле</w:t>
      </w:r>
      <w:r w:rsidRPr="0020362C">
        <w:rPr>
          <w:sz w:val="24"/>
          <w:szCs w:val="24"/>
        </w:rPr>
        <w:softHyphen/>
        <w:t>дователей считает движущей силой личностного развития комплекс разнообраз</w:t>
      </w:r>
      <w:r w:rsidRPr="0020362C">
        <w:rPr>
          <w:sz w:val="24"/>
          <w:szCs w:val="24"/>
        </w:rPr>
        <w:softHyphen/>
        <w:t>ных потребностей. Среди этих потребностей важное место занимает потребность в саморазвитии. Стремление к саморазвитию не означает стремление к какому-то недостижимому идеалу. Наиболее важно стремление личности добиться конкрет</w:t>
      </w:r>
      <w:r w:rsidRPr="0020362C">
        <w:rPr>
          <w:sz w:val="24"/>
          <w:szCs w:val="24"/>
        </w:rPr>
        <w:softHyphen/>
        <w:t>ной цели или определенного социального статуса.</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Другим вопросом, рассматриваемым в рамках общих проблем развития лично</w:t>
      </w:r>
      <w:r w:rsidRPr="0020362C">
        <w:rPr>
          <w:sz w:val="24"/>
          <w:szCs w:val="24"/>
        </w:rPr>
        <w:softHyphen/>
        <w:t>сти, является вопрос о степени устойчивости личностных свойств. В основе мно</w:t>
      </w:r>
      <w:r w:rsidRPr="0020362C">
        <w:rPr>
          <w:sz w:val="24"/>
          <w:szCs w:val="24"/>
        </w:rPr>
        <w:softHyphen/>
        <w:t>гих теорий личности лежит предположение о том, что личность как социально-психологический феномен представляет собой жизненно устойчивое в своих ос</w:t>
      </w:r>
      <w:r w:rsidRPr="0020362C">
        <w:rPr>
          <w:sz w:val="24"/>
          <w:szCs w:val="24"/>
        </w:rPr>
        <w:softHyphen/>
        <w:t>новных проявлениях образование. Именно степень устойчивости личностных свойств определяет последовательность ее действий и предсказуемость ее поведе</w:t>
      </w:r>
      <w:r w:rsidRPr="0020362C">
        <w:rPr>
          <w:sz w:val="24"/>
          <w:szCs w:val="24"/>
        </w:rPr>
        <w:softHyphen/>
        <w:t>ния, придает ее поступкам закономерный характер.</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Однако в ряде исследований было обнаружено, что поведение человека доволь</w:t>
      </w:r>
      <w:r w:rsidRPr="0020362C">
        <w:rPr>
          <w:sz w:val="24"/>
          <w:szCs w:val="24"/>
        </w:rPr>
        <w:softHyphen/>
        <w:t>но изменчиво. Поэтому невольно возникает вопрос о том, насколько и в чем лич</w:t>
      </w:r>
      <w:r w:rsidRPr="0020362C">
        <w:rPr>
          <w:sz w:val="24"/>
          <w:szCs w:val="24"/>
        </w:rPr>
        <w:softHyphen/>
        <w:t>ность и поведение человека действительно устойчивы.</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По мнению И. С. Кона, в этом теоретическом вопросе содержится целая серия частных вопросов, каждый из которых может рассматриваться отдельно. Напри</w:t>
      </w:r>
      <w:r w:rsidRPr="0020362C">
        <w:rPr>
          <w:sz w:val="24"/>
          <w:szCs w:val="24"/>
        </w:rPr>
        <w:softHyphen/>
        <w:t>мер, о постоянстве чего идет речь – поведения, психических процессов, свойств или черт личности? Что является индикатором и мерой постоянства или измен</w:t>
      </w:r>
      <w:r w:rsidRPr="0020362C">
        <w:rPr>
          <w:sz w:val="24"/>
          <w:szCs w:val="24"/>
        </w:rPr>
        <w:softHyphen/>
        <w:t>чивости оцениваемых свойств в данном случае? Каков временной диапазон, в пре</w:t>
      </w:r>
      <w:r w:rsidRPr="0020362C">
        <w:rPr>
          <w:sz w:val="24"/>
          <w:szCs w:val="24"/>
        </w:rPr>
        <w:softHyphen/>
        <w:t>делах которого о свойствах личности можно судить как о постоянных или измен</w:t>
      </w:r>
      <w:r w:rsidRPr="0020362C">
        <w:rPr>
          <w:sz w:val="24"/>
          <w:szCs w:val="24"/>
        </w:rPr>
        <w:softHyphen/>
        <w:t>чивых?</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Следует отметить, что проводимые исследования однозначного ответа на этот вопрос не дают, более того, в них были получены различные результаты. Напри</w:t>
      </w:r>
      <w:r w:rsidRPr="0020362C">
        <w:rPr>
          <w:sz w:val="24"/>
          <w:szCs w:val="24"/>
        </w:rPr>
        <w:softHyphen/>
        <w:t>мер, было отмечено, что даже черты личности, которые должны были бы являть собой образец постоянства, на самом деле не являются постоянными и устойчи</w:t>
      </w:r>
      <w:r w:rsidRPr="0020362C">
        <w:rPr>
          <w:sz w:val="24"/>
          <w:szCs w:val="24"/>
        </w:rPr>
        <w:softHyphen/>
        <w:t>выми. В ходе исследований были обнаружены и так называемые ситуативные чер</w:t>
      </w:r>
      <w:r w:rsidRPr="0020362C">
        <w:rPr>
          <w:sz w:val="24"/>
          <w:szCs w:val="24"/>
        </w:rPr>
        <w:softHyphen/>
        <w:t>ты, проявление которых может меняться от ситуации к ситуации у одного и того же человека, причем довольно значительно.</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В то же время ряд лонгитюдных исследований показывает, что определенная степень устойчивости у личности все же имеется, хотя мера этого постоянства для различных личностных свойств неодинакова.</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В одном из подобных исследований, проводимом в течение 35 лет, по опреде</w:t>
      </w:r>
      <w:r w:rsidRPr="0020362C">
        <w:rPr>
          <w:sz w:val="24"/>
          <w:szCs w:val="24"/>
        </w:rPr>
        <w:softHyphen/>
        <w:t>ленному набору личностных характеристик оценивались более 100 человек. Пер</w:t>
      </w:r>
      <w:r w:rsidRPr="0020362C">
        <w:rPr>
          <w:sz w:val="24"/>
          <w:szCs w:val="24"/>
        </w:rPr>
        <w:softHyphen/>
        <w:t>вый раз они были обследованы в возрасте, соответствующем неполной средней школе, затем – в старших классах средней школы и далее – еще раз в возрасте 35-45 лет.</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В течение трех лет с момента проведения первого обследования до второго (по окончании школы) 58 % личностных характеристик обследуемых сохранились, т. е. была выявлена зависимость по данным параметрам между результатами пер</w:t>
      </w:r>
      <w:r w:rsidRPr="0020362C">
        <w:rPr>
          <w:sz w:val="24"/>
          <w:szCs w:val="24"/>
        </w:rPr>
        <w:softHyphen/>
        <w:t>вого и второго обследования. За 30 лет проведения исследования значимые кор</w:t>
      </w:r>
      <w:r w:rsidRPr="0020362C">
        <w:rPr>
          <w:sz w:val="24"/>
          <w:szCs w:val="24"/>
        </w:rPr>
        <w:softHyphen/>
        <w:t>реляции между результатами исследования сохранились по 31 % всех изучавших</w:t>
      </w:r>
      <w:r w:rsidRPr="0020362C">
        <w:rPr>
          <w:sz w:val="24"/>
          <w:szCs w:val="24"/>
        </w:rPr>
        <w:softHyphen/>
        <w:t>ся личностных характеристик. Ниже представлена таблица (табл. 20.2), в которой перечислены свойства личности, оцениваемые современными психологами как до</w:t>
      </w:r>
      <w:r w:rsidRPr="0020362C">
        <w:rPr>
          <w:sz w:val="24"/>
          <w:szCs w:val="24"/>
        </w:rPr>
        <w:softHyphen/>
        <w:t>статочно устойчивые.</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В ходе проводимых исследований выяснилось, что весьма стойкими во време</w:t>
      </w:r>
      <w:r w:rsidRPr="0020362C">
        <w:rPr>
          <w:sz w:val="24"/>
          <w:szCs w:val="24"/>
        </w:rPr>
        <w:softHyphen/>
        <w:t>ни являются не только личностные качества, оцениваемые со стороны, но и оцен</w:t>
      </w:r>
      <w:r w:rsidRPr="0020362C">
        <w:rPr>
          <w:sz w:val="24"/>
          <w:szCs w:val="24"/>
        </w:rPr>
        <w:softHyphen/>
        <w:t>ки собственной личности. Было также установлено, что личностная устойчивость характерна далеко не для всех людей. Некоторые из них со временем обнаружива</w:t>
      </w:r>
      <w:r w:rsidRPr="0020362C">
        <w:rPr>
          <w:sz w:val="24"/>
          <w:szCs w:val="24"/>
        </w:rPr>
        <w:softHyphen/>
        <w:t>ют довольно драматичные изменения своей личности, причем настолько глубо</w:t>
      </w:r>
      <w:r w:rsidRPr="0020362C">
        <w:rPr>
          <w:sz w:val="24"/>
          <w:szCs w:val="24"/>
        </w:rPr>
        <w:softHyphen/>
        <w:t>кие, что окружающие люди их как личностей совсем не узнают. Наиболее суще</w:t>
      </w:r>
      <w:r w:rsidRPr="0020362C">
        <w:rPr>
          <w:sz w:val="24"/>
          <w:szCs w:val="24"/>
        </w:rPr>
        <w:softHyphen/>
        <w:t>ственные изменения подобного рода могут происходить в течение подросткового юношеского и раннего взрослого возраста, например в диапазоне от 20 до 40-45 лет.</w:t>
      </w:r>
    </w:p>
    <w:p w:rsidR="00460699" w:rsidRPr="0020362C" w:rsidRDefault="00460699" w:rsidP="00C24254">
      <w:pPr>
        <w:autoSpaceDE w:val="0"/>
        <w:autoSpaceDN w:val="0"/>
        <w:adjustRightInd w:val="0"/>
        <w:spacing w:line="247" w:lineRule="auto"/>
        <w:ind w:firstLine="708"/>
        <w:jc w:val="both"/>
        <w:rPr>
          <w:sz w:val="24"/>
          <w:szCs w:val="24"/>
        </w:rPr>
      </w:pPr>
      <w:proofErr w:type="gramStart"/>
      <w:r w:rsidRPr="0020362C">
        <w:rPr>
          <w:sz w:val="24"/>
          <w:szCs w:val="24"/>
        </w:rPr>
        <w:t>Помимо этого</w:t>
      </w:r>
      <w:proofErr w:type="gramEnd"/>
      <w:r w:rsidRPr="0020362C">
        <w:rPr>
          <w:sz w:val="24"/>
          <w:szCs w:val="24"/>
        </w:rPr>
        <w:t xml:space="preserve"> имеются значительные индивидуальные различия в том перио</w:t>
      </w:r>
      <w:r w:rsidRPr="0020362C">
        <w:rPr>
          <w:sz w:val="24"/>
          <w:szCs w:val="24"/>
        </w:rPr>
        <w:softHyphen/>
        <w:t>де жизни, когда личностные особенности человека более или менее стабилизиру</w:t>
      </w:r>
      <w:r w:rsidRPr="0020362C">
        <w:rPr>
          <w:sz w:val="24"/>
          <w:szCs w:val="24"/>
        </w:rPr>
        <w:softHyphen/>
        <w:t>ются. У одних людей личность становится устойчивой в детстве и далее суще</w:t>
      </w:r>
      <w:r w:rsidRPr="0020362C">
        <w:rPr>
          <w:sz w:val="24"/>
          <w:szCs w:val="24"/>
        </w:rPr>
        <w:softHyphen/>
        <w:t>ственно не изменяется, у других устойчивость личностных психологических осо</w:t>
      </w:r>
      <w:r w:rsidRPr="0020362C">
        <w:rPr>
          <w:sz w:val="24"/>
          <w:szCs w:val="24"/>
        </w:rPr>
        <w:softHyphen/>
        <w:t>бенностей, напротив, обнаруживается довольно поздно, в возрасте от 20 до 40 лет. К последним чаще всего относятся люди, чья внешняя и внутренняя жизнь в под</w:t>
      </w:r>
      <w:r w:rsidRPr="0020362C">
        <w:rPr>
          <w:sz w:val="24"/>
          <w:szCs w:val="24"/>
        </w:rPr>
        <w:softHyphen/>
        <w:t>ростковом и юношеском возрасте характеризовалась напряженностью, противо</w:t>
      </w:r>
      <w:r w:rsidRPr="0020362C">
        <w:rPr>
          <w:sz w:val="24"/>
          <w:szCs w:val="24"/>
        </w:rPr>
        <w:softHyphen/>
        <w:t>речиями и конфликтами.</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Гораздо меньшая устойчивость личностных характеристик обнаруживается, когда личность рассматривается не в течение длительного периода времени, а в раз</w:t>
      </w:r>
      <w:r w:rsidRPr="0020362C">
        <w:rPr>
          <w:sz w:val="24"/>
          <w:szCs w:val="24"/>
        </w:rPr>
        <w:softHyphen/>
        <w:t>личных ситуациях. За исключением интеллекта и познавательных способностей многие другие характеристики личности ситуативно неустойчивы. Неудачными оказались и попытки связать устойчивость поведения в различных ситуациях с об</w:t>
      </w:r>
      <w:r w:rsidRPr="0020362C">
        <w:rPr>
          <w:sz w:val="24"/>
          <w:szCs w:val="24"/>
        </w:rPr>
        <w:softHyphen/>
        <w:t>ладанием теми или иными личностными чертами. В типичных ситуациях корре</w:t>
      </w:r>
      <w:r w:rsidRPr="0020362C">
        <w:rPr>
          <w:sz w:val="24"/>
          <w:szCs w:val="24"/>
        </w:rPr>
        <w:softHyphen/>
        <w:t>ляция между оцениваемыми с помощью опросников чертами личности и соответ</w:t>
      </w:r>
      <w:r w:rsidRPr="0020362C">
        <w:rPr>
          <w:sz w:val="24"/>
          <w:szCs w:val="24"/>
        </w:rPr>
        <w:softHyphen/>
        <w:t>ствующим социальным поведением оказалась меньше 0,30.</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Между тем в ходе исследований было установлено, что наибольшей стабиль</w:t>
      </w:r>
      <w:r w:rsidRPr="0020362C">
        <w:rPr>
          <w:sz w:val="24"/>
          <w:szCs w:val="24"/>
        </w:rPr>
        <w:softHyphen/>
        <w:t>ностью обладают динамические особенности личности, связанные с врожденны</w:t>
      </w:r>
      <w:r w:rsidRPr="0020362C">
        <w:rPr>
          <w:sz w:val="24"/>
          <w:szCs w:val="24"/>
        </w:rPr>
        <w:softHyphen/>
        <w:t>ми анатомо-физиологическими задатками, свойствами нервной системы. К ним относятся темперамент, эмоциональная реактивность, экстраверсия-интроверсия и некоторые другие качества.</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Таким образом, ответ на вопрос об устойчивости свойств личности весьма не</w:t>
      </w:r>
      <w:r w:rsidRPr="0020362C">
        <w:rPr>
          <w:sz w:val="24"/>
          <w:szCs w:val="24"/>
        </w:rPr>
        <w:softHyphen/>
        <w:t>однозначен. У одних свойств, как правило тех, которые были приобретены в более поздние периоды жизни и малосущественны, устойчивости фактически нет; у дру</w:t>
      </w:r>
      <w:r w:rsidRPr="0020362C">
        <w:rPr>
          <w:sz w:val="24"/>
          <w:szCs w:val="24"/>
        </w:rPr>
        <w:softHyphen/>
        <w:t>гих личностных качеств, чаще всего приобретенных в ранние годы и так или иначе обусловленных органически, она есть. В большинстве исследований, посвящен</w:t>
      </w:r>
      <w:r w:rsidRPr="0020362C">
        <w:rPr>
          <w:sz w:val="24"/>
          <w:szCs w:val="24"/>
        </w:rPr>
        <w:softHyphen/>
        <w:t>ных данной проблеме, отмечается, что реальное поведение личности, как устойчи</w:t>
      </w:r>
      <w:r w:rsidRPr="0020362C">
        <w:rPr>
          <w:sz w:val="24"/>
          <w:szCs w:val="24"/>
        </w:rPr>
        <w:softHyphen/>
        <w:t>вое, так и изменчивое, существенно зависит от постоянства социальных ситуаций, в которых находится человек.</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По нашему мнению, человек обладает целым рядом характеристик личности, которые являются весьма устойчивыми образованиями, поскольку они присут</w:t>
      </w:r>
      <w:r w:rsidRPr="0020362C">
        <w:rPr>
          <w:sz w:val="24"/>
          <w:szCs w:val="24"/>
        </w:rPr>
        <w:softHyphen/>
        <w:t>ствуют у всех людей. Это так называемые интегративные характеристики, т. е. чер</w:t>
      </w:r>
      <w:r w:rsidRPr="0020362C">
        <w:rPr>
          <w:sz w:val="24"/>
          <w:szCs w:val="24"/>
        </w:rPr>
        <w:softHyphen/>
        <w:t>ты личности, формирующиеся на основе более простых психологических харак</w:t>
      </w:r>
      <w:r w:rsidRPr="0020362C">
        <w:rPr>
          <w:sz w:val="24"/>
          <w:szCs w:val="24"/>
        </w:rPr>
        <w:softHyphen/>
        <w:t>теристик. К числу таких характеристик необходимо прежде всего отнести адапта</w:t>
      </w:r>
      <w:r w:rsidRPr="0020362C">
        <w:rPr>
          <w:sz w:val="24"/>
          <w:szCs w:val="24"/>
        </w:rPr>
        <w:softHyphen/>
        <w:t>ционный потенциал личности.</w:t>
      </w:r>
    </w:p>
    <w:p w:rsidR="00460699" w:rsidRPr="0020362C" w:rsidRDefault="00460699" w:rsidP="00C24254">
      <w:pPr>
        <w:autoSpaceDE w:val="0"/>
        <w:autoSpaceDN w:val="0"/>
        <w:adjustRightInd w:val="0"/>
        <w:spacing w:line="247" w:lineRule="auto"/>
        <w:ind w:firstLine="708"/>
        <w:jc w:val="both"/>
        <w:rPr>
          <w:sz w:val="24"/>
          <w:szCs w:val="24"/>
        </w:rPr>
      </w:pPr>
      <w:r w:rsidRPr="0020362C">
        <w:rPr>
          <w:sz w:val="24"/>
          <w:szCs w:val="24"/>
        </w:rPr>
        <w:t>Данное понятие было предложено нами на основании анализа многочислен</w:t>
      </w:r>
      <w:r w:rsidRPr="0020362C">
        <w:rPr>
          <w:sz w:val="24"/>
          <w:szCs w:val="24"/>
        </w:rPr>
        <w:softHyphen/>
        <w:t>ных экспериментальных исследований, посвященных проблеме адаптации. По на</w:t>
      </w:r>
      <w:r w:rsidRPr="0020362C">
        <w:rPr>
          <w:sz w:val="24"/>
          <w:szCs w:val="24"/>
        </w:rPr>
        <w:softHyphen/>
        <w:t>шему мнению, каждый человек обладает личностным адаптационным потенциа</w:t>
      </w:r>
      <w:r w:rsidRPr="0020362C">
        <w:rPr>
          <w:sz w:val="24"/>
          <w:szCs w:val="24"/>
        </w:rPr>
        <w:softHyphen/>
        <w:t>лом, т. е. набором определенных психологических характеристик, позволяющих ему успешно адаптироваться к условиям социальной среды. В зависимости от степе</w:t>
      </w:r>
      <w:r w:rsidRPr="0020362C">
        <w:rPr>
          <w:sz w:val="24"/>
          <w:szCs w:val="24"/>
        </w:rPr>
        <w:softHyphen/>
        <w:t>ни развития адаптационного потенциала личности человек более или менее успеш</w:t>
      </w:r>
      <w:r w:rsidRPr="0020362C">
        <w:rPr>
          <w:sz w:val="24"/>
          <w:szCs w:val="24"/>
        </w:rPr>
        <w:softHyphen/>
        <w:t>но формирует свое поведение в различных ситуациях. Таким образом, следует го</w:t>
      </w:r>
      <w:r w:rsidRPr="0020362C">
        <w:rPr>
          <w:sz w:val="24"/>
          <w:szCs w:val="24"/>
        </w:rPr>
        <w:softHyphen/>
        <w:t>ворить не о постоянстве поведения, а о постоянстве черт, определяющих адекват</w:t>
      </w:r>
      <w:r w:rsidRPr="0020362C">
        <w:rPr>
          <w:sz w:val="24"/>
          <w:szCs w:val="24"/>
        </w:rPr>
        <w:softHyphen/>
        <w:t>ность поведения в тех или иных условиях.</w:t>
      </w:r>
    </w:p>
    <w:p w:rsidR="00460699" w:rsidRPr="0020362C" w:rsidRDefault="00460699" w:rsidP="00C24254">
      <w:pPr>
        <w:autoSpaceDE w:val="0"/>
        <w:autoSpaceDN w:val="0"/>
        <w:adjustRightInd w:val="0"/>
        <w:spacing w:line="247" w:lineRule="auto"/>
        <w:ind w:firstLine="708"/>
        <w:jc w:val="both"/>
        <w:rPr>
          <w:rFonts w:eastAsia="Arial Unicode MS"/>
          <w:bCs/>
          <w:sz w:val="24"/>
          <w:szCs w:val="24"/>
        </w:rPr>
      </w:pPr>
    </w:p>
    <w:p w:rsidR="00460699" w:rsidRPr="0020362C" w:rsidRDefault="0020362C" w:rsidP="00C24254">
      <w:pPr>
        <w:autoSpaceDE w:val="0"/>
        <w:autoSpaceDN w:val="0"/>
        <w:adjustRightInd w:val="0"/>
        <w:spacing w:line="247" w:lineRule="auto"/>
        <w:jc w:val="center"/>
        <w:outlineLvl w:val="2"/>
        <w:rPr>
          <w:b/>
          <w:sz w:val="24"/>
          <w:szCs w:val="24"/>
        </w:rPr>
      </w:pPr>
      <w:r w:rsidRPr="0020362C">
        <w:rPr>
          <w:b/>
          <w:sz w:val="24"/>
          <w:szCs w:val="24"/>
        </w:rPr>
        <w:t>4.</w:t>
      </w:r>
      <w:r w:rsidR="00460699" w:rsidRPr="0020362C">
        <w:rPr>
          <w:b/>
          <w:sz w:val="24"/>
          <w:szCs w:val="24"/>
        </w:rPr>
        <w:t>Понятие о направленности личности и мотивации деятельности</w:t>
      </w:r>
    </w:p>
    <w:p w:rsidR="00460699" w:rsidRPr="0020362C" w:rsidRDefault="00460699" w:rsidP="00C24254">
      <w:pPr>
        <w:autoSpaceDE w:val="0"/>
        <w:autoSpaceDN w:val="0"/>
        <w:adjustRightInd w:val="0"/>
        <w:spacing w:line="247" w:lineRule="auto"/>
        <w:ind w:firstLine="708"/>
        <w:jc w:val="both"/>
        <w:rPr>
          <w:rFonts w:eastAsia="Arial Unicode MS"/>
          <w:bCs/>
          <w:sz w:val="24"/>
          <w:szCs w:val="24"/>
        </w:rPr>
      </w:pPr>
    </w:p>
    <w:p w:rsidR="00460699" w:rsidRPr="0020362C" w:rsidRDefault="00460699" w:rsidP="00C24254">
      <w:pPr>
        <w:autoSpaceDE w:val="0"/>
        <w:autoSpaceDN w:val="0"/>
        <w:adjustRightInd w:val="0"/>
        <w:spacing w:line="247" w:lineRule="auto"/>
        <w:ind w:firstLine="708"/>
        <w:jc w:val="both"/>
        <w:rPr>
          <w:rFonts w:eastAsia="Arial Unicode MS"/>
          <w:bCs/>
          <w:sz w:val="24"/>
          <w:szCs w:val="24"/>
        </w:rPr>
      </w:pPr>
      <w:r w:rsidRPr="0020362C">
        <w:rPr>
          <w:rFonts w:eastAsia="Arial Unicode MS"/>
          <w:bCs/>
          <w:sz w:val="24"/>
          <w:szCs w:val="24"/>
        </w:rPr>
        <w:t xml:space="preserve">В отечественной психологии существуют различные подходы к исследованию личности. Однако, несмотря на различия в трактовках личности, во всех подходах в качестве ее ведущей характеристики выделяется </w:t>
      </w:r>
      <w:r w:rsidRPr="0020362C">
        <w:rPr>
          <w:b/>
          <w:sz w:val="24"/>
          <w:szCs w:val="24"/>
        </w:rPr>
        <w:t xml:space="preserve">направленность. </w:t>
      </w:r>
      <w:r w:rsidRPr="0020362C">
        <w:rPr>
          <w:rFonts w:eastAsia="Arial Unicode MS"/>
          <w:bCs/>
          <w:sz w:val="24"/>
          <w:szCs w:val="24"/>
        </w:rPr>
        <w:t>Существуют разные определения этого понятия, например «динамическая тенденция» (С. Л. Ру</w:t>
      </w:r>
      <w:r w:rsidRPr="0020362C">
        <w:rPr>
          <w:rFonts w:eastAsia="Arial Unicode MS"/>
          <w:bCs/>
          <w:sz w:val="24"/>
          <w:szCs w:val="24"/>
        </w:rPr>
        <w:softHyphen/>
        <w:t>бинштейн), «смыслообразующий мотив» (А. Н. Леонтьев), «доминирующее от</w:t>
      </w:r>
      <w:r w:rsidRPr="0020362C">
        <w:rPr>
          <w:rFonts w:eastAsia="Arial Unicode MS"/>
          <w:bCs/>
          <w:sz w:val="24"/>
          <w:szCs w:val="24"/>
        </w:rPr>
        <w:softHyphen/>
        <w:t>ношение» (В. Н. Мясищев), «основная жизненная направленность» (Б. Г. Анань</w:t>
      </w:r>
      <w:r w:rsidRPr="0020362C">
        <w:rPr>
          <w:rFonts w:eastAsia="Arial Unicode MS"/>
          <w:bCs/>
          <w:sz w:val="24"/>
          <w:szCs w:val="24"/>
        </w:rPr>
        <w:softHyphen/>
        <w:t xml:space="preserve">ев), «динамическая организация сущностных сил человека» (А. С. </w:t>
      </w:r>
      <w:proofErr w:type="spellStart"/>
      <w:r w:rsidRPr="0020362C">
        <w:rPr>
          <w:rFonts w:eastAsia="Arial Unicode MS"/>
          <w:bCs/>
          <w:sz w:val="24"/>
          <w:szCs w:val="24"/>
        </w:rPr>
        <w:t>Прангишвили</w:t>
      </w:r>
      <w:proofErr w:type="spellEnd"/>
      <w:r w:rsidRPr="0020362C">
        <w:rPr>
          <w:rFonts w:eastAsia="Arial Unicode MS"/>
          <w:bCs/>
          <w:sz w:val="24"/>
          <w:szCs w:val="24"/>
        </w:rPr>
        <w:t>).</w:t>
      </w:r>
    </w:p>
    <w:p w:rsidR="00460699" w:rsidRPr="0020362C" w:rsidRDefault="00460699" w:rsidP="00C24254">
      <w:pPr>
        <w:autoSpaceDE w:val="0"/>
        <w:autoSpaceDN w:val="0"/>
        <w:adjustRightInd w:val="0"/>
        <w:spacing w:line="247" w:lineRule="auto"/>
        <w:ind w:firstLine="708"/>
        <w:jc w:val="both"/>
        <w:rPr>
          <w:sz w:val="24"/>
          <w:szCs w:val="24"/>
        </w:rPr>
      </w:pPr>
      <w:r w:rsidRPr="0020362C">
        <w:rPr>
          <w:rFonts w:eastAsia="Arial Unicode MS"/>
          <w:bCs/>
          <w:sz w:val="24"/>
          <w:szCs w:val="24"/>
        </w:rPr>
        <w:t xml:space="preserve">Чаще всего в научной литературе под направленностью понимают </w:t>
      </w:r>
      <w:r w:rsidRPr="0020362C">
        <w:rPr>
          <w:sz w:val="24"/>
          <w:szCs w:val="24"/>
        </w:rPr>
        <w:t>совокуп</w:t>
      </w:r>
      <w:r w:rsidRPr="0020362C">
        <w:rPr>
          <w:sz w:val="24"/>
          <w:szCs w:val="24"/>
        </w:rPr>
        <w:softHyphen/>
        <w:t>ность устойчивых мотивов, ориентирующих деятельность личности и относи</w:t>
      </w:r>
      <w:r w:rsidRPr="0020362C">
        <w:rPr>
          <w:sz w:val="24"/>
          <w:szCs w:val="24"/>
        </w:rPr>
        <w:softHyphen/>
        <w:t>тельно независимых от наличной ситуации.</w:t>
      </w:r>
    </w:p>
    <w:p w:rsidR="00460699" w:rsidRPr="0020362C" w:rsidRDefault="00460699" w:rsidP="00C24254">
      <w:pPr>
        <w:autoSpaceDE w:val="0"/>
        <w:autoSpaceDN w:val="0"/>
        <w:adjustRightInd w:val="0"/>
        <w:spacing w:line="247" w:lineRule="auto"/>
        <w:ind w:firstLine="708"/>
        <w:jc w:val="both"/>
        <w:rPr>
          <w:rFonts w:eastAsia="Arial Unicode MS"/>
          <w:bCs/>
          <w:sz w:val="24"/>
          <w:szCs w:val="24"/>
        </w:rPr>
      </w:pPr>
      <w:r w:rsidRPr="0020362C">
        <w:rPr>
          <w:rFonts w:eastAsia="Arial Unicode MS"/>
          <w:bCs/>
          <w:sz w:val="24"/>
          <w:szCs w:val="24"/>
        </w:rPr>
        <w:t>Следует отметить, что направленность личности всегда социально обусловле</w:t>
      </w:r>
      <w:r w:rsidRPr="0020362C">
        <w:rPr>
          <w:rFonts w:eastAsia="Arial Unicode MS"/>
          <w:bCs/>
          <w:sz w:val="24"/>
          <w:szCs w:val="24"/>
        </w:rPr>
        <w:softHyphen/>
        <w:t xml:space="preserve">на и формируется в процессе воспитания. Направленность – это </w:t>
      </w:r>
      <w:r w:rsidRPr="0020362C">
        <w:rPr>
          <w:sz w:val="24"/>
          <w:szCs w:val="24"/>
        </w:rPr>
        <w:t>установки</w:t>
      </w:r>
      <w:r w:rsidRPr="0020362C">
        <w:rPr>
          <w:b/>
          <w:sz w:val="24"/>
          <w:szCs w:val="24"/>
        </w:rPr>
        <w:t xml:space="preserve">, </w:t>
      </w:r>
      <w:r w:rsidRPr="0020362C">
        <w:rPr>
          <w:rFonts w:eastAsia="Arial Unicode MS"/>
          <w:bCs/>
          <w:sz w:val="24"/>
          <w:szCs w:val="24"/>
        </w:rPr>
        <w:t>став</w:t>
      </w:r>
      <w:r w:rsidRPr="0020362C">
        <w:rPr>
          <w:rFonts w:eastAsia="Arial Unicode MS"/>
          <w:bCs/>
          <w:sz w:val="24"/>
          <w:szCs w:val="24"/>
        </w:rPr>
        <w:softHyphen/>
        <w:t>шие свойствами личности и проявляющиеся в таких формах, как влечение, жела</w:t>
      </w:r>
      <w:r w:rsidRPr="0020362C">
        <w:rPr>
          <w:rFonts w:eastAsia="Arial Unicode MS"/>
          <w:bCs/>
          <w:sz w:val="24"/>
          <w:szCs w:val="24"/>
        </w:rPr>
        <w:softHyphen/>
        <w:t>ние, стремление, интерес, склонность, идеал, мировоззрение, убеждение. Причем в основе всех форм направленности личности лежат мотивы деятельности.</w:t>
      </w:r>
    </w:p>
    <w:p w:rsidR="00460699" w:rsidRPr="0020362C" w:rsidRDefault="00460699" w:rsidP="00C24254">
      <w:pPr>
        <w:autoSpaceDE w:val="0"/>
        <w:autoSpaceDN w:val="0"/>
        <w:adjustRightInd w:val="0"/>
        <w:spacing w:line="247" w:lineRule="auto"/>
        <w:ind w:firstLine="708"/>
        <w:jc w:val="both"/>
        <w:rPr>
          <w:rFonts w:eastAsia="Arial Unicode MS"/>
          <w:bCs/>
          <w:sz w:val="24"/>
          <w:szCs w:val="24"/>
        </w:rPr>
      </w:pPr>
      <w:r w:rsidRPr="0020362C">
        <w:rPr>
          <w:rFonts w:eastAsia="Arial Unicode MS"/>
          <w:bCs/>
          <w:sz w:val="24"/>
          <w:szCs w:val="24"/>
        </w:rPr>
        <w:t>Кратко охарактеризуем каждую из выделенных форм направленности в поряд</w:t>
      </w:r>
      <w:r w:rsidRPr="0020362C">
        <w:rPr>
          <w:rFonts w:eastAsia="Arial Unicode MS"/>
          <w:bCs/>
          <w:sz w:val="24"/>
          <w:szCs w:val="24"/>
        </w:rPr>
        <w:softHyphen/>
        <w:t xml:space="preserve">ке их иерархии. Прежде всего, следует остановиться на </w:t>
      </w:r>
      <w:r w:rsidRPr="0020362C">
        <w:rPr>
          <w:sz w:val="24"/>
          <w:szCs w:val="24"/>
        </w:rPr>
        <w:t xml:space="preserve">влечении. </w:t>
      </w:r>
      <w:r w:rsidRPr="0020362C">
        <w:rPr>
          <w:rFonts w:eastAsia="Arial Unicode MS"/>
          <w:bCs/>
          <w:sz w:val="24"/>
          <w:szCs w:val="24"/>
        </w:rPr>
        <w:t>Принято счи</w:t>
      </w:r>
      <w:r w:rsidRPr="0020362C">
        <w:rPr>
          <w:rFonts w:eastAsia="Arial Unicode MS"/>
          <w:bCs/>
          <w:sz w:val="24"/>
          <w:szCs w:val="24"/>
        </w:rPr>
        <w:softHyphen/>
        <w:t>тать, что влечение – это наиболее примитивная, по своей сути биологическая фор</w:t>
      </w:r>
      <w:r w:rsidRPr="0020362C">
        <w:rPr>
          <w:rFonts w:eastAsia="Arial Unicode MS"/>
          <w:bCs/>
          <w:sz w:val="24"/>
          <w:szCs w:val="24"/>
        </w:rPr>
        <w:softHyphen/>
        <w:t>ма направленности. С психологической точки зрения – это психическое состоя</w:t>
      </w:r>
      <w:r w:rsidRPr="0020362C">
        <w:rPr>
          <w:rFonts w:eastAsia="Arial Unicode MS"/>
          <w:bCs/>
          <w:sz w:val="24"/>
          <w:szCs w:val="24"/>
        </w:rPr>
        <w:softHyphen/>
        <w:t>ние, выражающее недифференцированную, неосознанную или недостаточно осознанную потребность. Как правило, влечение является преходящим явлением, поскольку представленная в нем потребность либо угасает, либо осознается, пре</w:t>
      </w:r>
      <w:r w:rsidRPr="0020362C">
        <w:rPr>
          <w:rFonts w:eastAsia="Arial Unicode MS"/>
          <w:bCs/>
          <w:sz w:val="24"/>
          <w:szCs w:val="24"/>
        </w:rPr>
        <w:softHyphen/>
        <w:t>вращаясь в желание.</w:t>
      </w:r>
    </w:p>
    <w:p w:rsidR="00460699" w:rsidRPr="0020362C" w:rsidRDefault="00460699" w:rsidP="00C24254">
      <w:pPr>
        <w:autoSpaceDE w:val="0"/>
        <w:autoSpaceDN w:val="0"/>
        <w:adjustRightInd w:val="0"/>
        <w:spacing w:line="247" w:lineRule="auto"/>
        <w:ind w:firstLine="708"/>
        <w:jc w:val="both"/>
        <w:rPr>
          <w:rFonts w:eastAsia="Arial Unicode MS"/>
          <w:bCs/>
          <w:sz w:val="24"/>
          <w:szCs w:val="24"/>
        </w:rPr>
      </w:pPr>
      <w:r w:rsidRPr="0020362C">
        <w:rPr>
          <w:b/>
          <w:sz w:val="24"/>
          <w:szCs w:val="24"/>
        </w:rPr>
        <w:t xml:space="preserve">Желание </w:t>
      </w:r>
      <w:r w:rsidRPr="0020362C">
        <w:rPr>
          <w:rFonts w:eastAsia="Arial Unicode MS"/>
          <w:bCs/>
          <w:sz w:val="24"/>
          <w:szCs w:val="24"/>
        </w:rPr>
        <w:t>– это осознанная потребность и влечение к чему-либо вполне опреде</w:t>
      </w:r>
      <w:r w:rsidRPr="0020362C">
        <w:rPr>
          <w:rFonts w:eastAsia="Arial Unicode MS"/>
          <w:bCs/>
          <w:sz w:val="24"/>
          <w:szCs w:val="24"/>
        </w:rPr>
        <w:softHyphen/>
        <w:t>ленному. Следует отметить, что желание, будучи достаточно осознанным, имеет побуждающую силу. Оно обостряет осознание цели будущего действия и постро</w:t>
      </w:r>
      <w:r w:rsidRPr="0020362C">
        <w:rPr>
          <w:rFonts w:eastAsia="Arial Unicode MS"/>
          <w:bCs/>
          <w:sz w:val="24"/>
          <w:szCs w:val="24"/>
        </w:rPr>
        <w:softHyphen/>
        <w:t>ение его плана. Данная форма направленности характеризуется осознанием не только своей потребности, но и возможных путей ее удовлетворения.</w:t>
      </w:r>
    </w:p>
    <w:p w:rsidR="00460699" w:rsidRPr="0020362C" w:rsidRDefault="00460699" w:rsidP="00C24254">
      <w:pPr>
        <w:autoSpaceDE w:val="0"/>
        <w:autoSpaceDN w:val="0"/>
        <w:adjustRightInd w:val="0"/>
        <w:spacing w:line="247" w:lineRule="auto"/>
        <w:ind w:firstLine="708"/>
        <w:jc w:val="both"/>
        <w:rPr>
          <w:rFonts w:eastAsia="Arial Unicode MS"/>
          <w:bCs/>
          <w:sz w:val="24"/>
          <w:szCs w:val="24"/>
        </w:rPr>
      </w:pPr>
      <w:r w:rsidRPr="0020362C">
        <w:rPr>
          <w:rFonts w:eastAsia="Arial Unicode MS"/>
          <w:bCs/>
          <w:sz w:val="24"/>
          <w:szCs w:val="24"/>
        </w:rPr>
        <w:t xml:space="preserve">Следующая форма направленности – </w:t>
      </w:r>
      <w:r w:rsidRPr="0020362C">
        <w:rPr>
          <w:sz w:val="24"/>
          <w:szCs w:val="24"/>
        </w:rPr>
        <w:t xml:space="preserve">стремление. </w:t>
      </w:r>
      <w:r w:rsidRPr="0020362C">
        <w:rPr>
          <w:rFonts w:eastAsia="Arial Unicode MS"/>
          <w:bCs/>
          <w:sz w:val="24"/>
          <w:szCs w:val="24"/>
        </w:rPr>
        <w:t>Стремление возникает то</w:t>
      </w:r>
      <w:r w:rsidRPr="0020362C">
        <w:rPr>
          <w:rFonts w:eastAsia="Arial Unicode MS"/>
          <w:bCs/>
          <w:sz w:val="24"/>
          <w:szCs w:val="24"/>
        </w:rPr>
        <w:softHyphen/>
        <w:t>гда, когда в структуру желания включается волевой компонент. Поэтому стрем</w:t>
      </w:r>
      <w:r w:rsidRPr="0020362C">
        <w:rPr>
          <w:rFonts w:eastAsia="Arial Unicode MS"/>
          <w:bCs/>
          <w:sz w:val="24"/>
          <w:szCs w:val="24"/>
        </w:rPr>
        <w:softHyphen/>
        <w:t>ление часто рассматривается в качестве вполне определенного побуждения к дея</w:t>
      </w:r>
      <w:r w:rsidRPr="0020362C">
        <w:rPr>
          <w:rFonts w:eastAsia="Arial Unicode MS"/>
          <w:bCs/>
          <w:sz w:val="24"/>
          <w:szCs w:val="24"/>
        </w:rPr>
        <w:softHyphen/>
        <w:t>тельности.</w:t>
      </w:r>
    </w:p>
    <w:p w:rsidR="00460699" w:rsidRPr="0020362C" w:rsidRDefault="00460699" w:rsidP="00C24254">
      <w:pPr>
        <w:autoSpaceDE w:val="0"/>
        <w:autoSpaceDN w:val="0"/>
        <w:adjustRightInd w:val="0"/>
        <w:spacing w:line="247" w:lineRule="auto"/>
        <w:ind w:firstLine="708"/>
        <w:jc w:val="both"/>
        <w:rPr>
          <w:sz w:val="24"/>
          <w:szCs w:val="24"/>
        </w:rPr>
      </w:pPr>
      <w:r w:rsidRPr="0020362C">
        <w:rPr>
          <w:rFonts w:eastAsia="Arial Unicode MS"/>
          <w:bCs/>
          <w:sz w:val="24"/>
          <w:szCs w:val="24"/>
        </w:rPr>
        <w:t xml:space="preserve">Наиболее ярко характеризуют направленность личности ее </w:t>
      </w:r>
      <w:r w:rsidRPr="0020362C">
        <w:rPr>
          <w:sz w:val="24"/>
          <w:szCs w:val="24"/>
        </w:rPr>
        <w:t xml:space="preserve">интересы. </w:t>
      </w:r>
    </w:p>
    <w:p w:rsidR="00460699" w:rsidRPr="0020362C" w:rsidRDefault="00460699" w:rsidP="00C24254">
      <w:pPr>
        <w:autoSpaceDE w:val="0"/>
        <w:autoSpaceDN w:val="0"/>
        <w:adjustRightInd w:val="0"/>
        <w:spacing w:line="247" w:lineRule="auto"/>
        <w:ind w:firstLine="708"/>
        <w:jc w:val="both"/>
        <w:rPr>
          <w:rFonts w:eastAsia="Arial Unicode MS"/>
          <w:bCs/>
          <w:sz w:val="24"/>
          <w:szCs w:val="24"/>
        </w:rPr>
      </w:pPr>
      <w:r w:rsidRPr="0020362C">
        <w:rPr>
          <w:rFonts w:eastAsia="Arial Unicode MS"/>
          <w:b/>
          <w:bCs/>
          <w:sz w:val="24"/>
          <w:szCs w:val="24"/>
        </w:rPr>
        <w:t>Инте</w:t>
      </w:r>
      <w:r w:rsidRPr="0020362C">
        <w:rPr>
          <w:rFonts w:eastAsia="Arial Unicode MS"/>
          <w:b/>
          <w:bCs/>
          <w:sz w:val="24"/>
          <w:szCs w:val="24"/>
        </w:rPr>
        <w:softHyphen/>
        <w:t>рес –</w:t>
      </w:r>
      <w:r w:rsidRPr="0020362C">
        <w:rPr>
          <w:rFonts w:eastAsia="Arial Unicode MS"/>
          <w:bCs/>
          <w:sz w:val="24"/>
          <w:szCs w:val="24"/>
        </w:rPr>
        <w:t xml:space="preserve"> это специфическая форма проявления познавательной потребности, обес</w:t>
      </w:r>
      <w:r w:rsidRPr="0020362C">
        <w:rPr>
          <w:rFonts w:eastAsia="Arial Unicode MS"/>
          <w:bCs/>
          <w:sz w:val="24"/>
          <w:szCs w:val="24"/>
        </w:rPr>
        <w:softHyphen/>
        <w:t>печивающая направленность личности на осознание целей деятельности и тем самым способствующая ориентировке личности в окружающей действительности. Субъективно интерес обнаруживается в эмоциональном тоне, сопровождающем процесс познания или внимание к определенному объекту. Одной из наиболее су</w:t>
      </w:r>
      <w:r w:rsidRPr="0020362C">
        <w:rPr>
          <w:rFonts w:eastAsia="Arial Unicode MS"/>
          <w:bCs/>
          <w:sz w:val="24"/>
          <w:szCs w:val="24"/>
        </w:rPr>
        <w:softHyphen/>
        <w:t>щественных характеристик интереса является то, что при его удовлетворении он не угасает, а, наоборот, вызывает новые интересы, соответствующие более высо</w:t>
      </w:r>
      <w:r w:rsidRPr="0020362C">
        <w:rPr>
          <w:rFonts w:eastAsia="Arial Unicode MS"/>
          <w:bCs/>
          <w:sz w:val="24"/>
          <w:szCs w:val="24"/>
        </w:rPr>
        <w:softHyphen/>
        <w:t>кому уровню познавательной деятельности.</w:t>
      </w:r>
    </w:p>
    <w:p w:rsidR="00460699" w:rsidRPr="0020362C" w:rsidRDefault="00460699" w:rsidP="00C24254">
      <w:pPr>
        <w:autoSpaceDE w:val="0"/>
        <w:autoSpaceDN w:val="0"/>
        <w:adjustRightInd w:val="0"/>
        <w:spacing w:line="247" w:lineRule="auto"/>
        <w:ind w:firstLine="708"/>
        <w:jc w:val="both"/>
        <w:rPr>
          <w:rFonts w:eastAsia="Arial Unicode MS"/>
          <w:bCs/>
          <w:sz w:val="24"/>
          <w:szCs w:val="24"/>
        </w:rPr>
      </w:pPr>
      <w:r w:rsidRPr="0020362C">
        <w:rPr>
          <w:rFonts w:eastAsia="Arial Unicode MS"/>
          <w:bCs/>
          <w:sz w:val="24"/>
          <w:szCs w:val="24"/>
        </w:rPr>
        <w:t>Интересы являются важнейшей побудительной силой к познанию окружаю</w:t>
      </w:r>
      <w:r w:rsidRPr="0020362C">
        <w:rPr>
          <w:rFonts w:eastAsia="Arial Unicode MS"/>
          <w:bCs/>
          <w:sz w:val="24"/>
          <w:szCs w:val="24"/>
        </w:rPr>
        <w:softHyphen/>
        <w:t>щей действительности. Различают непосредственный интерес, вызываемый при</w:t>
      </w:r>
      <w:r w:rsidRPr="0020362C">
        <w:rPr>
          <w:rFonts w:eastAsia="Arial Unicode MS"/>
          <w:bCs/>
          <w:sz w:val="24"/>
          <w:szCs w:val="24"/>
        </w:rPr>
        <w:softHyphen/>
        <w:t>влекательностью объекта, и опосредованный интерес к объекту как средству до</w:t>
      </w:r>
      <w:r w:rsidRPr="0020362C">
        <w:rPr>
          <w:rFonts w:eastAsia="Arial Unicode MS"/>
          <w:bCs/>
          <w:sz w:val="24"/>
          <w:szCs w:val="24"/>
        </w:rPr>
        <w:softHyphen/>
        <w:t>стижения целей деятельности. Косвенной характеристикой осознанности потреб</w:t>
      </w:r>
      <w:r w:rsidRPr="0020362C">
        <w:rPr>
          <w:rFonts w:eastAsia="Arial Unicode MS"/>
          <w:bCs/>
          <w:sz w:val="24"/>
          <w:szCs w:val="24"/>
        </w:rPr>
        <w:softHyphen/>
        <w:t>ностей, отражающихся в интересах, является устойчивость интересов, которая выражается в длительности их сохранения и в их интенсивности. Также следует подчеркнуть, что широта и содержание интересов могут служить одной из наибо</w:t>
      </w:r>
      <w:r w:rsidRPr="0020362C">
        <w:rPr>
          <w:rFonts w:eastAsia="Arial Unicode MS"/>
          <w:bCs/>
          <w:sz w:val="24"/>
          <w:szCs w:val="24"/>
        </w:rPr>
        <w:softHyphen/>
        <w:t>лее ярких характеристик личности.</w:t>
      </w:r>
    </w:p>
    <w:p w:rsidR="00460699" w:rsidRPr="0020362C" w:rsidRDefault="00460699" w:rsidP="00C24254">
      <w:pPr>
        <w:autoSpaceDE w:val="0"/>
        <w:autoSpaceDN w:val="0"/>
        <w:adjustRightInd w:val="0"/>
        <w:spacing w:line="247" w:lineRule="auto"/>
        <w:ind w:firstLine="708"/>
        <w:jc w:val="both"/>
        <w:rPr>
          <w:rFonts w:eastAsia="Arial Unicode MS"/>
          <w:bCs/>
          <w:sz w:val="24"/>
          <w:szCs w:val="24"/>
        </w:rPr>
      </w:pPr>
      <w:r w:rsidRPr="0020362C">
        <w:rPr>
          <w:rFonts w:eastAsia="Arial Unicode MS"/>
          <w:bCs/>
          <w:sz w:val="24"/>
          <w:szCs w:val="24"/>
        </w:rPr>
        <w:t xml:space="preserve">Интерес в динамике своего развития может превратиться в </w:t>
      </w:r>
      <w:r w:rsidRPr="0020362C">
        <w:rPr>
          <w:sz w:val="24"/>
          <w:szCs w:val="24"/>
        </w:rPr>
        <w:t xml:space="preserve">склонность. </w:t>
      </w:r>
      <w:r w:rsidRPr="0020362C">
        <w:rPr>
          <w:rFonts w:eastAsia="Arial Unicode MS"/>
          <w:bCs/>
          <w:sz w:val="24"/>
          <w:szCs w:val="24"/>
        </w:rPr>
        <w:t xml:space="preserve">Это происходит тогда, когда в интерес включается волевой компонент. </w:t>
      </w:r>
    </w:p>
    <w:p w:rsidR="00460699" w:rsidRPr="0020362C" w:rsidRDefault="00460699" w:rsidP="00C24254">
      <w:pPr>
        <w:autoSpaceDE w:val="0"/>
        <w:autoSpaceDN w:val="0"/>
        <w:adjustRightInd w:val="0"/>
        <w:spacing w:line="247" w:lineRule="auto"/>
        <w:ind w:firstLine="708"/>
        <w:jc w:val="both"/>
        <w:rPr>
          <w:rFonts w:eastAsia="Arial Unicode MS"/>
          <w:bCs/>
          <w:sz w:val="24"/>
          <w:szCs w:val="24"/>
        </w:rPr>
      </w:pPr>
      <w:r w:rsidRPr="0020362C">
        <w:rPr>
          <w:rFonts w:eastAsia="Arial Unicode MS"/>
          <w:b/>
          <w:bCs/>
          <w:sz w:val="24"/>
          <w:szCs w:val="24"/>
        </w:rPr>
        <w:t>Склонность</w:t>
      </w:r>
      <w:r w:rsidRPr="0020362C">
        <w:rPr>
          <w:rFonts w:eastAsia="Arial Unicode MS"/>
          <w:bCs/>
          <w:sz w:val="24"/>
          <w:szCs w:val="24"/>
        </w:rPr>
        <w:t xml:space="preserve"> характеризует направленность индивида на определенную деятельность. Осно</w:t>
      </w:r>
      <w:r w:rsidRPr="0020362C">
        <w:rPr>
          <w:rFonts w:eastAsia="Arial Unicode MS"/>
          <w:bCs/>
          <w:sz w:val="24"/>
          <w:szCs w:val="24"/>
        </w:rPr>
        <w:softHyphen/>
        <w:t>вой склонности является глубокая устойчивая потребность индивида в той или иной деятельности, т. е. интерес к определенному виду деятельности. В качестве основы склонности также может выступать стремление совершенствовать умения и навыки, связанные с данной потребностью. Принято считать, что возникшая склонность может рассматриваться в качестве предпосылки к развитию опреде</w:t>
      </w:r>
      <w:r w:rsidRPr="0020362C">
        <w:rPr>
          <w:rFonts w:eastAsia="Arial Unicode MS"/>
          <w:bCs/>
          <w:sz w:val="24"/>
          <w:szCs w:val="24"/>
        </w:rPr>
        <w:softHyphen/>
        <w:t>ленных способностей.</w:t>
      </w:r>
    </w:p>
    <w:p w:rsidR="00460699" w:rsidRPr="0020362C" w:rsidRDefault="00460699" w:rsidP="00C24254">
      <w:pPr>
        <w:autoSpaceDE w:val="0"/>
        <w:autoSpaceDN w:val="0"/>
        <w:adjustRightInd w:val="0"/>
        <w:spacing w:line="247" w:lineRule="auto"/>
        <w:ind w:firstLine="708"/>
        <w:jc w:val="both"/>
        <w:rPr>
          <w:rFonts w:eastAsia="Arial Unicode MS"/>
          <w:bCs/>
          <w:sz w:val="24"/>
          <w:szCs w:val="24"/>
        </w:rPr>
      </w:pPr>
      <w:r w:rsidRPr="0020362C">
        <w:rPr>
          <w:rFonts w:eastAsia="Arial Unicode MS"/>
          <w:bCs/>
          <w:sz w:val="24"/>
          <w:szCs w:val="24"/>
        </w:rPr>
        <w:t xml:space="preserve">Следующая форма проявления направленности личности – это </w:t>
      </w:r>
      <w:r w:rsidRPr="0020362C">
        <w:rPr>
          <w:sz w:val="24"/>
          <w:szCs w:val="24"/>
        </w:rPr>
        <w:t xml:space="preserve">идеал. </w:t>
      </w:r>
      <w:r w:rsidRPr="0020362C">
        <w:rPr>
          <w:rFonts w:eastAsia="Arial Unicode MS"/>
          <w:bCs/>
          <w:sz w:val="24"/>
          <w:szCs w:val="24"/>
        </w:rPr>
        <w:t xml:space="preserve">Идеал – это конкретизируемая в образе или представлении предметная цель склонности индивида, т. е. то, к чему он стремится, на что ориентируется. Идеалы человека могут выступать в качестве одной из наиболее значимых характеристик мировоззрения человека, т. е. его системы взглядов на объективный мир, на место в нем </w:t>
      </w:r>
      <w:r w:rsidRPr="0020362C">
        <w:rPr>
          <w:spacing w:val="-10"/>
          <w:sz w:val="24"/>
          <w:szCs w:val="24"/>
        </w:rPr>
        <w:t>человека,</w:t>
      </w:r>
      <w:r w:rsidRPr="0020362C">
        <w:rPr>
          <w:rFonts w:eastAsia="Arial Unicode MS"/>
          <w:bCs/>
          <w:sz w:val="24"/>
          <w:szCs w:val="24"/>
        </w:rPr>
        <w:t>на отношение человека к окружающей его действительности и к самому себе. В мировоззрении отражаются не только идеалы, но и ценностные ориента</w:t>
      </w:r>
      <w:r w:rsidRPr="0020362C">
        <w:rPr>
          <w:rFonts w:eastAsia="Arial Unicode MS"/>
          <w:bCs/>
          <w:sz w:val="24"/>
          <w:szCs w:val="24"/>
        </w:rPr>
        <w:softHyphen/>
        <w:t>ции людей, их принципы познания и деятельности, их убеждения.</w:t>
      </w:r>
    </w:p>
    <w:p w:rsidR="00460699" w:rsidRPr="0020362C" w:rsidRDefault="00460699" w:rsidP="00C24254">
      <w:pPr>
        <w:autoSpaceDE w:val="0"/>
        <w:autoSpaceDN w:val="0"/>
        <w:adjustRightInd w:val="0"/>
        <w:spacing w:line="247" w:lineRule="auto"/>
        <w:ind w:firstLine="708"/>
        <w:jc w:val="both"/>
        <w:rPr>
          <w:rFonts w:eastAsia="Arial Unicode MS"/>
          <w:bCs/>
          <w:sz w:val="24"/>
          <w:szCs w:val="24"/>
        </w:rPr>
      </w:pPr>
      <w:r w:rsidRPr="0020362C">
        <w:rPr>
          <w:b/>
          <w:sz w:val="24"/>
          <w:szCs w:val="24"/>
        </w:rPr>
        <w:t xml:space="preserve">Убеждение </w:t>
      </w:r>
      <w:r w:rsidRPr="0020362C">
        <w:rPr>
          <w:rFonts w:eastAsia="Arial Unicode MS"/>
          <w:bCs/>
          <w:sz w:val="24"/>
          <w:szCs w:val="24"/>
        </w:rPr>
        <w:t>– высшая форма направленности – это система мотивов личности, побуждающих ее поступать в соответствии со своими взглядами, принципами, мировоззрением. В основе убеждений лежат осознанные потребности, которые побуждают личность действовать, формируют ее мотивацию к деятельности.</w:t>
      </w:r>
    </w:p>
    <w:p w:rsidR="00460699" w:rsidRPr="0020362C" w:rsidRDefault="00460699" w:rsidP="00C24254">
      <w:pPr>
        <w:autoSpaceDE w:val="0"/>
        <w:autoSpaceDN w:val="0"/>
        <w:adjustRightInd w:val="0"/>
        <w:spacing w:line="247" w:lineRule="auto"/>
        <w:ind w:firstLine="708"/>
        <w:jc w:val="both"/>
        <w:rPr>
          <w:rFonts w:eastAsia="Arial Unicode MS"/>
          <w:bCs/>
          <w:sz w:val="24"/>
          <w:szCs w:val="24"/>
        </w:rPr>
      </w:pPr>
      <w:r w:rsidRPr="0020362C">
        <w:rPr>
          <w:rFonts w:eastAsia="Arial Unicode MS"/>
          <w:bCs/>
          <w:sz w:val="24"/>
          <w:szCs w:val="24"/>
        </w:rPr>
        <w:t>Поскольку мы подошли к проблеме мотивации, следует отметить, что в пове</w:t>
      </w:r>
      <w:r w:rsidRPr="0020362C">
        <w:rPr>
          <w:rFonts w:eastAsia="Arial Unicode MS"/>
          <w:bCs/>
          <w:sz w:val="24"/>
          <w:szCs w:val="24"/>
        </w:rPr>
        <w:softHyphen/>
        <w:t>дении человека есть две функционально взаимосвязанные стороны: побудитель</w:t>
      </w:r>
      <w:r w:rsidRPr="0020362C">
        <w:rPr>
          <w:rFonts w:eastAsia="Arial Unicode MS"/>
          <w:bCs/>
          <w:sz w:val="24"/>
          <w:szCs w:val="24"/>
        </w:rPr>
        <w:softHyphen/>
        <w:t>ная и регуляционная. Рассмотренные нами ранее психические процессы и состоя</w:t>
      </w:r>
      <w:r w:rsidRPr="0020362C">
        <w:rPr>
          <w:rFonts w:eastAsia="Arial Unicode MS"/>
          <w:bCs/>
          <w:sz w:val="24"/>
          <w:szCs w:val="24"/>
        </w:rPr>
        <w:softHyphen/>
        <w:t>ния обеспечивают в основном регуляцию поведения. Что же касается его стимуля</w:t>
      </w:r>
      <w:r w:rsidRPr="0020362C">
        <w:rPr>
          <w:rFonts w:eastAsia="Arial Unicode MS"/>
          <w:bCs/>
          <w:sz w:val="24"/>
          <w:szCs w:val="24"/>
        </w:rPr>
        <w:softHyphen/>
        <w:t>ции, или побуждений, обеспечивающих активизацию и направленность поведения, то они связаны с мотивами и мотивацией.</w:t>
      </w:r>
    </w:p>
    <w:p w:rsidR="00460699" w:rsidRPr="0020362C" w:rsidRDefault="00460699" w:rsidP="00C24254">
      <w:pPr>
        <w:autoSpaceDE w:val="0"/>
        <w:autoSpaceDN w:val="0"/>
        <w:adjustRightInd w:val="0"/>
        <w:spacing w:line="247" w:lineRule="auto"/>
        <w:ind w:firstLine="708"/>
        <w:jc w:val="both"/>
        <w:rPr>
          <w:rFonts w:eastAsia="Arial Unicode MS"/>
          <w:bCs/>
          <w:sz w:val="24"/>
          <w:szCs w:val="24"/>
        </w:rPr>
      </w:pPr>
      <w:r w:rsidRPr="0020362C">
        <w:rPr>
          <w:rFonts w:eastAsia="Arial Unicode MS"/>
          <w:b/>
          <w:bCs/>
          <w:sz w:val="24"/>
          <w:szCs w:val="24"/>
        </w:rPr>
        <w:t>Мотив –</w:t>
      </w:r>
      <w:r w:rsidRPr="0020362C">
        <w:rPr>
          <w:rFonts w:eastAsia="Arial Unicode MS"/>
          <w:bCs/>
          <w:sz w:val="24"/>
          <w:szCs w:val="24"/>
        </w:rPr>
        <w:t xml:space="preserve"> это побуждения к деятельности, связанные с удовлетворением потребности субъекта. Под мотивом также часто понимают причину, лежащую в ос</w:t>
      </w:r>
      <w:r w:rsidRPr="0020362C">
        <w:rPr>
          <w:rFonts w:eastAsia="Arial Unicode MS"/>
          <w:bCs/>
          <w:sz w:val="24"/>
          <w:szCs w:val="24"/>
        </w:rPr>
        <w:softHyphen/>
        <w:t>нове выбора действий и поступков, совокупность внешних и внутренних условий, вызывающих активность субъекта.</w:t>
      </w:r>
    </w:p>
    <w:p w:rsidR="00460699" w:rsidRPr="0020362C" w:rsidRDefault="00460699" w:rsidP="00C24254">
      <w:pPr>
        <w:autoSpaceDE w:val="0"/>
        <w:autoSpaceDN w:val="0"/>
        <w:adjustRightInd w:val="0"/>
        <w:spacing w:line="247" w:lineRule="auto"/>
        <w:ind w:firstLine="708"/>
        <w:jc w:val="both"/>
        <w:rPr>
          <w:rFonts w:eastAsia="Arial Unicode MS"/>
          <w:bCs/>
          <w:sz w:val="24"/>
          <w:szCs w:val="24"/>
        </w:rPr>
      </w:pPr>
      <w:r w:rsidRPr="0020362C">
        <w:rPr>
          <w:rFonts w:eastAsia="Arial Unicode MS"/>
          <w:b/>
          <w:bCs/>
          <w:sz w:val="24"/>
          <w:szCs w:val="24"/>
        </w:rPr>
        <w:t>Термин «мотивация»</w:t>
      </w:r>
      <w:r w:rsidRPr="0020362C">
        <w:rPr>
          <w:rFonts w:eastAsia="Arial Unicode MS"/>
          <w:bCs/>
          <w:sz w:val="24"/>
          <w:szCs w:val="24"/>
        </w:rPr>
        <w:t xml:space="preserve"> представляет собой более широкое понятие, чем термин «мотив». Слово «мотивация» используется в современной психологии в двояком смысле: как обозначающее систему факторов, детерминирующих поведение (сюда входят, в частности, потребности, мотивы, цели, намерения, стремления и многое другое), и как характеристика процесса, который стимулирует и поддерживает поведенческую активность на определенном уровне. Чаще всего в научной лите</w:t>
      </w:r>
      <w:r w:rsidRPr="0020362C">
        <w:rPr>
          <w:rFonts w:eastAsia="Arial Unicode MS"/>
          <w:bCs/>
          <w:sz w:val="24"/>
          <w:szCs w:val="24"/>
        </w:rPr>
        <w:softHyphen/>
        <w:t>ратуре мотивация рассматривается как совокупность причин психологического характера, объясняющих поведение человека, его начало, направленность и актив</w:t>
      </w:r>
      <w:r w:rsidRPr="0020362C">
        <w:rPr>
          <w:rFonts w:eastAsia="Arial Unicode MS"/>
          <w:bCs/>
          <w:sz w:val="24"/>
          <w:szCs w:val="24"/>
        </w:rPr>
        <w:softHyphen/>
        <w:t>ность.</w:t>
      </w:r>
    </w:p>
    <w:p w:rsidR="00460699" w:rsidRPr="0020362C" w:rsidRDefault="00460699" w:rsidP="00C24254">
      <w:pPr>
        <w:autoSpaceDE w:val="0"/>
        <w:autoSpaceDN w:val="0"/>
        <w:adjustRightInd w:val="0"/>
        <w:spacing w:line="247" w:lineRule="auto"/>
        <w:ind w:firstLine="708"/>
        <w:jc w:val="both"/>
        <w:rPr>
          <w:rFonts w:eastAsia="Arial Unicode MS"/>
          <w:bCs/>
          <w:sz w:val="24"/>
          <w:szCs w:val="24"/>
        </w:rPr>
      </w:pPr>
      <w:r w:rsidRPr="0020362C">
        <w:rPr>
          <w:rFonts w:eastAsia="Arial Unicode MS"/>
          <w:bCs/>
          <w:sz w:val="24"/>
          <w:szCs w:val="24"/>
        </w:rPr>
        <w:t>Вопрос о мотивации деятельности возникает каждый раз, когда необходимо объяснить причины поступков человека. Причем любая форма поведения может быть объяснена как внутренними, так и внешними причинами. В первом случае в качестве исходного и конечного пунктов объяснения выступают психологиче</w:t>
      </w:r>
      <w:r w:rsidRPr="0020362C">
        <w:rPr>
          <w:rFonts w:eastAsia="Arial Unicode MS"/>
          <w:bCs/>
          <w:sz w:val="24"/>
          <w:szCs w:val="24"/>
        </w:rPr>
        <w:softHyphen/>
        <w:t>ские свойства субъекта поведения, а во втором – внешние условия и обстоятель</w:t>
      </w:r>
      <w:r w:rsidRPr="0020362C">
        <w:rPr>
          <w:rFonts w:eastAsia="Arial Unicode MS"/>
          <w:bCs/>
          <w:sz w:val="24"/>
          <w:szCs w:val="24"/>
        </w:rPr>
        <w:softHyphen/>
        <w:t xml:space="preserve">ства его деятельности. В первом случае говорят о мотивах, потребностях, целях, намерениях, желаниях, интересах и т. п., а во втором – о </w:t>
      </w:r>
      <w:r w:rsidRPr="0020362C">
        <w:rPr>
          <w:sz w:val="24"/>
          <w:szCs w:val="24"/>
        </w:rPr>
        <w:t xml:space="preserve">стимулах, </w:t>
      </w:r>
      <w:r w:rsidRPr="0020362C">
        <w:rPr>
          <w:rFonts w:eastAsia="Arial Unicode MS"/>
          <w:bCs/>
          <w:sz w:val="24"/>
          <w:szCs w:val="24"/>
        </w:rPr>
        <w:t>исходящих из сложившейся ситуации. Иногда все психологические факторы, которые как бы из</w:t>
      </w:r>
      <w:r w:rsidRPr="0020362C">
        <w:rPr>
          <w:rFonts w:eastAsia="Arial Unicode MS"/>
          <w:bCs/>
          <w:sz w:val="24"/>
          <w:szCs w:val="24"/>
        </w:rPr>
        <w:softHyphen/>
        <w:t xml:space="preserve">нутри, от человека определяют его поведение, называют </w:t>
      </w:r>
      <w:r w:rsidRPr="0020362C">
        <w:rPr>
          <w:sz w:val="24"/>
          <w:szCs w:val="24"/>
        </w:rPr>
        <w:t>личностными диспозици</w:t>
      </w:r>
      <w:r w:rsidRPr="0020362C">
        <w:rPr>
          <w:sz w:val="24"/>
          <w:szCs w:val="24"/>
        </w:rPr>
        <w:softHyphen/>
        <w:t xml:space="preserve">ями. </w:t>
      </w:r>
      <w:r w:rsidRPr="0020362C">
        <w:rPr>
          <w:rFonts w:eastAsia="Arial Unicode MS"/>
          <w:bCs/>
          <w:sz w:val="24"/>
          <w:szCs w:val="24"/>
        </w:rPr>
        <w:t xml:space="preserve">Тогда соответственно говорят о </w:t>
      </w:r>
      <w:r w:rsidRPr="0020362C">
        <w:rPr>
          <w:sz w:val="24"/>
          <w:szCs w:val="24"/>
        </w:rPr>
        <w:t xml:space="preserve">диспозиционной </w:t>
      </w:r>
      <w:r w:rsidRPr="0020362C">
        <w:rPr>
          <w:rFonts w:eastAsia="Arial Unicode MS"/>
          <w:bCs/>
          <w:sz w:val="24"/>
          <w:szCs w:val="24"/>
        </w:rPr>
        <w:t xml:space="preserve">и </w:t>
      </w:r>
      <w:r w:rsidRPr="0020362C">
        <w:rPr>
          <w:sz w:val="24"/>
          <w:szCs w:val="24"/>
        </w:rPr>
        <w:t xml:space="preserve">ситуационной мотивациях </w:t>
      </w:r>
      <w:r w:rsidRPr="0020362C">
        <w:rPr>
          <w:rFonts w:eastAsia="Arial Unicode MS"/>
          <w:bCs/>
          <w:sz w:val="24"/>
          <w:szCs w:val="24"/>
        </w:rPr>
        <w:t>как аналогах внутренней и внешней детерминации поведения.</w:t>
      </w:r>
    </w:p>
    <w:p w:rsidR="00460699" w:rsidRPr="0020362C" w:rsidRDefault="00460699" w:rsidP="00C24254">
      <w:pPr>
        <w:autoSpaceDE w:val="0"/>
        <w:autoSpaceDN w:val="0"/>
        <w:adjustRightInd w:val="0"/>
        <w:spacing w:line="247" w:lineRule="auto"/>
        <w:ind w:firstLine="708"/>
        <w:jc w:val="both"/>
        <w:rPr>
          <w:rFonts w:eastAsia="Arial Unicode MS"/>
          <w:bCs/>
          <w:sz w:val="24"/>
          <w:szCs w:val="24"/>
        </w:rPr>
      </w:pPr>
      <w:r w:rsidRPr="0020362C">
        <w:rPr>
          <w:rFonts w:eastAsia="Arial Unicode MS"/>
          <w:b/>
          <w:bCs/>
          <w:sz w:val="24"/>
          <w:szCs w:val="24"/>
        </w:rPr>
        <w:t>Внутренняя (диспозиционная) и внешняя (ситуационная) мотивации</w:t>
      </w:r>
      <w:r w:rsidRPr="0020362C">
        <w:rPr>
          <w:rFonts w:eastAsia="Arial Unicode MS"/>
          <w:bCs/>
          <w:sz w:val="24"/>
          <w:szCs w:val="24"/>
        </w:rPr>
        <w:t xml:space="preserve"> взаимо</w:t>
      </w:r>
      <w:r w:rsidRPr="0020362C">
        <w:rPr>
          <w:rFonts w:eastAsia="Arial Unicode MS"/>
          <w:bCs/>
          <w:sz w:val="24"/>
          <w:szCs w:val="24"/>
        </w:rPr>
        <w:softHyphen/>
        <w:t>связаны. Диспозиции могут актуализироваться под влиянием определенной ситу</w:t>
      </w:r>
      <w:r w:rsidRPr="0020362C">
        <w:rPr>
          <w:rFonts w:eastAsia="Arial Unicode MS"/>
          <w:bCs/>
          <w:sz w:val="24"/>
          <w:szCs w:val="24"/>
        </w:rPr>
        <w:softHyphen/>
        <w:t>ации, а активизация определенных диспозиций (мотивов, потребностей) приводит к изменению восприятия субъектом ситуации. Его внимание в таком случае стано</w:t>
      </w:r>
      <w:r w:rsidRPr="0020362C">
        <w:rPr>
          <w:rFonts w:eastAsia="Arial Unicode MS"/>
          <w:bCs/>
          <w:sz w:val="24"/>
          <w:szCs w:val="24"/>
        </w:rPr>
        <w:softHyphen/>
        <w:t>вится избирательным, и субъект предвзято воспринимает и оценивает ситуацию, исходя из актуальных интересов и потребностей. Поэтому любое действие челове</w:t>
      </w:r>
      <w:r w:rsidRPr="0020362C">
        <w:rPr>
          <w:rFonts w:eastAsia="Arial Unicode MS"/>
          <w:bCs/>
          <w:sz w:val="24"/>
          <w:szCs w:val="24"/>
        </w:rPr>
        <w:softHyphen/>
        <w:t xml:space="preserve">ка рассматривают как двояко детерминированное: </w:t>
      </w:r>
      <w:proofErr w:type="spellStart"/>
      <w:r w:rsidRPr="0020362C">
        <w:rPr>
          <w:rFonts w:eastAsia="Arial Unicode MS"/>
          <w:bCs/>
          <w:sz w:val="24"/>
          <w:szCs w:val="24"/>
        </w:rPr>
        <w:t>диспозиционно</w:t>
      </w:r>
      <w:proofErr w:type="spellEnd"/>
      <w:r w:rsidRPr="0020362C">
        <w:rPr>
          <w:rFonts w:eastAsia="Arial Unicode MS"/>
          <w:bCs/>
          <w:sz w:val="24"/>
          <w:szCs w:val="24"/>
        </w:rPr>
        <w:t xml:space="preserve"> и ситуационно. Сиюминутное поведение человека следует рассматривать не как реакцию на опре</w:t>
      </w:r>
      <w:r w:rsidRPr="0020362C">
        <w:rPr>
          <w:rFonts w:eastAsia="Arial Unicode MS"/>
          <w:bCs/>
          <w:sz w:val="24"/>
          <w:szCs w:val="24"/>
        </w:rPr>
        <w:softHyphen/>
        <w:t>деленные внутренние или внешние стимулы, а как результат непрерывного взаи</w:t>
      </w:r>
      <w:r w:rsidRPr="0020362C">
        <w:rPr>
          <w:rFonts w:eastAsia="Arial Unicode MS"/>
          <w:bCs/>
          <w:sz w:val="24"/>
          <w:szCs w:val="24"/>
        </w:rPr>
        <w:softHyphen/>
        <w:t>модействия его диспозиций с ситуацией. Таким образом, мотивация человека мо</w:t>
      </w:r>
      <w:r w:rsidRPr="0020362C">
        <w:rPr>
          <w:rFonts w:eastAsia="Arial Unicode MS"/>
          <w:bCs/>
          <w:sz w:val="24"/>
          <w:szCs w:val="24"/>
        </w:rPr>
        <w:softHyphen/>
        <w:t>жет быть представлена как циклический процесс непрерывного взаимного воздей</w:t>
      </w:r>
      <w:r w:rsidRPr="0020362C">
        <w:rPr>
          <w:rFonts w:eastAsia="Arial Unicode MS"/>
          <w:bCs/>
          <w:sz w:val="24"/>
          <w:szCs w:val="24"/>
        </w:rPr>
        <w:softHyphen/>
        <w:t>ствия и преобразования, в котором субъект действия и ситуация взаимно влияют друг на друга и результатом которого является реально наблюдаемое поведение. С этой точки зрения мотивация представляет собой процесс непрерывного выбо</w:t>
      </w:r>
      <w:r w:rsidRPr="0020362C">
        <w:rPr>
          <w:rFonts w:eastAsia="Arial Unicode MS"/>
          <w:bCs/>
          <w:sz w:val="24"/>
          <w:szCs w:val="24"/>
        </w:rPr>
        <w:softHyphen/>
        <w:t>ра и принятия решений на основе взвешивания поведенческих альтернатив.</w:t>
      </w:r>
    </w:p>
    <w:p w:rsidR="00460699" w:rsidRPr="0020362C" w:rsidRDefault="00460699" w:rsidP="00C24254">
      <w:pPr>
        <w:autoSpaceDE w:val="0"/>
        <w:autoSpaceDN w:val="0"/>
        <w:adjustRightInd w:val="0"/>
        <w:spacing w:line="247" w:lineRule="auto"/>
        <w:ind w:firstLine="708"/>
        <w:jc w:val="both"/>
        <w:rPr>
          <w:rFonts w:eastAsia="Arial Unicode MS"/>
          <w:bCs/>
          <w:sz w:val="24"/>
          <w:szCs w:val="24"/>
        </w:rPr>
      </w:pPr>
      <w:r w:rsidRPr="0020362C">
        <w:rPr>
          <w:rFonts w:eastAsia="Arial Unicode MS"/>
          <w:bCs/>
          <w:sz w:val="24"/>
          <w:szCs w:val="24"/>
        </w:rPr>
        <w:t>В свою очередь, мотив в отличие от мотивации – это то, что принадлежит са</w:t>
      </w:r>
      <w:r w:rsidRPr="0020362C">
        <w:rPr>
          <w:rFonts w:eastAsia="Arial Unicode MS"/>
          <w:bCs/>
          <w:sz w:val="24"/>
          <w:szCs w:val="24"/>
        </w:rPr>
        <w:softHyphen/>
        <w:t>мому субъекту поведения, является его устойчивым личностным свойством, из</w:t>
      </w:r>
      <w:r w:rsidRPr="0020362C">
        <w:rPr>
          <w:rFonts w:eastAsia="Arial Unicode MS"/>
          <w:bCs/>
          <w:sz w:val="24"/>
          <w:szCs w:val="24"/>
        </w:rPr>
        <w:softHyphen/>
        <w:t xml:space="preserve">нутри побуждающим к совершению определенных действий. Мотивы могут быть </w:t>
      </w:r>
      <w:r w:rsidRPr="0020362C">
        <w:rPr>
          <w:b/>
          <w:sz w:val="24"/>
          <w:szCs w:val="24"/>
        </w:rPr>
        <w:t xml:space="preserve">осознанными </w:t>
      </w:r>
      <w:r w:rsidRPr="0020362C">
        <w:rPr>
          <w:rFonts w:eastAsia="Arial Unicode MS"/>
          <w:bCs/>
          <w:sz w:val="24"/>
          <w:szCs w:val="24"/>
        </w:rPr>
        <w:t xml:space="preserve">или </w:t>
      </w:r>
      <w:r w:rsidRPr="0020362C">
        <w:rPr>
          <w:b/>
          <w:sz w:val="24"/>
          <w:szCs w:val="24"/>
        </w:rPr>
        <w:t xml:space="preserve">неосознаваемыми. </w:t>
      </w:r>
      <w:r w:rsidRPr="0020362C">
        <w:rPr>
          <w:rFonts w:eastAsia="Arial Unicode MS"/>
          <w:bCs/>
          <w:sz w:val="24"/>
          <w:szCs w:val="24"/>
        </w:rPr>
        <w:t>Основная роль в формировании направлен</w:t>
      </w:r>
      <w:r w:rsidRPr="0020362C">
        <w:rPr>
          <w:rFonts w:eastAsia="Arial Unicode MS"/>
          <w:bCs/>
          <w:sz w:val="24"/>
          <w:szCs w:val="24"/>
        </w:rPr>
        <w:softHyphen/>
        <w:t xml:space="preserve">ности личности принадлежит осознанным мотивам. Следует отметить, что сами мотивы формируются из </w:t>
      </w:r>
      <w:r w:rsidRPr="0020362C">
        <w:rPr>
          <w:b/>
          <w:sz w:val="24"/>
          <w:szCs w:val="24"/>
        </w:rPr>
        <w:t xml:space="preserve">потребностей </w:t>
      </w:r>
      <w:r w:rsidRPr="0020362C">
        <w:rPr>
          <w:rFonts w:eastAsia="Arial Unicode MS"/>
          <w:bCs/>
          <w:sz w:val="24"/>
          <w:szCs w:val="24"/>
        </w:rPr>
        <w:t>человека. Потребностью называют состо</w:t>
      </w:r>
      <w:r w:rsidRPr="0020362C">
        <w:rPr>
          <w:rFonts w:eastAsia="Arial Unicode MS"/>
          <w:bCs/>
          <w:sz w:val="24"/>
          <w:szCs w:val="24"/>
        </w:rPr>
        <w:softHyphen/>
        <w:t>яние нужды человека в определенных условиях жизни и деятельности или мате</w:t>
      </w:r>
      <w:r w:rsidRPr="0020362C">
        <w:rPr>
          <w:rFonts w:eastAsia="Arial Unicode MS"/>
          <w:bCs/>
          <w:sz w:val="24"/>
          <w:szCs w:val="24"/>
        </w:rPr>
        <w:softHyphen/>
        <w:t>риальных объектах. Потребность, как и любое состояние личности, всегда связана с наличием у человека чувства удовлетворенности или неудовлетворенности. По</w:t>
      </w:r>
      <w:r w:rsidRPr="0020362C">
        <w:rPr>
          <w:rFonts w:eastAsia="Arial Unicode MS"/>
          <w:bCs/>
          <w:sz w:val="24"/>
          <w:szCs w:val="24"/>
        </w:rPr>
        <w:softHyphen/>
        <w:t>требности есть у всех живых существ, и этим живая природа отличается от нежи</w:t>
      </w:r>
      <w:r w:rsidRPr="0020362C">
        <w:rPr>
          <w:rFonts w:eastAsia="Arial Unicode MS"/>
          <w:bCs/>
          <w:sz w:val="24"/>
          <w:szCs w:val="24"/>
        </w:rPr>
        <w:softHyphen/>
        <w:t>вой. Другим ее отличием, также связанным с потребностями, является избиратель</w:t>
      </w:r>
      <w:r w:rsidRPr="0020362C">
        <w:rPr>
          <w:rFonts w:eastAsia="Arial Unicode MS"/>
          <w:bCs/>
          <w:sz w:val="24"/>
          <w:szCs w:val="24"/>
        </w:rPr>
        <w:softHyphen/>
        <w:t>ность реагирования живого именно на то, что составляет предмет потребностей, т. е. на то, чего организму в данный момент времени не хватает. Потребность акти</w:t>
      </w:r>
      <w:r w:rsidRPr="0020362C">
        <w:rPr>
          <w:rFonts w:eastAsia="Arial Unicode MS"/>
          <w:bCs/>
          <w:sz w:val="24"/>
          <w:szCs w:val="24"/>
        </w:rPr>
        <w:softHyphen/>
        <w:t>визирует организм, стимулирует его поведение, направленное на поиск того, что требуется.</w:t>
      </w:r>
    </w:p>
    <w:p w:rsidR="00460699" w:rsidRPr="0020362C" w:rsidRDefault="00460699" w:rsidP="00C24254">
      <w:pPr>
        <w:autoSpaceDE w:val="0"/>
        <w:autoSpaceDN w:val="0"/>
        <w:adjustRightInd w:val="0"/>
        <w:spacing w:line="247" w:lineRule="auto"/>
        <w:ind w:firstLine="708"/>
        <w:jc w:val="both"/>
        <w:rPr>
          <w:rFonts w:eastAsia="Arial Unicode MS"/>
          <w:bCs/>
          <w:sz w:val="24"/>
          <w:szCs w:val="24"/>
        </w:rPr>
      </w:pPr>
      <w:r w:rsidRPr="0020362C">
        <w:rPr>
          <w:rFonts w:eastAsia="Arial Unicode MS"/>
          <w:bCs/>
          <w:sz w:val="24"/>
          <w:szCs w:val="24"/>
        </w:rPr>
        <w:t>Количество и качество потребностей, которые имеют живые существа, зависит от уровня их организации, от образа и условий жизни, от места, занимаемого соот</w:t>
      </w:r>
      <w:r w:rsidRPr="0020362C">
        <w:rPr>
          <w:rFonts w:eastAsia="Arial Unicode MS"/>
          <w:bCs/>
          <w:sz w:val="24"/>
          <w:szCs w:val="24"/>
        </w:rPr>
        <w:softHyphen/>
        <w:t>ветствующим организмом на эволюционной лестнице. Меньше всего потребно</w:t>
      </w:r>
      <w:r w:rsidRPr="0020362C">
        <w:rPr>
          <w:rFonts w:eastAsia="Arial Unicode MS"/>
          <w:bCs/>
          <w:sz w:val="24"/>
          <w:szCs w:val="24"/>
        </w:rPr>
        <w:softHyphen/>
        <w:t>стей у растений, которые имеют нужду только в определенных биохимических и физических условиях существования. Больше всего разнообразных потребностей у человека, который кроме физических и органических потребностей обладает еще и духовными, социальными. Социальные потребности выражаются в стремлении человека жить в обществе, взаимодействовать с другими людьми.</w:t>
      </w:r>
    </w:p>
    <w:p w:rsidR="00460699" w:rsidRPr="0020362C" w:rsidRDefault="00460699" w:rsidP="00C24254">
      <w:pPr>
        <w:autoSpaceDE w:val="0"/>
        <w:autoSpaceDN w:val="0"/>
        <w:adjustRightInd w:val="0"/>
        <w:spacing w:line="247" w:lineRule="auto"/>
        <w:ind w:firstLine="708"/>
        <w:jc w:val="both"/>
        <w:rPr>
          <w:rFonts w:eastAsia="Arial Unicode MS"/>
          <w:bCs/>
          <w:sz w:val="24"/>
          <w:szCs w:val="24"/>
        </w:rPr>
      </w:pPr>
      <w:r w:rsidRPr="0020362C">
        <w:rPr>
          <w:rFonts w:eastAsia="Arial Unicode MS"/>
          <w:bCs/>
          <w:sz w:val="24"/>
          <w:szCs w:val="24"/>
        </w:rPr>
        <w:t xml:space="preserve">Основные характеристики человеческих потребностей – </w:t>
      </w:r>
      <w:r w:rsidRPr="0020362C">
        <w:rPr>
          <w:b/>
          <w:sz w:val="24"/>
          <w:szCs w:val="24"/>
        </w:rPr>
        <w:t xml:space="preserve">сила, периодичность возникновения </w:t>
      </w:r>
      <w:r w:rsidRPr="0020362C">
        <w:rPr>
          <w:rFonts w:eastAsia="Arial Unicode MS"/>
          <w:bCs/>
          <w:sz w:val="24"/>
          <w:szCs w:val="24"/>
        </w:rPr>
        <w:t xml:space="preserve">и </w:t>
      </w:r>
      <w:r w:rsidRPr="0020362C">
        <w:rPr>
          <w:b/>
          <w:sz w:val="24"/>
          <w:szCs w:val="24"/>
        </w:rPr>
        <w:t xml:space="preserve">способ удовлетворения. </w:t>
      </w:r>
      <w:r w:rsidRPr="0020362C">
        <w:rPr>
          <w:rFonts w:eastAsia="Arial Unicode MS"/>
          <w:bCs/>
          <w:sz w:val="24"/>
          <w:szCs w:val="24"/>
        </w:rPr>
        <w:t>Дополнительной, но весьма существен</w:t>
      </w:r>
      <w:r w:rsidRPr="0020362C">
        <w:rPr>
          <w:rFonts w:eastAsia="Arial Unicode MS"/>
          <w:bCs/>
          <w:sz w:val="24"/>
          <w:szCs w:val="24"/>
        </w:rPr>
        <w:softHyphen/>
        <w:t xml:space="preserve">ной характеристикой, особенно когда речь идет о личности, является </w:t>
      </w:r>
      <w:r w:rsidRPr="0020362C">
        <w:rPr>
          <w:b/>
          <w:sz w:val="24"/>
          <w:szCs w:val="24"/>
        </w:rPr>
        <w:t xml:space="preserve">предметное содержание </w:t>
      </w:r>
      <w:r w:rsidRPr="0020362C">
        <w:rPr>
          <w:rFonts w:eastAsia="Arial Unicode MS"/>
          <w:bCs/>
          <w:sz w:val="24"/>
          <w:szCs w:val="24"/>
        </w:rPr>
        <w:t>потребности, т. е. совокупность тех объектов материальной и духовной культуры, с помощью которых данная потребность может быть удовлетворена.</w:t>
      </w:r>
    </w:p>
    <w:p w:rsidR="00460699" w:rsidRPr="0020362C" w:rsidRDefault="00460699" w:rsidP="00C24254">
      <w:pPr>
        <w:autoSpaceDE w:val="0"/>
        <w:autoSpaceDN w:val="0"/>
        <w:adjustRightInd w:val="0"/>
        <w:ind w:firstLine="708"/>
        <w:jc w:val="both"/>
        <w:rPr>
          <w:rFonts w:eastAsia="Arial Unicode MS"/>
          <w:bCs/>
          <w:sz w:val="24"/>
          <w:szCs w:val="24"/>
        </w:rPr>
      </w:pPr>
      <w:r w:rsidRPr="0020362C">
        <w:rPr>
          <w:rFonts w:eastAsia="Arial Unicode MS"/>
          <w:bCs/>
          <w:sz w:val="24"/>
          <w:szCs w:val="24"/>
        </w:rPr>
        <w:t xml:space="preserve">Побуждающим к деятельности фактором является </w:t>
      </w:r>
      <w:r w:rsidRPr="0020362C">
        <w:rPr>
          <w:b/>
          <w:sz w:val="24"/>
          <w:szCs w:val="24"/>
        </w:rPr>
        <w:t xml:space="preserve">цель. </w:t>
      </w:r>
      <w:r w:rsidRPr="0020362C">
        <w:rPr>
          <w:rFonts w:eastAsia="Arial Unicode MS"/>
          <w:bCs/>
          <w:sz w:val="24"/>
          <w:szCs w:val="24"/>
        </w:rPr>
        <w:t>Целью называют осо</w:t>
      </w:r>
      <w:r w:rsidRPr="0020362C">
        <w:rPr>
          <w:rFonts w:eastAsia="Arial Unicode MS"/>
          <w:bCs/>
          <w:sz w:val="24"/>
          <w:szCs w:val="24"/>
        </w:rPr>
        <w:softHyphen/>
        <w:t>знаваемый результат, на достижение которого в данный момент направлено дей</w:t>
      </w:r>
      <w:r w:rsidRPr="0020362C">
        <w:rPr>
          <w:rFonts w:eastAsia="Arial Unicode MS"/>
          <w:bCs/>
          <w:sz w:val="24"/>
          <w:szCs w:val="24"/>
        </w:rPr>
        <w:softHyphen/>
        <w:t>ствие, связанное с деятельностью, удовлетворяющей актуализированную потреб</w:t>
      </w:r>
      <w:r w:rsidRPr="0020362C">
        <w:rPr>
          <w:rFonts w:eastAsia="Arial Unicode MS"/>
          <w:bCs/>
          <w:sz w:val="24"/>
          <w:szCs w:val="24"/>
        </w:rPr>
        <w:softHyphen/>
        <w:t>ность. Если всю сферу осознанного поведения представить в виде своеобразной арены, на которой разворачивается красочный и многогранный спектакль челове</w:t>
      </w:r>
      <w:r w:rsidRPr="0020362C">
        <w:rPr>
          <w:rFonts w:eastAsia="Arial Unicode MS"/>
          <w:bCs/>
          <w:sz w:val="24"/>
          <w:szCs w:val="24"/>
        </w:rPr>
        <w:softHyphen/>
        <w:t>ческой жизни, и допустить, что наиболее ярко в данный момент на ней освещено то место, которое должно приковывать к себе наибольшее внимание зрителя (са</w:t>
      </w:r>
      <w:r w:rsidRPr="0020362C">
        <w:rPr>
          <w:rFonts w:eastAsia="Arial Unicode MS"/>
          <w:bCs/>
          <w:sz w:val="24"/>
          <w:szCs w:val="24"/>
        </w:rPr>
        <w:softHyphen/>
        <w:t>мого субъекта), то это и будет цель. Психологически цель есть то мотивационно-побудительное содержание сознания, которое воспринимается человеком как не</w:t>
      </w:r>
      <w:r w:rsidRPr="0020362C">
        <w:rPr>
          <w:rFonts w:eastAsia="Arial Unicode MS"/>
          <w:bCs/>
          <w:sz w:val="24"/>
          <w:szCs w:val="24"/>
        </w:rPr>
        <w:softHyphen/>
        <w:t>посредственный и ближайший ожидаемый результат его деятельности.</w:t>
      </w:r>
    </w:p>
    <w:p w:rsidR="00460699" w:rsidRPr="0020362C" w:rsidRDefault="00460699" w:rsidP="00C24254">
      <w:pPr>
        <w:autoSpaceDE w:val="0"/>
        <w:autoSpaceDN w:val="0"/>
        <w:adjustRightInd w:val="0"/>
        <w:ind w:firstLine="708"/>
        <w:jc w:val="both"/>
        <w:rPr>
          <w:rFonts w:eastAsia="Arial Unicode MS"/>
          <w:bCs/>
          <w:sz w:val="24"/>
          <w:szCs w:val="24"/>
        </w:rPr>
      </w:pPr>
      <w:r w:rsidRPr="0020362C">
        <w:rPr>
          <w:rFonts w:eastAsia="Arial Unicode MS"/>
          <w:bCs/>
          <w:sz w:val="24"/>
          <w:szCs w:val="24"/>
        </w:rPr>
        <w:t>Цель является основным объектом внимания, который занимает определен</w:t>
      </w:r>
      <w:r w:rsidRPr="0020362C">
        <w:rPr>
          <w:rFonts w:eastAsia="Arial Unicode MS"/>
          <w:bCs/>
          <w:sz w:val="24"/>
          <w:szCs w:val="24"/>
        </w:rPr>
        <w:softHyphen/>
        <w:t>ный объем кратковременной и оперативной памяти; с ней связаны разворачиваю</w:t>
      </w:r>
      <w:r w:rsidRPr="0020362C">
        <w:rPr>
          <w:rFonts w:eastAsia="Arial Unicode MS"/>
          <w:bCs/>
          <w:sz w:val="24"/>
          <w:szCs w:val="24"/>
        </w:rPr>
        <w:softHyphen/>
        <w:t>щийся в данный момент времени мыслительный процесс и большая часть всевоз</w:t>
      </w:r>
      <w:r w:rsidRPr="0020362C">
        <w:rPr>
          <w:rFonts w:eastAsia="Arial Unicode MS"/>
          <w:bCs/>
          <w:sz w:val="24"/>
          <w:szCs w:val="24"/>
        </w:rPr>
        <w:softHyphen/>
        <w:t>можных эмоциональных переживаний.</w:t>
      </w:r>
    </w:p>
    <w:p w:rsidR="00460699" w:rsidRPr="0020362C" w:rsidRDefault="00460699" w:rsidP="00C24254">
      <w:pPr>
        <w:autoSpaceDE w:val="0"/>
        <w:autoSpaceDN w:val="0"/>
        <w:adjustRightInd w:val="0"/>
        <w:ind w:firstLine="708"/>
        <w:jc w:val="both"/>
        <w:rPr>
          <w:rFonts w:eastAsia="Arial Unicode MS"/>
          <w:bCs/>
          <w:sz w:val="24"/>
          <w:szCs w:val="24"/>
        </w:rPr>
      </w:pPr>
      <w:r w:rsidRPr="0020362C">
        <w:rPr>
          <w:rFonts w:eastAsia="Arial Unicode MS"/>
          <w:bCs/>
          <w:sz w:val="24"/>
          <w:szCs w:val="24"/>
        </w:rPr>
        <w:t xml:space="preserve">Принято различать </w:t>
      </w:r>
      <w:r w:rsidRPr="0020362C">
        <w:rPr>
          <w:b/>
          <w:sz w:val="24"/>
          <w:szCs w:val="24"/>
        </w:rPr>
        <w:t xml:space="preserve">цель деятельности </w:t>
      </w:r>
      <w:r w:rsidRPr="0020362C">
        <w:rPr>
          <w:rFonts w:eastAsia="Arial Unicode MS"/>
          <w:bCs/>
          <w:sz w:val="24"/>
          <w:szCs w:val="24"/>
        </w:rPr>
        <w:t xml:space="preserve">и </w:t>
      </w:r>
      <w:r w:rsidRPr="0020362C">
        <w:rPr>
          <w:b/>
          <w:sz w:val="24"/>
          <w:szCs w:val="24"/>
        </w:rPr>
        <w:t xml:space="preserve">жизненную цель. </w:t>
      </w:r>
      <w:r w:rsidRPr="0020362C">
        <w:rPr>
          <w:rFonts w:eastAsia="Arial Unicode MS"/>
          <w:bCs/>
          <w:sz w:val="24"/>
          <w:szCs w:val="24"/>
        </w:rPr>
        <w:t>Это связано с тем, что человеку приходится выполнять в течение жизни множество разнообразных деятельностей, в каждой из которых реализуется определенная цель. Но цель лю</w:t>
      </w:r>
      <w:r w:rsidRPr="0020362C">
        <w:rPr>
          <w:rFonts w:eastAsia="Arial Unicode MS"/>
          <w:bCs/>
          <w:sz w:val="24"/>
          <w:szCs w:val="24"/>
        </w:rPr>
        <w:softHyphen/>
        <w:t>бой отдельной деятельности раскрывает лишь какую-то одну сторону направлен</w:t>
      </w:r>
      <w:r w:rsidRPr="0020362C">
        <w:rPr>
          <w:rFonts w:eastAsia="Arial Unicode MS"/>
          <w:bCs/>
          <w:sz w:val="24"/>
          <w:szCs w:val="24"/>
        </w:rPr>
        <w:softHyphen/>
        <w:t>ности личности, проявляющуюся в данной деятельности. Жизненная цель высту</w:t>
      </w:r>
      <w:r w:rsidRPr="0020362C">
        <w:rPr>
          <w:rFonts w:eastAsia="Arial Unicode MS"/>
          <w:bCs/>
          <w:sz w:val="24"/>
          <w:szCs w:val="24"/>
        </w:rPr>
        <w:softHyphen/>
        <w:t>пает в качестве обобщающего фактора всех частных целей, связанных с отдельны</w:t>
      </w:r>
      <w:r w:rsidRPr="0020362C">
        <w:rPr>
          <w:rFonts w:eastAsia="Arial Unicode MS"/>
          <w:bCs/>
          <w:sz w:val="24"/>
          <w:szCs w:val="24"/>
        </w:rPr>
        <w:softHyphen/>
        <w:t>ми деятельностями. В то же время реализация каждой из целей деятельности есть частичная реализация общей жизненной цели личности. С жизненными целями связан уровень достижений личности. В жизненных целях личности находит вы</w:t>
      </w:r>
      <w:r w:rsidRPr="0020362C">
        <w:rPr>
          <w:rFonts w:eastAsia="Arial Unicode MS"/>
          <w:bCs/>
          <w:sz w:val="24"/>
          <w:szCs w:val="24"/>
        </w:rPr>
        <w:softHyphen/>
        <w:t>ражение сознаваемая ею «концепция собственного будущего». Осознание челове</w:t>
      </w:r>
      <w:r w:rsidRPr="0020362C">
        <w:rPr>
          <w:rFonts w:eastAsia="Arial Unicode MS"/>
          <w:bCs/>
          <w:sz w:val="24"/>
          <w:szCs w:val="24"/>
        </w:rPr>
        <w:softHyphen/>
        <w:t>ком не только цели, но и реальности ее осуществления рассматривается как пер</w:t>
      </w:r>
      <w:r w:rsidRPr="0020362C">
        <w:rPr>
          <w:rFonts w:eastAsia="Arial Unicode MS"/>
          <w:bCs/>
          <w:sz w:val="24"/>
          <w:szCs w:val="24"/>
        </w:rPr>
        <w:softHyphen/>
        <w:t>спектива личности.</w:t>
      </w:r>
    </w:p>
    <w:p w:rsidR="00460699" w:rsidRPr="0020362C" w:rsidRDefault="00460699" w:rsidP="00C24254">
      <w:pPr>
        <w:autoSpaceDE w:val="0"/>
        <w:autoSpaceDN w:val="0"/>
        <w:adjustRightInd w:val="0"/>
        <w:ind w:firstLine="708"/>
        <w:jc w:val="both"/>
        <w:rPr>
          <w:rFonts w:eastAsia="Arial Unicode MS"/>
          <w:bCs/>
          <w:sz w:val="24"/>
          <w:szCs w:val="24"/>
        </w:rPr>
      </w:pPr>
      <w:r w:rsidRPr="0020362C">
        <w:rPr>
          <w:rFonts w:eastAsia="Arial Unicode MS"/>
          <w:bCs/>
          <w:sz w:val="24"/>
          <w:szCs w:val="24"/>
        </w:rPr>
        <w:t>Состояние расстройства, подавленности, свойственное человеку, осознающе</w:t>
      </w:r>
      <w:r w:rsidRPr="0020362C">
        <w:rPr>
          <w:rFonts w:eastAsia="Arial Unicode MS"/>
          <w:bCs/>
          <w:sz w:val="24"/>
          <w:szCs w:val="24"/>
        </w:rPr>
        <w:softHyphen/>
        <w:t xml:space="preserve">му невозможность осуществления перспективы, называется </w:t>
      </w:r>
      <w:r w:rsidRPr="0020362C">
        <w:rPr>
          <w:b/>
          <w:sz w:val="24"/>
          <w:szCs w:val="24"/>
        </w:rPr>
        <w:t xml:space="preserve">фрустрацией. </w:t>
      </w:r>
      <w:r w:rsidRPr="0020362C">
        <w:rPr>
          <w:rFonts w:eastAsia="Arial Unicode MS"/>
          <w:bCs/>
          <w:sz w:val="24"/>
          <w:szCs w:val="24"/>
        </w:rPr>
        <w:t>Это со</w:t>
      </w:r>
      <w:r w:rsidRPr="0020362C">
        <w:rPr>
          <w:rFonts w:eastAsia="Arial Unicode MS"/>
          <w:bCs/>
          <w:sz w:val="24"/>
          <w:szCs w:val="24"/>
        </w:rPr>
        <w:softHyphen/>
        <w:t>стояние возникает в тех случаях, когда человек на пути к достижению цели стал</w:t>
      </w:r>
      <w:r w:rsidRPr="0020362C">
        <w:rPr>
          <w:rFonts w:eastAsia="Arial Unicode MS"/>
          <w:bCs/>
          <w:sz w:val="24"/>
          <w:szCs w:val="24"/>
        </w:rPr>
        <w:softHyphen/>
        <w:t>кивается с реально непреодолимыми препятствиями, барьерами или когда они воспринимаются как таковые.</w:t>
      </w:r>
    </w:p>
    <w:p w:rsidR="00460699" w:rsidRPr="0020362C" w:rsidRDefault="00460699" w:rsidP="00C24254">
      <w:pPr>
        <w:autoSpaceDE w:val="0"/>
        <w:autoSpaceDN w:val="0"/>
        <w:adjustRightInd w:val="0"/>
        <w:ind w:firstLine="708"/>
        <w:jc w:val="both"/>
        <w:rPr>
          <w:rFonts w:eastAsia="Arial Unicode MS"/>
          <w:bCs/>
          <w:sz w:val="24"/>
          <w:szCs w:val="24"/>
        </w:rPr>
      </w:pPr>
      <w:r w:rsidRPr="0020362C">
        <w:rPr>
          <w:rFonts w:eastAsia="Arial Unicode MS"/>
          <w:bCs/>
          <w:sz w:val="24"/>
          <w:szCs w:val="24"/>
        </w:rPr>
        <w:t>Мотивационную сферу человека, с точки зрения ее развитости, можно оцени</w:t>
      </w:r>
      <w:r w:rsidRPr="0020362C">
        <w:rPr>
          <w:rFonts w:eastAsia="Arial Unicode MS"/>
          <w:bCs/>
          <w:sz w:val="24"/>
          <w:szCs w:val="24"/>
        </w:rPr>
        <w:softHyphen/>
        <w:t xml:space="preserve">вать по следующим параметрам: </w:t>
      </w:r>
      <w:r w:rsidRPr="0020362C">
        <w:rPr>
          <w:b/>
          <w:sz w:val="24"/>
          <w:szCs w:val="24"/>
        </w:rPr>
        <w:t xml:space="preserve">широта, гибкость </w:t>
      </w:r>
      <w:r w:rsidRPr="0020362C">
        <w:rPr>
          <w:rFonts w:eastAsia="Arial Unicode MS"/>
          <w:bCs/>
          <w:sz w:val="24"/>
          <w:szCs w:val="24"/>
        </w:rPr>
        <w:t xml:space="preserve">и </w:t>
      </w:r>
      <w:proofErr w:type="spellStart"/>
      <w:r w:rsidRPr="0020362C">
        <w:rPr>
          <w:b/>
          <w:sz w:val="24"/>
          <w:szCs w:val="24"/>
        </w:rPr>
        <w:t>иерархизированность</w:t>
      </w:r>
      <w:proofErr w:type="spellEnd"/>
      <w:r w:rsidRPr="0020362C">
        <w:rPr>
          <w:b/>
          <w:sz w:val="24"/>
          <w:szCs w:val="24"/>
        </w:rPr>
        <w:t xml:space="preserve">. </w:t>
      </w:r>
      <w:r w:rsidRPr="0020362C">
        <w:rPr>
          <w:rFonts w:eastAsia="Arial Unicode MS"/>
          <w:bCs/>
          <w:sz w:val="24"/>
          <w:szCs w:val="24"/>
        </w:rPr>
        <w:t>Под широтой мотивационной сферы понимается качественное разнообразие мотивационных факторов – диспозиций (мотивов), потребностей и целей. Чем больше у человека разнообразных мотивов, потребностей и целей, тем более развитой яв</w:t>
      </w:r>
      <w:r w:rsidRPr="0020362C">
        <w:rPr>
          <w:rFonts w:eastAsia="Arial Unicode MS"/>
          <w:bCs/>
          <w:sz w:val="24"/>
          <w:szCs w:val="24"/>
        </w:rPr>
        <w:softHyphen/>
        <w:t>ляется его мотивационная сфера.</w:t>
      </w:r>
    </w:p>
    <w:p w:rsidR="00460699" w:rsidRPr="0020362C" w:rsidRDefault="00460699" w:rsidP="00C24254">
      <w:pPr>
        <w:autoSpaceDE w:val="0"/>
        <w:autoSpaceDN w:val="0"/>
        <w:adjustRightInd w:val="0"/>
        <w:ind w:firstLine="708"/>
        <w:jc w:val="both"/>
        <w:rPr>
          <w:rFonts w:eastAsia="Arial Unicode MS"/>
          <w:bCs/>
          <w:sz w:val="24"/>
          <w:szCs w:val="24"/>
        </w:rPr>
      </w:pPr>
      <w:r w:rsidRPr="0020362C">
        <w:rPr>
          <w:rFonts w:eastAsia="Arial Unicode MS"/>
          <w:bCs/>
          <w:sz w:val="24"/>
          <w:szCs w:val="24"/>
        </w:rPr>
        <w:t>Гибкость мотивационной сферы выражается в том, что для удовлетворения мотивационного побуждения более общего характера (более высокого уровня) может быть использовано больше разнообразных мотивационных побудителей более низкого уровня. Например, более гибкой является мотивационная сфера человека, который в зависимости от обстоятельств удовлетворения одного и того же мотива может использовать более разнообразные средства, чем другой чело</w:t>
      </w:r>
      <w:r w:rsidRPr="0020362C">
        <w:rPr>
          <w:rFonts w:eastAsia="Arial Unicode MS"/>
          <w:bCs/>
          <w:sz w:val="24"/>
          <w:szCs w:val="24"/>
        </w:rPr>
        <w:softHyphen/>
        <w:t>век. Скажем, для одного индивида потребность в знаниях может быть удовлетво</w:t>
      </w:r>
      <w:r w:rsidRPr="0020362C">
        <w:rPr>
          <w:rFonts w:eastAsia="Arial Unicode MS"/>
          <w:bCs/>
          <w:sz w:val="24"/>
          <w:szCs w:val="24"/>
        </w:rPr>
        <w:softHyphen/>
        <w:t>рена только с помощью телевидения, радио и кино, а для другого средством ее удовлетворения также являются разнообразные книги, периодическая печать, об</w:t>
      </w:r>
      <w:r w:rsidRPr="0020362C">
        <w:rPr>
          <w:rFonts w:eastAsia="Arial Unicode MS"/>
          <w:bCs/>
          <w:sz w:val="24"/>
          <w:szCs w:val="24"/>
        </w:rPr>
        <w:softHyphen/>
        <w:t>щение с людьми. У последнего мотивационная сфера, по определению, будет бо</w:t>
      </w:r>
      <w:r w:rsidRPr="0020362C">
        <w:rPr>
          <w:rFonts w:eastAsia="Arial Unicode MS"/>
          <w:bCs/>
          <w:sz w:val="24"/>
          <w:szCs w:val="24"/>
        </w:rPr>
        <w:softHyphen/>
        <w:t>лее гибкой.</w:t>
      </w:r>
    </w:p>
    <w:p w:rsidR="00460699" w:rsidRPr="0020362C" w:rsidRDefault="00460699" w:rsidP="00C24254">
      <w:pPr>
        <w:autoSpaceDE w:val="0"/>
        <w:autoSpaceDN w:val="0"/>
        <w:adjustRightInd w:val="0"/>
        <w:ind w:firstLine="708"/>
        <w:jc w:val="both"/>
        <w:rPr>
          <w:rFonts w:eastAsia="Arial Unicode MS"/>
          <w:bCs/>
          <w:sz w:val="24"/>
          <w:szCs w:val="24"/>
        </w:rPr>
      </w:pPr>
      <w:r w:rsidRPr="0020362C">
        <w:rPr>
          <w:rFonts w:eastAsia="Arial Unicode MS"/>
          <w:bCs/>
          <w:sz w:val="24"/>
          <w:szCs w:val="24"/>
        </w:rPr>
        <w:t>Следует отметить, что широта и гибкость характеризуют мотивационную сфе</w:t>
      </w:r>
      <w:r w:rsidRPr="0020362C">
        <w:rPr>
          <w:rFonts w:eastAsia="Arial Unicode MS"/>
          <w:bCs/>
          <w:sz w:val="24"/>
          <w:szCs w:val="24"/>
        </w:rPr>
        <w:softHyphen/>
        <w:t>ру человека по-разному. Широта – это разнообразие потенциального круга пред</w:t>
      </w:r>
      <w:r w:rsidRPr="0020362C">
        <w:rPr>
          <w:rFonts w:eastAsia="Arial Unicode MS"/>
          <w:bCs/>
          <w:sz w:val="24"/>
          <w:szCs w:val="24"/>
        </w:rPr>
        <w:softHyphen/>
        <w:t>метов, способных служить для данного человека средством удовлетворения акту</w:t>
      </w:r>
      <w:r w:rsidRPr="0020362C">
        <w:rPr>
          <w:rFonts w:eastAsia="Arial Unicode MS"/>
          <w:bCs/>
          <w:sz w:val="24"/>
          <w:szCs w:val="24"/>
        </w:rPr>
        <w:softHyphen/>
        <w:t>альной потребности, а гибкость – подвижность связей, существующих между раз</w:t>
      </w:r>
      <w:r w:rsidRPr="0020362C">
        <w:rPr>
          <w:rFonts w:eastAsia="Arial Unicode MS"/>
          <w:bCs/>
          <w:sz w:val="24"/>
          <w:szCs w:val="24"/>
        </w:rPr>
        <w:softHyphen/>
        <w:t>ными уровнями иерархической организации мотивационной сферы: между мотивами и потребностями, мотивами и целями, потребностями и целями.</w:t>
      </w:r>
    </w:p>
    <w:p w:rsidR="00460699" w:rsidRPr="0020362C" w:rsidRDefault="00460699" w:rsidP="00C24254">
      <w:pPr>
        <w:autoSpaceDE w:val="0"/>
        <w:autoSpaceDN w:val="0"/>
        <w:adjustRightInd w:val="0"/>
        <w:ind w:firstLine="708"/>
        <w:jc w:val="both"/>
        <w:rPr>
          <w:rFonts w:eastAsia="Arial Unicode MS"/>
          <w:bCs/>
          <w:sz w:val="24"/>
          <w:szCs w:val="24"/>
        </w:rPr>
      </w:pPr>
      <w:r w:rsidRPr="0020362C">
        <w:rPr>
          <w:rFonts w:eastAsia="Arial Unicode MS"/>
          <w:bCs/>
          <w:sz w:val="24"/>
          <w:szCs w:val="24"/>
        </w:rPr>
        <w:t xml:space="preserve">Следующая характеристика мотивационной сферы – это </w:t>
      </w:r>
      <w:proofErr w:type="spellStart"/>
      <w:r w:rsidRPr="0020362C">
        <w:rPr>
          <w:rFonts w:eastAsia="Arial Unicode MS"/>
          <w:bCs/>
          <w:sz w:val="24"/>
          <w:szCs w:val="24"/>
        </w:rPr>
        <w:t>иерархизирован</w:t>
      </w:r>
      <w:r w:rsidRPr="0020362C">
        <w:rPr>
          <w:rFonts w:eastAsia="Arial Unicode MS"/>
          <w:bCs/>
          <w:sz w:val="24"/>
          <w:szCs w:val="24"/>
        </w:rPr>
        <w:softHyphen/>
        <w:t>ность</w:t>
      </w:r>
      <w:proofErr w:type="spellEnd"/>
      <w:r w:rsidRPr="0020362C">
        <w:rPr>
          <w:rFonts w:eastAsia="Arial Unicode MS"/>
          <w:bCs/>
          <w:sz w:val="24"/>
          <w:szCs w:val="24"/>
        </w:rPr>
        <w:t xml:space="preserve"> мотивов. Одни мотивы и цели сильнее других и возникают чаще; другие – слабее и актуализируются реже. Чем больше различий в силе и частоте актуализа</w:t>
      </w:r>
      <w:r w:rsidRPr="0020362C">
        <w:rPr>
          <w:rFonts w:eastAsia="Arial Unicode MS"/>
          <w:bCs/>
          <w:sz w:val="24"/>
          <w:szCs w:val="24"/>
        </w:rPr>
        <w:softHyphen/>
        <w:t xml:space="preserve">ции мотивационных образований определенного уровня, тем выше </w:t>
      </w:r>
      <w:proofErr w:type="spellStart"/>
      <w:r w:rsidRPr="0020362C">
        <w:rPr>
          <w:rFonts w:eastAsia="Arial Unicode MS"/>
          <w:bCs/>
          <w:sz w:val="24"/>
          <w:szCs w:val="24"/>
        </w:rPr>
        <w:t>иерархизиро</w:t>
      </w:r>
      <w:r w:rsidRPr="0020362C">
        <w:rPr>
          <w:rFonts w:eastAsia="Arial Unicode MS"/>
          <w:bCs/>
          <w:sz w:val="24"/>
          <w:szCs w:val="24"/>
        </w:rPr>
        <w:softHyphen/>
        <w:t>ванность</w:t>
      </w:r>
      <w:proofErr w:type="spellEnd"/>
      <w:r w:rsidRPr="0020362C">
        <w:rPr>
          <w:rFonts w:eastAsia="Arial Unicode MS"/>
          <w:bCs/>
          <w:sz w:val="24"/>
          <w:szCs w:val="24"/>
        </w:rPr>
        <w:t xml:space="preserve"> мотивационной сферы.</w:t>
      </w:r>
    </w:p>
    <w:p w:rsidR="00460699" w:rsidRPr="0020362C" w:rsidRDefault="00460699" w:rsidP="00C24254">
      <w:pPr>
        <w:autoSpaceDE w:val="0"/>
        <w:autoSpaceDN w:val="0"/>
        <w:adjustRightInd w:val="0"/>
        <w:ind w:firstLine="708"/>
        <w:jc w:val="both"/>
        <w:rPr>
          <w:rFonts w:eastAsia="Arial Unicode MS"/>
          <w:bCs/>
          <w:sz w:val="24"/>
          <w:szCs w:val="24"/>
        </w:rPr>
      </w:pPr>
      <w:r w:rsidRPr="0020362C">
        <w:rPr>
          <w:rFonts w:eastAsia="Arial Unicode MS"/>
          <w:bCs/>
          <w:sz w:val="24"/>
          <w:szCs w:val="24"/>
        </w:rPr>
        <w:t xml:space="preserve">Следует отметить, что проблема исследования мотивации всегда привлекала внимание исследователей. Поэтому существует много разнообразных концепций и теорий, посвященных мотивам, мотивации и направленности личности. </w:t>
      </w:r>
    </w:p>
    <w:p w:rsidR="00460699" w:rsidRPr="0020362C" w:rsidRDefault="00460699" w:rsidP="00C24254">
      <w:pPr>
        <w:autoSpaceDE w:val="0"/>
        <w:autoSpaceDN w:val="0"/>
        <w:adjustRightInd w:val="0"/>
        <w:ind w:firstLine="708"/>
        <w:jc w:val="both"/>
        <w:rPr>
          <w:rFonts w:eastAsia="Arial Unicode MS"/>
          <w:bCs/>
          <w:sz w:val="24"/>
          <w:szCs w:val="24"/>
        </w:rPr>
      </w:pPr>
    </w:p>
    <w:p w:rsidR="00C24254" w:rsidRPr="0020362C" w:rsidRDefault="00C24254" w:rsidP="00C24254">
      <w:pPr>
        <w:jc w:val="center"/>
        <w:rPr>
          <w:b/>
          <w:color w:val="000000"/>
          <w:sz w:val="24"/>
          <w:szCs w:val="24"/>
          <w:shd w:val="clear" w:color="auto" w:fill="FFFFFF"/>
        </w:rPr>
      </w:pPr>
      <w:r w:rsidRPr="0020362C">
        <w:rPr>
          <w:b/>
          <w:color w:val="000000"/>
          <w:sz w:val="24"/>
          <w:szCs w:val="24"/>
          <w:shd w:val="clear" w:color="auto" w:fill="FFFFFF"/>
        </w:rPr>
        <w:t xml:space="preserve">ПРАКТИЧЕСКОЕ ЗАДАНИЕ К ТЕМЕ </w:t>
      </w:r>
      <w:r w:rsidR="00445BDD">
        <w:rPr>
          <w:b/>
          <w:color w:val="000000"/>
          <w:sz w:val="24"/>
          <w:szCs w:val="24"/>
          <w:shd w:val="clear" w:color="auto" w:fill="FFFFFF"/>
        </w:rPr>
        <w:t>3</w:t>
      </w:r>
    </w:p>
    <w:p w:rsidR="00C24254" w:rsidRPr="0020362C" w:rsidRDefault="00C24254" w:rsidP="00C24254">
      <w:pPr>
        <w:rPr>
          <w:color w:val="000000"/>
          <w:sz w:val="24"/>
          <w:szCs w:val="24"/>
          <w:shd w:val="clear" w:color="auto" w:fill="FFFFFF"/>
        </w:rPr>
      </w:pPr>
    </w:p>
    <w:p w:rsidR="00C24254" w:rsidRPr="0020362C" w:rsidRDefault="00C24254" w:rsidP="00C24254">
      <w:pPr>
        <w:rPr>
          <w:color w:val="000000"/>
          <w:sz w:val="24"/>
          <w:szCs w:val="24"/>
          <w:shd w:val="clear" w:color="auto" w:fill="FFFFFF"/>
        </w:rPr>
      </w:pPr>
      <w:r w:rsidRPr="0020362C">
        <w:rPr>
          <w:b/>
          <w:bCs/>
          <w:color w:val="000000"/>
          <w:sz w:val="24"/>
          <w:szCs w:val="24"/>
          <w:shd w:val="clear" w:color="auto" w:fill="FFFFFF"/>
        </w:rPr>
        <w:t>Задание 1</w:t>
      </w:r>
      <w:r w:rsidRPr="0020362C">
        <w:rPr>
          <w:color w:val="000000"/>
          <w:sz w:val="24"/>
          <w:szCs w:val="24"/>
          <w:shd w:val="clear" w:color="auto" w:fill="FFFFFF"/>
        </w:rPr>
        <w:t xml:space="preserve">. Напишите эссе на тему: </w:t>
      </w:r>
    </w:p>
    <w:p w:rsidR="00C24254" w:rsidRPr="0020362C" w:rsidRDefault="00C24254" w:rsidP="00C24254">
      <w:pPr>
        <w:rPr>
          <w:sz w:val="24"/>
          <w:szCs w:val="24"/>
        </w:rPr>
      </w:pPr>
      <w:r w:rsidRPr="0020362C">
        <w:rPr>
          <w:color w:val="000000"/>
          <w:sz w:val="24"/>
          <w:szCs w:val="24"/>
          <w:shd w:val="clear" w:color="auto" w:fill="FFFFFF"/>
        </w:rPr>
        <w:t>«Многообразие феноменологии личности и возможности системного подхода для его описания и объяснения».</w:t>
      </w:r>
    </w:p>
    <w:p w:rsidR="00C24254" w:rsidRPr="0020362C" w:rsidRDefault="00C24254" w:rsidP="00C24254">
      <w:pPr>
        <w:rPr>
          <w:sz w:val="24"/>
          <w:szCs w:val="24"/>
        </w:rPr>
      </w:pPr>
      <w:bookmarkStart w:id="3" w:name="_Hlk224206063"/>
      <w:r w:rsidRPr="0020362C">
        <w:rPr>
          <w:b/>
          <w:bCs/>
          <w:sz w:val="24"/>
          <w:szCs w:val="24"/>
        </w:rPr>
        <w:t xml:space="preserve">Задание </w:t>
      </w:r>
      <w:proofErr w:type="gramStart"/>
      <w:r w:rsidRPr="0020362C">
        <w:rPr>
          <w:b/>
          <w:bCs/>
          <w:sz w:val="24"/>
          <w:szCs w:val="24"/>
        </w:rPr>
        <w:t>2.</w:t>
      </w:r>
      <w:bookmarkEnd w:id="3"/>
      <w:r w:rsidRPr="0020362C">
        <w:rPr>
          <w:sz w:val="24"/>
          <w:szCs w:val="24"/>
        </w:rPr>
        <w:t>Сравнительный</w:t>
      </w:r>
      <w:proofErr w:type="gramEnd"/>
      <w:r w:rsidRPr="0020362C">
        <w:rPr>
          <w:sz w:val="24"/>
          <w:szCs w:val="24"/>
        </w:rPr>
        <w:t xml:space="preserve"> анализ понятий. Студенты с опорой на литературу по теме проводят сравнительный анализ понятий: формирование личности, развитие личности, саморазвитие личности, личностный рост, жизненный путь. (Аналитический отчет)</w:t>
      </w:r>
    </w:p>
    <w:p w:rsidR="00C24254" w:rsidRPr="0020362C" w:rsidRDefault="00C24254" w:rsidP="00C24254">
      <w:pPr>
        <w:rPr>
          <w:sz w:val="24"/>
          <w:szCs w:val="24"/>
        </w:rPr>
      </w:pPr>
      <w:r w:rsidRPr="0020362C">
        <w:rPr>
          <w:b/>
          <w:bCs/>
          <w:sz w:val="24"/>
          <w:szCs w:val="24"/>
        </w:rPr>
        <w:t>Задание 3.</w:t>
      </w:r>
      <w:r w:rsidRPr="0020362C">
        <w:rPr>
          <w:sz w:val="24"/>
          <w:szCs w:val="24"/>
        </w:rPr>
        <w:t xml:space="preserve"> Студенты приводят примеры из художественной литературы, описывающие поведение</w:t>
      </w:r>
    </w:p>
    <w:p w:rsidR="00C24254" w:rsidRPr="0020362C" w:rsidRDefault="00C24254" w:rsidP="00C24254">
      <w:pPr>
        <w:rPr>
          <w:sz w:val="24"/>
          <w:szCs w:val="24"/>
        </w:rPr>
      </w:pPr>
      <w:r w:rsidRPr="0020362C">
        <w:rPr>
          <w:sz w:val="24"/>
          <w:szCs w:val="24"/>
        </w:rPr>
        <w:t>личности, находящейся в субъектной и объектной позиции в отношении своего развития.</w:t>
      </w:r>
    </w:p>
    <w:p w:rsidR="00C24254" w:rsidRPr="0020362C" w:rsidRDefault="00C24254" w:rsidP="00C24254">
      <w:pPr>
        <w:rPr>
          <w:sz w:val="24"/>
          <w:szCs w:val="24"/>
        </w:rPr>
      </w:pPr>
      <w:r w:rsidRPr="0020362C">
        <w:rPr>
          <w:sz w:val="24"/>
          <w:szCs w:val="24"/>
        </w:rPr>
        <w:t>Им предлагается обязательно обосновать свою позицию, раскрыть критерии, по которым</w:t>
      </w:r>
    </w:p>
    <w:p w:rsidR="00C24254" w:rsidRPr="0020362C" w:rsidRDefault="00C24254" w:rsidP="00C24254">
      <w:pPr>
        <w:rPr>
          <w:sz w:val="24"/>
          <w:szCs w:val="24"/>
        </w:rPr>
      </w:pPr>
      <w:r w:rsidRPr="0020362C">
        <w:rPr>
          <w:sz w:val="24"/>
          <w:szCs w:val="24"/>
        </w:rPr>
        <w:t>выносятся суждения. Аналитический отчет)</w:t>
      </w:r>
    </w:p>
    <w:p w:rsidR="00C24254" w:rsidRPr="0020362C" w:rsidRDefault="00C24254" w:rsidP="00C24254">
      <w:pPr>
        <w:rPr>
          <w:b/>
          <w:bCs/>
          <w:sz w:val="24"/>
          <w:szCs w:val="24"/>
        </w:rPr>
      </w:pPr>
    </w:p>
    <w:p w:rsidR="00C24254" w:rsidRPr="0020362C" w:rsidRDefault="00C24254" w:rsidP="00C24254">
      <w:pPr>
        <w:jc w:val="center"/>
        <w:rPr>
          <w:b/>
          <w:bCs/>
          <w:sz w:val="24"/>
          <w:szCs w:val="24"/>
        </w:rPr>
      </w:pPr>
      <w:r w:rsidRPr="0020362C">
        <w:rPr>
          <w:b/>
          <w:bCs/>
          <w:sz w:val="24"/>
          <w:szCs w:val="24"/>
        </w:rPr>
        <w:t xml:space="preserve">САМОСТОЯТЕЛЬНАЯ РАБОТА К ТЕМЕ </w:t>
      </w:r>
      <w:r w:rsidR="00445BDD">
        <w:rPr>
          <w:b/>
          <w:bCs/>
          <w:sz w:val="24"/>
          <w:szCs w:val="24"/>
        </w:rPr>
        <w:t>3</w:t>
      </w:r>
    </w:p>
    <w:p w:rsidR="00C24254" w:rsidRPr="0020362C" w:rsidRDefault="00C24254" w:rsidP="00C24254">
      <w:pPr>
        <w:jc w:val="center"/>
        <w:rPr>
          <w:b/>
          <w:bCs/>
          <w:sz w:val="24"/>
          <w:szCs w:val="24"/>
        </w:rPr>
      </w:pPr>
    </w:p>
    <w:p w:rsidR="00C24254" w:rsidRPr="0020362C" w:rsidRDefault="00C24254" w:rsidP="00C24254">
      <w:pPr>
        <w:rPr>
          <w:sz w:val="24"/>
          <w:szCs w:val="24"/>
        </w:rPr>
      </w:pPr>
      <w:r w:rsidRPr="0020362C">
        <w:rPr>
          <w:b/>
          <w:bCs/>
          <w:sz w:val="24"/>
          <w:szCs w:val="24"/>
        </w:rPr>
        <w:t xml:space="preserve">Задание 1. </w:t>
      </w:r>
      <w:r w:rsidRPr="0020362C">
        <w:rPr>
          <w:sz w:val="24"/>
          <w:szCs w:val="24"/>
        </w:rPr>
        <w:t>Подготовьте компьютерную презентацию</w:t>
      </w:r>
    </w:p>
    <w:p w:rsidR="00C24254" w:rsidRPr="0020362C" w:rsidRDefault="00C24254" w:rsidP="00C24254">
      <w:pPr>
        <w:shd w:val="clear" w:color="auto" w:fill="FFFFFF"/>
        <w:spacing w:before="100" w:beforeAutospacing="1"/>
        <w:ind w:right="300"/>
        <w:rPr>
          <w:color w:val="424242"/>
          <w:sz w:val="24"/>
          <w:szCs w:val="24"/>
        </w:rPr>
      </w:pPr>
      <w:r w:rsidRPr="0020362C">
        <w:rPr>
          <w:b/>
          <w:bCs/>
          <w:color w:val="424242"/>
          <w:sz w:val="24"/>
          <w:szCs w:val="24"/>
        </w:rPr>
        <w:t xml:space="preserve">Задание </w:t>
      </w:r>
      <w:proofErr w:type="gramStart"/>
      <w:r w:rsidRPr="0020362C">
        <w:rPr>
          <w:b/>
          <w:bCs/>
          <w:color w:val="424242"/>
          <w:sz w:val="24"/>
          <w:szCs w:val="24"/>
        </w:rPr>
        <w:t>2.</w:t>
      </w:r>
      <w:r w:rsidRPr="0020362C">
        <w:rPr>
          <w:b/>
          <w:bCs/>
          <w:i/>
          <w:iCs/>
          <w:color w:val="000000"/>
          <w:sz w:val="24"/>
          <w:szCs w:val="24"/>
        </w:rPr>
        <w:t>Темы</w:t>
      </w:r>
      <w:proofErr w:type="gramEnd"/>
      <w:r w:rsidRPr="0020362C">
        <w:rPr>
          <w:b/>
          <w:bCs/>
          <w:i/>
          <w:iCs/>
          <w:color w:val="000000"/>
          <w:sz w:val="24"/>
          <w:szCs w:val="24"/>
        </w:rPr>
        <w:t> для докладов:</w:t>
      </w:r>
    </w:p>
    <w:p w:rsidR="00C24254" w:rsidRPr="0020362C" w:rsidRDefault="00C24254" w:rsidP="00C24254">
      <w:pPr>
        <w:pStyle w:val="a7"/>
        <w:numPr>
          <w:ilvl w:val="0"/>
          <w:numId w:val="28"/>
        </w:numPr>
        <w:spacing w:after="0" w:afterAutospacing="0"/>
        <w:rPr>
          <w:color w:val="000000"/>
        </w:rPr>
      </w:pPr>
      <w:r w:rsidRPr="0020362C">
        <w:rPr>
          <w:color w:val="000000"/>
        </w:rPr>
        <w:t>Психология лидерства.</w:t>
      </w:r>
    </w:p>
    <w:p w:rsidR="00C24254" w:rsidRPr="0020362C" w:rsidRDefault="00C24254" w:rsidP="00C24254">
      <w:pPr>
        <w:pStyle w:val="a7"/>
        <w:numPr>
          <w:ilvl w:val="0"/>
          <w:numId w:val="28"/>
        </w:numPr>
        <w:spacing w:after="0" w:afterAutospacing="0"/>
        <w:rPr>
          <w:color w:val="000000"/>
        </w:rPr>
      </w:pPr>
      <w:r w:rsidRPr="0020362C">
        <w:rPr>
          <w:color w:val="000000"/>
        </w:rPr>
        <w:t>Конформизм и нонконформизм.</w:t>
      </w:r>
    </w:p>
    <w:p w:rsidR="00C24254" w:rsidRPr="0020362C" w:rsidRDefault="00C24254" w:rsidP="00C24254">
      <w:pPr>
        <w:pStyle w:val="a7"/>
        <w:numPr>
          <w:ilvl w:val="0"/>
          <w:numId w:val="28"/>
        </w:numPr>
        <w:spacing w:after="0" w:afterAutospacing="0"/>
        <w:rPr>
          <w:color w:val="000000"/>
        </w:rPr>
      </w:pPr>
      <w:r w:rsidRPr="0020362C">
        <w:rPr>
          <w:color w:val="000000"/>
        </w:rPr>
        <w:t>Коллектив как высшая форма развития группы.</w:t>
      </w:r>
    </w:p>
    <w:p w:rsidR="00C24254" w:rsidRPr="0020362C" w:rsidRDefault="00C24254" w:rsidP="00C24254">
      <w:pPr>
        <w:pStyle w:val="a7"/>
        <w:numPr>
          <w:ilvl w:val="0"/>
          <w:numId w:val="28"/>
        </w:numPr>
        <w:spacing w:after="0" w:afterAutospacing="0"/>
        <w:rPr>
          <w:color w:val="000000"/>
        </w:rPr>
      </w:pPr>
      <w:r w:rsidRPr="0020362C">
        <w:rPr>
          <w:color w:val="000000"/>
        </w:rPr>
        <w:t>Социально-психологический климат в группе.</w:t>
      </w:r>
    </w:p>
    <w:p w:rsidR="00C24254" w:rsidRPr="0020362C" w:rsidRDefault="00C24254" w:rsidP="00C24254">
      <w:pPr>
        <w:pStyle w:val="a7"/>
        <w:numPr>
          <w:ilvl w:val="0"/>
          <w:numId w:val="28"/>
        </w:numPr>
        <w:spacing w:after="0" w:afterAutospacing="0"/>
        <w:rPr>
          <w:color w:val="000000"/>
        </w:rPr>
      </w:pPr>
      <w:proofErr w:type="spellStart"/>
      <w:r w:rsidRPr="0020362C">
        <w:rPr>
          <w:color w:val="000000"/>
        </w:rPr>
        <w:t>Массовидные</w:t>
      </w:r>
      <w:proofErr w:type="spellEnd"/>
      <w:r w:rsidRPr="0020362C">
        <w:rPr>
          <w:color w:val="000000"/>
        </w:rPr>
        <w:t xml:space="preserve"> явления: паника, слухи.</w:t>
      </w:r>
    </w:p>
    <w:p w:rsidR="004B704C" w:rsidRPr="0020362C" w:rsidRDefault="004B704C" w:rsidP="00C24254">
      <w:pPr>
        <w:overflowPunct w:val="0"/>
        <w:autoSpaceDE w:val="0"/>
        <w:autoSpaceDN w:val="0"/>
        <w:adjustRightInd w:val="0"/>
        <w:jc w:val="center"/>
        <w:textAlignment w:val="baseline"/>
        <w:outlineLvl w:val="2"/>
        <w:rPr>
          <w:b/>
          <w:bCs/>
          <w:sz w:val="24"/>
          <w:szCs w:val="24"/>
        </w:rPr>
      </w:pPr>
    </w:p>
    <w:p w:rsidR="004B704C" w:rsidRPr="0020362C" w:rsidRDefault="004B704C" w:rsidP="00C24254">
      <w:pPr>
        <w:overflowPunct w:val="0"/>
        <w:autoSpaceDE w:val="0"/>
        <w:autoSpaceDN w:val="0"/>
        <w:adjustRightInd w:val="0"/>
        <w:jc w:val="center"/>
        <w:textAlignment w:val="baseline"/>
        <w:outlineLvl w:val="2"/>
        <w:rPr>
          <w:b/>
          <w:bCs/>
          <w:sz w:val="24"/>
          <w:szCs w:val="24"/>
        </w:rPr>
      </w:pPr>
    </w:p>
    <w:p w:rsidR="004B704C" w:rsidRPr="0020362C" w:rsidRDefault="004B704C" w:rsidP="00C24254">
      <w:pPr>
        <w:overflowPunct w:val="0"/>
        <w:autoSpaceDE w:val="0"/>
        <w:autoSpaceDN w:val="0"/>
        <w:adjustRightInd w:val="0"/>
        <w:jc w:val="center"/>
        <w:textAlignment w:val="baseline"/>
        <w:outlineLvl w:val="2"/>
        <w:rPr>
          <w:b/>
          <w:bCs/>
          <w:sz w:val="24"/>
          <w:szCs w:val="24"/>
        </w:rPr>
      </w:pPr>
    </w:p>
    <w:p w:rsidR="004B704C" w:rsidRPr="0020362C" w:rsidRDefault="004B704C" w:rsidP="00C24254">
      <w:pPr>
        <w:overflowPunct w:val="0"/>
        <w:autoSpaceDE w:val="0"/>
        <w:autoSpaceDN w:val="0"/>
        <w:adjustRightInd w:val="0"/>
        <w:jc w:val="center"/>
        <w:textAlignment w:val="baseline"/>
        <w:outlineLvl w:val="2"/>
        <w:rPr>
          <w:b/>
          <w:bCs/>
          <w:sz w:val="24"/>
          <w:szCs w:val="24"/>
        </w:rPr>
      </w:pPr>
    </w:p>
    <w:p w:rsidR="004B704C" w:rsidRPr="0020362C" w:rsidRDefault="004B704C" w:rsidP="00C24254">
      <w:pPr>
        <w:overflowPunct w:val="0"/>
        <w:autoSpaceDE w:val="0"/>
        <w:autoSpaceDN w:val="0"/>
        <w:adjustRightInd w:val="0"/>
        <w:jc w:val="center"/>
        <w:textAlignment w:val="baseline"/>
        <w:outlineLvl w:val="2"/>
        <w:rPr>
          <w:b/>
          <w:bCs/>
          <w:sz w:val="24"/>
          <w:szCs w:val="24"/>
        </w:rPr>
      </w:pPr>
    </w:p>
    <w:p w:rsidR="004B704C" w:rsidRPr="0020362C" w:rsidRDefault="004B704C" w:rsidP="00C24254">
      <w:pPr>
        <w:overflowPunct w:val="0"/>
        <w:autoSpaceDE w:val="0"/>
        <w:autoSpaceDN w:val="0"/>
        <w:adjustRightInd w:val="0"/>
        <w:jc w:val="center"/>
        <w:textAlignment w:val="baseline"/>
        <w:outlineLvl w:val="2"/>
        <w:rPr>
          <w:b/>
          <w:bCs/>
          <w:sz w:val="24"/>
          <w:szCs w:val="24"/>
        </w:rPr>
      </w:pPr>
    </w:p>
    <w:p w:rsidR="00F06877" w:rsidRPr="0020362C" w:rsidRDefault="00F06877" w:rsidP="00C24254">
      <w:pPr>
        <w:overflowPunct w:val="0"/>
        <w:autoSpaceDE w:val="0"/>
        <w:autoSpaceDN w:val="0"/>
        <w:adjustRightInd w:val="0"/>
        <w:jc w:val="center"/>
        <w:textAlignment w:val="baseline"/>
        <w:outlineLvl w:val="2"/>
        <w:rPr>
          <w:b/>
          <w:bCs/>
          <w:sz w:val="24"/>
          <w:szCs w:val="24"/>
        </w:rPr>
      </w:pPr>
    </w:p>
    <w:p w:rsidR="00F06877" w:rsidRPr="0020362C" w:rsidRDefault="00F06877" w:rsidP="00C24254">
      <w:pPr>
        <w:overflowPunct w:val="0"/>
        <w:autoSpaceDE w:val="0"/>
        <w:autoSpaceDN w:val="0"/>
        <w:adjustRightInd w:val="0"/>
        <w:jc w:val="center"/>
        <w:textAlignment w:val="baseline"/>
        <w:outlineLvl w:val="2"/>
        <w:rPr>
          <w:b/>
          <w:bCs/>
          <w:sz w:val="24"/>
          <w:szCs w:val="24"/>
        </w:rPr>
      </w:pPr>
    </w:p>
    <w:p w:rsidR="00F06877" w:rsidRPr="0020362C" w:rsidRDefault="00F06877" w:rsidP="00C24254">
      <w:pPr>
        <w:overflowPunct w:val="0"/>
        <w:autoSpaceDE w:val="0"/>
        <w:autoSpaceDN w:val="0"/>
        <w:adjustRightInd w:val="0"/>
        <w:jc w:val="center"/>
        <w:textAlignment w:val="baseline"/>
        <w:outlineLvl w:val="2"/>
        <w:rPr>
          <w:b/>
          <w:bCs/>
          <w:sz w:val="24"/>
          <w:szCs w:val="24"/>
        </w:rPr>
      </w:pPr>
    </w:p>
    <w:p w:rsidR="00F06877" w:rsidRPr="0020362C" w:rsidRDefault="00F06877" w:rsidP="00C24254">
      <w:pPr>
        <w:overflowPunct w:val="0"/>
        <w:autoSpaceDE w:val="0"/>
        <w:autoSpaceDN w:val="0"/>
        <w:adjustRightInd w:val="0"/>
        <w:jc w:val="center"/>
        <w:textAlignment w:val="baseline"/>
        <w:outlineLvl w:val="2"/>
        <w:rPr>
          <w:b/>
          <w:bCs/>
          <w:sz w:val="24"/>
          <w:szCs w:val="24"/>
        </w:rPr>
      </w:pPr>
    </w:p>
    <w:p w:rsidR="00F06877" w:rsidRPr="0020362C" w:rsidRDefault="00F06877"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20362C" w:rsidRPr="0020362C" w:rsidRDefault="0020362C" w:rsidP="00C24254">
      <w:pPr>
        <w:overflowPunct w:val="0"/>
        <w:autoSpaceDE w:val="0"/>
        <w:autoSpaceDN w:val="0"/>
        <w:adjustRightInd w:val="0"/>
        <w:jc w:val="center"/>
        <w:textAlignment w:val="baseline"/>
        <w:outlineLvl w:val="2"/>
        <w:rPr>
          <w:b/>
          <w:bCs/>
          <w:sz w:val="24"/>
          <w:szCs w:val="24"/>
        </w:rPr>
      </w:pPr>
    </w:p>
    <w:p w:rsidR="004B704C" w:rsidRPr="0020362C" w:rsidRDefault="004B704C" w:rsidP="00C24254">
      <w:pPr>
        <w:overflowPunct w:val="0"/>
        <w:autoSpaceDE w:val="0"/>
        <w:autoSpaceDN w:val="0"/>
        <w:adjustRightInd w:val="0"/>
        <w:jc w:val="center"/>
        <w:textAlignment w:val="baseline"/>
        <w:outlineLvl w:val="2"/>
        <w:rPr>
          <w:b/>
          <w:bCs/>
          <w:sz w:val="24"/>
          <w:szCs w:val="24"/>
        </w:rPr>
      </w:pPr>
    </w:p>
    <w:p w:rsidR="00460699" w:rsidRPr="0020362C" w:rsidRDefault="00460699" w:rsidP="00C24254">
      <w:pPr>
        <w:overflowPunct w:val="0"/>
        <w:autoSpaceDE w:val="0"/>
        <w:autoSpaceDN w:val="0"/>
        <w:adjustRightInd w:val="0"/>
        <w:jc w:val="center"/>
        <w:textAlignment w:val="baseline"/>
        <w:outlineLvl w:val="2"/>
        <w:rPr>
          <w:b/>
          <w:bCs/>
          <w:color w:val="000000"/>
          <w:sz w:val="24"/>
          <w:szCs w:val="24"/>
        </w:rPr>
      </w:pPr>
      <w:r w:rsidRPr="0020362C">
        <w:rPr>
          <w:b/>
          <w:bCs/>
          <w:sz w:val="24"/>
          <w:szCs w:val="24"/>
        </w:rPr>
        <w:t>ТЕМА</w:t>
      </w:r>
      <w:r w:rsidRPr="0020362C">
        <w:rPr>
          <w:b/>
          <w:bCs/>
          <w:color w:val="000000"/>
          <w:sz w:val="24"/>
          <w:szCs w:val="24"/>
        </w:rPr>
        <w:t xml:space="preserve"> 4. ПОНЯТИЕ О ТЕМПЕРАМЕНТЕ И </w:t>
      </w:r>
    </w:p>
    <w:p w:rsidR="00460699" w:rsidRPr="0020362C" w:rsidRDefault="00460699" w:rsidP="00C24254">
      <w:pPr>
        <w:overflowPunct w:val="0"/>
        <w:autoSpaceDE w:val="0"/>
        <w:autoSpaceDN w:val="0"/>
        <w:adjustRightInd w:val="0"/>
        <w:jc w:val="center"/>
        <w:textAlignment w:val="baseline"/>
        <w:outlineLvl w:val="2"/>
        <w:rPr>
          <w:b/>
          <w:bCs/>
          <w:color w:val="000000"/>
          <w:sz w:val="24"/>
          <w:szCs w:val="24"/>
        </w:rPr>
      </w:pPr>
      <w:r w:rsidRPr="0020362C">
        <w:rPr>
          <w:b/>
          <w:bCs/>
          <w:color w:val="000000"/>
          <w:sz w:val="24"/>
          <w:szCs w:val="24"/>
        </w:rPr>
        <w:t>ЕГО ФИЗИОЛОГИЧЕСКИХ ОСНОВАХ</w:t>
      </w:r>
    </w:p>
    <w:p w:rsidR="00FF4994" w:rsidRPr="0020362C" w:rsidRDefault="00FF4994" w:rsidP="00C24254">
      <w:pPr>
        <w:rPr>
          <w:b/>
          <w:sz w:val="24"/>
          <w:szCs w:val="24"/>
        </w:rPr>
      </w:pPr>
    </w:p>
    <w:p w:rsidR="00FF4994" w:rsidRPr="0020362C" w:rsidRDefault="00FF4994" w:rsidP="00C24254">
      <w:pPr>
        <w:rPr>
          <w:b/>
          <w:color w:val="000000"/>
          <w:sz w:val="24"/>
          <w:szCs w:val="24"/>
        </w:rPr>
      </w:pPr>
      <w:r w:rsidRPr="0020362C">
        <w:rPr>
          <w:b/>
          <w:sz w:val="24"/>
          <w:szCs w:val="24"/>
        </w:rPr>
        <w:t>1.Типы темперамента и их психологические характеристики</w:t>
      </w:r>
    </w:p>
    <w:p w:rsidR="00FF4994" w:rsidRPr="0020362C" w:rsidRDefault="00FF4994" w:rsidP="00C24254">
      <w:pPr>
        <w:outlineLvl w:val="4"/>
        <w:rPr>
          <w:rFonts w:eastAsia="Calibri"/>
          <w:b/>
          <w:color w:val="000000"/>
          <w:sz w:val="24"/>
          <w:szCs w:val="24"/>
        </w:rPr>
      </w:pPr>
      <w:r w:rsidRPr="0020362C">
        <w:rPr>
          <w:rFonts w:eastAsia="Calibri"/>
          <w:b/>
          <w:color w:val="000000"/>
          <w:sz w:val="24"/>
          <w:szCs w:val="24"/>
        </w:rPr>
        <w:t>2.Темперамент и деятельность</w:t>
      </w:r>
    </w:p>
    <w:p w:rsidR="00FF4994" w:rsidRPr="0020362C" w:rsidRDefault="00FF4994" w:rsidP="00C24254">
      <w:pPr>
        <w:overflowPunct w:val="0"/>
        <w:autoSpaceDE w:val="0"/>
        <w:autoSpaceDN w:val="0"/>
        <w:adjustRightInd w:val="0"/>
        <w:spacing w:line="247" w:lineRule="auto"/>
        <w:textAlignment w:val="baseline"/>
        <w:outlineLvl w:val="2"/>
        <w:rPr>
          <w:b/>
          <w:bCs/>
          <w:color w:val="000000"/>
          <w:sz w:val="24"/>
          <w:szCs w:val="24"/>
        </w:rPr>
      </w:pPr>
      <w:r w:rsidRPr="0020362C">
        <w:rPr>
          <w:b/>
          <w:bCs/>
          <w:color w:val="000000"/>
          <w:sz w:val="24"/>
          <w:szCs w:val="24"/>
        </w:rPr>
        <w:t>3.Конституционные и клинические типологии</w:t>
      </w:r>
    </w:p>
    <w:p w:rsidR="0020362C" w:rsidRPr="0020362C" w:rsidRDefault="0020362C" w:rsidP="0020362C">
      <w:pPr>
        <w:rPr>
          <w:b/>
          <w:sz w:val="24"/>
          <w:szCs w:val="24"/>
        </w:rPr>
      </w:pPr>
    </w:p>
    <w:p w:rsidR="00460699" w:rsidRPr="0020362C" w:rsidRDefault="00460699" w:rsidP="00C24254">
      <w:pPr>
        <w:ind w:firstLine="708"/>
        <w:jc w:val="both"/>
        <w:rPr>
          <w:color w:val="000000"/>
          <w:sz w:val="24"/>
          <w:szCs w:val="24"/>
        </w:rPr>
      </w:pPr>
      <w:r w:rsidRPr="0020362C">
        <w:rPr>
          <w:b/>
          <w:bCs/>
          <w:color w:val="000000"/>
          <w:sz w:val="24"/>
          <w:szCs w:val="24"/>
        </w:rPr>
        <w:t>Темперамент</w:t>
      </w:r>
      <w:r w:rsidRPr="0020362C">
        <w:rPr>
          <w:color w:val="000000"/>
          <w:sz w:val="24"/>
          <w:szCs w:val="24"/>
        </w:rPr>
        <w:t xml:space="preserve"> – это те врожденные особенности человека, которые обусловливают динамические характеристики интенсивности и скорости реагирования, степени эмоциональной возбудимости и уравновешенности, особенности приспособления к окружающей среде. </w:t>
      </w:r>
    </w:p>
    <w:p w:rsidR="00460699" w:rsidRPr="0020362C" w:rsidRDefault="00460699" w:rsidP="00C24254">
      <w:pPr>
        <w:ind w:firstLine="708"/>
        <w:jc w:val="both"/>
        <w:rPr>
          <w:color w:val="000000"/>
          <w:sz w:val="24"/>
          <w:szCs w:val="24"/>
        </w:rPr>
      </w:pPr>
      <w:r w:rsidRPr="0020362C">
        <w:rPr>
          <w:color w:val="000000"/>
          <w:sz w:val="24"/>
          <w:szCs w:val="24"/>
        </w:rPr>
        <w:t xml:space="preserve">Прежде чем перейти к рассмотрению различных видов темперамента, сразу подчеркнем, что нет лучших или худших темпераментов – каждый из них имеет свои положительные стороны, поэтому главные усилия должны быть направлены не на переделку темперамента (что невозможно вследствие врожденности темперамента), а на разумное использование его отрицательных граней. </w:t>
      </w:r>
    </w:p>
    <w:p w:rsidR="00460699" w:rsidRPr="0020362C" w:rsidRDefault="00460699" w:rsidP="00C24254">
      <w:pPr>
        <w:ind w:firstLine="708"/>
        <w:jc w:val="both"/>
        <w:rPr>
          <w:color w:val="000000"/>
          <w:sz w:val="24"/>
          <w:szCs w:val="24"/>
        </w:rPr>
      </w:pPr>
      <w:r w:rsidRPr="0020362C">
        <w:rPr>
          <w:color w:val="000000"/>
          <w:sz w:val="24"/>
          <w:szCs w:val="24"/>
        </w:rPr>
        <w:t xml:space="preserve">Человечество издавна пыталось выделить типичные особенности психического склада различных людей, свести их к малому числу обобщенных портретов – типов темперамента. Такого рода типологии были практически полезными, так как с их помощью можно было предсказать поведение людей с определенным темпераментом в конкретных жизненных ситуациях. </w:t>
      </w:r>
    </w:p>
    <w:p w:rsidR="00460699" w:rsidRPr="0020362C" w:rsidRDefault="00460699" w:rsidP="00C24254">
      <w:pPr>
        <w:ind w:firstLine="708"/>
        <w:jc w:val="both"/>
        <w:rPr>
          <w:color w:val="000000"/>
          <w:sz w:val="24"/>
          <w:szCs w:val="24"/>
        </w:rPr>
      </w:pPr>
      <w:r w:rsidRPr="0020362C">
        <w:rPr>
          <w:color w:val="000000"/>
          <w:sz w:val="24"/>
          <w:szCs w:val="24"/>
        </w:rPr>
        <w:t>Темперамент в переводе с латинского – "смесь", "соразмерность". Древнейшее описание темпераментов принадлежит "отцу" медицины Гиппократу. Он считал, что темперамент человека определяется тем, какая из четырех жидкостей организма преобладает: если преобладает кровь ("</w:t>
      </w:r>
      <w:proofErr w:type="spellStart"/>
      <w:r w:rsidRPr="0020362C">
        <w:rPr>
          <w:color w:val="000000"/>
          <w:sz w:val="24"/>
          <w:szCs w:val="24"/>
        </w:rPr>
        <w:t>сангвис</w:t>
      </w:r>
      <w:proofErr w:type="spellEnd"/>
      <w:r w:rsidRPr="0020362C">
        <w:rPr>
          <w:color w:val="000000"/>
          <w:sz w:val="24"/>
          <w:szCs w:val="24"/>
        </w:rPr>
        <w:t>" по-латыни), то темперамент будет сангвинический, т.е. энергичный, быстрый, жизнерадостный, общительный, легко переносит жизненные трудности и неудачи. Если преобладает желчь ("холе"), то человек будет холериком – желчный, раздражительный, возбудимый, несдержанный, очень подвижный человек, с быстрой сменой настроения. Если преобладает слизь ("флегма"), то темперамент флегматичный – спокойный, медлительный, уравновешенный человек, медленно, с трудом переключающийся с одного вида деятельности на другой, плохо приспосабливающийся к новым условиям. Если преобладает черная желчь ("</w:t>
      </w:r>
      <w:proofErr w:type="spellStart"/>
      <w:r w:rsidRPr="0020362C">
        <w:rPr>
          <w:color w:val="000000"/>
          <w:sz w:val="24"/>
          <w:szCs w:val="24"/>
        </w:rPr>
        <w:t>мелана</w:t>
      </w:r>
      <w:proofErr w:type="spellEnd"/>
      <w:r w:rsidRPr="0020362C">
        <w:rPr>
          <w:color w:val="000000"/>
          <w:sz w:val="24"/>
          <w:szCs w:val="24"/>
        </w:rPr>
        <w:t xml:space="preserve">-холе"), то получается меланхолик – несколько болезненно застенчивый и впечатлительный человек, склонный к грусти, робости, замкнутости, он быстро утомляется, чрезмерно чувствителен к невзгодам. </w:t>
      </w:r>
    </w:p>
    <w:p w:rsidR="00460699" w:rsidRPr="0020362C" w:rsidRDefault="00460699" w:rsidP="00C24254">
      <w:pPr>
        <w:ind w:firstLine="708"/>
        <w:jc w:val="both"/>
        <w:rPr>
          <w:color w:val="000000"/>
          <w:sz w:val="24"/>
          <w:szCs w:val="24"/>
        </w:rPr>
      </w:pPr>
      <w:r w:rsidRPr="0020362C">
        <w:rPr>
          <w:color w:val="000000"/>
          <w:sz w:val="24"/>
          <w:szCs w:val="24"/>
        </w:rPr>
        <w:t xml:space="preserve">Академик И. П. Павлов изучил физиологические основы темперамента, обратив внимание на зависимость темперамента от типа нервной системы. Он показал, что два основных нервных процесса – возбуждение и торможение – отражают деятельность головного мозга. От рождения они у всех разные по силе, взаимной уравновешенности, подвижности. В зависимости от соотношения этих свойств нервной системы Павлов выделил четыре основных типа высшей нервной деятельности: </w:t>
      </w:r>
    </w:p>
    <w:p w:rsidR="00460699" w:rsidRPr="0020362C" w:rsidRDefault="00460699" w:rsidP="00C24254">
      <w:pPr>
        <w:numPr>
          <w:ilvl w:val="0"/>
          <w:numId w:val="16"/>
        </w:numPr>
        <w:tabs>
          <w:tab w:val="left" w:pos="1134"/>
        </w:tabs>
        <w:overflowPunct w:val="0"/>
        <w:autoSpaceDE w:val="0"/>
        <w:autoSpaceDN w:val="0"/>
        <w:adjustRightInd w:val="0"/>
        <w:ind w:firstLine="708"/>
        <w:jc w:val="both"/>
        <w:textAlignment w:val="baseline"/>
        <w:rPr>
          <w:color w:val="000000"/>
          <w:sz w:val="24"/>
          <w:szCs w:val="24"/>
        </w:rPr>
      </w:pPr>
      <w:r w:rsidRPr="0020362C">
        <w:rPr>
          <w:color w:val="000000"/>
          <w:sz w:val="24"/>
          <w:szCs w:val="24"/>
        </w:rPr>
        <w:t xml:space="preserve">"безудержный" (сильный, подвижный, неуравновешенный тип нервной системы (н/с) – соответствует темпераменту холерика); </w:t>
      </w:r>
    </w:p>
    <w:p w:rsidR="00460699" w:rsidRPr="0020362C" w:rsidRDefault="00460699" w:rsidP="00C24254">
      <w:pPr>
        <w:numPr>
          <w:ilvl w:val="0"/>
          <w:numId w:val="16"/>
        </w:numPr>
        <w:tabs>
          <w:tab w:val="left" w:pos="1134"/>
        </w:tabs>
        <w:overflowPunct w:val="0"/>
        <w:autoSpaceDE w:val="0"/>
        <w:autoSpaceDN w:val="0"/>
        <w:adjustRightInd w:val="0"/>
        <w:ind w:firstLine="708"/>
        <w:jc w:val="both"/>
        <w:textAlignment w:val="baseline"/>
        <w:rPr>
          <w:color w:val="000000"/>
          <w:sz w:val="24"/>
          <w:szCs w:val="24"/>
        </w:rPr>
      </w:pPr>
      <w:r w:rsidRPr="0020362C">
        <w:rPr>
          <w:color w:val="000000"/>
          <w:sz w:val="24"/>
          <w:szCs w:val="24"/>
        </w:rPr>
        <w:t xml:space="preserve">"живой" (сильный, подвижный, уравновешенный тип н/с соответствует темпераменту сангвиника); </w:t>
      </w:r>
    </w:p>
    <w:p w:rsidR="00460699" w:rsidRPr="0020362C" w:rsidRDefault="00460699" w:rsidP="00C24254">
      <w:pPr>
        <w:numPr>
          <w:ilvl w:val="0"/>
          <w:numId w:val="16"/>
        </w:numPr>
        <w:tabs>
          <w:tab w:val="left" w:pos="1134"/>
        </w:tabs>
        <w:overflowPunct w:val="0"/>
        <w:autoSpaceDE w:val="0"/>
        <w:autoSpaceDN w:val="0"/>
        <w:adjustRightInd w:val="0"/>
        <w:ind w:firstLine="708"/>
        <w:jc w:val="both"/>
        <w:textAlignment w:val="baseline"/>
        <w:rPr>
          <w:color w:val="000000"/>
          <w:sz w:val="24"/>
          <w:szCs w:val="24"/>
        </w:rPr>
      </w:pPr>
      <w:r w:rsidRPr="0020362C">
        <w:rPr>
          <w:color w:val="000000"/>
          <w:sz w:val="24"/>
          <w:szCs w:val="24"/>
        </w:rPr>
        <w:t xml:space="preserve">"спокойный" (сильный, уравновешенный, инертный тип н/с соответствует темпераменту флегматика); </w:t>
      </w:r>
    </w:p>
    <w:p w:rsidR="00460699" w:rsidRPr="0020362C" w:rsidRDefault="00460699" w:rsidP="00C24254">
      <w:pPr>
        <w:numPr>
          <w:ilvl w:val="0"/>
          <w:numId w:val="16"/>
        </w:numPr>
        <w:tabs>
          <w:tab w:val="left" w:pos="1134"/>
        </w:tabs>
        <w:overflowPunct w:val="0"/>
        <w:autoSpaceDE w:val="0"/>
        <w:autoSpaceDN w:val="0"/>
        <w:adjustRightInd w:val="0"/>
        <w:ind w:firstLine="708"/>
        <w:jc w:val="both"/>
        <w:textAlignment w:val="baseline"/>
        <w:rPr>
          <w:color w:val="000000"/>
          <w:sz w:val="24"/>
          <w:szCs w:val="24"/>
        </w:rPr>
      </w:pPr>
      <w:r w:rsidRPr="0020362C">
        <w:rPr>
          <w:color w:val="000000"/>
          <w:sz w:val="24"/>
          <w:szCs w:val="24"/>
        </w:rPr>
        <w:t xml:space="preserve">"слабый" (слабый, неуравновешенный, малоподвижный тип н/с обусловливает темперамент меланхолика). </w:t>
      </w:r>
    </w:p>
    <w:p w:rsidR="00460699" w:rsidRPr="0020362C" w:rsidRDefault="00460699" w:rsidP="00C24254">
      <w:pPr>
        <w:ind w:firstLine="708"/>
        <w:jc w:val="both"/>
        <w:rPr>
          <w:sz w:val="24"/>
          <w:szCs w:val="24"/>
        </w:rPr>
      </w:pPr>
    </w:p>
    <w:p w:rsidR="00460699" w:rsidRPr="0020362C" w:rsidRDefault="0020362C" w:rsidP="00C24254">
      <w:pPr>
        <w:jc w:val="center"/>
        <w:rPr>
          <w:b/>
          <w:color w:val="000000"/>
          <w:sz w:val="24"/>
          <w:szCs w:val="24"/>
        </w:rPr>
      </w:pPr>
      <w:r w:rsidRPr="0020362C">
        <w:rPr>
          <w:b/>
          <w:sz w:val="24"/>
          <w:szCs w:val="24"/>
        </w:rPr>
        <w:t>1.</w:t>
      </w:r>
      <w:r w:rsidR="00460699" w:rsidRPr="0020362C">
        <w:rPr>
          <w:b/>
          <w:sz w:val="24"/>
          <w:szCs w:val="24"/>
        </w:rPr>
        <w:t>Типы темперамента и их психологические характеристики</w:t>
      </w:r>
    </w:p>
    <w:p w:rsidR="00460699" w:rsidRPr="0020362C" w:rsidRDefault="00460699" w:rsidP="00C24254">
      <w:pPr>
        <w:ind w:firstLine="708"/>
        <w:jc w:val="both"/>
        <w:rPr>
          <w:color w:val="000000"/>
          <w:sz w:val="24"/>
          <w:szCs w:val="24"/>
        </w:rPr>
      </w:pPr>
    </w:p>
    <w:p w:rsidR="00460699" w:rsidRPr="0020362C" w:rsidRDefault="00460699" w:rsidP="00C24254">
      <w:pPr>
        <w:ind w:firstLine="708"/>
        <w:jc w:val="both"/>
        <w:rPr>
          <w:color w:val="000000"/>
          <w:sz w:val="24"/>
          <w:szCs w:val="24"/>
        </w:rPr>
      </w:pPr>
      <w:r w:rsidRPr="0020362C">
        <w:rPr>
          <w:color w:val="000000"/>
          <w:sz w:val="24"/>
          <w:szCs w:val="24"/>
        </w:rPr>
        <w:t xml:space="preserve">Психологическая характеристика типов темперамента определяется следующими свойствами: </w:t>
      </w:r>
      <w:proofErr w:type="spellStart"/>
      <w:r w:rsidRPr="0020362C">
        <w:rPr>
          <w:color w:val="000000"/>
          <w:sz w:val="24"/>
          <w:szCs w:val="24"/>
        </w:rPr>
        <w:t>сензитивностью</w:t>
      </w:r>
      <w:proofErr w:type="spellEnd"/>
      <w:r w:rsidRPr="0020362C">
        <w:rPr>
          <w:color w:val="000000"/>
          <w:sz w:val="24"/>
          <w:szCs w:val="24"/>
        </w:rPr>
        <w:t xml:space="preserve">, реактивностью, соотношением реактивности и активности, темпом реакций, пластичностью – ригидностью, экстраверсией – интроверсией, эмоциональной возбудимостью. </w:t>
      </w:r>
    </w:p>
    <w:p w:rsidR="00460699" w:rsidRPr="0020362C" w:rsidRDefault="00460699" w:rsidP="00C24254">
      <w:pPr>
        <w:ind w:firstLine="708"/>
        <w:jc w:val="both"/>
        <w:rPr>
          <w:color w:val="000000"/>
          <w:sz w:val="24"/>
          <w:szCs w:val="24"/>
        </w:rPr>
      </w:pPr>
      <w:r w:rsidRPr="0020362C">
        <w:rPr>
          <w:color w:val="000000"/>
          <w:sz w:val="24"/>
          <w:szCs w:val="24"/>
        </w:rPr>
        <w:t xml:space="preserve">Рассмотрим характеристики четырех типов темперамента. </w:t>
      </w:r>
    </w:p>
    <w:p w:rsidR="00460699" w:rsidRPr="0020362C" w:rsidRDefault="00460699" w:rsidP="00C24254">
      <w:pPr>
        <w:ind w:firstLine="708"/>
        <w:jc w:val="both"/>
        <w:rPr>
          <w:color w:val="000000"/>
          <w:sz w:val="24"/>
          <w:szCs w:val="24"/>
        </w:rPr>
      </w:pPr>
      <w:r w:rsidRPr="0020362C">
        <w:rPr>
          <w:b/>
          <w:bCs/>
          <w:color w:val="000000"/>
          <w:sz w:val="24"/>
          <w:szCs w:val="24"/>
        </w:rPr>
        <w:t>Холерик</w:t>
      </w:r>
      <w:r w:rsidRPr="0020362C">
        <w:rPr>
          <w:color w:val="000000"/>
          <w:sz w:val="24"/>
          <w:szCs w:val="24"/>
        </w:rPr>
        <w:t xml:space="preserve"> – это человек, нервная система которого определяется преобладанием возбуждения над торможением, вследствие чего он реагирует очень быстро, часто необдуманно, не успевает затормозить, сдержаться, проявляет нетерпение, порывистость, резкость движений, вспыльчивость, необузданность, несдержанность. Неуравновешенность его нервной системы предопределяет цикличность в смене его активности и бодрости: увлекшись каким-нибудь делом, он страстно, с полной отдачей работает, но сил ему хватает ненадолго, и, как только они истощаются, он дорабатывается до того, что ему все невмоготу. Появляется раздраженное состояние, плохое настроение, упадок сил и вялость ("все падает из рук"). Чередование положительных циклов подъема настроения и энергичности с отрицательными циклами спада, депрессии обусловливает неровность поведения и самочувствия, его повышенную подверженность к появлению невротических срывов и конфликтов с людьми. </w:t>
      </w:r>
    </w:p>
    <w:p w:rsidR="00460699" w:rsidRPr="0020362C" w:rsidRDefault="00460699" w:rsidP="00C24254">
      <w:pPr>
        <w:ind w:firstLine="708"/>
        <w:jc w:val="both"/>
        <w:rPr>
          <w:color w:val="000000"/>
          <w:sz w:val="24"/>
          <w:szCs w:val="24"/>
        </w:rPr>
      </w:pPr>
      <w:r w:rsidRPr="0020362C">
        <w:rPr>
          <w:b/>
          <w:bCs/>
          <w:color w:val="000000"/>
          <w:sz w:val="24"/>
          <w:szCs w:val="24"/>
        </w:rPr>
        <w:t>Сангвиник</w:t>
      </w:r>
      <w:r w:rsidRPr="0020362C">
        <w:rPr>
          <w:color w:val="000000"/>
          <w:sz w:val="24"/>
          <w:szCs w:val="24"/>
        </w:rPr>
        <w:t xml:space="preserve"> – человек с сильной, уравновешенной, подвижной н/с, обладает быстрой скоростью реакции, его поступки обдуманны, жизнерадостен, благодаря чему его характеризует высокая сопротивляемость трудностям жизни. Подвижность его нервной системы обусловливает изменчивость чувств, привязанностей, интересов, взглядов, высокую приспособляемость к новым условиям. Это общительный человек. Легко сходится с новыми людьми и поэтому у него широкий круг знакомств, хотя он и не отличается постоянством в общении и привязанностях. Он продуктивный деятель, но лишь тогда, когда много интересных дел, т.е. при постоянном возбуждении, в противном случае он становится скучным, вялым, отвлекается. В стрессовой ситуации проявляет "реакцию льва", т.е. активно, обдуманно защищает себя, борется за нормализацию обстановки. </w:t>
      </w:r>
    </w:p>
    <w:p w:rsidR="00460699" w:rsidRPr="0020362C" w:rsidRDefault="00460699" w:rsidP="00C24254">
      <w:pPr>
        <w:ind w:firstLine="708"/>
        <w:jc w:val="both"/>
        <w:rPr>
          <w:color w:val="000000"/>
          <w:sz w:val="24"/>
          <w:szCs w:val="24"/>
        </w:rPr>
      </w:pPr>
      <w:r w:rsidRPr="0020362C">
        <w:rPr>
          <w:b/>
          <w:bCs/>
          <w:color w:val="000000"/>
          <w:sz w:val="24"/>
          <w:szCs w:val="24"/>
        </w:rPr>
        <w:t>Флегматик</w:t>
      </w:r>
      <w:r w:rsidRPr="0020362C">
        <w:rPr>
          <w:color w:val="000000"/>
          <w:sz w:val="24"/>
          <w:szCs w:val="24"/>
        </w:rPr>
        <w:t xml:space="preserve"> – человек с сильной, уравновешенной, но инертной н/с, вследствие чего реагирует медленно, неразговорчив, эмоции проявляются замедленно (трудно рассердить, развеселить); обладает высокой работоспособностью, хорошо сопротивляется сильным и продолжительным раздражителям, трудностям, но не способен быстро реагировать в неожиданных новых ситуациях. Прочно запоминает все усвоенное, не способен отказаться от выработанных навыков и стереотипов, не любит менять привычки, распорядок жизни, работу, новых друзей, трудно и замедленно приспосабливается к новым условиям. Настроение стабильное, ровное. И при серьезных неприятностях флегматик остается внешне спокойным. </w:t>
      </w:r>
    </w:p>
    <w:p w:rsidR="00460699" w:rsidRPr="0020362C" w:rsidRDefault="00460699" w:rsidP="00C24254">
      <w:pPr>
        <w:ind w:firstLine="708"/>
        <w:jc w:val="both"/>
        <w:rPr>
          <w:color w:val="000000"/>
          <w:sz w:val="24"/>
          <w:szCs w:val="24"/>
        </w:rPr>
      </w:pPr>
      <w:r w:rsidRPr="0020362C">
        <w:rPr>
          <w:b/>
          <w:bCs/>
          <w:color w:val="000000"/>
          <w:sz w:val="24"/>
          <w:szCs w:val="24"/>
        </w:rPr>
        <w:t>Меланхолик</w:t>
      </w:r>
      <w:r w:rsidRPr="0020362C">
        <w:rPr>
          <w:color w:val="000000"/>
          <w:sz w:val="24"/>
          <w:szCs w:val="24"/>
        </w:rPr>
        <w:t xml:space="preserve"> – человек со слабой н/с, обладающий повышенной чувствительностью даже к слабым раздражителям, а сильный раздражитель уже может вызвать "срыв", "стопор", растерянность, "стресс кролика", поэтому в стрессовых ситуациях (экзамен, соревнования, опасность и т. п.) результаты деятельности меланхолика могут ухудшиться по сравнению со спокойной привычной ситуацией. Повышенная чувствительность приводит к быстрому утомлению и падению работоспособности (требуется более длительный отдых). Незначительный повод может вызвать обиду, слезы. Настроение очень изменчиво, но обычно меланхолик старается скрыть, не проявлять внешне своих чувств, не рассказывает о своих переживаниях, хотя очень склонен отдаваться переживаниям, часто грустен, подавлен, неуверен в себе, тревожен, у него могут возникнуть невротические расстройства. Однако, обладая высокой чувствительностью н/с, меланхолики часто имеют выраженные художественные и интеллектуальные способности. </w:t>
      </w:r>
    </w:p>
    <w:p w:rsidR="00460699" w:rsidRPr="0020362C" w:rsidRDefault="00460699" w:rsidP="00C24254">
      <w:pPr>
        <w:ind w:firstLine="708"/>
        <w:jc w:val="both"/>
        <w:rPr>
          <w:color w:val="000000"/>
          <w:sz w:val="24"/>
          <w:szCs w:val="24"/>
        </w:rPr>
      </w:pPr>
    </w:p>
    <w:p w:rsidR="00460699" w:rsidRPr="0020362C" w:rsidRDefault="0020362C" w:rsidP="00C24254">
      <w:pPr>
        <w:jc w:val="center"/>
        <w:outlineLvl w:val="4"/>
        <w:rPr>
          <w:rFonts w:eastAsia="Calibri"/>
          <w:b/>
          <w:color w:val="000000"/>
          <w:sz w:val="24"/>
          <w:szCs w:val="24"/>
        </w:rPr>
      </w:pPr>
      <w:r w:rsidRPr="0020362C">
        <w:rPr>
          <w:rFonts w:eastAsia="Calibri"/>
          <w:b/>
          <w:color w:val="000000"/>
          <w:sz w:val="24"/>
          <w:szCs w:val="24"/>
        </w:rPr>
        <w:t>2.</w:t>
      </w:r>
      <w:r w:rsidR="00460699" w:rsidRPr="0020362C">
        <w:rPr>
          <w:rFonts w:eastAsia="Calibri"/>
          <w:b/>
          <w:color w:val="000000"/>
          <w:sz w:val="24"/>
          <w:szCs w:val="24"/>
        </w:rPr>
        <w:t>Темперамент и деятельность</w:t>
      </w:r>
    </w:p>
    <w:p w:rsidR="00460699" w:rsidRPr="0020362C" w:rsidRDefault="00460699" w:rsidP="00C24254">
      <w:pPr>
        <w:ind w:firstLine="708"/>
        <w:jc w:val="center"/>
        <w:outlineLvl w:val="4"/>
        <w:rPr>
          <w:rFonts w:eastAsia="Calibri"/>
          <w:b/>
          <w:color w:val="000000"/>
          <w:sz w:val="24"/>
          <w:szCs w:val="24"/>
        </w:rPr>
      </w:pPr>
    </w:p>
    <w:p w:rsidR="00460699" w:rsidRPr="0020362C" w:rsidRDefault="00460699" w:rsidP="00C24254">
      <w:pPr>
        <w:ind w:firstLine="708"/>
        <w:jc w:val="both"/>
        <w:rPr>
          <w:rFonts w:eastAsia="Calibri"/>
          <w:color w:val="000000"/>
          <w:sz w:val="24"/>
          <w:szCs w:val="24"/>
        </w:rPr>
      </w:pPr>
      <w:r w:rsidRPr="0020362C">
        <w:rPr>
          <w:rFonts w:eastAsia="Calibri"/>
          <w:color w:val="000000"/>
          <w:sz w:val="24"/>
          <w:szCs w:val="24"/>
        </w:rPr>
        <w:t xml:space="preserve">Продуктивность работы человека тесно связана с особенностями его темперамента. Р. М. Грановская, рассматривая эту связь, дает рекомендации по выбору рода деятельности с учетом психофизиологических характеристик людей. </w:t>
      </w:r>
    </w:p>
    <w:p w:rsidR="00460699" w:rsidRPr="0020362C" w:rsidRDefault="00460699" w:rsidP="00C24254">
      <w:pPr>
        <w:spacing w:line="247" w:lineRule="auto"/>
        <w:ind w:firstLine="708"/>
        <w:jc w:val="both"/>
        <w:rPr>
          <w:rFonts w:eastAsia="Calibri"/>
          <w:color w:val="000000"/>
          <w:sz w:val="24"/>
          <w:szCs w:val="24"/>
        </w:rPr>
      </w:pPr>
      <w:r w:rsidRPr="0020362C">
        <w:rPr>
          <w:rFonts w:eastAsia="Calibri"/>
          <w:color w:val="000000"/>
          <w:sz w:val="24"/>
          <w:szCs w:val="24"/>
        </w:rPr>
        <w:t>Особая подвижность (реактивность) сангвиника может принести дополнительный эффект, если работа требует смены объектов общения, рода занятий. Может создаваться ложное представление, что люди инертные (флегматики) не имеют преимуществ ни в каких видах деятельности, но это неверно: именно они особенно легко осуществляют медленные и плавные движения, у них обнаруживается стойкое предпочтение стереотипных способов действия, пунктуальное соблюдение однажды принятого порядка, а несвоевременность своих реакций они восполняют более тщательным планированием действий и педантичным контролем.</w:t>
      </w:r>
    </w:p>
    <w:p w:rsidR="00460699" w:rsidRPr="0020362C" w:rsidRDefault="00460699" w:rsidP="00C24254">
      <w:pPr>
        <w:spacing w:line="247" w:lineRule="auto"/>
        <w:ind w:firstLine="708"/>
        <w:jc w:val="both"/>
        <w:rPr>
          <w:rFonts w:eastAsia="Calibri"/>
          <w:color w:val="000000"/>
          <w:sz w:val="24"/>
          <w:szCs w:val="24"/>
        </w:rPr>
      </w:pPr>
      <w:r w:rsidRPr="0020362C">
        <w:rPr>
          <w:rFonts w:eastAsia="Calibri"/>
          <w:color w:val="000000"/>
          <w:sz w:val="24"/>
          <w:szCs w:val="24"/>
        </w:rPr>
        <w:t>Люди, отличающиеся слабой нервной системой (меланхолики), сильнее мотивированы на выполнение более простых действий, чем остальные, они меньше устают и раздражаются от их повторения. У таких людей максимум мотивации проявляется в задачах с большей надеждой на успех. Люди, отличающиеся более сильной нервной системой и высокой реактивностью (сангвиники), не только стремятся к решению задач, превышающих среднюю трудность, но и могут с ними успешно справляться. В целом меланхолики и флегматики характеризуются большим соответствием уровня притязаний уровню реально выполняемых ими задач, т. е. их притязания реалистичнее, чем у сангвиников и холериков, которые чаще характеризуются нереалистическим (завышенным или заниженным) уровнем притязаний.</w:t>
      </w:r>
    </w:p>
    <w:p w:rsidR="00460699" w:rsidRPr="0020362C" w:rsidRDefault="00460699" w:rsidP="00C24254">
      <w:pPr>
        <w:spacing w:line="247" w:lineRule="auto"/>
        <w:ind w:firstLine="708"/>
        <w:jc w:val="both"/>
        <w:rPr>
          <w:rFonts w:eastAsia="Calibri"/>
          <w:color w:val="000000"/>
          <w:sz w:val="24"/>
          <w:szCs w:val="24"/>
        </w:rPr>
      </w:pPr>
      <w:r w:rsidRPr="0020362C">
        <w:rPr>
          <w:rFonts w:eastAsia="Calibri"/>
          <w:color w:val="000000"/>
          <w:sz w:val="24"/>
          <w:szCs w:val="24"/>
        </w:rPr>
        <w:t>В нормальных условиях темперамент проявляется только в особенностях индивидуального стиля, не определяя результативность деятельности. В экстремальных ситуациях влияние темперамента на эффективность деятельности усиливается, заученные и предварительно усвоенные формы поведения становятся неэффективными, и требуется дополнительная энергетическая или динамическая мобилизация организма для того, чтобы справиться с неожиданными или сверхсильными воздействиями.</w:t>
      </w:r>
    </w:p>
    <w:p w:rsidR="00460699" w:rsidRPr="0020362C" w:rsidRDefault="00460699" w:rsidP="00C24254">
      <w:pPr>
        <w:spacing w:line="247" w:lineRule="auto"/>
        <w:ind w:firstLine="708"/>
        <w:jc w:val="both"/>
        <w:rPr>
          <w:rFonts w:eastAsia="Calibri"/>
          <w:color w:val="000000"/>
          <w:sz w:val="24"/>
          <w:szCs w:val="24"/>
        </w:rPr>
      </w:pPr>
      <w:r w:rsidRPr="0020362C">
        <w:rPr>
          <w:rFonts w:eastAsia="Calibri"/>
          <w:color w:val="000000"/>
          <w:sz w:val="24"/>
          <w:szCs w:val="24"/>
        </w:rPr>
        <w:t xml:space="preserve">Поскольку частая мобилизация истощает организм, человек неосознанно стремится к таким ситуациям, которые не требуют от него предельных усилий. Для </w:t>
      </w:r>
      <w:proofErr w:type="spellStart"/>
      <w:r w:rsidRPr="0020362C">
        <w:rPr>
          <w:rFonts w:eastAsia="Calibri"/>
          <w:color w:val="000000"/>
          <w:sz w:val="24"/>
          <w:szCs w:val="24"/>
        </w:rPr>
        <w:t>низкореактивных</w:t>
      </w:r>
      <w:proofErr w:type="spellEnd"/>
      <w:r w:rsidRPr="0020362C">
        <w:rPr>
          <w:rFonts w:eastAsia="Calibri"/>
          <w:color w:val="000000"/>
          <w:sz w:val="24"/>
          <w:szCs w:val="24"/>
        </w:rPr>
        <w:t xml:space="preserve"> людей (флегматиков и меланхоликов) характерно предпочтение ситуаций, богатых стимулами, требующих от них меньших физиологических затрат, т. е. более комфортных и по психологическим, и по физиологическим критериям. Для </w:t>
      </w:r>
      <w:proofErr w:type="spellStart"/>
      <w:r w:rsidRPr="0020362C">
        <w:rPr>
          <w:rFonts w:eastAsia="Calibri"/>
          <w:color w:val="000000"/>
          <w:sz w:val="24"/>
          <w:szCs w:val="24"/>
        </w:rPr>
        <w:t>высокореактивных</w:t>
      </w:r>
      <w:proofErr w:type="spellEnd"/>
      <w:r w:rsidRPr="0020362C">
        <w:rPr>
          <w:rFonts w:eastAsia="Calibri"/>
          <w:color w:val="000000"/>
          <w:sz w:val="24"/>
          <w:szCs w:val="24"/>
        </w:rPr>
        <w:t xml:space="preserve"> людей (сангвиников и холериков) оптимальная стратегия связана со снижением возбуждения за счет избегания чрезмерной стимуляции. Такая предпочтительность проявляется в выборе соответствующей формы деятельности – профессиональной, спортивной и т. д. Например, среди альпинистов и планеристов, чьи спортивные действия связаны с большим риском, численно преобладают холерики и сангвиники. Вместе с тем в группе людей, выбравших профессию с высокой эмоциональной нагрузкой (адвокаты), наблюдается значительное преобладание </w:t>
      </w:r>
      <w:proofErr w:type="spellStart"/>
      <w:r w:rsidRPr="0020362C">
        <w:rPr>
          <w:rFonts w:eastAsia="Calibri"/>
          <w:color w:val="000000"/>
          <w:sz w:val="24"/>
          <w:szCs w:val="24"/>
        </w:rPr>
        <w:t>низкореактивного</w:t>
      </w:r>
      <w:proofErr w:type="spellEnd"/>
      <w:r w:rsidRPr="0020362C">
        <w:rPr>
          <w:rFonts w:eastAsia="Calibri"/>
          <w:color w:val="000000"/>
          <w:sz w:val="24"/>
          <w:szCs w:val="24"/>
        </w:rPr>
        <w:t xml:space="preserve"> темперамента, тогда как в группе лиц, деятельность которых не связана с каким-либо социальным риском (библиотекари), численно доминируют люди </w:t>
      </w:r>
      <w:proofErr w:type="spellStart"/>
      <w:r w:rsidRPr="0020362C">
        <w:rPr>
          <w:rFonts w:eastAsia="Calibri"/>
          <w:color w:val="000000"/>
          <w:sz w:val="24"/>
          <w:szCs w:val="24"/>
        </w:rPr>
        <w:t>высокореактивные</w:t>
      </w:r>
      <w:proofErr w:type="spellEnd"/>
      <w:r w:rsidRPr="0020362C">
        <w:rPr>
          <w:rFonts w:eastAsia="Calibri"/>
          <w:color w:val="000000"/>
          <w:sz w:val="24"/>
          <w:szCs w:val="24"/>
        </w:rPr>
        <w:t>.</w:t>
      </w:r>
    </w:p>
    <w:p w:rsidR="00460699" w:rsidRPr="0020362C" w:rsidRDefault="00460699" w:rsidP="00C24254">
      <w:pPr>
        <w:spacing w:line="247" w:lineRule="auto"/>
        <w:ind w:firstLine="708"/>
        <w:jc w:val="both"/>
        <w:rPr>
          <w:rFonts w:eastAsia="Calibri"/>
          <w:color w:val="000000"/>
          <w:sz w:val="24"/>
          <w:szCs w:val="24"/>
        </w:rPr>
      </w:pPr>
      <w:r w:rsidRPr="0020362C">
        <w:rPr>
          <w:rFonts w:eastAsia="Calibri"/>
          <w:color w:val="000000"/>
          <w:sz w:val="24"/>
          <w:szCs w:val="24"/>
        </w:rPr>
        <w:t>Экспериментально показано, что сангвиники и холерики проявляют меньшую сопротивляемость и пониженную продуктивность в ситуациях, когда условия и способы деятельности строго регламентированы и не допускают включения индивидуальных приемов. Регламентация приводит их к быстрому утомлению, и поэтому они предпочитают выполнять действия, которые можно произвольно прервать, а также стремятся к чередованию неоднородных действий. Изменение способов или типа работы, создание оптимальных условий для функционирования их нервной системы, предохранение ее от перегрузки позволяют этим людям работать эффективно длительное время без перерыва и с малым числом совершаемых ошибок. Флегматики и меланхолики, напротив, в условиях строгой регламентации обнаруживают большую сопротивляемость и продуктивность, чем холерики и сангвиники. Отсюда понятно, что рабочие инструкции желательно формулировать для людей с разным темпераментом по-разному. Для одних предпочтительнее инструкции подробные, детальные, для других – обобщенные и содержащие минимальное число вспомогательных указаний.</w:t>
      </w:r>
    </w:p>
    <w:p w:rsidR="00460699" w:rsidRPr="0020362C" w:rsidRDefault="00460699" w:rsidP="00C24254">
      <w:pPr>
        <w:spacing w:line="247" w:lineRule="auto"/>
        <w:ind w:firstLine="708"/>
        <w:jc w:val="both"/>
        <w:rPr>
          <w:rFonts w:eastAsia="Calibri"/>
          <w:color w:val="000000"/>
          <w:sz w:val="24"/>
          <w:szCs w:val="24"/>
        </w:rPr>
      </w:pPr>
      <w:r w:rsidRPr="0020362C">
        <w:rPr>
          <w:rFonts w:eastAsia="Calibri"/>
          <w:color w:val="000000"/>
          <w:sz w:val="24"/>
          <w:szCs w:val="24"/>
        </w:rPr>
        <w:t>Для оптимизации обучения полезно контролировать деятельность холерика как можно чаще, в работе с ним недопустимы резкость, несдержанность, так как они могут вызвать отрицательную ответную реакцию. В то же время любой проступок его должен быть требовательно и справедливо осужден. По отношению к нему отрицательную оценку допустимо применять в очень энергичной форме и настолько часто, насколько это требуется для улучшения результатов его работы или учебы. Перед сангвиником следует непрерывно ставить новые, по возможности интересные задачи, которые требовали бы от него сосредоточенности и напряжения, необходимо постоянно включать его в активную деятельность и систематически поощрять его усилия. Флегматика нужно вовлечь в активную деятельность и заинтересовать. Он требует к себе систематического внимания. Его нельзя быстро переключать с одной задачи на другую. В отношении меланхолика недопустимы не только резкость, грубость, но и просто повышенный тон, ирония. О проступке, совершенном меланхоликом, лучше поговорить с ним наедине. К нему нужно проявлять особое внимание, вовремя похвалить за проявленные успехи, решительность и волю. Отрицательную оценку следует использовать как можно осторожнее, всячески смягчая ее негативное действие. Для некоторых личностей ситуация экзамена может оказаться стрессовой. Так, при ответе на экзамене флегматик реагирует на вопрос замедленно, и может возникнуть впечатление, что он не знает материала, и чтобы не вывести его из равновесия, нужно особое терпение. Излишняя поспешность сангвиника или неоправданная порывистость холерика в этой ситуации могут приводить их к недостаточно обдуманным ответам. Здесь желательно многократно уточнять, что именно они хотели сказать. Меланхолик – самый чувствительный и ранимый тип. С ним надо быть предельно мягким и доброжелательным.</w:t>
      </w:r>
    </w:p>
    <w:p w:rsidR="00460699" w:rsidRPr="0020362C" w:rsidRDefault="00460699" w:rsidP="00C24254">
      <w:pPr>
        <w:spacing w:line="247" w:lineRule="auto"/>
        <w:ind w:firstLine="708"/>
        <w:jc w:val="both"/>
        <w:rPr>
          <w:rFonts w:eastAsia="Calibri"/>
          <w:color w:val="000000"/>
          <w:sz w:val="24"/>
          <w:szCs w:val="24"/>
        </w:rPr>
      </w:pPr>
      <w:r w:rsidRPr="0020362C">
        <w:rPr>
          <w:rFonts w:eastAsia="Calibri"/>
          <w:color w:val="000000"/>
          <w:sz w:val="24"/>
          <w:szCs w:val="24"/>
        </w:rPr>
        <w:t>Таким образом, от темперамента зависит, каким способом человек реализует свои действия, и не зависит их содержательная сторона. Темперамент проявляется в особенностях психических процессов, влияя на скорость вспоминания и прочность запоминания, беглость мыслительных операций, устойчивость и переключаемость внимания.</w:t>
      </w:r>
    </w:p>
    <w:p w:rsidR="00460699" w:rsidRPr="0020362C" w:rsidRDefault="00460699" w:rsidP="00C24254">
      <w:pPr>
        <w:spacing w:line="247" w:lineRule="auto"/>
        <w:ind w:firstLine="708"/>
        <w:jc w:val="both"/>
        <w:rPr>
          <w:rFonts w:eastAsia="Calibri"/>
          <w:color w:val="000000"/>
          <w:sz w:val="24"/>
          <w:szCs w:val="24"/>
        </w:rPr>
      </w:pPr>
      <w:r w:rsidRPr="0020362C">
        <w:rPr>
          <w:rFonts w:eastAsia="Calibri"/>
          <w:color w:val="000000"/>
          <w:sz w:val="24"/>
          <w:szCs w:val="24"/>
        </w:rPr>
        <w:t>Можно считать уже твердо установленным, что тип темперамента у человека – врожденный, от каких именно свойств его врожденной организации он зависит, еще до конца не выяснено. Врожденные особенности темперамента проявляются у человека в таких психических процессах, которые зависят от воспитания, социальной среды и способности управлять своими реакциями. Поэтому конкретная реакция на ситуацию может определяться как влиянием характерных отличий нервной системы, так и являться следствием обучения и профессионального опыта. Однако пределы возможного развития определены врожденными свойствами нервной системы. Профессиональный отбор помогает выделить претендентов с наиболее подходящими для данной специальности [3].</w:t>
      </w:r>
    </w:p>
    <w:p w:rsidR="00460699" w:rsidRPr="0020362C" w:rsidRDefault="00460699" w:rsidP="00C24254">
      <w:pPr>
        <w:overflowPunct w:val="0"/>
        <w:autoSpaceDE w:val="0"/>
        <w:autoSpaceDN w:val="0"/>
        <w:adjustRightInd w:val="0"/>
        <w:spacing w:line="247" w:lineRule="auto"/>
        <w:ind w:firstLine="708"/>
        <w:jc w:val="center"/>
        <w:textAlignment w:val="baseline"/>
        <w:outlineLvl w:val="2"/>
        <w:rPr>
          <w:b/>
          <w:bCs/>
          <w:color w:val="000000"/>
          <w:sz w:val="24"/>
          <w:szCs w:val="24"/>
        </w:rPr>
      </w:pPr>
    </w:p>
    <w:p w:rsidR="00460699" w:rsidRPr="0020362C" w:rsidRDefault="0020362C" w:rsidP="0020362C">
      <w:pPr>
        <w:overflowPunct w:val="0"/>
        <w:autoSpaceDE w:val="0"/>
        <w:autoSpaceDN w:val="0"/>
        <w:adjustRightInd w:val="0"/>
        <w:spacing w:line="247" w:lineRule="auto"/>
        <w:jc w:val="center"/>
        <w:textAlignment w:val="baseline"/>
        <w:outlineLvl w:val="2"/>
        <w:rPr>
          <w:b/>
          <w:bCs/>
          <w:color w:val="000000"/>
          <w:sz w:val="24"/>
          <w:szCs w:val="24"/>
        </w:rPr>
      </w:pPr>
      <w:r w:rsidRPr="0020362C">
        <w:rPr>
          <w:b/>
          <w:bCs/>
          <w:color w:val="000000"/>
          <w:sz w:val="24"/>
          <w:szCs w:val="24"/>
        </w:rPr>
        <w:t>3.</w:t>
      </w:r>
      <w:r w:rsidR="00460699" w:rsidRPr="0020362C">
        <w:rPr>
          <w:b/>
          <w:bCs/>
          <w:color w:val="000000"/>
          <w:sz w:val="24"/>
          <w:szCs w:val="24"/>
        </w:rPr>
        <w:t>Конституционные и клинические типологии</w:t>
      </w:r>
    </w:p>
    <w:p w:rsidR="00460699" w:rsidRPr="0020362C" w:rsidRDefault="00460699" w:rsidP="00C24254">
      <w:pPr>
        <w:spacing w:line="247" w:lineRule="auto"/>
        <w:ind w:firstLine="708"/>
        <w:jc w:val="both"/>
        <w:rPr>
          <w:color w:val="000000"/>
          <w:sz w:val="24"/>
          <w:szCs w:val="24"/>
        </w:rPr>
      </w:pPr>
      <w:r w:rsidRPr="0020362C">
        <w:rPr>
          <w:color w:val="000000"/>
          <w:sz w:val="24"/>
          <w:szCs w:val="24"/>
        </w:rPr>
        <w:t xml:space="preserve">Конституционную типологию личности предложил </w:t>
      </w:r>
      <w:proofErr w:type="spellStart"/>
      <w:r w:rsidRPr="0020362C">
        <w:rPr>
          <w:color w:val="000000"/>
          <w:sz w:val="24"/>
          <w:szCs w:val="24"/>
        </w:rPr>
        <w:t>Кречмер</w:t>
      </w:r>
      <w:proofErr w:type="spellEnd"/>
      <w:r w:rsidRPr="0020362C">
        <w:rPr>
          <w:color w:val="000000"/>
          <w:sz w:val="24"/>
          <w:szCs w:val="24"/>
        </w:rPr>
        <w:t xml:space="preserve"> на основе выделения четырех основных типов конституции телосложения (врожденные особенности телосложения человека предопределяются динамикой внутриутробного развития младенца из трех зародышевых слоев: внутренний, средний, внешний). </w:t>
      </w:r>
    </w:p>
    <w:p w:rsidR="00460699" w:rsidRPr="0020362C" w:rsidRDefault="00460699" w:rsidP="00C24254">
      <w:pPr>
        <w:spacing w:line="247" w:lineRule="auto"/>
        <w:ind w:firstLine="708"/>
        <w:jc w:val="both"/>
        <w:rPr>
          <w:color w:val="000000"/>
          <w:sz w:val="24"/>
          <w:szCs w:val="24"/>
        </w:rPr>
      </w:pPr>
      <w:r w:rsidRPr="0020362C">
        <w:rPr>
          <w:b/>
          <w:bCs/>
          <w:color w:val="000000"/>
          <w:sz w:val="24"/>
          <w:szCs w:val="24"/>
        </w:rPr>
        <w:t>Первый тип телосложения – астеник</w:t>
      </w:r>
      <w:r w:rsidRPr="0020362C">
        <w:rPr>
          <w:color w:val="000000"/>
          <w:sz w:val="24"/>
          <w:szCs w:val="24"/>
        </w:rPr>
        <w:t xml:space="preserve"> (преимущественно шло развитие внешнего зародышевого слоя) – человек хрупкого телосложения, с плоской грудной клеткой, узкими плечами, удлиненными и худыми конечностями, вытянутым лицом, но сильно развитой нервной системой, головным мозгом. </w:t>
      </w:r>
    </w:p>
    <w:p w:rsidR="00460699" w:rsidRPr="0020362C" w:rsidRDefault="00460699" w:rsidP="00C24254">
      <w:pPr>
        <w:spacing w:line="247" w:lineRule="auto"/>
        <w:ind w:firstLine="708"/>
        <w:jc w:val="both"/>
        <w:rPr>
          <w:color w:val="000000"/>
          <w:sz w:val="24"/>
          <w:szCs w:val="24"/>
        </w:rPr>
      </w:pPr>
      <w:r w:rsidRPr="0020362C">
        <w:rPr>
          <w:b/>
          <w:bCs/>
          <w:color w:val="000000"/>
          <w:sz w:val="24"/>
          <w:szCs w:val="24"/>
        </w:rPr>
        <w:t>Второй – пикник</w:t>
      </w:r>
      <w:r w:rsidRPr="0020362C">
        <w:rPr>
          <w:color w:val="000000"/>
          <w:sz w:val="24"/>
          <w:szCs w:val="24"/>
        </w:rPr>
        <w:t xml:space="preserve"> (преимущественно внутренний зародышевый слой) – человек малого или среднего роста, с выраженной жировой тканью, выпуклой грудной клеткой, с большим животом, круглой головой на короткой шее. </w:t>
      </w:r>
    </w:p>
    <w:p w:rsidR="00460699" w:rsidRPr="0020362C" w:rsidRDefault="00460699" w:rsidP="00C24254">
      <w:pPr>
        <w:spacing w:line="247" w:lineRule="auto"/>
        <w:ind w:firstLine="708"/>
        <w:jc w:val="both"/>
        <w:rPr>
          <w:color w:val="000000"/>
          <w:sz w:val="24"/>
          <w:szCs w:val="24"/>
        </w:rPr>
      </w:pPr>
      <w:r w:rsidRPr="0020362C">
        <w:rPr>
          <w:b/>
          <w:bCs/>
          <w:color w:val="000000"/>
          <w:sz w:val="24"/>
          <w:szCs w:val="24"/>
        </w:rPr>
        <w:t>Третий – атлетик</w:t>
      </w:r>
      <w:r w:rsidRPr="0020362C">
        <w:rPr>
          <w:color w:val="000000"/>
          <w:sz w:val="24"/>
          <w:szCs w:val="24"/>
        </w:rPr>
        <w:t xml:space="preserve"> – средний зародышевый слой обусловливает развитие крепкого скелета, выраженной мускулатуры, пропорционального крепкого телосложения, широкого плечевого пояса. </w:t>
      </w:r>
    </w:p>
    <w:p w:rsidR="00460699" w:rsidRPr="0020362C" w:rsidRDefault="00460699" w:rsidP="00C24254">
      <w:pPr>
        <w:spacing w:line="247" w:lineRule="auto"/>
        <w:ind w:firstLine="708"/>
        <w:jc w:val="both"/>
        <w:rPr>
          <w:color w:val="000000"/>
          <w:sz w:val="24"/>
          <w:szCs w:val="24"/>
        </w:rPr>
      </w:pPr>
      <w:r w:rsidRPr="0020362C">
        <w:rPr>
          <w:b/>
          <w:bCs/>
          <w:color w:val="000000"/>
          <w:sz w:val="24"/>
          <w:szCs w:val="24"/>
        </w:rPr>
        <w:t xml:space="preserve">Четвертый – </w:t>
      </w:r>
      <w:proofErr w:type="spellStart"/>
      <w:r w:rsidRPr="0020362C">
        <w:rPr>
          <w:b/>
          <w:bCs/>
          <w:color w:val="000000"/>
          <w:sz w:val="24"/>
          <w:szCs w:val="24"/>
        </w:rPr>
        <w:t>дипластик</w:t>
      </w:r>
      <w:proofErr w:type="spellEnd"/>
      <w:r w:rsidRPr="0020362C">
        <w:rPr>
          <w:color w:val="000000"/>
          <w:sz w:val="24"/>
          <w:szCs w:val="24"/>
        </w:rPr>
        <w:t xml:space="preserve"> – человек с неправильным телосложением. </w:t>
      </w:r>
    </w:p>
    <w:p w:rsidR="00460699" w:rsidRPr="0020362C" w:rsidRDefault="00460699" w:rsidP="00C24254">
      <w:pPr>
        <w:spacing w:line="247" w:lineRule="auto"/>
        <w:ind w:firstLine="708"/>
        <w:jc w:val="both"/>
        <w:rPr>
          <w:color w:val="000000"/>
          <w:sz w:val="24"/>
          <w:szCs w:val="24"/>
        </w:rPr>
      </w:pPr>
      <w:r w:rsidRPr="0020362C">
        <w:rPr>
          <w:color w:val="000000"/>
          <w:sz w:val="24"/>
          <w:szCs w:val="24"/>
        </w:rPr>
        <w:t xml:space="preserve">С выделенными типами строения тела </w:t>
      </w:r>
      <w:proofErr w:type="spellStart"/>
      <w:r w:rsidRPr="0020362C">
        <w:rPr>
          <w:color w:val="000000"/>
          <w:sz w:val="24"/>
          <w:szCs w:val="24"/>
        </w:rPr>
        <w:t>Кречмер</w:t>
      </w:r>
      <w:proofErr w:type="spellEnd"/>
      <w:r w:rsidRPr="0020362C">
        <w:rPr>
          <w:color w:val="000000"/>
          <w:sz w:val="24"/>
          <w:szCs w:val="24"/>
        </w:rPr>
        <w:t xml:space="preserve"> соотнес определенные типы личности. </w:t>
      </w:r>
    </w:p>
    <w:p w:rsidR="00460699" w:rsidRPr="0020362C" w:rsidRDefault="00460699" w:rsidP="00C24254">
      <w:pPr>
        <w:spacing w:line="247" w:lineRule="auto"/>
        <w:ind w:firstLine="708"/>
        <w:jc w:val="both"/>
        <w:rPr>
          <w:color w:val="000000"/>
          <w:sz w:val="24"/>
          <w:szCs w:val="24"/>
        </w:rPr>
      </w:pPr>
      <w:r w:rsidRPr="0020362C">
        <w:rPr>
          <w:color w:val="000000"/>
          <w:sz w:val="24"/>
          <w:szCs w:val="24"/>
        </w:rPr>
        <w:t xml:space="preserve">Астеническое телосложение имеет </w:t>
      </w:r>
      <w:proofErr w:type="spellStart"/>
      <w:r w:rsidRPr="0020362C">
        <w:rPr>
          <w:b/>
          <w:bCs/>
          <w:color w:val="000000"/>
          <w:sz w:val="24"/>
          <w:szCs w:val="24"/>
        </w:rPr>
        <w:t>шизотимик</w:t>
      </w:r>
      <w:proofErr w:type="spellEnd"/>
      <w:r w:rsidRPr="0020362C">
        <w:rPr>
          <w:color w:val="000000"/>
          <w:sz w:val="24"/>
          <w:szCs w:val="24"/>
        </w:rPr>
        <w:t xml:space="preserve">, он замкнут, склонен к размышлениям, к абстракции, с трудом приспосабливается к окружению, чувствителен, раним. Среди </w:t>
      </w:r>
      <w:proofErr w:type="spellStart"/>
      <w:r w:rsidRPr="0020362C">
        <w:rPr>
          <w:color w:val="000000"/>
          <w:sz w:val="24"/>
          <w:szCs w:val="24"/>
        </w:rPr>
        <w:t>шизотимиковКречмер</w:t>
      </w:r>
      <w:proofErr w:type="spellEnd"/>
      <w:r w:rsidRPr="0020362C">
        <w:rPr>
          <w:color w:val="000000"/>
          <w:sz w:val="24"/>
          <w:szCs w:val="24"/>
        </w:rPr>
        <w:t xml:space="preserve"> выделил разновидности: "тонко чувствующие люди", идеалисты-мечтатели, холодные властные натуры и эгоисты, сухари и безвольные. У </w:t>
      </w:r>
      <w:proofErr w:type="spellStart"/>
      <w:r w:rsidRPr="0020362C">
        <w:rPr>
          <w:color w:val="000000"/>
          <w:sz w:val="24"/>
          <w:szCs w:val="24"/>
        </w:rPr>
        <w:t>шизотимиков</w:t>
      </w:r>
      <w:proofErr w:type="spellEnd"/>
      <w:r w:rsidRPr="0020362C">
        <w:rPr>
          <w:color w:val="000000"/>
          <w:sz w:val="24"/>
          <w:szCs w:val="24"/>
        </w:rPr>
        <w:t xml:space="preserve"> происходит колебание между чувствительностью и холодностью, между обостренностью и тупостью чувства ("обидит другого и при этом обидится сам"). Их можно подразделить на следующие группы: 1) чистые идеалисты и моралисты, 2) деспоты и фанатики, 3) люди холодного расчета. </w:t>
      </w:r>
    </w:p>
    <w:p w:rsidR="00460699" w:rsidRPr="0020362C" w:rsidRDefault="00460699" w:rsidP="00C24254">
      <w:pPr>
        <w:spacing w:line="247" w:lineRule="auto"/>
        <w:ind w:firstLine="708"/>
        <w:jc w:val="both"/>
        <w:rPr>
          <w:color w:val="000000"/>
          <w:sz w:val="24"/>
          <w:szCs w:val="24"/>
        </w:rPr>
      </w:pPr>
      <w:r w:rsidRPr="0020362C">
        <w:rPr>
          <w:color w:val="000000"/>
          <w:sz w:val="24"/>
          <w:szCs w:val="24"/>
        </w:rPr>
        <w:t xml:space="preserve">Пикническое телосложение имеет </w:t>
      </w:r>
      <w:proofErr w:type="spellStart"/>
      <w:r w:rsidRPr="0020362C">
        <w:rPr>
          <w:b/>
          <w:bCs/>
          <w:color w:val="000000"/>
          <w:sz w:val="24"/>
          <w:szCs w:val="24"/>
        </w:rPr>
        <w:t>циклотимик</w:t>
      </w:r>
      <w:proofErr w:type="spellEnd"/>
      <w:r w:rsidRPr="0020362C">
        <w:rPr>
          <w:color w:val="000000"/>
          <w:sz w:val="24"/>
          <w:szCs w:val="24"/>
        </w:rPr>
        <w:t xml:space="preserve">, его эмоции колеблются между радостью и печалью, он общителен, откровенен, добродушен, реалистичен во взглядах. Среди </w:t>
      </w:r>
      <w:proofErr w:type="spellStart"/>
      <w:r w:rsidRPr="0020362C">
        <w:rPr>
          <w:color w:val="000000"/>
          <w:sz w:val="24"/>
          <w:szCs w:val="24"/>
        </w:rPr>
        <w:t>циклотимиков</w:t>
      </w:r>
      <w:proofErr w:type="spellEnd"/>
      <w:r w:rsidR="00445BDD">
        <w:rPr>
          <w:color w:val="000000"/>
          <w:sz w:val="24"/>
          <w:szCs w:val="24"/>
        </w:rPr>
        <w:t xml:space="preserve"> </w:t>
      </w:r>
      <w:bookmarkStart w:id="4" w:name="_GoBack"/>
      <w:bookmarkEnd w:id="4"/>
      <w:proofErr w:type="spellStart"/>
      <w:r w:rsidRPr="0020362C">
        <w:rPr>
          <w:color w:val="000000"/>
          <w:sz w:val="24"/>
          <w:szCs w:val="24"/>
        </w:rPr>
        <w:t>Кречмер</w:t>
      </w:r>
      <w:proofErr w:type="spellEnd"/>
      <w:r w:rsidRPr="0020362C">
        <w:rPr>
          <w:color w:val="000000"/>
          <w:sz w:val="24"/>
          <w:szCs w:val="24"/>
        </w:rPr>
        <w:t xml:space="preserve"> выделяет разновидности: веселые болтуны, спокойные юмористы, сентиментальные тихони, беспечные любители жизни, активные практики. Среди </w:t>
      </w:r>
      <w:proofErr w:type="spellStart"/>
      <w:r w:rsidRPr="0020362C">
        <w:rPr>
          <w:color w:val="000000"/>
          <w:sz w:val="24"/>
          <w:szCs w:val="24"/>
        </w:rPr>
        <w:t>циклотимиков</w:t>
      </w:r>
      <w:proofErr w:type="spellEnd"/>
      <w:r w:rsidRPr="0020362C">
        <w:rPr>
          <w:color w:val="000000"/>
          <w:sz w:val="24"/>
          <w:szCs w:val="24"/>
        </w:rPr>
        <w:t xml:space="preserve">, можно выделить следующие типы исторических лидеров: 1) храбрые борцы, народные герои, 2) живые организаторы крупного масштаба, 3) примиряющие политики. </w:t>
      </w:r>
    </w:p>
    <w:p w:rsidR="00460699" w:rsidRPr="0020362C" w:rsidRDefault="00460699" w:rsidP="00C24254">
      <w:pPr>
        <w:spacing w:line="247" w:lineRule="auto"/>
        <w:ind w:firstLine="708"/>
        <w:jc w:val="both"/>
        <w:rPr>
          <w:color w:val="000000"/>
          <w:sz w:val="24"/>
          <w:szCs w:val="24"/>
        </w:rPr>
      </w:pPr>
      <w:r w:rsidRPr="0020362C">
        <w:rPr>
          <w:color w:val="000000"/>
          <w:sz w:val="24"/>
          <w:szCs w:val="24"/>
        </w:rPr>
        <w:t xml:space="preserve">Атлетическое телосложение имеют </w:t>
      </w:r>
      <w:proofErr w:type="spellStart"/>
      <w:r w:rsidRPr="0020362C">
        <w:rPr>
          <w:b/>
          <w:bCs/>
          <w:color w:val="000000"/>
          <w:sz w:val="24"/>
          <w:szCs w:val="24"/>
        </w:rPr>
        <w:t>искотимики</w:t>
      </w:r>
      <w:proofErr w:type="spellEnd"/>
      <w:r w:rsidRPr="0020362C">
        <w:rPr>
          <w:color w:val="000000"/>
          <w:sz w:val="24"/>
          <w:szCs w:val="24"/>
        </w:rPr>
        <w:t xml:space="preserve">, они бывают двух видов: энергичный, резкий, уверенный в себе, агрессивный либо </w:t>
      </w:r>
      <w:proofErr w:type="spellStart"/>
      <w:r w:rsidRPr="0020362C">
        <w:rPr>
          <w:color w:val="000000"/>
          <w:sz w:val="24"/>
          <w:szCs w:val="24"/>
        </w:rPr>
        <w:t>маловпечатлительный</w:t>
      </w:r>
      <w:proofErr w:type="spellEnd"/>
      <w:r w:rsidRPr="0020362C">
        <w:rPr>
          <w:color w:val="000000"/>
          <w:sz w:val="24"/>
          <w:szCs w:val="24"/>
        </w:rPr>
        <w:t xml:space="preserve">, со сдержанными жестами и мимикой, с невысокой гибкостью мышления. </w:t>
      </w:r>
      <w:proofErr w:type="spellStart"/>
      <w:r w:rsidRPr="0020362C">
        <w:rPr>
          <w:color w:val="000000"/>
          <w:sz w:val="24"/>
          <w:szCs w:val="24"/>
        </w:rPr>
        <w:t>Кречмер</w:t>
      </w:r>
      <w:proofErr w:type="spellEnd"/>
      <w:r w:rsidRPr="0020362C">
        <w:rPr>
          <w:color w:val="000000"/>
          <w:sz w:val="24"/>
          <w:szCs w:val="24"/>
        </w:rPr>
        <w:t xml:space="preserve"> соотносит тип телосложения с психическими заболеваниями, причем предполагает, что между нормальным человеком и психическим заболеванием нет резкой грани: биотипы индивидуальности нормального человека (</w:t>
      </w:r>
      <w:proofErr w:type="spellStart"/>
      <w:r w:rsidRPr="0020362C">
        <w:rPr>
          <w:color w:val="000000"/>
          <w:sz w:val="24"/>
          <w:szCs w:val="24"/>
        </w:rPr>
        <w:t>циклотимик</w:t>
      </w:r>
      <w:proofErr w:type="spellEnd"/>
      <w:r w:rsidRPr="0020362C">
        <w:rPr>
          <w:color w:val="000000"/>
          <w:sz w:val="24"/>
          <w:szCs w:val="24"/>
        </w:rPr>
        <w:t xml:space="preserve">, </w:t>
      </w:r>
      <w:proofErr w:type="spellStart"/>
      <w:r w:rsidRPr="0020362C">
        <w:rPr>
          <w:color w:val="000000"/>
          <w:sz w:val="24"/>
          <w:szCs w:val="24"/>
        </w:rPr>
        <w:t>шизотимик</w:t>
      </w:r>
      <w:proofErr w:type="spellEnd"/>
      <w:r w:rsidRPr="0020362C">
        <w:rPr>
          <w:color w:val="000000"/>
          <w:sz w:val="24"/>
          <w:szCs w:val="24"/>
        </w:rPr>
        <w:t>) могут перерасти в аномалии характера (циклоид, шизоид), а затем и в психическое заболевание (маниакально-депрессивный психоз, шизофрения)</w:t>
      </w:r>
      <w:r w:rsidRPr="0020362C">
        <w:rPr>
          <w:sz w:val="24"/>
          <w:szCs w:val="24"/>
        </w:rPr>
        <w:t>.</w:t>
      </w:r>
    </w:p>
    <w:p w:rsidR="00460699" w:rsidRPr="0020362C" w:rsidRDefault="00460699" w:rsidP="00C24254">
      <w:pPr>
        <w:spacing w:line="247" w:lineRule="auto"/>
        <w:rPr>
          <w:sz w:val="24"/>
          <w:szCs w:val="24"/>
        </w:rPr>
      </w:pPr>
    </w:p>
    <w:p w:rsidR="00FF4994" w:rsidRPr="0020362C" w:rsidRDefault="00FF4994" w:rsidP="00C24254">
      <w:pPr>
        <w:jc w:val="center"/>
        <w:rPr>
          <w:b/>
          <w:sz w:val="24"/>
          <w:szCs w:val="24"/>
        </w:rPr>
      </w:pPr>
      <w:r w:rsidRPr="0020362C">
        <w:rPr>
          <w:b/>
          <w:sz w:val="24"/>
          <w:szCs w:val="24"/>
        </w:rPr>
        <w:t>ПРАКТИЧЕСКОЕ ЗАДАНИЕ К ТЕМЕ 4</w:t>
      </w:r>
    </w:p>
    <w:p w:rsidR="00FF4994" w:rsidRPr="0020362C" w:rsidRDefault="00FF4994" w:rsidP="00C24254">
      <w:pPr>
        <w:jc w:val="center"/>
        <w:rPr>
          <w:b/>
          <w:sz w:val="24"/>
          <w:szCs w:val="24"/>
        </w:rPr>
      </w:pPr>
    </w:p>
    <w:p w:rsidR="00FF4994" w:rsidRPr="0020362C" w:rsidRDefault="00FF4994" w:rsidP="00C24254">
      <w:pPr>
        <w:jc w:val="center"/>
        <w:rPr>
          <w:b/>
          <w:sz w:val="24"/>
          <w:szCs w:val="24"/>
        </w:rPr>
      </w:pPr>
    </w:p>
    <w:p w:rsidR="00FF4994" w:rsidRPr="0020362C" w:rsidRDefault="00376501" w:rsidP="00C24254">
      <w:pPr>
        <w:outlineLvl w:val="3"/>
        <w:rPr>
          <w:b/>
          <w:sz w:val="24"/>
          <w:szCs w:val="24"/>
        </w:rPr>
      </w:pPr>
      <w:r w:rsidRPr="0020362C">
        <w:rPr>
          <w:b/>
          <w:sz w:val="24"/>
          <w:szCs w:val="24"/>
        </w:rPr>
        <w:t>Задание 1</w:t>
      </w:r>
      <w:r w:rsidRPr="0020362C">
        <w:rPr>
          <w:bCs/>
          <w:sz w:val="24"/>
          <w:szCs w:val="24"/>
        </w:rPr>
        <w:t xml:space="preserve">. </w:t>
      </w:r>
      <w:r w:rsidRPr="0020362C">
        <w:rPr>
          <w:b/>
          <w:sz w:val="24"/>
          <w:szCs w:val="24"/>
        </w:rPr>
        <w:t>Подготовьте</w:t>
      </w:r>
      <w:r w:rsidR="00FF4994" w:rsidRPr="0020362C">
        <w:rPr>
          <w:b/>
          <w:sz w:val="24"/>
          <w:szCs w:val="24"/>
        </w:rPr>
        <w:t xml:space="preserve"> компьютерную презентацию </w:t>
      </w:r>
      <w:r w:rsidRPr="0020362C">
        <w:rPr>
          <w:b/>
          <w:sz w:val="24"/>
          <w:szCs w:val="24"/>
        </w:rPr>
        <w:t>по теме</w:t>
      </w:r>
    </w:p>
    <w:p w:rsidR="00376501" w:rsidRPr="0020362C" w:rsidRDefault="00376501" w:rsidP="00C24254">
      <w:pPr>
        <w:outlineLvl w:val="3"/>
        <w:rPr>
          <w:b/>
          <w:sz w:val="24"/>
          <w:szCs w:val="24"/>
        </w:rPr>
      </w:pPr>
    </w:p>
    <w:p w:rsidR="00376501" w:rsidRPr="0020362C" w:rsidRDefault="00376501" w:rsidP="00C24254">
      <w:pPr>
        <w:outlineLvl w:val="3"/>
        <w:rPr>
          <w:b/>
          <w:sz w:val="24"/>
          <w:szCs w:val="24"/>
        </w:rPr>
      </w:pPr>
      <w:r w:rsidRPr="0020362C">
        <w:rPr>
          <w:b/>
          <w:sz w:val="24"/>
          <w:szCs w:val="24"/>
        </w:rPr>
        <w:t>Задание 2</w:t>
      </w:r>
      <w:r w:rsidRPr="0020362C">
        <w:rPr>
          <w:bCs/>
          <w:sz w:val="24"/>
          <w:szCs w:val="24"/>
        </w:rPr>
        <w:t xml:space="preserve">. </w:t>
      </w:r>
      <w:r w:rsidRPr="0020362C">
        <w:rPr>
          <w:b/>
          <w:sz w:val="24"/>
          <w:szCs w:val="24"/>
        </w:rPr>
        <w:t>Дайте определения понятий:</w:t>
      </w:r>
    </w:p>
    <w:p w:rsidR="00376501" w:rsidRPr="0020362C" w:rsidRDefault="00376501" w:rsidP="00C24254">
      <w:pPr>
        <w:outlineLvl w:val="3"/>
        <w:rPr>
          <w:bCs/>
          <w:sz w:val="24"/>
          <w:szCs w:val="24"/>
        </w:rPr>
      </w:pPr>
      <w:r w:rsidRPr="0020362C">
        <w:rPr>
          <w:bCs/>
          <w:sz w:val="24"/>
          <w:szCs w:val="24"/>
        </w:rPr>
        <w:t>Темперамент -</w:t>
      </w:r>
    </w:p>
    <w:p w:rsidR="00376501" w:rsidRPr="0020362C" w:rsidRDefault="00376501" w:rsidP="00C24254">
      <w:pPr>
        <w:outlineLvl w:val="3"/>
        <w:rPr>
          <w:bCs/>
          <w:sz w:val="24"/>
          <w:szCs w:val="24"/>
        </w:rPr>
      </w:pPr>
      <w:r w:rsidRPr="0020362C">
        <w:rPr>
          <w:bCs/>
          <w:sz w:val="24"/>
          <w:szCs w:val="24"/>
        </w:rPr>
        <w:t>Направленность личности -</w:t>
      </w:r>
    </w:p>
    <w:p w:rsidR="00376501" w:rsidRPr="0020362C" w:rsidRDefault="00376501" w:rsidP="00C24254">
      <w:pPr>
        <w:outlineLvl w:val="3"/>
        <w:rPr>
          <w:bCs/>
          <w:sz w:val="24"/>
          <w:szCs w:val="24"/>
        </w:rPr>
      </w:pPr>
      <w:r w:rsidRPr="0020362C">
        <w:rPr>
          <w:bCs/>
          <w:sz w:val="24"/>
          <w:szCs w:val="24"/>
        </w:rPr>
        <w:t>Потребность -</w:t>
      </w:r>
    </w:p>
    <w:p w:rsidR="00376501" w:rsidRPr="0020362C" w:rsidRDefault="00376501" w:rsidP="00C24254">
      <w:pPr>
        <w:outlineLvl w:val="3"/>
        <w:rPr>
          <w:bCs/>
          <w:sz w:val="24"/>
          <w:szCs w:val="24"/>
        </w:rPr>
      </w:pPr>
      <w:r w:rsidRPr="0020362C">
        <w:rPr>
          <w:bCs/>
          <w:sz w:val="24"/>
          <w:szCs w:val="24"/>
        </w:rPr>
        <w:t>Мотив -</w:t>
      </w:r>
    </w:p>
    <w:p w:rsidR="00376501" w:rsidRPr="0020362C" w:rsidRDefault="00376501" w:rsidP="00C24254">
      <w:pPr>
        <w:outlineLvl w:val="3"/>
        <w:rPr>
          <w:bCs/>
          <w:sz w:val="24"/>
          <w:szCs w:val="24"/>
        </w:rPr>
      </w:pPr>
      <w:r w:rsidRPr="0020362C">
        <w:rPr>
          <w:bCs/>
          <w:sz w:val="24"/>
          <w:szCs w:val="24"/>
        </w:rPr>
        <w:t>Ценности -</w:t>
      </w:r>
    </w:p>
    <w:p w:rsidR="00376501" w:rsidRPr="0020362C" w:rsidRDefault="00376501" w:rsidP="00C24254">
      <w:pPr>
        <w:outlineLvl w:val="3"/>
        <w:rPr>
          <w:bCs/>
          <w:sz w:val="24"/>
          <w:szCs w:val="24"/>
        </w:rPr>
      </w:pPr>
      <w:r w:rsidRPr="0020362C">
        <w:rPr>
          <w:bCs/>
          <w:sz w:val="24"/>
          <w:szCs w:val="24"/>
        </w:rPr>
        <w:t>Характер -</w:t>
      </w:r>
    </w:p>
    <w:p w:rsidR="00376501" w:rsidRPr="0020362C" w:rsidRDefault="00376501" w:rsidP="00C24254">
      <w:pPr>
        <w:outlineLvl w:val="3"/>
        <w:rPr>
          <w:bCs/>
          <w:sz w:val="24"/>
          <w:szCs w:val="24"/>
        </w:rPr>
      </w:pPr>
      <w:r w:rsidRPr="0020362C">
        <w:rPr>
          <w:bCs/>
          <w:sz w:val="24"/>
          <w:szCs w:val="24"/>
        </w:rPr>
        <w:t>Акцентуация характера -</w:t>
      </w:r>
    </w:p>
    <w:p w:rsidR="00376501" w:rsidRPr="0020362C" w:rsidRDefault="00376501" w:rsidP="00C24254">
      <w:pPr>
        <w:outlineLvl w:val="3"/>
        <w:rPr>
          <w:bCs/>
          <w:sz w:val="24"/>
          <w:szCs w:val="24"/>
        </w:rPr>
      </w:pPr>
      <w:r w:rsidRPr="0020362C">
        <w:rPr>
          <w:bCs/>
          <w:sz w:val="24"/>
          <w:szCs w:val="24"/>
        </w:rPr>
        <w:t>Способности -</w:t>
      </w:r>
    </w:p>
    <w:p w:rsidR="00376501" w:rsidRPr="0020362C" w:rsidRDefault="00376501" w:rsidP="00C24254">
      <w:pPr>
        <w:outlineLvl w:val="3"/>
        <w:rPr>
          <w:bCs/>
          <w:sz w:val="24"/>
          <w:szCs w:val="24"/>
        </w:rPr>
      </w:pPr>
      <w:r w:rsidRPr="0020362C">
        <w:rPr>
          <w:bCs/>
          <w:sz w:val="24"/>
          <w:szCs w:val="24"/>
        </w:rPr>
        <w:t>Задатки -</w:t>
      </w:r>
    </w:p>
    <w:p w:rsidR="00376501" w:rsidRPr="0020362C" w:rsidRDefault="00376501" w:rsidP="00C24254">
      <w:pPr>
        <w:rPr>
          <w:b/>
          <w:sz w:val="24"/>
          <w:szCs w:val="24"/>
        </w:rPr>
      </w:pPr>
    </w:p>
    <w:p w:rsidR="004B704C" w:rsidRPr="0020362C" w:rsidRDefault="00376501" w:rsidP="00C24254">
      <w:pPr>
        <w:spacing w:line="247" w:lineRule="auto"/>
        <w:jc w:val="center"/>
        <w:rPr>
          <w:color w:val="000000"/>
          <w:sz w:val="24"/>
          <w:szCs w:val="24"/>
        </w:rPr>
      </w:pPr>
      <w:r w:rsidRPr="0020362C">
        <w:rPr>
          <w:b/>
          <w:sz w:val="24"/>
          <w:szCs w:val="24"/>
        </w:rPr>
        <w:t>САМОСТОЯТЕЛЬНОЙ РАБОТА</w:t>
      </w:r>
      <w:r w:rsidR="004B704C" w:rsidRPr="0020362C">
        <w:rPr>
          <w:rFonts w:eastAsiaTheme="minorHAnsi"/>
          <w:b/>
          <w:bCs/>
          <w:sz w:val="24"/>
          <w:szCs w:val="24"/>
          <w:lang w:eastAsia="en-US"/>
        </w:rPr>
        <w:t xml:space="preserve"> К ТЕМЕ 4</w:t>
      </w:r>
    </w:p>
    <w:p w:rsidR="00376501" w:rsidRPr="0020362C" w:rsidRDefault="00376501" w:rsidP="00C24254">
      <w:pPr>
        <w:jc w:val="center"/>
        <w:rPr>
          <w:b/>
          <w:sz w:val="24"/>
          <w:szCs w:val="24"/>
        </w:rPr>
      </w:pPr>
    </w:p>
    <w:p w:rsidR="00376501" w:rsidRPr="0020362C" w:rsidRDefault="00376501" w:rsidP="00C24254">
      <w:pPr>
        <w:rPr>
          <w:b/>
          <w:sz w:val="24"/>
          <w:szCs w:val="24"/>
        </w:rPr>
      </w:pPr>
    </w:p>
    <w:p w:rsidR="00FF4994" w:rsidRPr="0020362C" w:rsidRDefault="00376501" w:rsidP="00C24254">
      <w:pPr>
        <w:rPr>
          <w:b/>
          <w:sz w:val="24"/>
          <w:szCs w:val="24"/>
        </w:rPr>
      </w:pPr>
      <w:r w:rsidRPr="0020362C">
        <w:rPr>
          <w:b/>
          <w:sz w:val="24"/>
          <w:szCs w:val="24"/>
        </w:rPr>
        <w:t>Задание</w:t>
      </w:r>
      <w:r w:rsidR="00FF4994" w:rsidRPr="0020362C">
        <w:rPr>
          <w:sz w:val="24"/>
          <w:szCs w:val="24"/>
        </w:rPr>
        <w:t>1</w:t>
      </w:r>
      <w:r w:rsidR="00FF4994" w:rsidRPr="0020362C">
        <w:rPr>
          <w:b/>
          <w:bCs/>
          <w:iCs/>
          <w:color w:val="000000"/>
          <w:sz w:val="24"/>
          <w:szCs w:val="24"/>
        </w:rPr>
        <w:t>«Оценка различных типов темперамента»</w:t>
      </w:r>
    </w:p>
    <w:p w:rsidR="00FF4994" w:rsidRPr="0020362C" w:rsidRDefault="00FF4994" w:rsidP="00C24254">
      <w:pPr>
        <w:pStyle w:val="a7"/>
        <w:spacing w:after="0" w:afterAutospacing="0"/>
        <w:rPr>
          <w:color w:val="000000"/>
        </w:rPr>
      </w:pPr>
      <w:r w:rsidRPr="0020362C">
        <w:rPr>
          <w:color w:val="000000"/>
        </w:rPr>
        <w:t>Психологи утверждают, что нет «плохих» и «хороших» типов темперамента. Укажите позитивные и негативные стороны каждого типа темперамента для профессиональной деятельности менеджера.</w:t>
      </w:r>
    </w:p>
    <w:p w:rsidR="00FF4994" w:rsidRPr="0020362C" w:rsidRDefault="00FF4994" w:rsidP="00C24254">
      <w:pPr>
        <w:pStyle w:val="a7"/>
        <w:spacing w:after="0" w:afterAutospacing="0"/>
        <w:rPr>
          <w:color w:val="000000"/>
        </w:rPr>
      </w:pPr>
      <w:r w:rsidRPr="0020362C">
        <w:rPr>
          <w:color w:val="000000"/>
        </w:rPr>
        <w:t>САНГВИНИК: +_____________________________________________________________________</w:t>
      </w:r>
    </w:p>
    <w:p w:rsidR="00FF4994" w:rsidRPr="0020362C" w:rsidRDefault="00FF4994" w:rsidP="00C24254">
      <w:pPr>
        <w:pStyle w:val="a7"/>
        <w:spacing w:after="0" w:afterAutospacing="0"/>
        <w:rPr>
          <w:color w:val="000000"/>
        </w:rPr>
      </w:pPr>
      <w:r w:rsidRPr="0020362C">
        <w:rPr>
          <w:color w:val="000000"/>
        </w:rPr>
        <w:t>-______________________________________________________________________</w:t>
      </w:r>
    </w:p>
    <w:p w:rsidR="00FF4994" w:rsidRPr="0020362C" w:rsidRDefault="00FF4994" w:rsidP="00C24254">
      <w:pPr>
        <w:pStyle w:val="a7"/>
        <w:spacing w:after="0" w:afterAutospacing="0"/>
        <w:rPr>
          <w:color w:val="000000"/>
        </w:rPr>
      </w:pPr>
      <w:r w:rsidRPr="0020362C">
        <w:rPr>
          <w:color w:val="000000"/>
        </w:rPr>
        <w:t>ХОЛЕРИК: +_____________________________________________________________________</w:t>
      </w:r>
    </w:p>
    <w:p w:rsidR="00FF4994" w:rsidRPr="0020362C" w:rsidRDefault="00FF4994" w:rsidP="00C24254">
      <w:pPr>
        <w:pStyle w:val="a7"/>
        <w:spacing w:after="0" w:afterAutospacing="0"/>
        <w:rPr>
          <w:color w:val="000000"/>
        </w:rPr>
      </w:pPr>
      <w:r w:rsidRPr="0020362C">
        <w:rPr>
          <w:color w:val="000000"/>
        </w:rPr>
        <w:t>-______________________________________________________________________</w:t>
      </w:r>
    </w:p>
    <w:p w:rsidR="00FF4994" w:rsidRPr="0020362C" w:rsidRDefault="00FF4994" w:rsidP="00C24254">
      <w:pPr>
        <w:pStyle w:val="a7"/>
        <w:spacing w:after="0" w:afterAutospacing="0"/>
        <w:rPr>
          <w:color w:val="000000"/>
        </w:rPr>
      </w:pPr>
      <w:r w:rsidRPr="0020362C">
        <w:rPr>
          <w:color w:val="000000"/>
        </w:rPr>
        <w:t>ФЛЕГМАТИК:</w:t>
      </w:r>
    </w:p>
    <w:p w:rsidR="00FF4994" w:rsidRPr="0020362C" w:rsidRDefault="00FF4994" w:rsidP="00C24254">
      <w:pPr>
        <w:pStyle w:val="a7"/>
        <w:spacing w:after="0" w:afterAutospacing="0"/>
        <w:rPr>
          <w:color w:val="000000"/>
        </w:rPr>
      </w:pPr>
      <w:r w:rsidRPr="0020362C">
        <w:rPr>
          <w:color w:val="000000"/>
        </w:rPr>
        <w:t>+ ______________________________________________________________________</w:t>
      </w:r>
    </w:p>
    <w:p w:rsidR="00FF4994" w:rsidRPr="0020362C" w:rsidRDefault="00FF4994" w:rsidP="00C24254">
      <w:pPr>
        <w:pStyle w:val="a7"/>
        <w:spacing w:after="0" w:afterAutospacing="0"/>
        <w:rPr>
          <w:color w:val="000000"/>
        </w:rPr>
      </w:pPr>
      <w:r w:rsidRPr="0020362C">
        <w:rPr>
          <w:color w:val="000000"/>
        </w:rPr>
        <w:t>-______________________________________________________________________</w:t>
      </w:r>
    </w:p>
    <w:p w:rsidR="00FF4994" w:rsidRPr="0020362C" w:rsidRDefault="00FF4994" w:rsidP="00C24254">
      <w:pPr>
        <w:pStyle w:val="a7"/>
        <w:spacing w:after="0" w:afterAutospacing="0"/>
        <w:rPr>
          <w:color w:val="000000"/>
        </w:rPr>
      </w:pPr>
      <w:r w:rsidRPr="0020362C">
        <w:rPr>
          <w:color w:val="000000"/>
        </w:rPr>
        <w:t>МЕЛАНХОЛИК:</w:t>
      </w:r>
    </w:p>
    <w:p w:rsidR="00FF4994" w:rsidRPr="0020362C" w:rsidRDefault="00FF4994" w:rsidP="00C24254">
      <w:pPr>
        <w:pStyle w:val="a7"/>
        <w:spacing w:after="0" w:afterAutospacing="0"/>
        <w:rPr>
          <w:color w:val="000000"/>
        </w:rPr>
      </w:pPr>
      <w:r w:rsidRPr="0020362C">
        <w:rPr>
          <w:color w:val="000000"/>
        </w:rPr>
        <w:t>+ ______________________________________________________________________</w:t>
      </w:r>
    </w:p>
    <w:p w:rsidR="00FF4994" w:rsidRPr="0020362C" w:rsidRDefault="00FF4994" w:rsidP="00C24254">
      <w:pPr>
        <w:pStyle w:val="a7"/>
        <w:spacing w:after="0" w:afterAutospacing="0"/>
        <w:rPr>
          <w:color w:val="000000"/>
        </w:rPr>
      </w:pPr>
      <w:r w:rsidRPr="0020362C">
        <w:rPr>
          <w:color w:val="000000"/>
        </w:rPr>
        <w:t>-_____________________________________________________________________</w:t>
      </w:r>
    </w:p>
    <w:p w:rsidR="00FF4994" w:rsidRPr="0020362C" w:rsidRDefault="00FF4994" w:rsidP="00C24254">
      <w:pPr>
        <w:outlineLvl w:val="1"/>
        <w:rPr>
          <w:color w:val="000000"/>
          <w:sz w:val="24"/>
          <w:szCs w:val="24"/>
        </w:rPr>
      </w:pPr>
    </w:p>
    <w:p w:rsidR="00FF4994" w:rsidRPr="0020362C" w:rsidRDefault="00376501" w:rsidP="00C24254">
      <w:pPr>
        <w:outlineLvl w:val="1"/>
        <w:rPr>
          <w:b/>
          <w:color w:val="000000"/>
          <w:sz w:val="24"/>
          <w:szCs w:val="24"/>
        </w:rPr>
      </w:pPr>
      <w:r w:rsidRPr="0020362C">
        <w:rPr>
          <w:b/>
          <w:color w:val="000000"/>
          <w:sz w:val="24"/>
          <w:szCs w:val="24"/>
        </w:rPr>
        <w:t xml:space="preserve">Задание </w:t>
      </w:r>
      <w:r w:rsidR="00FF4994" w:rsidRPr="0020362C">
        <w:rPr>
          <w:b/>
          <w:color w:val="000000"/>
          <w:sz w:val="24"/>
          <w:szCs w:val="24"/>
        </w:rPr>
        <w:t>2 «Профессионально важные характеристики и деловые качества личности»</w:t>
      </w:r>
    </w:p>
    <w:p w:rsidR="00FF4994" w:rsidRPr="0020362C" w:rsidRDefault="00FF4994" w:rsidP="00C24254">
      <w:pPr>
        <w:spacing w:before="100" w:beforeAutospacing="1"/>
        <w:rPr>
          <w:color w:val="000000"/>
          <w:sz w:val="24"/>
          <w:szCs w:val="24"/>
        </w:rPr>
      </w:pPr>
      <w:r w:rsidRPr="0020362C">
        <w:rPr>
          <w:color w:val="000000"/>
          <w:sz w:val="24"/>
          <w:szCs w:val="24"/>
        </w:rPr>
        <w:t>Укажите личностные характеристики и деловые качества, которые оказывают существенное влияние на профессиональный авторитет менеджера внешнеэкономической организации.</w:t>
      </w:r>
    </w:p>
    <w:tbl>
      <w:tblPr>
        <w:tblW w:w="9348" w:type="dxa"/>
        <w:tblBorders>
          <w:top w:val="single" w:sz="6" w:space="0" w:color="000000"/>
          <w:left w:val="single" w:sz="6" w:space="0" w:color="000000"/>
          <w:bottom w:val="single" w:sz="6" w:space="0" w:color="000000"/>
          <w:right w:val="single" w:sz="6" w:space="0" w:color="000000"/>
        </w:tblBorders>
        <w:tblCellMar>
          <w:top w:w="84" w:type="dxa"/>
          <w:left w:w="84" w:type="dxa"/>
          <w:bottom w:w="84" w:type="dxa"/>
          <w:right w:w="84" w:type="dxa"/>
        </w:tblCellMar>
        <w:tblLook w:val="04A0" w:firstRow="1" w:lastRow="0" w:firstColumn="1" w:lastColumn="0" w:noHBand="0" w:noVBand="1"/>
      </w:tblPr>
      <w:tblGrid>
        <w:gridCol w:w="4670"/>
        <w:gridCol w:w="4678"/>
      </w:tblGrid>
      <w:tr w:rsidR="00FF4994" w:rsidRPr="0020362C" w:rsidTr="00376501">
        <w:tc>
          <w:tcPr>
            <w:tcW w:w="4670" w:type="dxa"/>
            <w:tcBorders>
              <w:top w:val="single" w:sz="6" w:space="0" w:color="000000"/>
              <w:left w:val="single" w:sz="6" w:space="0" w:color="000000"/>
              <w:bottom w:val="single" w:sz="6" w:space="0" w:color="000000"/>
              <w:right w:val="single" w:sz="6" w:space="0" w:color="000000"/>
            </w:tcBorders>
            <w:hideMark/>
          </w:tcPr>
          <w:p w:rsidR="00FF4994" w:rsidRPr="0020362C" w:rsidRDefault="00FF4994" w:rsidP="00C24254">
            <w:pPr>
              <w:jc w:val="center"/>
              <w:rPr>
                <w:color w:val="000000"/>
                <w:sz w:val="24"/>
                <w:szCs w:val="24"/>
              </w:rPr>
            </w:pPr>
            <w:r w:rsidRPr="0020362C">
              <w:rPr>
                <w:b/>
                <w:bCs/>
                <w:iCs/>
                <w:color w:val="000000"/>
                <w:sz w:val="24"/>
                <w:szCs w:val="24"/>
                <w:u w:val="single"/>
              </w:rPr>
              <w:t>Личностные характеристики</w:t>
            </w:r>
          </w:p>
        </w:tc>
        <w:tc>
          <w:tcPr>
            <w:tcW w:w="4678" w:type="dxa"/>
            <w:tcBorders>
              <w:top w:val="single" w:sz="6" w:space="0" w:color="000000"/>
              <w:left w:val="single" w:sz="6" w:space="0" w:color="000000"/>
              <w:bottom w:val="single" w:sz="6" w:space="0" w:color="000000"/>
              <w:right w:val="single" w:sz="6" w:space="0" w:color="000000"/>
            </w:tcBorders>
            <w:hideMark/>
          </w:tcPr>
          <w:p w:rsidR="00FF4994" w:rsidRPr="0020362C" w:rsidRDefault="00FF4994" w:rsidP="00C24254">
            <w:pPr>
              <w:jc w:val="center"/>
              <w:rPr>
                <w:color w:val="000000"/>
                <w:sz w:val="24"/>
                <w:szCs w:val="24"/>
              </w:rPr>
            </w:pPr>
            <w:r w:rsidRPr="0020362C">
              <w:rPr>
                <w:b/>
                <w:bCs/>
                <w:iCs/>
                <w:color w:val="000000"/>
                <w:sz w:val="24"/>
                <w:szCs w:val="24"/>
                <w:u w:val="single"/>
              </w:rPr>
              <w:t>Деловые качества</w:t>
            </w:r>
          </w:p>
        </w:tc>
      </w:tr>
      <w:tr w:rsidR="00FF4994" w:rsidRPr="0020362C" w:rsidTr="00376501">
        <w:tc>
          <w:tcPr>
            <w:tcW w:w="4670" w:type="dxa"/>
            <w:tcBorders>
              <w:top w:val="single" w:sz="6" w:space="0" w:color="000000"/>
              <w:left w:val="single" w:sz="6" w:space="0" w:color="000000"/>
              <w:bottom w:val="single" w:sz="6" w:space="0" w:color="000000"/>
              <w:right w:val="single" w:sz="6" w:space="0" w:color="000000"/>
            </w:tcBorders>
            <w:hideMark/>
          </w:tcPr>
          <w:p w:rsidR="00FF4994" w:rsidRPr="0020362C" w:rsidRDefault="00FF4994" w:rsidP="00C24254">
            <w:pPr>
              <w:rPr>
                <w:color w:val="000000"/>
                <w:sz w:val="24"/>
                <w:szCs w:val="24"/>
              </w:rPr>
            </w:pPr>
          </w:p>
        </w:tc>
        <w:tc>
          <w:tcPr>
            <w:tcW w:w="4678" w:type="dxa"/>
            <w:tcBorders>
              <w:top w:val="single" w:sz="6" w:space="0" w:color="000000"/>
              <w:left w:val="single" w:sz="6" w:space="0" w:color="000000"/>
              <w:bottom w:val="single" w:sz="6" w:space="0" w:color="000000"/>
              <w:right w:val="single" w:sz="6" w:space="0" w:color="000000"/>
            </w:tcBorders>
            <w:hideMark/>
          </w:tcPr>
          <w:p w:rsidR="00FF4994" w:rsidRPr="0020362C" w:rsidRDefault="00FF4994" w:rsidP="00C24254">
            <w:pPr>
              <w:rPr>
                <w:sz w:val="24"/>
                <w:szCs w:val="24"/>
              </w:rPr>
            </w:pPr>
          </w:p>
        </w:tc>
      </w:tr>
      <w:tr w:rsidR="00FF4994" w:rsidRPr="0020362C" w:rsidTr="00376501">
        <w:tc>
          <w:tcPr>
            <w:tcW w:w="4670" w:type="dxa"/>
            <w:tcBorders>
              <w:top w:val="single" w:sz="6" w:space="0" w:color="000000"/>
              <w:left w:val="single" w:sz="6" w:space="0" w:color="000000"/>
              <w:bottom w:val="single" w:sz="6" w:space="0" w:color="000000"/>
              <w:right w:val="single" w:sz="6" w:space="0" w:color="000000"/>
            </w:tcBorders>
            <w:hideMark/>
          </w:tcPr>
          <w:p w:rsidR="00FF4994" w:rsidRPr="0020362C" w:rsidRDefault="00FF4994" w:rsidP="00C24254">
            <w:pPr>
              <w:rPr>
                <w:sz w:val="24"/>
                <w:szCs w:val="24"/>
              </w:rPr>
            </w:pPr>
          </w:p>
        </w:tc>
        <w:tc>
          <w:tcPr>
            <w:tcW w:w="4678" w:type="dxa"/>
            <w:tcBorders>
              <w:top w:val="single" w:sz="6" w:space="0" w:color="000000"/>
              <w:left w:val="single" w:sz="6" w:space="0" w:color="000000"/>
              <w:bottom w:val="single" w:sz="6" w:space="0" w:color="000000"/>
              <w:right w:val="single" w:sz="6" w:space="0" w:color="000000"/>
            </w:tcBorders>
            <w:hideMark/>
          </w:tcPr>
          <w:p w:rsidR="00FF4994" w:rsidRPr="0020362C" w:rsidRDefault="00FF4994" w:rsidP="00C24254">
            <w:pPr>
              <w:rPr>
                <w:sz w:val="24"/>
                <w:szCs w:val="24"/>
              </w:rPr>
            </w:pPr>
          </w:p>
        </w:tc>
      </w:tr>
      <w:tr w:rsidR="00FF4994" w:rsidRPr="0020362C" w:rsidTr="00376501">
        <w:tc>
          <w:tcPr>
            <w:tcW w:w="4670" w:type="dxa"/>
            <w:tcBorders>
              <w:top w:val="single" w:sz="6" w:space="0" w:color="000000"/>
              <w:left w:val="single" w:sz="6" w:space="0" w:color="000000"/>
              <w:bottom w:val="single" w:sz="6" w:space="0" w:color="000000"/>
              <w:right w:val="single" w:sz="6" w:space="0" w:color="000000"/>
            </w:tcBorders>
            <w:hideMark/>
          </w:tcPr>
          <w:p w:rsidR="00FF4994" w:rsidRPr="0020362C" w:rsidRDefault="00FF4994" w:rsidP="00C24254">
            <w:pPr>
              <w:rPr>
                <w:sz w:val="24"/>
                <w:szCs w:val="24"/>
              </w:rPr>
            </w:pPr>
          </w:p>
        </w:tc>
        <w:tc>
          <w:tcPr>
            <w:tcW w:w="4678" w:type="dxa"/>
            <w:tcBorders>
              <w:top w:val="single" w:sz="6" w:space="0" w:color="000000"/>
              <w:left w:val="single" w:sz="6" w:space="0" w:color="000000"/>
              <w:bottom w:val="single" w:sz="6" w:space="0" w:color="000000"/>
              <w:right w:val="single" w:sz="6" w:space="0" w:color="000000"/>
            </w:tcBorders>
            <w:hideMark/>
          </w:tcPr>
          <w:p w:rsidR="00FF4994" w:rsidRPr="0020362C" w:rsidRDefault="00FF4994" w:rsidP="00C24254">
            <w:pPr>
              <w:rPr>
                <w:sz w:val="24"/>
                <w:szCs w:val="24"/>
              </w:rPr>
            </w:pPr>
          </w:p>
        </w:tc>
      </w:tr>
      <w:tr w:rsidR="00FF4994" w:rsidRPr="0020362C" w:rsidTr="00376501">
        <w:tc>
          <w:tcPr>
            <w:tcW w:w="4670" w:type="dxa"/>
            <w:tcBorders>
              <w:top w:val="single" w:sz="6" w:space="0" w:color="000000"/>
              <w:left w:val="single" w:sz="6" w:space="0" w:color="000000"/>
              <w:bottom w:val="single" w:sz="6" w:space="0" w:color="000000"/>
              <w:right w:val="single" w:sz="6" w:space="0" w:color="000000"/>
            </w:tcBorders>
            <w:hideMark/>
          </w:tcPr>
          <w:p w:rsidR="00FF4994" w:rsidRPr="0020362C" w:rsidRDefault="00FF4994" w:rsidP="00C24254">
            <w:pPr>
              <w:rPr>
                <w:sz w:val="24"/>
                <w:szCs w:val="24"/>
              </w:rPr>
            </w:pPr>
          </w:p>
        </w:tc>
        <w:tc>
          <w:tcPr>
            <w:tcW w:w="4678" w:type="dxa"/>
            <w:tcBorders>
              <w:top w:val="single" w:sz="6" w:space="0" w:color="000000"/>
              <w:left w:val="single" w:sz="6" w:space="0" w:color="000000"/>
              <w:bottom w:val="single" w:sz="6" w:space="0" w:color="000000"/>
              <w:right w:val="single" w:sz="6" w:space="0" w:color="000000"/>
            </w:tcBorders>
            <w:hideMark/>
          </w:tcPr>
          <w:p w:rsidR="00FF4994" w:rsidRPr="0020362C" w:rsidRDefault="00FF4994" w:rsidP="00C24254">
            <w:pPr>
              <w:rPr>
                <w:sz w:val="24"/>
                <w:szCs w:val="24"/>
              </w:rPr>
            </w:pPr>
          </w:p>
        </w:tc>
      </w:tr>
      <w:tr w:rsidR="00FF4994" w:rsidRPr="0020362C" w:rsidTr="00376501">
        <w:tc>
          <w:tcPr>
            <w:tcW w:w="4670" w:type="dxa"/>
            <w:tcBorders>
              <w:top w:val="single" w:sz="6" w:space="0" w:color="000000"/>
              <w:left w:val="single" w:sz="6" w:space="0" w:color="000000"/>
              <w:bottom w:val="single" w:sz="6" w:space="0" w:color="000000"/>
              <w:right w:val="single" w:sz="6" w:space="0" w:color="000000"/>
            </w:tcBorders>
            <w:hideMark/>
          </w:tcPr>
          <w:p w:rsidR="00FF4994" w:rsidRPr="0020362C" w:rsidRDefault="00FF4994" w:rsidP="00C24254">
            <w:pPr>
              <w:rPr>
                <w:sz w:val="24"/>
                <w:szCs w:val="24"/>
              </w:rPr>
            </w:pPr>
          </w:p>
        </w:tc>
        <w:tc>
          <w:tcPr>
            <w:tcW w:w="4678" w:type="dxa"/>
            <w:tcBorders>
              <w:top w:val="single" w:sz="6" w:space="0" w:color="000000"/>
              <w:left w:val="single" w:sz="6" w:space="0" w:color="000000"/>
              <w:bottom w:val="single" w:sz="6" w:space="0" w:color="000000"/>
              <w:right w:val="single" w:sz="6" w:space="0" w:color="000000"/>
            </w:tcBorders>
            <w:hideMark/>
          </w:tcPr>
          <w:p w:rsidR="00FF4994" w:rsidRPr="0020362C" w:rsidRDefault="00FF4994" w:rsidP="00C24254">
            <w:pPr>
              <w:rPr>
                <w:sz w:val="24"/>
                <w:szCs w:val="24"/>
              </w:rPr>
            </w:pPr>
          </w:p>
        </w:tc>
      </w:tr>
      <w:tr w:rsidR="00FF4994" w:rsidRPr="0020362C" w:rsidTr="00376501">
        <w:tc>
          <w:tcPr>
            <w:tcW w:w="4670" w:type="dxa"/>
            <w:tcBorders>
              <w:top w:val="single" w:sz="6" w:space="0" w:color="000000"/>
              <w:left w:val="single" w:sz="6" w:space="0" w:color="000000"/>
              <w:bottom w:val="single" w:sz="6" w:space="0" w:color="000000"/>
              <w:right w:val="single" w:sz="6" w:space="0" w:color="000000"/>
            </w:tcBorders>
            <w:hideMark/>
          </w:tcPr>
          <w:p w:rsidR="00FF4994" w:rsidRPr="0020362C" w:rsidRDefault="00FF4994" w:rsidP="00C24254">
            <w:pPr>
              <w:rPr>
                <w:sz w:val="24"/>
                <w:szCs w:val="24"/>
              </w:rPr>
            </w:pPr>
          </w:p>
        </w:tc>
        <w:tc>
          <w:tcPr>
            <w:tcW w:w="4678" w:type="dxa"/>
            <w:tcBorders>
              <w:top w:val="single" w:sz="6" w:space="0" w:color="000000"/>
              <w:left w:val="single" w:sz="6" w:space="0" w:color="000000"/>
              <w:bottom w:val="single" w:sz="6" w:space="0" w:color="000000"/>
              <w:right w:val="single" w:sz="6" w:space="0" w:color="000000"/>
            </w:tcBorders>
            <w:hideMark/>
          </w:tcPr>
          <w:p w:rsidR="00FF4994" w:rsidRPr="0020362C" w:rsidRDefault="00FF4994" w:rsidP="00C24254">
            <w:pPr>
              <w:rPr>
                <w:sz w:val="24"/>
                <w:szCs w:val="24"/>
              </w:rPr>
            </w:pPr>
          </w:p>
        </w:tc>
      </w:tr>
    </w:tbl>
    <w:p w:rsidR="00FF4994" w:rsidRPr="0020362C" w:rsidRDefault="00376501" w:rsidP="00C24254">
      <w:pPr>
        <w:spacing w:before="100" w:beforeAutospacing="1"/>
        <w:rPr>
          <w:color w:val="000000"/>
          <w:sz w:val="24"/>
          <w:szCs w:val="24"/>
        </w:rPr>
      </w:pPr>
      <w:r w:rsidRPr="0020362C">
        <w:rPr>
          <w:b/>
          <w:bCs/>
          <w:color w:val="000000"/>
          <w:sz w:val="24"/>
          <w:szCs w:val="24"/>
          <w:u w:val="single"/>
        </w:rPr>
        <w:t xml:space="preserve">Задание </w:t>
      </w:r>
      <w:r w:rsidR="00FF4994" w:rsidRPr="0020362C">
        <w:rPr>
          <w:b/>
          <w:bCs/>
          <w:color w:val="000000"/>
          <w:sz w:val="24"/>
          <w:szCs w:val="24"/>
          <w:u w:val="single"/>
        </w:rPr>
        <w:t xml:space="preserve">3 </w:t>
      </w:r>
      <w:r w:rsidR="00FF4994" w:rsidRPr="0020362C">
        <w:rPr>
          <w:color w:val="000000"/>
          <w:sz w:val="24"/>
          <w:szCs w:val="24"/>
        </w:rPr>
        <w:t>В разговоре с коллегой Вы критикуете его отношение к работе или конкретный поведенческий акт, заканчивая свою мысль примерно так: </w:t>
      </w:r>
      <w:r w:rsidR="00FF4994" w:rsidRPr="0020362C">
        <w:rPr>
          <w:iCs/>
          <w:color w:val="000000"/>
          <w:sz w:val="24"/>
          <w:szCs w:val="24"/>
        </w:rPr>
        <w:t>«Ну и характер у тебя!». </w:t>
      </w:r>
      <w:r w:rsidR="00FF4994" w:rsidRPr="0020362C">
        <w:rPr>
          <w:color w:val="000000"/>
          <w:sz w:val="24"/>
          <w:szCs w:val="24"/>
        </w:rPr>
        <w:t>В ответ Ваш коллега произносит одну из трех фраз:</w:t>
      </w:r>
    </w:p>
    <w:p w:rsidR="00FF4994" w:rsidRPr="0020362C" w:rsidRDefault="00FF4994" w:rsidP="00C24254">
      <w:pPr>
        <w:spacing w:before="100" w:beforeAutospacing="1"/>
        <w:rPr>
          <w:color w:val="000000"/>
          <w:sz w:val="24"/>
          <w:szCs w:val="24"/>
        </w:rPr>
      </w:pPr>
      <w:r w:rsidRPr="0020362C">
        <w:rPr>
          <w:iCs/>
          <w:color w:val="000000"/>
          <w:sz w:val="24"/>
          <w:szCs w:val="24"/>
        </w:rPr>
        <w:t>1. «Да, такой у меня характер!»</w:t>
      </w:r>
    </w:p>
    <w:p w:rsidR="00FF4994" w:rsidRPr="0020362C" w:rsidRDefault="00FF4994" w:rsidP="00C24254">
      <w:pPr>
        <w:spacing w:before="100" w:beforeAutospacing="1"/>
        <w:rPr>
          <w:color w:val="000000"/>
          <w:sz w:val="24"/>
          <w:szCs w:val="24"/>
        </w:rPr>
      </w:pPr>
      <w:r w:rsidRPr="0020362C">
        <w:rPr>
          <w:iCs/>
          <w:color w:val="000000"/>
          <w:sz w:val="24"/>
          <w:szCs w:val="24"/>
        </w:rPr>
        <w:t>2. «Как я могу судить о своем характере?»</w:t>
      </w:r>
    </w:p>
    <w:p w:rsidR="00FF4994" w:rsidRPr="0020362C" w:rsidRDefault="00FF4994" w:rsidP="00C24254">
      <w:pPr>
        <w:spacing w:before="100" w:beforeAutospacing="1"/>
        <w:rPr>
          <w:color w:val="000000"/>
          <w:sz w:val="24"/>
          <w:szCs w:val="24"/>
        </w:rPr>
      </w:pPr>
      <w:r w:rsidRPr="0020362C">
        <w:rPr>
          <w:iCs/>
          <w:color w:val="000000"/>
          <w:sz w:val="24"/>
          <w:szCs w:val="24"/>
        </w:rPr>
        <w:t>3. «Характер – это мое личное дело!»</w:t>
      </w:r>
    </w:p>
    <w:p w:rsidR="00FF4994" w:rsidRPr="0020362C" w:rsidRDefault="00FF4994" w:rsidP="00C24254">
      <w:pPr>
        <w:spacing w:before="100" w:beforeAutospacing="1"/>
        <w:rPr>
          <w:color w:val="000000"/>
          <w:sz w:val="24"/>
          <w:szCs w:val="24"/>
        </w:rPr>
      </w:pPr>
      <w:r w:rsidRPr="0020362C">
        <w:rPr>
          <w:iCs/>
          <w:color w:val="000000"/>
          <w:sz w:val="24"/>
          <w:szCs w:val="24"/>
        </w:rPr>
        <w:t>4. «Судить о своем характере я могу только сам!»</w:t>
      </w:r>
    </w:p>
    <w:p w:rsidR="00FF4994" w:rsidRPr="0020362C" w:rsidRDefault="00FF4994" w:rsidP="00C24254">
      <w:pPr>
        <w:spacing w:before="100" w:beforeAutospacing="1"/>
        <w:rPr>
          <w:color w:val="000000"/>
          <w:sz w:val="24"/>
          <w:szCs w:val="24"/>
        </w:rPr>
      </w:pPr>
      <w:r w:rsidRPr="0020362C">
        <w:rPr>
          <w:color w:val="000000"/>
          <w:sz w:val="24"/>
          <w:szCs w:val="24"/>
          <w:u w:val="single"/>
        </w:rPr>
        <w:t>Проанализируйте каждый из вариантов ответов и скажите:</w:t>
      </w:r>
    </w:p>
    <w:p w:rsidR="00FF4994" w:rsidRPr="0020362C" w:rsidRDefault="00FF4994" w:rsidP="00C24254">
      <w:pPr>
        <w:numPr>
          <w:ilvl w:val="0"/>
          <w:numId w:val="17"/>
        </w:numPr>
        <w:spacing w:before="100" w:beforeAutospacing="1"/>
        <w:rPr>
          <w:color w:val="000000"/>
          <w:sz w:val="24"/>
          <w:szCs w:val="24"/>
        </w:rPr>
      </w:pPr>
      <w:r w:rsidRPr="0020362C">
        <w:rPr>
          <w:color w:val="000000"/>
          <w:sz w:val="24"/>
          <w:szCs w:val="24"/>
        </w:rPr>
        <w:t>Какие особенности сказанного следует оценивать при данном анализе?</w:t>
      </w:r>
    </w:p>
    <w:p w:rsidR="00FF4994" w:rsidRPr="0020362C" w:rsidRDefault="00FF4994" w:rsidP="00C24254">
      <w:pPr>
        <w:numPr>
          <w:ilvl w:val="0"/>
          <w:numId w:val="17"/>
        </w:numPr>
        <w:spacing w:before="100" w:beforeAutospacing="1"/>
        <w:rPr>
          <w:color w:val="000000"/>
          <w:sz w:val="24"/>
          <w:szCs w:val="24"/>
        </w:rPr>
      </w:pPr>
      <w:r w:rsidRPr="0020362C">
        <w:rPr>
          <w:color w:val="000000"/>
          <w:sz w:val="24"/>
          <w:szCs w:val="24"/>
        </w:rPr>
        <w:t>Как следует понимать логический смысл и психологическое значение сказанного?</w:t>
      </w:r>
    </w:p>
    <w:p w:rsidR="00FF4994" w:rsidRPr="0020362C" w:rsidRDefault="00FF4994" w:rsidP="00C24254">
      <w:pPr>
        <w:numPr>
          <w:ilvl w:val="0"/>
          <w:numId w:val="17"/>
        </w:numPr>
        <w:spacing w:before="100" w:beforeAutospacing="1"/>
        <w:rPr>
          <w:color w:val="000000"/>
          <w:sz w:val="24"/>
          <w:szCs w:val="24"/>
        </w:rPr>
      </w:pPr>
      <w:r w:rsidRPr="0020362C">
        <w:rPr>
          <w:color w:val="000000"/>
          <w:sz w:val="24"/>
          <w:szCs w:val="24"/>
        </w:rPr>
        <w:t>Какие черты характера может иметь человек, произносящий ту или иную фразу?</w:t>
      </w:r>
    </w:p>
    <w:p w:rsidR="001121E5" w:rsidRPr="0020362C" w:rsidRDefault="001121E5" w:rsidP="00C24254">
      <w:pPr>
        <w:spacing w:line="247" w:lineRule="auto"/>
        <w:jc w:val="center"/>
        <w:rPr>
          <w:b/>
          <w:color w:val="000000"/>
          <w:sz w:val="24"/>
          <w:szCs w:val="24"/>
        </w:rPr>
      </w:pPr>
    </w:p>
    <w:p w:rsidR="001121E5" w:rsidRPr="0020362C" w:rsidRDefault="001121E5"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20362C" w:rsidRPr="0020362C" w:rsidRDefault="0020362C" w:rsidP="00C24254">
      <w:pPr>
        <w:spacing w:line="247" w:lineRule="auto"/>
        <w:jc w:val="center"/>
        <w:rPr>
          <w:b/>
          <w:color w:val="000000"/>
          <w:sz w:val="24"/>
          <w:szCs w:val="24"/>
        </w:rPr>
      </w:pPr>
    </w:p>
    <w:p w:rsidR="0020362C" w:rsidRPr="0020362C" w:rsidRDefault="0020362C"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1121E5" w:rsidRPr="0020362C" w:rsidRDefault="001121E5" w:rsidP="00C24254">
      <w:pPr>
        <w:spacing w:line="247" w:lineRule="auto"/>
        <w:jc w:val="center"/>
        <w:rPr>
          <w:b/>
          <w:color w:val="000000"/>
          <w:sz w:val="24"/>
          <w:szCs w:val="24"/>
        </w:rPr>
      </w:pPr>
      <w:r w:rsidRPr="0020362C">
        <w:rPr>
          <w:b/>
          <w:color w:val="000000"/>
          <w:sz w:val="24"/>
          <w:szCs w:val="24"/>
        </w:rPr>
        <w:t xml:space="preserve">ТЕМА 5. ПСИХОЛОГИЯ РАЗВИТИЯ И ВОЗРАСТНАЯ </w:t>
      </w:r>
    </w:p>
    <w:p w:rsidR="001121E5" w:rsidRPr="0020362C" w:rsidRDefault="001121E5" w:rsidP="00C24254">
      <w:pPr>
        <w:spacing w:line="247" w:lineRule="auto"/>
        <w:jc w:val="center"/>
        <w:rPr>
          <w:color w:val="000000"/>
          <w:sz w:val="24"/>
          <w:szCs w:val="24"/>
        </w:rPr>
      </w:pPr>
      <w:r w:rsidRPr="0020362C">
        <w:rPr>
          <w:b/>
          <w:color w:val="000000"/>
          <w:sz w:val="24"/>
          <w:szCs w:val="24"/>
        </w:rPr>
        <w:t xml:space="preserve">ПСИХОЛОГИЯ </w:t>
      </w:r>
    </w:p>
    <w:p w:rsidR="001121E5" w:rsidRPr="0020362C" w:rsidRDefault="001121E5" w:rsidP="00C24254">
      <w:pPr>
        <w:spacing w:line="247" w:lineRule="auto"/>
        <w:ind w:firstLine="567"/>
        <w:jc w:val="both"/>
        <w:rPr>
          <w:color w:val="000000"/>
          <w:sz w:val="24"/>
          <w:szCs w:val="24"/>
        </w:rPr>
      </w:pPr>
    </w:p>
    <w:p w:rsidR="001121E5" w:rsidRPr="0020362C" w:rsidRDefault="001121E5" w:rsidP="00C24254">
      <w:pPr>
        <w:spacing w:line="247" w:lineRule="auto"/>
        <w:jc w:val="both"/>
        <w:outlineLvl w:val="1"/>
        <w:rPr>
          <w:b/>
          <w:color w:val="000000"/>
          <w:sz w:val="24"/>
          <w:szCs w:val="24"/>
        </w:rPr>
      </w:pPr>
      <w:r w:rsidRPr="0020362C">
        <w:rPr>
          <w:b/>
          <w:color w:val="000000"/>
          <w:sz w:val="24"/>
          <w:szCs w:val="24"/>
        </w:rPr>
        <w:t xml:space="preserve">1.Предмет и задачи психологии развития и возрастной психологии </w:t>
      </w:r>
    </w:p>
    <w:p w:rsidR="007E2B78" w:rsidRPr="0020362C" w:rsidRDefault="007E2B78" w:rsidP="00C24254">
      <w:pPr>
        <w:spacing w:line="247" w:lineRule="auto"/>
        <w:jc w:val="both"/>
        <w:rPr>
          <w:color w:val="000000"/>
          <w:sz w:val="24"/>
          <w:szCs w:val="24"/>
        </w:rPr>
      </w:pPr>
      <w:r w:rsidRPr="0020362C">
        <w:rPr>
          <w:b/>
          <w:color w:val="000000"/>
          <w:sz w:val="24"/>
          <w:szCs w:val="24"/>
        </w:rPr>
        <w:t>2.История становления психологии развития и</w:t>
      </w:r>
      <w:r w:rsidRPr="0020362C">
        <w:rPr>
          <w:b/>
          <w:bCs/>
          <w:color w:val="000000"/>
          <w:sz w:val="24"/>
          <w:szCs w:val="24"/>
        </w:rPr>
        <w:t xml:space="preserve"> возрастной психологии</w:t>
      </w:r>
    </w:p>
    <w:p w:rsidR="007E2B78" w:rsidRPr="0020362C" w:rsidRDefault="007E2B78" w:rsidP="00C24254">
      <w:pPr>
        <w:spacing w:line="247" w:lineRule="auto"/>
        <w:jc w:val="both"/>
        <w:rPr>
          <w:color w:val="000000"/>
          <w:sz w:val="24"/>
          <w:szCs w:val="24"/>
        </w:rPr>
      </w:pPr>
      <w:r w:rsidRPr="0020362C">
        <w:rPr>
          <w:b/>
          <w:color w:val="000000"/>
          <w:sz w:val="24"/>
          <w:szCs w:val="24"/>
        </w:rPr>
        <w:t>3.Методы исследования в психологии развития и возрастной</w:t>
      </w:r>
      <w:r w:rsidRPr="0020362C">
        <w:rPr>
          <w:b/>
          <w:bCs/>
          <w:color w:val="000000"/>
          <w:sz w:val="24"/>
          <w:szCs w:val="24"/>
        </w:rPr>
        <w:t xml:space="preserve"> психологии </w:t>
      </w:r>
    </w:p>
    <w:p w:rsidR="007E2B78" w:rsidRPr="0020362C" w:rsidRDefault="007E2B78" w:rsidP="00C24254">
      <w:pPr>
        <w:spacing w:line="247" w:lineRule="auto"/>
        <w:jc w:val="both"/>
        <w:outlineLvl w:val="1"/>
        <w:rPr>
          <w:b/>
          <w:color w:val="000000"/>
          <w:sz w:val="24"/>
          <w:szCs w:val="24"/>
        </w:rPr>
      </w:pPr>
      <w:r w:rsidRPr="0020362C">
        <w:rPr>
          <w:b/>
          <w:color w:val="000000"/>
          <w:sz w:val="24"/>
          <w:szCs w:val="24"/>
        </w:rPr>
        <w:t xml:space="preserve">4. Исторический анализ понятия «детство» </w:t>
      </w:r>
    </w:p>
    <w:p w:rsidR="001121E5" w:rsidRPr="0020362C" w:rsidRDefault="001121E5" w:rsidP="00C24254">
      <w:pPr>
        <w:spacing w:line="247" w:lineRule="auto"/>
        <w:jc w:val="both"/>
        <w:rPr>
          <w:color w:val="000000"/>
          <w:sz w:val="24"/>
          <w:szCs w:val="24"/>
        </w:rPr>
      </w:pPr>
    </w:p>
    <w:p w:rsidR="0020362C" w:rsidRPr="0020362C" w:rsidRDefault="0020362C" w:rsidP="00C24254">
      <w:pPr>
        <w:spacing w:line="247" w:lineRule="auto"/>
        <w:jc w:val="both"/>
        <w:rPr>
          <w:color w:val="000000"/>
          <w:sz w:val="24"/>
          <w:szCs w:val="24"/>
        </w:rPr>
      </w:pPr>
    </w:p>
    <w:p w:rsidR="0020362C" w:rsidRPr="0020362C" w:rsidRDefault="0020362C" w:rsidP="0020362C">
      <w:pPr>
        <w:spacing w:line="247" w:lineRule="auto"/>
        <w:jc w:val="center"/>
        <w:outlineLvl w:val="1"/>
        <w:rPr>
          <w:b/>
          <w:color w:val="000000"/>
          <w:sz w:val="24"/>
          <w:szCs w:val="24"/>
        </w:rPr>
      </w:pPr>
      <w:r w:rsidRPr="0020362C">
        <w:rPr>
          <w:b/>
          <w:color w:val="000000"/>
          <w:sz w:val="24"/>
          <w:szCs w:val="24"/>
        </w:rPr>
        <w:t>1.Предмет и задачи психологии развития и возрастной психологии</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Современная психология представляет собой разветвленную систему научных дисциплин.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Психология развития человека связана с изучением динамики развития человеческой психики, онтогенеза психических процессов и психологических свойств личности, изменяющегося во времени человека.  </w:t>
      </w:r>
    </w:p>
    <w:p w:rsidR="001121E5" w:rsidRPr="0020362C" w:rsidRDefault="001121E5" w:rsidP="00C24254">
      <w:pPr>
        <w:spacing w:line="247" w:lineRule="auto"/>
        <w:ind w:firstLine="567"/>
        <w:jc w:val="both"/>
        <w:rPr>
          <w:color w:val="000000"/>
          <w:sz w:val="24"/>
          <w:szCs w:val="24"/>
        </w:rPr>
      </w:pPr>
      <w:r w:rsidRPr="0020362C">
        <w:rPr>
          <w:b/>
          <w:i/>
          <w:color w:val="000000"/>
          <w:sz w:val="24"/>
          <w:szCs w:val="24"/>
        </w:rPr>
        <w:t>Возрастная психология</w:t>
      </w:r>
      <w:r w:rsidRPr="0020362C">
        <w:rPr>
          <w:color w:val="000000"/>
          <w:sz w:val="24"/>
          <w:szCs w:val="24"/>
        </w:rPr>
        <w:t xml:space="preserve"> – это отрасль психологической науки, изучающая закономерности этапов психического развития и формирования личности на протяжении онтогенеза человека от рождения до старости.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В возрастной психологии развитие рассматривается в привязке к определенным хронологическим периодам онтогенеза, тогда как психология развития рассматривает разнообразные процессы развития в целом. Поэтому возрастную психологию можно считать скорее частью психологии развития, хотя эти термины часто используются как синонимы онтогенеза человека от рождения до старости. </w:t>
      </w:r>
    </w:p>
    <w:p w:rsidR="001121E5" w:rsidRPr="0020362C" w:rsidRDefault="001121E5" w:rsidP="00C24254">
      <w:pPr>
        <w:spacing w:line="247" w:lineRule="auto"/>
        <w:ind w:firstLine="567"/>
        <w:jc w:val="both"/>
        <w:rPr>
          <w:color w:val="000000"/>
          <w:sz w:val="24"/>
          <w:szCs w:val="24"/>
        </w:rPr>
      </w:pPr>
      <w:r w:rsidRPr="0020362C">
        <w:rPr>
          <w:b/>
          <w:i/>
          <w:color w:val="000000"/>
          <w:sz w:val="24"/>
          <w:szCs w:val="24"/>
        </w:rPr>
        <w:t>Предметом возрастной психологии</w:t>
      </w:r>
      <w:r w:rsidRPr="0020362C">
        <w:rPr>
          <w:color w:val="000000"/>
          <w:sz w:val="24"/>
          <w:szCs w:val="24"/>
        </w:rPr>
        <w:t xml:space="preserve"> являются возрастная динамика психики человека, онтогенез психических процессов и качеств личности развивающегося человека, закономерности развития психических процессов. </w:t>
      </w:r>
    </w:p>
    <w:p w:rsidR="001121E5" w:rsidRPr="0020362C" w:rsidRDefault="001121E5" w:rsidP="00C24254">
      <w:pPr>
        <w:spacing w:line="247" w:lineRule="auto"/>
        <w:ind w:firstLine="567"/>
        <w:jc w:val="both"/>
        <w:rPr>
          <w:color w:val="000000"/>
          <w:sz w:val="24"/>
          <w:szCs w:val="24"/>
        </w:rPr>
      </w:pPr>
      <w:r w:rsidRPr="0020362C">
        <w:rPr>
          <w:b/>
          <w:i/>
          <w:color w:val="000000"/>
          <w:sz w:val="24"/>
          <w:szCs w:val="24"/>
        </w:rPr>
        <w:t>Объектом возрастной психологиии психологии развития</w:t>
      </w:r>
      <w:r w:rsidRPr="0020362C">
        <w:rPr>
          <w:color w:val="000000"/>
          <w:sz w:val="24"/>
          <w:szCs w:val="24"/>
        </w:rPr>
        <w:t xml:space="preserve"> является процесс развития человека [5, c.7].  </w:t>
      </w:r>
    </w:p>
    <w:p w:rsidR="001121E5" w:rsidRPr="0020362C" w:rsidRDefault="001121E5" w:rsidP="00C24254">
      <w:pPr>
        <w:spacing w:line="247" w:lineRule="auto"/>
        <w:ind w:firstLine="567"/>
        <w:jc w:val="both"/>
        <w:rPr>
          <w:color w:val="000000"/>
          <w:sz w:val="24"/>
          <w:szCs w:val="24"/>
        </w:rPr>
      </w:pPr>
      <w:r w:rsidRPr="0020362C">
        <w:rPr>
          <w:b/>
          <w:i/>
          <w:color w:val="000000"/>
          <w:sz w:val="24"/>
          <w:szCs w:val="24"/>
        </w:rPr>
        <w:t xml:space="preserve">Задачами психологии развитияи возрастной психологии являются: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 выделение основных, новообразований, возникающих у ребенка по мере взросления, а также основных линий развития в подростковом, юношеском, зрелом возрасте и в старости;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 описание динамики психосоциального развития в течение жизни человека;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 описание динамик и познавательного развития в детских возрастах;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 определение специфики самосознания в подростковом возрасте, юношестве, зрелом возрасте и старости [3]. </w:t>
      </w:r>
    </w:p>
    <w:p w:rsidR="001121E5" w:rsidRPr="0020362C" w:rsidRDefault="001121E5" w:rsidP="00C24254">
      <w:pPr>
        <w:spacing w:line="247" w:lineRule="auto"/>
        <w:ind w:firstLine="567"/>
        <w:jc w:val="both"/>
        <w:rPr>
          <w:color w:val="000000"/>
          <w:sz w:val="24"/>
          <w:szCs w:val="24"/>
        </w:rPr>
      </w:pPr>
      <w:r w:rsidRPr="0020362C">
        <w:rPr>
          <w:i/>
          <w:color w:val="000000"/>
          <w:sz w:val="24"/>
          <w:szCs w:val="24"/>
        </w:rPr>
        <w:t>Онтогенез</w:t>
      </w:r>
      <w:r w:rsidRPr="0020362C">
        <w:rPr>
          <w:color w:val="000000"/>
          <w:sz w:val="24"/>
          <w:szCs w:val="24"/>
        </w:rPr>
        <w:t xml:space="preserve"> (от греч. </w:t>
      </w:r>
      <w:proofErr w:type="spellStart"/>
      <w:r w:rsidRPr="0020362C">
        <w:rPr>
          <w:i/>
          <w:color w:val="000000"/>
          <w:sz w:val="24"/>
          <w:szCs w:val="24"/>
        </w:rPr>
        <w:t>on</w:t>
      </w:r>
      <w:proofErr w:type="spellEnd"/>
      <w:r w:rsidRPr="0020362C">
        <w:rPr>
          <w:i/>
          <w:color w:val="000000"/>
          <w:sz w:val="24"/>
          <w:szCs w:val="24"/>
        </w:rPr>
        <w:t xml:space="preserve">, </w:t>
      </w:r>
      <w:proofErr w:type="spellStart"/>
      <w:r w:rsidRPr="0020362C">
        <w:rPr>
          <w:i/>
          <w:color w:val="000000"/>
          <w:sz w:val="24"/>
          <w:szCs w:val="24"/>
        </w:rPr>
        <w:t>ontos</w:t>
      </w:r>
      <w:proofErr w:type="spellEnd"/>
      <w:r w:rsidRPr="0020362C">
        <w:rPr>
          <w:color w:val="000000"/>
          <w:sz w:val="24"/>
          <w:szCs w:val="24"/>
        </w:rPr>
        <w:t xml:space="preserve"> – сущее, рождение, происхождение) – процесс индивидуального развития организма. В психологии онтогенез рассматривается как формирование основных структур психики индивида в течение его детства; изучение онтогенеза – главная задача детской психологии. С позиций отечественной психологии основное содержание онтогенеза составляют предметная деятельность и общение ребенка (прежде всего, его совместная деятельность – общение со взрослым). В ходе интериоризации ребенок «</w:t>
      </w:r>
      <w:proofErr w:type="spellStart"/>
      <w:r w:rsidRPr="0020362C">
        <w:rPr>
          <w:color w:val="000000"/>
          <w:sz w:val="24"/>
          <w:szCs w:val="24"/>
        </w:rPr>
        <w:t>вращивает</w:t>
      </w:r>
      <w:proofErr w:type="spellEnd"/>
      <w:r w:rsidRPr="0020362C">
        <w:rPr>
          <w:color w:val="000000"/>
          <w:sz w:val="24"/>
          <w:szCs w:val="24"/>
        </w:rPr>
        <w:t xml:space="preserve">», «присваивает» социальные, знаково-символические структуры и средства этой деятельности и общения, на основе чего и формируется его сознание и личность. Общим для отечественных психологов является также понимание формирования психики, сознания, личности в онтогенезе как процессов социальных, осуществляющихся в условиях активного, целенаправленного развития.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Таким образом, в центре изучения и исследования психологии развития и возрастной психологии находится человек – существо, воплощающее высшую ступень развития жизни, субъект общественно-исторической деятельности. Человек является системой, в которой физическое и психическое, генетически обусловленное и прижизненно сформированное, природное, социальное и духовное образуют нерасторжимое единство.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Возрастная психология изучает особенности протекания психических процессов, связанные с возрастом, возрастные возможности усвоения знаний, ведущие факторы развития личности, возрастные изменения и т.д. </w:t>
      </w:r>
    </w:p>
    <w:p w:rsidR="001121E5" w:rsidRPr="0020362C" w:rsidRDefault="001121E5" w:rsidP="00C24254">
      <w:pPr>
        <w:spacing w:line="247" w:lineRule="auto"/>
        <w:ind w:firstLine="567"/>
        <w:jc w:val="both"/>
        <w:rPr>
          <w:color w:val="000000"/>
          <w:sz w:val="24"/>
          <w:szCs w:val="24"/>
        </w:rPr>
      </w:pPr>
      <w:r w:rsidRPr="0020362C">
        <w:rPr>
          <w:b/>
          <w:i/>
          <w:color w:val="000000"/>
          <w:sz w:val="24"/>
          <w:szCs w:val="24"/>
        </w:rPr>
        <w:t>Возрастные изменения подразделяются на эволюционные, революционные и ситуационные</w:t>
      </w:r>
      <w:r w:rsidRPr="0020362C">
        <w:rPr>
          <w:color w:val="000000"/>
          <w:sz w:val="24"/>
          <w:szCs w:val="24"/>
        </w:rPr>
        <w:t xml:space="preserve">.  </w:t>
      </w:r>
    </w:p>
    <w:p w:rsidR="001121E5" w:rsidRPr="0020362C" w:rsidRDefault="001121E5" w:rsidP="00C24254">
      <w:pPr>
        <w:spacing w:line="247" w:lineRule="auto"/>
        <w:ind w:firstLine="567"/>
        <w:jc w:val="both"/>
        <w:rPr>
          <w:color w:val="000000"/>
          <w:sz w:val="24"/>
          <w:szCs w:val="24"/>
        </w:rPr>
      </w:pPr>
      <w:r w:rsidRPr="0020362C">
        <w:rPr>
          <w:i/>
          <w:color w:val="000000"/>
          <w:sz w:val="24"/>
          <w:szCs w:val="24"/>
        </w:rPr>
        <w:t>К эволюционным</w:t>
      </w:r>
      <w:r w:rsidRPr="0020362C">
        <w:rPr>
          <w:color w:val="000000"/>
          <w:sz w:val="24"/>
          <w:szCs w:val="24"/>
        </w:rPr>
        <w:t xml:space="preserve"> изменениям относятся количественные и качественные преобразования, происходящие в психике человека при переходе из одной возрастной группы в другую. Такие изменения протекают медленно, но основательно и охватывают значительные периоды жизни человека (от нескольких месяцев (для младенцев) до нескольких лет (для детей старшего возраста). Они обусловлены следующими факторами: а) биологическим созреванием и психофизиологическим состоянием организма ребенка; б) его местом в системе социальных отношений; в) уровнем интеллектуального и личностного развития. </w:t>
      </w:r>
    </w:p>
    <w:p w:rsidR="001121E5" w:rsidRPr="0020362C" w:rsidRDefault="001121E5" w:rsidP="00C24254">
      <w:pPr>
        <w:spacing w:line="247" w:lineRule="auto"/>
        <w:ind w:firstLine="567"/>
        <w:jc w:val="both"/>
        <w:rPr>
          <w:color w:val="000000"/>
          <w:sz w:val="24"/>
          <w:szCs w:val="24"/>
        </w:rPr>
      </w:pPr>
      <w:r w:rsidRPr="0020362C">
        <w:rPr>
          <w:i/>
          <w:color w:val="000000"/>
          <w:sz w:val="24"/>
          <w:szCs w:val="24"/>
        </w:rPr>
        <w:t>Революционные</w:t>
      </w:r>
      <w:r w:rsidRPr="0020362C">
        <w:rPr>
          <w:color w:val="000000"/>
          <w:sz w:val="24"/>
          <w:szCs w:val="24"/>
        </w:rPr>
        <w:t xml:space="preserve">изменения осуществляются быстро, за короткий срок, они более глубоки, чем эволюционные. Данные изменения происходят в момент кризиса возрастного развития, возникающего на рубеже возрастов между сравнительно спокойно протекающими периодами эволюционных изменений психики и поведения. </w:t>
      </w:r>
    </w:p>
    <w:p w:rsidR="001121E5" w:rsidRPr="0020362C" w:rsidRDefault="001121E5" w:rsidP="00C24254">
      <w:pPr>
        <w:spacing w:line="247" w:lineRule="auto"/>
        <w:ind w:firstLine="567"/>
        <w:jc w:val="both"/>
        <w:rPr>
          <w:color w:val="000000"/>
          <w:sz w:val="24"/>
          <w:szCs w:val="24"/>
        </w:rPr>
      </w:pPr>
      <w:r w:rsidRPr="0020362C">
        <w:rPr>
          <w:i/>
          <w:color w:val="000000"/>
          <w:sz w:val="24"/>
          <w:szCs w:val="24"/>
        </w:rPr>
        <w:t>Ситуационные</w:t>
      </w:r>
      <w:r w:rsidRPr="0020362C">
        <w:rPr>
          <w:color w:val="000000"/>
          <w:sz w:val="24"/>
          <w:szCs w:val="24"/>
        </w:rPr>
        <w:t xml:space="preserve">изменениясвязаны с воздействием на психику ребенка конкретной социальной ситуации. Данные изменения отражают процессы, происходящие в психике и поведении ребенка под влиянием обучения и воспитания.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Возрастные эволюционные и революционные изменения психики и поведения устойчивы, необратимы, не требуют систематического подкрепления. Они преобразуют психологию человека как личности. Ситуационные изменения неустойчивы, обратимы и требуют закрепления в последующих упражнениях. Такие изменения направлены на преобразование частных форм поведения, знаний, умений и навыков.  </w:t>
      </w:r>
    </w:p>
    <w:p w:rsidR="001121E5" w:rsidRPr="0020362C" w:rsidRDefault="001121E5" w:rsidP="00C24254">
      <w:pPr>
        <w:spacing w:line="247" w:lineRule="auto"/>
        <w:ind w:firstLine="567"/>
        <w:jc w:val="both"/>
        <w:rPr>
          <w:color w:val="000000"/>
          <w:sz w:val="24"/>
          <w:szCs w:val="24"/>
        </w:rPr>
      </w:pPr>
    </w:p>
    <w:p w:rsidR="001121E5" w:rsidRPr="0020362C" w:rsidRDefault="001121E5" w:rsidP="00C24254">
      <w:pPr>
        <w:spacing w:line="247" w:lineRule="auto"/>
        <w:ind w:firstLine="567"/>
        <w:jc w:val="both"/>
        <w:outlineLvl w:val="1"/>
        <w:rPr>
          <w:b/>
          <w:color w:val="000000"/>
          <w:sz w:val="24"/>
          <w:szCs w:val="24"/>
        </w:rPr>
      </w:pPr>
      <w:r w:rsidRPr="0020362C">
        <w:rPr>
          <w:b/>
          <w:color w:val="000000"/>
          <w:sz w:val="24"/>
          <w:szCs w:val="24"/>
        </w:rPr>
        <w:t xml:space="preserve">Этапы психического развития </w:t>
      </w:r>
    </w:p>
    <w:p w:rsidR="001121E5" w:rsidRPr="0020362C" w:rsidRDefault="001121E5" w:rsidP="00C24254">
      <w:pPr>
        <w:spacing w:line="247" w:lineRule="auto"/>
        <w:ind w:firstLine="567"/>
        <w:jc w:val="both"/>
        <w:rPr>
          <w:color w:val="000000"/>
          <w:sz w:val="24"/>
          <w:szCs w:val="24"/>
        </w:rPr>
      </w:pPr>
      <w:r w:rsidRPr="0020362C">
        <w:rPr>
          <w:b/>
          <w:color w:val="000000"/>
          <w:sz w:val="24"/>
          <w:szCs w:val="24"/>
        </w:rPr>
        <w:t>Новорожденность</w:t>
      </w:r>
      <w:r w:rsidRPr="0020362C">
        <w:rPr>
          <w:color w:val="000000"/>
          <w:sz w:val="24"/>
          <w:szCs w:val="24"/>
        </w:rPr>
        <w:t xml:space="preserve">. В течение первых четырех недель после рождения ребенка называют новорожденным. Этот период – время трудного перехода от комфортного существования в материнской утробе к жизни в новой, полной «подводных рифов» и «течений» среде, период адаптации к необычным условиям существования. Опыт первых мгновений, дней и недель закладывает фундамент для всей последующей жизни ребенка. Знание особенностей этого периода важно для лучшего понимания потребностей ребенка и установления гармоничных отношений между ним и взрослыми.  </w:t>
      </w:r>
    </w:p>
    <w:p w:rsidR="001121E5" w:rsidRPr="0020362C" w:rsidRDefault="001121E5" w:rsidP="00C24254">
      <w:pPr>
        <w:spacing w:line="247" w:lineRule="auto"/>
        <w:ind w:firstLine="567"/>
        <w:jc w:val="both"/>
        <w:rPr>
          <w:color w:val="000000"/>
          <w:sz w:val="24"/>
          <w:szCs w:val="24"/>
        </w:rPr>
      </w:pPr>
      <w:r w:rsidRPr="0020362C">
        <w:rPr>
          <w:b/>
          <w:color w:val="000000"/>
          <w:sz w:val="24"/>
          <w:szCs w:val="24"/>
        </w:rPr>
        <w:t>Младенчество</w:t>
      </w:r>
      <w:r w:rsidRPr="0020362C">
        <w:rPr>
          <w:color w:val="000000"/>
          <w:sz w:val="24"/>
          <w:szCs w:val="24"/>
        </w:rPr>
        <w:t xml:space="preserve"> – следующий период развития человека, который наступает вслед за новорожденностью. Однако он наступает не сам по себе. Первый объект, который ребенок выделяет из окружающего мира, – это лицо человека, постоянно находящегося рядом с ним. Как правило, это лицо матери, которая удовлетворяет органические потребности ребенка. Из реакции сосредоточенности ребенка на лице матери возникает важное психологическое новообразование периода новорожденности – комплекс оживления. Это эмоционально-положительная реакция, которая сопровождается движениями и звуками. Это первый акт поведения, акт выделения взрослого, акт общения. Комплекс оживления знаменует переход от новорожденности к периоду младенчества.  </w:t>
      </w:r>
    </w:p>
    <w:p w:rsidR="001121E5" w:rsidRPr="0020362C" w:rsidRDefault="001121E5" w:rsidP="00C24254">
      <w:pPr>
        <w:spacing w:line="247" w:lineRule="auto"/>
        <w:ind w:firstLine="567"/>
        <w:jc w:val="both"/>
        <w:rPr>
          <w:color w:val="000000"/>
          <w:sz w:val="24"/>
          <w:szCs w:val="24"/>
        </w:rPr>
      </w:pPr>
      <w:r w:rsidRPr="0020362C">
        <w:rPr>
          <w:b/>
          <w:color w:val="000000"/>
          <w:sz w:val="24"/>
          <w:szCs w:val="24"/>
        </w:rPr>
        <w:t>Раннее детство</w:t>
      </w:r>
      <w:r w:rsidRPr="0020362C">
        <w:rPr>
          <w:color w:val="000000"/>
          <w:sz w:val="24"/>
          <w:szCs w:val="24"/>
        </w:rPr>
        <w:t xml:space="preserve"> – возрастной этап, который начинается после первого года жизни ребенка и продолжается до 3 лет. Ребенок в этом возрасте находится в мире вещей и предметов, в их своеобразном «силовом поле». Все, что видит ребенок, он хочет потрогать руками.</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Восприятие и чувствование в этом возрасте представляют собой неразрывное единство. Изучая развитие ребенка в раннем детском возрасте, Л. С. Выготский отметил, что память у ребенка в раннем детстве проявляется всегда в активном восприятии – узнавании. Аффекты ребенка этого возраста тоже проявляются в момент наглядного восприятия того объекта, на который аффект направлен. Это возрастной период, наиболее благоприятный для усвоения речи.  </w:t>
      </w:r>
    </w:p>
    <w:p w:rsidR="001121E5" w:rsidRPr="0020362C" w:rsidRDefault="001121E5" w:rsidP="00C24254">
      <w:pPr>
        <w:spacing w:line="247" w:lineRule="auto"/>
        <w:ind w:firstLine="567"/>
        <w:jc w:val="both"/>
        <w:rPr>
          <w:color w:val="000000"/>
          <w:sz w:val="24"/>
          <w:szCs w:val="24"/>
        </w:rPr>
      </w:pPr>
      <w:r w:rsidRPr="0020362C">
        <w:rPr>
          <w:b/>
          <w:color w:val="000000"/>
          <w:sz w:val="24"/>
          <w:szCs w:val="24"/>
        </w:rPr>
        <w:t>Дошкольный возраст</w:t>
      </w:r>
      <w:r w:rsidRPr="0020362C">
        <w:rPr>
          <w:color w:val="000000"/>
          <w:sz w:val="24"/>
          <w:szCs w:val="24"/>
        </w:rPr>
        <w:t xml:space="preserve"> сменяет раннее детство и продолжается до 6 лет. Именно в этот период начинается формирование многих личностных и интеллектуальных качеств ребенка. В процессе общения со взрослыми происходит знакомство с миром социальных отношений, приобретается первый нравственный опыт, опыт взаимодействия с окружающей средой. Это взаимодействие осуществляется в различных видах деятельности ребенка: в игре, рисовании, конструировании, музыке, физкультуре, элементах труда и учения. Но единственной деятельностью, которая позволяет ребенку включиться в уже существующие социальные отношения и смоделировать их самостоятельно, является сюжетно ролевая игра.  </w:t>
      </w:r>
    </w:p>
    <w:p w:rsidR="001121E5" w:rsidRPr="0020362C" w:rsidRDefault="001121E5" w:rsidP="00C24254">
      <w:pPr>
        <w:spacing w:line="247" w:lineRule="auto"/>
        <w:ind w:firstLine="567"/>
        <w:jc w:val="both"/>
        <w:rPr>
          <w:color w:val="000000"/>
          <w:sz w:val="24"/>
          <w:szCs w:val="24"/>
        </w:rPr>
      </w:pPr>
      <w:r w:rsidRPr="0020362C">
        <w:rPr>
          <w:b/>
          <w:color w:val="000000"/>
          <w:sz w:val="24"/>
          <w:szCs w:val="24"/>
        </w:rPr>
        <w:t>Младший школьный</w:t>
      </w:r>
      <w:r w:rsidRPr="0020362C">
        <w:rPr>
          <w:color w:val="000000"/>
          <w:sz w:val="24"/>
          <w:szCs w:val="24"/>
        </w:rPr>
        <w:t xml:space="preserve"> возраст называют вершиной детства. С одной стороны, ребенок сохраняет множество детских качеств, а с другой – у него формируется иная мыслительная логика и социально важная деятельность – учение. Появление понятия «младший школьный возраст» связано с введением системы общего и обязательного среднего образования. Этот период занимает возрастной диапазон от 6–7 до 10–11 лет (в зависимости от того, с какого времени ребенок начинает посещать школу). По мнению В. В. Давыдова, можно говорить лишь о наиболее характерных чертах этого возраста, поскольку содержание среднего образования и его задачи окончательно не определены и постоянно изменяются. Поэтому психологические особенности младшего школьного возраста также нельзя считать окончательными и неизменными. </w:t>
      </w:r>
    </w:p>
    <w:p w:rsidR="001121E5" w:rsidRPr="0020362C" w:rsidRDefault="001121E5" w:rsidP="00C24254">
      <w:pPr>
        <w:spacing w:line="247" w:lineRule="auto"/>
        <w:ind w:firstLine="567"/>
        <w:jc w:val="both"/>
        <w:rPr>
          <w:color w:val="000000"/>
          <w:sz w:val="24"/>
          <w:szCs w:val="24"/>
        </w:rPr>
      </w:pPr>
      <w:r w:rsidRPr="0020362C">
        <w:rPr>
          <w:b/>
          <w:color w:val="000000"/>
          <w:sz w:val="24"/>
          <w:szCs w:val="24"/>
        </w:rPr>
        <w:t>Подростковый возраст</w:t>
      </w:r>
      <w:r w:rsidRPr="0020362C">
        <w:rPr>
          <w:color w:val="000000"/>
          <w:sz w:val="24"/>
          <w:szCs w:val="24"/>
        </w:rPr>
        <w:t xml:space="preserve"> занимает особое место среди других возрастных этапов становления личности. Это критический, переломный, переходный возраст – возраст полового созревания. Он охватывает период с 11 до 16 лет. Именно в это время происходит усиленное усвоение социальных ценностей, формирование жизненной позиции.  </w:t>
      </w:r>
    </w:p>
    <w:p w:rsidR="001121E5" w:rsidRPr="0020362C" w:rsidRDefault="001121E5" w:rsidP="00C24254">
      <w:pPr>
        <w:spacing w:line="247" w:lineRule="auto"/>
        <w:ind w:firstLine="567"/>
        <w:jc w:val="both"/>
        <w:rPr>
          <w:color w:val="000000"/>
          <w:sz w:val="24"/>
          <w:szCs w:val="24"/>
        </w:rPr>
      </w:pPr>
      <w:r w:rsidRPr="0020362C">
        <w:rPr>
          <w:b/>
          <w:color w:val="000000"/>
          <w:sz w:val="24"/>
          <w:szCs w:val="24"/>
        </w:rPr>
        <w:t xml:space="preserve">Ранняя юность </w:t>
      </w:r>
      <w:r w:rsidRPr="0020362C">
        <w:rPr>
          <w:color w:val="000000"/>
          <w:sz w:val="24"/>
          <w:szCs w:val="24"/>
        </w:rPr>
        <w:t xml:space="preserve">знаменует собой переход к взрослости, к социальной зрелости. Особенности протекания этого периода развития и становления личности накладывают отпечаток на всю последующую жизнь. Главным содержанием ранней юности является вхождение во взрослую жизнь, усвоение норм и правил, существующих во «взрослом» обществе.  </w:t>
      </w:r>
    </w:p>
    <w:p w:rsidR="001121E5" w:rsidRPr="0020362C" w:rsidRDefault="001121E5" w:rsidP="00C24254">
      <w:pPr>
        <w:spacing w:line="247" w:lineRule="auto"/>
        <w:ind w:firstLine="567"/>
        <w:jc w:val="both"/>
        <w:rPr>
          <w:color w:val="000000"/>
          <w:sz w:val="24"/>
          <w:szCs w:val="24"/>
        </w:rPr>
      </w:pPr>
      <w:r w:rsidRPr="0020362C">
        <w:rPr>
          <w:b/>
          <w:color w:val="000000"/>
          <w:sz w:val="24"/>
          <w:szCs w:val="24"/>
        </w:rPr>
        <w:t xml:space="preserve">Возраст зрелости </w:t>
      </w:r>
      <w:r w:rsidRPr="0020362C">
        <w:rPr>
          <w:color w:val="000000"/>
          <w:sz w:val="24"/>
          <w:szCs w:val="24"/>
        </w:rPr>
        <w:t xml:space="preserve">занимает самый большой временной отрезок жизни человека и охватывает несколько неоднородных, не похожих один на другой периодов: стадия ранней взрослости, стадия зрелости, стадия поздней взрослости.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Психология развития и возрастная психология изучают закономерности формирования психики, исследуя механизмы и движущие силы этого процесса, анализируя различные подходы к пониманию природы, функций и генезиса психики, различные стороны становления психики – ее изменение в процессе деятельности, при общении, познании. Они рассматривают также влияние различных видов общения, обучения, разных культур и социальных условий на динамику формирования психики в разном возрасте и на разных уровнях психического развития [2].  </w:t>
      </w:r>
    </w:p>
    <w:p w:rsidR="001121E5" w:rsidRPr="0020362C" w:rsidRDefault="001121E5" w:rsidP="00C24254">
      <w:pPr>
        <w:spacing w:line="247" w:lineRule="auto"/>
        <w:ind w:firstLine="567"/>
        <w:jc w:val="both"/>
        <w:rPr>
          <w:color w:val="000000"/>
          <w:sz w:val="24"/>
          <w:szCs w:val="24"/>
        </w:rPr>
      </w:pPr>
    </w:p>
    <w:p w:rsidR="001121E5" w:rsidRPr="0020362C" w:rsidRDefault="001121E5" w:rsidP="00C24254">
      <w:pPr>
        <w:spacing w:line="247" w:lineRule="auto"/>
        <w:ind w:firstLine="567"/>
        <w:jc w:val="both"/>
        <w:rPr>
          <w:color w:val="000000"/>
          <w:sz w:val="24"/>
          <w:szCs w:val="24"/>
        </w:rPr>
      </w:pPr>
      <w:r w:rsidRPr="0020362C">
        <w:rPr>
          <w:b/>
          <w:color w:val="000000"/>
          <w:sz w:val="24"/>
          <w:szCs w:val="24"/>
        </w:rPr>
        <w:t>2. История становления психологии развития и</w:t>
      </w:r>
      <w:r w:rsidRPr="0020362C">
        <w:rPr>
          <w:b/>
          <w:bCs/>
          <w:color w:val="000000"/>
          <w:sz w:val="24"/>
          <w:szCs w:val="24"/>
        </w:rPr>
        <w:t xml:space="preserve"> возрастной психологии</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Оформление психологии развития (детской или возрастной психологии) как самостоятельной отрасли научного знания произошло во второй половине XIX в. Соединились два независимые друг от друга направления, до этого времени развивавшиеся параллельно (исследования детского развития, которые были связаны с естествознанием и медициной, а также этнографические исследования детства и языка, главным образом изучение детских игр и сказок).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В это же время психология развития начала, наконец, рассматриваться учеными в качестве самостоятельной области психологической науки.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Объективными предпосылками ее формирования были: </w:t>
      </w:r>
    </w:p>
    <w:p w:rsidR="001121E5" w:rsidRPr="0020362C" w:rsidRDefault="001121E5" w:rsidP="00C24254">
      <w:pPr>
        <w:numPr>
          <w:ilvl w:val="0"/>
          <w:numId w:val="18"/>
        </w:numPr>
        <w:tabs>
          <w:tab w:val="left" w:pos="993"/>
        </w:tabs>
        <w:spacing w:line="247" w:lineRule="auto"/>
        <w:jc w:val="both"/>
        <w:rPr>
          <w:color w:val="000000"/>
          <w:sz w:val="24"/>
          <w:szCs w:val="24"/>
        </w:rPr>
      </w:pPr>
      <w:r w:rsidRPr="0020362C">
        <w:rPr>
          <w:color w:val="000000"/>
          <w:sz w:val="24"/>
          <w:szCs w:val="24"/>
        </w:rPr>
        <w:t xml:space="preserve">требования педагогической практики; </w:t>
      </w:r>
    </w:p>
    <w:p w:rsidR="001121E5" w:rsidRPr="0020362C" w:rsidRDefault="001121E5" w:rsidP="00C24254">
      <w:pPr>
        <w:numPr>
          <w:ilvl w:val="0"/>
          <w:numId w:val="18"/>
        </w:numPr>
        <w:tabs>
          <w:tab w:val="left" w:pos="993"/>
        </w:tabs>
        <w:spacing w:line="247" w:lineRule="auto"/>
        <w:jc w:val="both"/>
        <w:rPr>
          <w:color w:val="000000"/>
          <w:sz w:val="24"/>
          <w:szCs w:val="24"/>
        </w:rPr>
      </w:pPr>
      <w:r w:rsidRPr="0020362C">
        <w:rPr>
          <w:color w:val="000000"/>
          <w:sz w:val="24"/>
          <w:szCs w:val="24"/>
        </w:rPr>
        <w:t xml:space="preserve">разработка идеи развития в биологии; </w:t>
      </w:r>
    </w:p>
    <w:p w:rsidR="001121E5" w:rsidRPr="0020362C" w:rsidRDefault="001121E5" w:rsidP="00C24254">
      <w:pPr>
        <w:numPr>
          <w:ilvl w:val="0"/>
          <w:numId w:val="18"/>
        </w:numPr>
        <w:tabs>
          <w:tab w:val="left" w:pos="993"/>
        </w:tabs>
        <w:spacing w:line="247" w:lineRule="auto"/>
        <w:jc w:val="both"/>
        <w:rPr>
          <w:color w:val="000000"/>
          <w:sz w:val="24"/>
          <w:szCs w:val="24"/>
        </w:rPr>
      </w:pPr>
      <w:r w:rsidRPr="0020362C">
        <w:rPr>
          <w:color w:val="000000"/>
          <w:sz w:val="24"/>
          <w:szCs w:val="24"/>
        </w:rPr>
        <w:t xml:space="preserve">появление экспериментальной психологии и разработка объективных методов исследования.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Среди первых попыток описать детское развитие можно назвать теорию английского философа Джона Локка (1632–1704), который считал, что родившийся ребенок подобен «чистой доске» (лат. – </w:t>
      </w:r>
      <w:proofErr w:type="spellStart"/>
      <w:r w:rsidRPr="0020362C">
        <w:rPr>
          <w:color w:val="000000"/>
          <w:sz w:val="24"/>
          <w:szCs w:val="24"/>
        </w:rPr>
        <w:t>tabularasa</w:t>
      </w:r>
      <w:proofErr w:type="spellEnd"/>
      <w:r w:rsidRPr="0020362C">
        <w:rPr>
          <w:color w:val="000000"/>
          <w:sz w:val="24"/>
          <w:szCs w:val="24"/>
        </w:rPr>
        <w:t xml:space="preserve">) и любая черта его личности обусловлена воспитанием. Локк полагал, что влияние окружающей среды особенно сильно в первые годы жизни ребенка: именно тогда он наиболее податлив и взрослые могут формировать его по собственному желанию.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В противоположность взглядам Локка французский философ Жан-Жак Руссо (1712– 1778) склонялся к природной теории развития, полагая, что оно происходит в соответствии с планом природы, которая как невидимый наставник побуждает ребенка развивать различные способности на раз личных стадиях роста. Противоречия концепций Дж. Локка и Ж.-Ж. Руссо иллюстрируют основной вопрос, который обсуждался во всех более поздних подходах к развитию. Что является основными детерминантами развития: природные факторы, связанные с наследственностью и созреванием, или факторы среды – воспитание и обучение? Ответ на этот вопрос очень важен для организации педагогической практики. Он заставляет по-разному описывать причины того или иного поведения ребенка и предлагает разные способы для моделирования либо коррекции процесса развития. Так, психолог, признающий приоритет природы, наблюдая за агрессивным поведением дошкольника, будет искать причину в наличии агрессивных тенденций у его родителей. Психолог, подчеркивающий значение воспитания, может на звать в качестве причины поведения средовые факторы, например, привлечение внимания родителей как следствие ревности к младшим братьям [4, c. 14].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Первым в мире отдельным научным трудом по детской психологии стала книга немецкого ученого-дарвиниста В. </w:t>
      </w:r>
      <w:proofErr w:type="spellStart"/>
      <w:r w:rsidRPr="0020362C">
        <w:rPr>
          <w:color w:val="000000"/>
          <w:sz w:val="24"/>
          <w:szCs w:val="24"/>
        </w:rPr>
        <w:t>Прейера</w:t>
      </w:r>
      <w:proofErr w:type="spellEnd"/>
      <w:r w:rsidRPr="0020362C">
        <w:rPr>
          <w:color w:val="000000"/>
          <w:sz w:val="24"/>
          <w:szCs w:val="24"/>
        </w:rPr>
        <w:t xml:space="preserve">, 1882 г. – опубликование книги «Душа ребенка».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В ней </w:t>
      </w:r>
      <w:proofErr w:type="spellStart"/>
      <w:r w:rsidRPr="0020362C">
        <w:rPr>
          <w:color w:val="000000"/>
          <w:sz w:val="24"/>
          <w:szCs w:val="24"/>
        </w:rPr>
        <w:t>Прейер</w:t>
      </w:r>
      <w:proofErr w:type="spellEnd"/>
      <w:r w:rsidRPr="0020362C">
        <w:rPr>
          <w:color w:val="000000"/>
          <w:sz w:val="24"/>
          <w:szCs w:val="24"/>
        </w:rPr>
        <w:t xml:space="preserve"> описывал результаты ежедневных наблюдений за развитием своей дочери, обращая внимание на развитие органов чувств, моторики, воли, рассудка и языка. Заслуга </w:t>
      </w:r>
      <w:proofErr w:type="spellStart"/>
      <w:r w:rsidRPr="0020362C">
        <w:rPr>
          <w:color w:val="000000"/>
          <w:sz w:val="24"/>
          <w:szCs w:val="24"/>
        </w:rPr>
        <w:t>Прейера</w:t>
      </w:r>
      <w:proofErr w:type="spellEnd"/>
      <w:r w:rsidRPr="0020362C">
        <w:rPr>
          <w:color w:val="000000"/>
          <w:sz w:val="24"/>
          <w:szCs w:val="24"/>
        </w:rPr>
        <w:t xml:space="preserve"> состоит в том, что он изучил, как развивается ребенок в самые ранние годы жизни, и ввел в детскую психологию </w:t>
      </w:r>
      <w:r w:rsidRPr="0020362C">
        <w:rPr>
          <w:i/>
          <w:color w:val="000000"/>
          <w:sz w:val="24"/>
          <w:szCs w:val="24"/>
        </w:rPr>
        <w:t>метод объективного наблюдения</w:t>
      </w:r>
      <w:r w:rsidRPr="0020362C">
        <w:rPr>
          <w:color w:val="000000"/>
          <w:sz w:val="24"/>
          <w:szCs w:val="24"/>
        </w:rPr>
        <w:t xml:space="preserve">, разработанный по аналогии с методами естественных наук. Он первым осуществил переход от интроспективного исследования психики ребенка к объективному.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В это время в педагогике задача понимания ребенка стала одной из первоочередных. Кроме того, ученые пришли к выводу, что только через изучение психологии ребенка лежит путь к пониманию того, что собой представляет психология взрослого человека.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Как и любая область знаний, детская психология начиналась со сбора и накопления информации. На протяжении веков ученые просто описывали проявления и дальнейшее развитие психических процессов. Накопленные знания потребовали систематизации и анализа, а именно:  </w:t>
      </w:r>
    </w:p>
    <w:p w:rsidR="001121E5" w:rsidRPr="0020362C" w:rsidRDefault="001121E5" w:rsidP="00C24254">
      <w:pPr>
        <w:numPr>
          <w:ilvl w:val="0"/>
          <w:numId w:val="19"/>
        </w:numPr>
        <w:tabs>
          <w:tab w:val="left" w:pos="993"/>
        </w:tabs>
        <w:spacing w:line="247" w:lineRule="auto"/>
        <w:jc w:val="both"/>
        <w:rPr>
          <w:color w:val="000000"/>
          <w:sz w:val="24"/>
          <w:szCs w:val="24"/>
        </w:rPr>
      </w:pPr>
      <w:r w:rsidRPr="0020362C">
        <w:rPr>
          <w:color w:val="000000"/>
          <w:sz w:val="24"/>
          <w:szCs w:val="24"/>
        </w:rPr>
        <w:t xml:space="preserve">поиска взаимосвязей между отдельными психическими процессами;  </w:t>
      </w:r>
    </w:p>
    <w:p w:rsidR="001121E5" w:rsidRPr="0020362C" w:rsidRDefault="001121E5" w:rsidP="00C24254">
      <w:pPr>
        <w:numPr>
          <w:ilvl w:val="0"/>
          <w:numId w:val="19"/>
        </w:numPr>
        <w:tabs>
          <w:tab w:val="left" w:pos="993"/>
        </w:tabs>
        <w:spacing w:line="247" w:lineRule="auto"/>
        <w:jc w:val="both"/>
        <w:rPr>
          <w:color w:val="000000"/>
          <w:sz w:val="24"/>
          <w:szCs w:val="24"/>
        </w:rPr>
      </w:pPr>
      <w:r w:rsidRPr="0020362C">
        <w:rPr>
          <w:color w:val="000000"/>
          <w:sz w:val="24"/>
          <w:szCs w:val="24"/>
        </w:rPr>
        <w:t xml:space="preserve">осмысления внутренней логики целостного психического </w:t>
      </w:r>
    </w:p>
    <w:p w:rsidR="001121E5" w:rsidRPr="0020362C" w:rsidRDefault="001121E5" w:rsidP="00C24254">
      <w:pPr>
        <w:tabs>
          <w:tab w:val="left" w:pos="993"/>
        </w:tabs>
        <w:spacing w:line="247" w:lineRule="auto"/>
        <w:jc w:val="both"/>
        <w:rPr>
          <w:color w:val="000000"/>
          <w:sz w:val="24"/>
          <w:szCs w:val="24"/>
        </w:rPr>
      </w:pPr>
      <w:r w:rsidRPr="0020362C">
        <w:rPr>
          <w:color w:val="000000"/>
          <w:sz w:val="24"/>
          <w:szCs w:val="24"/>
        </w:rPr>
        <w:t xml:space="preserve">развития;  </w:t>
      </w:r>
    </w:p>
    <w:p w:rsidR="001121E5" w:rsidRPr="0020362C" w:rsidRDefault="001121E5" w:rsidP="00C24254">
      <w:pPr>
        <w:numPr>
          <w:ilvl w:val="0"/>
          <w:numId w:val="19"/>
        </w:numPr>
        <w:tabs>
          <w:tab w:val="left" w:pos="993"/>
        </w:tabs>
        <w:spacing w:line="247" w:lineRule="auto"/>
        <w:jc w:val="both"/>
        <w:rPr>
          <w:color w:val="000000"/>
          <w:sz w:val="24"/>
          <w:szCs w:val="24"/>
        </w:rPr>
      </w:pPr>
      <w:r w:rsidRPr="0020362C">
        <w:rPr>
          <w:color w:val="000000"/>
          <w:sz w:val="24"/>
          <w:szCs w:val="24"/>
        </w:rPr>
        <w:t xml:space="preserve">определения последовательности этапов развития;  </w:t>
      </w:r>
    </w:p>
    <w:p w:rsidR="001121E5" w:rsidRPr="0020362C" w:rsidRDefault="001121E5" w:rsidP="00C24254">
      <w:pPr>
        <w:numPr>
          <w:ilvl w:val="0"/>
          <w:numId w:val="19"/>
        </w:numPr>
        <w:tabs>
          <w:tab w:val="left" w:pos="993"/>
        </w:tabs>
        <w:spacing w:line="247" w:lineRule="auto"/>
        <w:jc w:val="both"/>
        <w:rPr>
          <w:color w:val="000000"/>
          <w:sz w:val="24"/>
          <w:szCs w:val="24"/>
        </w:rPr>
      </w:pPr>
      <w:r w:rsidRPr="0020362C">
        <w:rPr>
          <w:color w:val="000000"/>
          <w:sz w:val="24"/>
          <w:szCs w:val="24"/>
        </w:rPr>
        <w:t xml:space="preserve">исследования причин и путей перехода с одного этапа на другой.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В детской психологии стали использоваться знания смежных наук: </w:t>
      </w:r>
      <w:r w:rsidRPr="0020362C">
        <w:rPr>
          <w:i/>
          <w:color w:val="000000"/>
          <w:sz w:val="24"/>
          <w:szCs w:val="24"/>
        </w:rPr>
        <w:t>генетической психологии</w:t>
      </w:r>
      <w:r w:rsidRPr="0020362C">
        <w:rPr>
          <w:color w:val="000000"/>
          <w:sz w:val="24"/>
          <w:szCs w:val="24"/>
        </w:rPr>
        <w:t xml:space="preserve">, изучающей возникновение отдельных психических функций у взрослого и ребенка в истории и онтогенезе, и </w:t>
      </w:r>
      <w:r w:rsidRPr="0020362C">
        <w:rPr>
          <w:i/>
          <w:color w:val="000000"/>
          <w:sz w:val="24"/>
          <w:szCs w:val="24"/>
        </w:rPr>
        <w:t xml:space="preserve">педагогической </w:t>
      </w:r>
      <w:proofErr w:type="gramStart"/>
      <w:r w:rsidRPr="0020362C">
        <w:rPr>
          <w:i/>
          <w:color w:val="000000"/>
          <w:sz w:val="24"/>
          <w:szCs w:val="24"/>
        </w:rPr>
        <w:t>психологии</w:t>
      </w:r>
      <w:r w:rsidRPr="0020362C">
        <w:rPr>
          <w:color w:val="000000"/>
          <w:sz w:val="24"/>
          <w:szCs w:val="24"/>
        </w:rPr>
        <w:t>.Все</w:t>
      </w:r>
      <w:proofErr w:type="gramEnd"/>
      <w:r w:rsidRPr="0020362C">
        <w:rPr>
          <w:color w:val="000000"/>
          <w:sz w:val="24"/>
          <w:szCs w:val="24"/>
        </w:rPr>
        <w:t xml:space="preserve"> большее внимание уделялось психологии обучения. Свой вклад в становление детской психологии внес выдающийся русский педагог, основатель научной педагогики в России К. Д. Ушинский (1824–1870). В работе «Человек как предмет воспитания: опыт педагогической антропологии» он писал, обращаясь к учителям: «Изучайте законы тех психических явлений, которыми вы хотите управлять, и поступайте в соответствии с этими законами и теми обстоятельствами, к которым вы их хотите приложить».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Развитию возрастной психологии способствовали эволюционные идеи английского естествоиспытателя Чарльза Дарвина (1809– 1882), которые послужили основой понимания рефлекторной сущности психических факторов. Этой проблемой занимался и русский физиолог     И. М. Сеченов (1829–1905). В классическом труде «Рефлексы головного мозга» (1866) он дал полное научное обоснование рефлекторной теории.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В начале XX в. в практику стали внедряться методы экспериментального исследования умственного развития детей: тестирование, использование измерительных шкал и т.п. Детская психология становится нормативной дисциплиной, описывающей достижения ребенка в процессе развития.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Со временем ученые пришли к выводу, что необходимо выделить стадии развития личности в онтогенезе. Данной проблемой занимались К. </w:t>
      </w:r>
      <w:proofErr w:type="spellStart"/>
      <w:r w:rsidRPr="0020362C">
        <w:rPr>
          <w:color w:val="000000"/>
          <w:sz w:val="24"/>
          <w:szCs w:val="24"/>
        </w:rPr>
        <w:t>Бюлер</w:t>
      </w:r>
      <w:proofErr w:type="spellEnd"/>
      <w:r w:rsidRPr="0020362C">
        <w:rPr>
          <w:color w:val="000000"/>
          <w:sz w:val="24"/>
          <w:szCs w:val="24"/>
        </w:rPr>
        <w:t xml:space="preserve">, З. Фрейд, Ж. Пиаже, Э. Эриксон, П. П. </w:t>
      </w:r>
      <w:proofErr w:type="spellStart"/>
      <w:r w:rsidRPr="0020362C">
        <w:rPr>
          <w:color w:val="000000"/>
          <w:sz w:val="24"/>
          <w:szCs w:val="24"/>
        </w:rPr>
        <w:t>Блонский</w:t>
      </w:r>
      <w:proofErr w:type="spellEnd"/>
      <w:r w:rsidRPr="0020362C">
        <w:rPr>
          <w:color w:val="000000"/>
          <w:sz w:val="24"/>
          <w:szCs w:val="24"/>
        </w:rPr>
        <w:t xml:space="preserve">, Л. С. Выготский и др. Они пытались осмыслить закономерности смены периодов развития и проанализировать причинно-следственные связи психического развития детей. Все эти изыскания породили множество теорий развития личности, среди которых можно назвать, например, теорию трех ступеней детского развития (К. </w:t>
      </w:r>
      <w:proofErr w:type="spellStart"/>
      <w:r w:rsidRPr="0020362C">
        <w:rPr>
          <w:color w:val="000000"/>
          <w:sz w:val="24"/>
          <w:szCs w:val="24"/>
        </w:rPr>
        <w:t>Бюлер</w:t>
      </w:r>
      <w:proofErr w:type="spellEnd"/>
      <w:r w:rsidRPr="0020362C">
        <w:rPr>
          <w:color w:val="000000"/>
          <w:sz w:val="24"/>
          <w:szCs w:val="24"/>
        </w:rPr>
        <w:t xml:space="preserve">), психоаналитическую концепцию (З. Фрейд), когнитивную теорию (Ж. Пиаже).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Возрастная психология поднялась на новую ступень с введением </w:t>
      </w:r>
      <w:r w:rsidRPr="0020362C">
        <w:rPr>
          <w:i/>
          <w:color w:val="000000"/>
          <w:sz w:val="24"/>
          <w:szCs w:val="24"/>
        </w:rPr>
        <w:t>метода формирующего эксперимента</w:t>
      </w:r>
      <w:r w:rsidRPr="0020362C">
        <w:rPr>
          <w:color w:val="000000"/>
          <w:sz w:val="24"/>
          <w:szCs w:val="24"/>
        </w:rPr>
        <w:t xml:space="preserve">, разработанного отечественным психологом Л. С. Выготским (1896–1934). Этот метод позволял определить закономерности развития психических функций. Его использование также привело к появлению ряда теорий развития личности. </w:t>
      </w:r>
    </w:p>
    <w:p w:rsidR="001121E5" w:rsidRPr="0020362C" w:rsidRDefault="001121E5" w:rsidP="00C24254">
      <w:pPr>
        <w:numPr>
          <w:ilvl w:val="0"/>
          <w:numId w:val="20"/>
        </w:numPr>
        <w:tabs>
          <w:tab w:val="left" w:pos="993"/>
        </w:tabs>
        <w:spacing w:line="247" w:lineRule="auto"/>
        <w:jc w:val="both"/>
        <w:rPr>
          <w:color w:val="000000"/>
          <w:sz w:val="24"/>
          <w:szCs w:val="24"/>
        </w:rPr>
      </w:pPr>
      <w:r w:rsidRPr="0020362C">
        <w:rPr>
          <w:i/>
          <w:color w:val="000000"/>
          <w:sz w:val="24"/>
          <w:szCs w:val="24"/>
        </w:rPr>
        <w:t>Культурно-историческая концепция Л. С. Выготского.</w:t>
      </w:r>
      <w:r w:rsidRPr="0020362C">
        <w:rPr>
          <w:color w:val="000000"/>
          <w:sz w:val="24"/>
          <w:szCs w:val="24"/>
        </w:rPr>
        <w:t xml:space="preserve"> Ученый утверждал, что </w:t>
      </w:r>
      <w:proofErr w:type="spellStart"/>
      <w:r w:rsidRPr="0020362C">
        <w:rPr>
          <w:color w:val="000000"/>
          <w:sz w:val="24"/>
          <w:szCs w:val="24"/>
        </w:rPr>
        <w:t>интерпсихическое</w:t>
      </w:r>
      <w:proofErr w:type="spellEnd"/>
      <w:r w:rsidRPr="0020362C">
        <w:rPr>
          <w:color w:val="000000"/>
          <w:sz w:val="24"/>
          <w:szCs w:val="24"/>
        </w:rPr>
        <w:t xml:space="preserve"> становится </w:t>
      </w:r>
      <w:proofErr w:type="spellStart"/>
      <w:r w:rsidRPr="0020362C">
        <w:rPr>
          <w:color w:val="000000"/>
          <w:sz w:val="24"/>
          <w:szCs w:val="24"/>
        </w:rPr>
        <w:t>интрапсихическим</w:t>
      </w:r>
      <w:proofErr w:type="spellEnd"/>
      <w:r w:rsidRPr="0020362C">
        <w:rPr>
          <w:color w:val="000000"/>
          <w:sz w:val="24"/>
          <w:szCs w:val="24"/>
        </w:rPr>
        <w:t xml:space="preserve">. Возникновение и развитие высших психических функций связано с употреблением знаков двумя и более людьми в процессе их общения. В противном случае знак не может стать средством индивидуальной психической деятельности.  </w:t>
      </w:r>
    </w:p>
    <w:p w:rsidR="001121E5" w:rsidRPr="0020362C" w:rsidRDefault="001121E5" w:rsidP="00C24254">
      <w:pPr>
        <w:numPr>
          <w:ilvl w:val="0"/>
          <w:numId w:val="20"/>
        </w:numPr>
        <w:tabs>
          <w:tab w:val="left" w:pos="993"/>
        </w:tabs>
        <w:spacing w:line="247" w:lineRule="auto"/>
        <w:jc w:val="both"/>
        <w:rPr>
          <w:color w:val="000000"/>
          <w:sz w:val="24"/>
          <w:szCs w:val="24"/>
        </w:rPr>
      </w:pPr>
      <w:r w:rsidRPr="0020362C">
        <w:rPr>
          <w:i/>
          <w:color w:val="000000"/>
          <w:sz w:val="24"/>
          <w:szCs w:val="24"/>
        </w:rPr>
        <w:t>Теория деятельности А. Н. Леонтьева.</w:t>
      </w:r>
      <w:r w:rsidRPr="0020362C">
        <w:rPr>
          <w:color w:val="000000"/>
          <w:sz w:val="24"/>
          <w:szCs w:val="24"/>
        </w:rPr>
        <w:t xml:space="preserve"> Он считал, что деятельность сначала выступает как сознательное действие, затем – как операция и только потом, по мере формирования, становится функцией. </w:t>
      </w:r>
    </w:p>
    <w:p w:rsidR="001121E5" w:rsidRPr="0020362C" w:rsidRDefault="001121E5" w:rsidP="00C24254">
      <w:pPr>
        <w:numPr>
          <w:ilvl w:val="0"/>
          <w:numId w:val="20"/>
        </w:numPr>
        <w:tabs>
          <w:tab w:val="left" w:pos="993"/>
        </w:tabs>
        <w:spacing w:line="247" w:lineRule="auto"/>
        <w:jc w:val="both"/>
        <w:rPr>
          <w:color w:val="000000"/>
          <w:sz w:val="24"/>
          <w:szCs w:val="24"/>
        </w:rPr>
      </w:pPr>
      <w:r w:rsidRPr="0020362C">
        <w:rPr>
          <w:i/>
          <w:color w:val="000000"/>
          <w:sz w:val="24"/>
          <w:szCs w:val="24"/>
        </w:rPr>
        <w:t>Теория формирования умственных действий П. Я. Гальперина.</w:t>
      </w:r>
      <w:r w:rsidRPr="0020362C">
        <w:rPr>
          <w:color w:val="000000"/>
          <w:sz w:val="24"/>
          <w:szCs w:val="24"/>
        </w:rPr>
        <w:t xml:space="preserve"> По его мнению, формирование психических функций происходит на основе предметного действия: начинается с материального выполнения действия и затем через речевую функцию заканчивается умственной деятельностью.  </w:t>
      </w:r>
    </w:p>
    <w:p w:rsidR="001121E5" w:rsidRPr="0020362C" w:rsidRDefault="001121E5" w:rsidP="00C24254">
      <w:pPr>
        <w:numPr>
          <w:ilvl w:val="0"/>
          <w:numId w:val="20"/>
        </w:numPr>
        <w:tabs>
          <w:tab w:val="left" w:pos="993"/>
        </w:tabs>
        <w:spacing w:line="247" w:lineRule="auto"/>
        <w:jc w:val="both"/>
        <w:rPr>
          <w:color w:val="000000"/>
          <w:sz w:val="24"/>
          <w:szCs w:val="24"/>
        </w:rPr>
      </w:pPr>
      <w:r w:rsidRPr="0020362C">
        <w:rPr>
          <w:i/>
          <w:color w:val="000000"/>
          <w:sz w:val="24"/>
          <w:szCs w:val="24"/>
        </w:rPr>
        <w:t>Концепция учебной деятельности – исследования Д. Б. Эльконина и В. В. Давыдова,</w:t>
      </w:r>
      <w:r w:rsidRPr="0020362C">
        <w:rPr>
          <w:color w:val="000000"/>
          <w:sz w:val="24"/>
          <w:szCs w:val="24"/>
        </w:rPr>
        <w:t xml:space="preserve"> в которых разрабатывалась стратегия формирования личности средствами учебной деятельности. </w:t>
      </w:r>
    </w:p>
    <w:p w:rsidR="001121E5" w:rsidRPr="0020362C" w:rsidRDefault="001121E5" w:rsidP="00C24254">
      <w:pPr>
        <w:numPr>
          <w:ilvl w:val="0"/>
          <w:numId w:val="20"/>
        </w:numPr>
        <w:tabs>
          <w:tab w:val="left" w:pos="993"/>
        </w:tabs>
        <w:spacing w:line="247" w:lineRule="auto"/>
        <w:jc w:val="both"/>
        <w:rPr>
          <w:color w:val="000000"/>
          <w:sz w:val="24"/>
          <w:szCs w:val="24"/>
        </w:rPr>
      </w:pPr>
      <w:r w:rsidRPr="0020362C">
        <w:rPr>
          <w:i/>
          <w:color w:val="000000"/>
          <w:sz w:val="24"/>
          <w:szCs w:val="24"/>
        </w:rPr>
        <w:t xml:space="preserve">Теория «первоначального очеловечивания» И. А. Соколянского и А. И. Мещерякова, </w:t>
      </w:r>
      <w:r w:rsidRPr="0020362C">
        <w:rPr>
          <w:color w:val="000000"/>
          <w:sz w:val="24"/>
          <w:szCs w:val="24"/>
        </w:rPr>
        <w:t xml:space="preserve">в которой анализируются начальные этапы формирования психики у слепоглухонемых детей.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В последние десятилетия психология развития изменилась как по своему содержанию, так и по междисциплинарным связям. С одной стороны, она оказывает влияние на смежные научные дисциплины, а с другой – сама испытывает влияние с их стороны, ассимилируя все то, что расширяет ее предметное содержание. </w:t>
      </w:r>
    </w:p>
    <w:p w:rsidR="001121E5" w:rsidRPr="0020362C" w:rsidRDefault="001121E5" w:rsidP="00C24254">
      <w:pPr>
        <w:spacing w:line="247" w:lineRule="auto"/>
        <w:ind w:firstLine="567"/>
        <w:jc w:val="both"/>
        <w:rPr>
          <w:color w:val="000000"/>
          <w:sz w:val="24"/>
          <w:szCs w:val="24"/>
        </w:rPr>
      </w:pPr>
      <w:r w:rsidRPr="0020362C">
        <w:rPr>
          <w:b/>
          <w:color w:val="000000"/>
          <w:sz w:val="24"/>
          <w:szCs w:val="24"/>
        </w:rPr>
        <w:t xml:space="preserve">3. Методы исследования в психологии развития </w:t>
      </w:r>
      <w:proofErr w:type="gramStart"/>
      <w:r w:rsidRPr="0020362C">
        <w:rPr>
          <w:b/>
          <w:color w:val="000000"/>
          <w:sz w:val="24"/>
          <w:szCs w:val="24"/>
        </w:rPr>
        <w:t xml:space="preserve">и  </w:t>
      </w:r>
      <w:r w:rsidRPr="0020362C">
        <w:rPr>
          <w:b/>
          <w:bCs/>
          <w:color w:val="000000"/>
          <w:sz w:val="24"/>
          <w:szCs w:val="24"/>
        </w:rPr>
        <w:t>возрастной</w:t>
      </w:r>
      <w:proofErr w:type="gramEnd"/>
      <w:r w:rsidRPr="0020362C">
        <w:rPr>
          <w:b/>
          <w:bCs/>
          <w:color w:val="000000"/>
          <w:sz w:val="24"/>
          <w:szCs w:val="24"/>
        </w:rPr>
        <w:t xml:space="preserve"> психологии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Комплекс методов исследования, которым пользуются в возрастной психологии, состоит из нескольких блоков методик, заимствованных из общей, дифференциальной и социальной психологии и адаптированных для работы с представителями той или иной возрастной категории.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Из </w:t>
      </w:r>
      <w:r w:rsidRPr="0020362C">
        <w:rPr>
          <w:i/>
          <w:color w:val="000000"/>
          <w:sz w:val="24"/>
          <w:szCs w:val="24"/>
        </w:rPr>
        <w:t>общей психологии</w:t>
      </w:r>
      <w:r w:rsidRPr="0020362C">
        <w:rPr>
          <w:color w:val="000000"/>
          <w:sz w:val="24"/>
          <w:szCs w:val="24"/>
        </w:rPr>
        <w:t xml:space="preserve"> взяты методы исследования когнитивных процессов и личности ребенка. Они адаптированы к возрасту ребенка и направлены на изучение восприятия, внимания, памяти, воображения, мышления и речи. При помощи данных методов можно получить информацию о возрастных особенностях познавательных процессов детей и преобразованиях этих процессов при взрослении ребенка, т.е. о специфике перехода из одной возрастной группы в другую.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Методы изучения индивидуальных и возрастных различий детей заимствованы из </w:t>
      </w:r>
      <w:r w:rsidRPr="0020362C">
        <w:rPr>
          <w:i/>
          <w:color w:val="000000"/>
          <w:sz w:val="24"/>
          <w:szCs w:val="24"/>
        </w:rPr>
        <w:t>дифференциальной психологии.</w:t>
      </w:r>
      <w:r w:rsidRPr="0020362C">
        <w:rPr>
          <w:color w:val="000000"/>
          <w:sz w:val="24"/>
          <w:szCs w:val="24"/>
        </w:rPr>
        <w:t xml:space="preserve"> Большой популярностью пользуется так называемый «метод близнецов», изучающий сходство и различия между гомозиготными и гетерозиготными близнецами. На основе полученных данных делаются выводы об органической (генотипической) и средовой обусловленности тех или иных явлений психики и поведения ребенка. </w:t>
      </w:r>
    </w:p>
    <w:p w:rsidR="001121E5" w:rsidRPr="0020362C" w:rsidRDefault="001121E5" w:rsidP="00C24254">
      <w:pPr>
        <w:spacing w:line="247" w:lineRule="auto"/>
        <w:ind w:firstLine="567"/>
        <w:jc w:val="both"/>
        <w:rPr>
          <w:color w:val="000000"/>
          <w:sz w:val="24"/>
          <w:szCs w:val="24"/>
        </w:rPr>
      </w:pPr>
      <w:r w:rsidRPr="0020362C">
        <w:rPr>
          <w:i/>
          <w:color w:val="000000"/>
          <w:sz w:val="24"/>
          <w:szCs w:val="24"/>
        </w:rPr>
        <w:t>Социальная психология</w:t>
      </w:r>
      <w:r w:rsidRPr="0020362C">
        <w:rPr>
          <w:color w:val="000000"/>
          <w:sz w:val="24"/>
          <w:szCs w:val="24"/>
        </w:rPr>
        <w:t xml:space="preserve"> обеспечила возрастную психологию методами, позволяющими изучать межличностные отношения в различных детских группах, а также взаимоотношения между детьми и взрослыми. К этим методам относятся: наблюдение, опрос, беседа, эксперимент, метод срезов, тестирование, анкетирование, анализ продуктов деятельности. Все эти методы также адаптированы к возрасту ребенка. Рассмотрим их более подробно.  </w:t>
      </w:r>
    </w:p>
    <w:p w:rsidR="001121E5" w:rsidRPr="0020362C" w:rsidRDefault="001121E5" w:rsidP="00C24254">
      <w:pPr>
        <w:spacing w:line="247" w:lineRule="auto"/>
        <w:ind w:firstLine="567"/>
        <w:jc w:val="both"/>
        <w:rPr>
          <w:color w:val="000000"/>
          <w:sz w:val="24"/>
          <w:szCs w:val="24"/>
        </w:rPr>
      </w:pPr>
      <w:r w:rsidRPr="0020362C">
        <w:rPr>
          <w:b/>
          <w:color w:val="000000"/>
          <w:sz w:val="24"/>
          <w:szCs w:val="24"/>
        </w:rPr>
        <w:t>Наблюдение</w:t>
      </w:r>
      <w:r w:rsidRPr="0020362C">
        <w:rPr>
          <w:color w:val="000000"/>
          <w:sz w:val="24"/>
          <w:szCs w:val="24"/>
        </w:rPr>
        <w:t xml:space="preserve"> – основной метод при работе с детьми (особенно дошкольного возраста), так как тесты, эксперимент, опрос сложны для исследования детского поведения. Начинать наблюдение необходимо с постановки цели, составления программы наблюдения, разработки плана действий. Цель наблюдения заключается в том, чтобы определить, ради чего оно осуществляется и каких результатов можно ожидать на выходе.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Для того, чтобы получить достоверные результаты, наблюдение необходимо вести регулярно. Это связано с тем, что дети растут очень быстро и изменения, происходящие в поведении и психике ребенка, так же быстротечны. Например, поведение младенца меняется на глазах, поэтому, пропустив один месяц, исследователь лишается возможности получить ценные данные о его развитии в этот период.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Чем младше ребенок, тем меньше должен быть интервал между наблюдениями. В период от рождения до 2–3 месяцев наблюдение за ребенком надо проводить ежедневно; в возрасте от 2–3 месяцев до 1 года – еженедельно; от 1 года до 3 лет – ежемесячно; от 3 до 6–7 лет – один раз в полгода; в младшем школьном возрасте и позднее – один раз в год.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Метод наблюдения при работе с детьми эффективнее прочих, </w:t>
      </w:r>
      <w:proofErr w:type="gramStart"/>
      <w:r w:rsidRPr="0020362C">
        <w:rPr>
          <w:color w:val="000000"/>
          <w:sz w:val="24"/>
          <w:szCs w:val="24"/>
        </w:rPr>
        <w:t>с одной стороны, потому, что</w:t>
      </w:r>
      <w:proofErr w:type="gramEnd"/>
      <w:r w:rsidRPr="0020362C">
        <w:rPr>
          <w:color w:val="000000"/>
          <w:sz w:val="24"/>
          <w:szCs w:val="24"/>
        </w:rPr>
        <w:t xml:space="preserve"> они ведут себя наиболее непосредственно и не играют социальных ролей, навязываемых взрослыми. С другой стороны, дети (особенно дошкольники) обладают недостаточно устойчивым вниманием и могут часто отвлекаться от своих обычных дел. Поэтому по возможности следует вести скрытое наблюдение, чтобы дети не видели наблюдателя.  </w:t>
      </w:r>
    </w:p>
    <w:p w:rsidR="001121E5" w:rsidRPr="0020362C" w:rsidRDefault="001121E5" w:rsidP="00C24254">
      <w:pPr>
        <w:spacing w:line="247" w:lineRule="auto"/>
        <w:ind w:firstLine="567"/>
        <w:jc w:val="both"/>
        <w:rPr>
          <w:color w:val="000000"/>
          <w:sz w:val="24"/>
          <w:szCs w:val="24"/>
        </w:rPr>
      </w:pPr>
      <w:r w:rsidRPr="0020362C">
        <w:rPr>
          <w:b/>
          <w:color w:val="000000"/>
          <w:sz w:val="24"/>
          <w:szCs w:val="24"/>
        </w:rPr>
        <w:t xml:space="preserve">Опрос </w:t>
      </w:r>
      <w:r w:rsidRPr="0020362C">
        <w:rPr>
          <w:color w:val="000000"/>
          <w:sz w:val="24"/>
          <w:szCs w:val="24"/>
        </w:rPr>
        <w:t xml:space="preserve">может быть устным и письменным. При использовании данного метода могут возникать трудности следующего характера. Дети понимают задаваемый им вопрос по-своему, т.е. вкладывают в него иной смысл, нежели взрослый человек. Это происходит потому, что система понятий у детей существенно отличается от той, которой пользуются взрослые. Данное явление отмечается и у подростков. Поэтому, прежде чем получить ответ на задаваемый вопрос, надо убедиться в правильности его понимания ребенком, разъясняя и обсуждая неточности, и только после этого интерпретировать получаемые ответы. </w:t>
      </w:r>
    </w:p>
    <w:p w:rsidR="001121E5" w:rsidRPr="0020362C" w:rsidRDefault="001121E5" w:rsidP="00C24254">
      <w:pPr>
        <w:spacing w:line="247" w:lineRule="auto"/>
        <w:ind w:firstLine="567"/>
        <w:jc w:val="both"/>
        <w:rPr>
          <w:color w:val="000000"/>
          <w:sz w:val="24"/>
          <w:szCs w:val="24"/>
        </w:rPr>
      </w:pPr>
      <w:r w:rsidRPr="0020362C">
        <w:rPr>
          <w:b/>
          <w:color w:val="000000"/>
          <w:sz w:val="24"/>
          <w:szCs w:val="24"/>
        </w:rPr>
        <w:t xml:space="preserve">Эксперимент </w:t>
      </w:r>
      <w:r w:rsidRPr="0020362C">
        <w:rPr>
          <w:color w:val="000000"/>
          <w:sz w:val="24"/>
          <w:szCs w:val="24"/>
        </w:rPr>
        <w:t xml:space="preserve">является одним из самых надежных методов получения информации о поведении и психологии ребенка. Суть эксперимента состоит в том, что в процессе исследования у ребенка вызываются интересующие исследователя психические процессы и создаются условия, необходимые и достаточные для проявления этих процессов.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Ребенок, входя в экспериментальную игровую ситуацию, ведет себя непосредственно, эмоционально откликаясь на предлагаемые ситуации, не играет никаких социальных ролей. Это позволяет получить его истинные реакции на воздействующие стимулы. Результаты наиболее достоверны в том случае, если эксперимент проводится в форме игры. При этом важно, чтобы в игре выражались непосредственные интересы и потребности ребенка, иначе он не сможет в полной мере проявить свои интеллектуальные способности и необходимые психологические качества. Кроме того, включаясь в эксперимент, ребенок действует сиюминутно и спонтанно, поэтому на протяжении всего эксперимента необходимо поддерживать у него интерес к проводимому мероприятию. </w:t>
      </w:r>
    </w:p>
    <w:p w:rsidR="001121E5" w:rsidRPr="0020362C" w:rsidRDefault="001121E5" w:rsidP="00C24254">
      <w:pPr>
        <w:spacing w:line="247" w:lineRule="auto"/>
        <w:ind w:firstLine="567"/>
        <w:jc w:val="both"/>
        <w:rPr>
          <w:color w:val="000000"/>
          <w:sz w:val="24"/>
          <w:szCs w:val="24"/>
        </w:rPr>
      </w:pPr>
      <w:r w:rsidRPr="0020362C">
        <w:rPr>
          <w:b/>
          <w:color w:val="000000"/>
          <w:sz w:val="24"/>
          <w:szCs w:val="24"/>
        </w:rPr>
        <w:t>Срезы</w:t>
      </w:r>
      <w:r w:rsidRPr="0020362C">
        <w:rPr>
          <w:color w:val="000000"/>
          <w:sz w:val="24"/>
          <w:szCs w:val="24"/>
        </w:rPr>
        <w:t xml:space="preserve"> –еще один метод исследования в возрастной психологии. Они делятся на поперечные и продольные (лонгитюдные).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Суть метода</w:t>
      </w:r>
      <w:r w:rsidRPr="0020362C">
        <w:rPr>
          <w:i/>
          <w:color w:val="000000"/>
          <w:sz w:val="24"/>
          <w:szCs w:val="24"/>
        </w:rPr>
        <w:t>поперечных срезов</w:t>
      </w:r>
      <w:r w:rsidRPr="0020362C">
        <w:rPr>
          <w:color w:val="000000"/>
          <w:sz w:val="24"/>
          <w:szCs w:val="24"/>
        </w:rPr>
        <w:t xml:space="preserve"> состоит в том, что в группе детей (класс, несколько классов, дети разного возраста, но обучающиеся по одной программе) с помощью определенных методик исследуется какой-то параметр (например, интеллектуальный уровень). Преимущество данного метода заключается в том, что за короткое время можно получить статистические данные о возрастных различиях психических процессов, установить, как влияет возраст, пол или другой фактор на основные тенденции психического развития. Недостаток метода в том, что при исследовании детей разного возраста невозможно получить информацию о самом процессе развития, его природе и движущих силах.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При использовании метода </w:t>
      </w:r>
      <w:r w:rsidRPr="0020362C">
        <w:rPr>
          <w:i/>
          <w:color w:val="000000"/>
          <w:sz w:val="24"/>
          <w:szCs w:val="24"/>
        </w:rPr>
        <w:t xml:space="preserve">продольных </w:t>
      </w:r>
      <w:r w:rsidRPr="0020362C">
        <w:rPr>
          <w:color w:val="000000"/>
          <w:sz w:val="24"/>
          <w:szCs w:val="24"/>
        </w:rPr>
        <w:t>(</w:t>
      </w:r>
      <w:r w:rsidRPr="0020362C">
        <w:rPr>
          <w:i/>
          <w:color w:val="000000"/>
          <w:sz w:val="24"/>
          <w:szCs w:val="24"/>
        </w:rPr>
        <w:t>лонгитюдных</w:t>
      </w:r>
      <w:r w:rsidRPr="0020362C">
        <w:rPr>
          <w:color w:val="000000"/>
          <w:sz w:val="24"/>
          <w:szCs w:val="24"/>
        </w:rPr>
        <w:t>)</w:t>
      </w:r>
      <w:r w:rsidRPr="0020362C">
        <w:rPr>
          <w:i/>
          <w:color w:val="000000"/>
          <w:sz w:val="24"/>
          <w:szCs w:val="24"/>
        </w:rPr>
        <w:t xml:space="preserve"> срезов</w:t>
      </w:r>
      <w:r w:rsidRPr="0020362C">
        <w:rPr>
          <w:color w:val="000000"/>
          <w:sz w:val="24"/>
          <w:szCs w:val="24"/>
        </w:rPr>
        <w:t xml:space="preserve"> прослеживается развитие группы одних и тех же детей в течение длительного времени. Данный метод позволяет установить качественные изменения в развитии психических процессов и личности ребенка и выявить причины этих изменений, а также изучить тенденции развития, незначительные изменения, которые не могут быть охвачены поперечными срезами. Недостаток метода состоит в том, что полученные результаты базируются на изучении поведения небольшой группы детей, поэтому распространять подобные данные на большое количество детей представляется некорректным.  </w:t>
      </w:r>
    </w:p>
    <w:p w:rsidR="001121E5" w:rsidRPr="0020362C" w:rsidRDefault="001121E5" w:rsidP="00C24254">
      <w:pPr>
        <w:spacing w:line="247" w:lineRule="auto"/>
        <w:ind w:firstLine="567"/>
        <w:jc w:val="both"/>
        <w:rPr>
          <w:color w:val="000000"/>
          <w:sz w:val="24"/>
          <w:szCs w:val="24"/>
        </w:rPr>
      </w:pPr>
      <w:r w:rsidRPr="0020362C">
        <w:rPr>
          <w:b/>
          <w:color w:val="000000"/>
          <w:sz w:val="24"/>
          <w:szCs w:val="24"/>
        </w:rPr>
        <w:t xml:space="preserve">Тестирование </w:t>
      </w:r>
      <w:r w:rsidRPr="0020362C">
        <w:rPr>
          <w:color w:val="000000"/>
          <w:sz w:val="24"/>
          <w:szCs w:val="24"/>
        </w:rPr>
        <w:t xml:space="preserve">позволяет выявить уровень интеллектуальных способностей и личностных качеств ребенка. Необходимо поддерживать у детей интерес к этому методу привлекательными для них способами, например, поощрениями или какой-нибудь наградой. При тестировании детей используются такие же тесты, что и для взрослых, но адаптированные для каждого возраста, например, детский вариант теста </w:t>
      </w:r>
      <w:proofErr w:type="spellStart"/>
      <w:r w:rsidRPr="0020362C">
        <w:rPr>
          <w:color w:val="000000"/>
          <w:sz w:val="24"/>
          <w:szCs w:val="24"/>
        </w:rPr>
        <w:t>Кеттела</w:t>
      </w:r>
      <w:proofErr w:type="spellEnd"/>
      <w:r w:rsidRPr="0020362C">
        <w:rPr>
          <w:color w:val="000000"/>
          <w:sz w:val="24"/>
          <w:szCs w:val="24"/>
        </w:rPr>
        <w:t xml:space="preserve">, теста Векслера и др. </w:t>
      </w:r>
    </w:p>
    <w:p w:rsidR="001121E5" w:rsidRPr="0020362C" w:rsidRDefault="001121E5" w:rsidP="00C24254">
      <w:pPr>
        <w:spacing w:line="247" w:lineRule="auto"/>
        <w:ind w:firstLine="567"/>
        <w:jc w:val="both"/>
        <w:rPr>
          <w:color w:val="000000"/>
          <w:sz w:val="24"/>
          <w:szCs w:val="24"/>
        </w:rPr>
      </w:pPr>
      <w:r w:rsidRPr="0020362C">
        <w:rPr>
          <w:b/>
          <w:color w:val="000000"/>
          <w:sz w:val="24"/>
          <w:szCs w:val="24"/>
        </w:rPr>
        <w:t>Беседа</w:t>
      </w:r>
      <w:r w:rsidRPr="0020362C">
        <w:rPr>
          <w:color w:val="000000"/>
          <w:sz w:val="24"/>
          <w:szCs w:val="24"/>
        </w:rPr>
        <w:t xml:space="preserve"> –это получение сведений о ребенке при непосредственном общении с ним: ребенку задают целенаправленные вопросы и ожидают ответов на них. Данный метод относится к эмпирическим. Важным условием эффективности беседы являются располагающая обстановка, доброжелательность, тактичность. Вопросы необходимо подготовить заранее и фиксировать ответы, по возможности, не привлекая внимания испытуемого. </w:t>
      </w:r>
    </w:p>
    <w:p w:rsidR="001121E5" w:rsidRPr="0020362C" w:rsidRDefault="001121E5" w:rsidP="00C24254">
      <w:pPr>
        <w:spacing w:line="247" w:lineRule="auto"/>
        <w:ind w:firstLine="567"/>
        <w:jc w:val="both"/>
        <w:rPr>
          <w:color w:val="000000"/>
          <w:sz w:val="24"/>
          <w:szCs w:val="24"/>
        </w:rPr>
      </w:pPr>
      <w:r w:rsidRPr="0020362C">
        <w:rPr>
          <w:b/>
          <w:color w:val="000000"/>
          <w:sz w:val="24"/>
          <w:szCs w:val="24"/>
        </w:rPr>
        <w:t>Анкетирование</w:t>
      </w:r>
      <w:r w:rsidRPr="0020362C">
        <w:rPr>
          <w:color w:val="000000"/>
          <w:sz w:val="24"/>
          <w:szCs w:val="24"/>
        </w:rPr>
        <w:t xml:space="preserve"> – это метод получения информации о человеке на основании его ответов на заранее приготовленные вопросы. Анкетирование может быть устным, письменным, индивидуальным или групповым. </w:t>
      </w:r>
    </w:p>
    <w:p w:rsidR="001121E5" w:rsidRPr="0020362C" w:rsidRDefault="001121E5" w:rsidP="00C24254">
      <w:pPr>
        <w:spacing w:line="247" w:lineRule="auto"/>
        <w:ind w:firstLine="567"/>
        <w:jc w:val="both"/>
        <w:rPr>
          <w:color w:val="000000"/>
          <w:sz w:val="24"/>
          <w:szCs w:val="24"/>
        </w:rPr>
      </w:pPr>
      <w:r w:rsidRPr="0020362C">
        <w:rPr>
          <w:b/>
          <w:color w:val="000000"/>
          <w:sz w:val="24"/>
          <w:szCs w:val="24"/>
        </w:rPr>
        <w:t>Анализ продуктов деятельности</w:t>
      </w:r>
      <w:r w:rsidRPr="0020362C">
        <w:rPr>
          <w:color w:val="000000"/>
          <w:sz w:val="24"/>
          <w:szCs w:val="24"/>
        </w:rPr>
        <w:t xml:space="preserve"> –этометод изучения человека посредством анализа продуктов его деятельности: рисунков, чертежей, музыкальных произведений, сочинений, учебных тетрадей, личных дневников и т.д. Благодаря данному методу можно получить информацию о внутреннем мире ребенка, его отношении к окружающей действительности и людям, об особенностях его восприятия и других сторонах психики. В основу этого метода положен принцип </w:t>
      </w:r>
      <w:r w:rsidRPr="0020362C">
        <w:rPr>
          <w:i/>
          <w:color w:val="000000"/>
          <w:sz w:val="24"/>
          <w:szCs w:val="24"/>
        </w:rPr>
        <w:t>единства сознания и деятельности</w:t>
      </w:r>
      <w:r w:rsidRPr="0020362C">
        <w:rPr>
          <w:color w:val="000000"/>
          <w:sz w:val="24"/>
          <w:szCs w:val="24"/>
        </w:rPr>
        <w:t xml:space="preserve">, согласно которому психика ребенка не только формируется, но и проявляется в деятельности. Рисуя или что-то создавая, ребенок предоставляет исследователям возможность раскрыть такие стороны его психики, о которых трудно было бы узнать при помощи других методов.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На основании рисунков можно изучать познавательные процессы (ощущения, воображение, восприятие, мышление), творческие способности, личностные проявления, отношение детей к окружающим людям [2]. </w:t>
      </w:r>
    </w:p>
    <w:p w:rsidR="001121E5" w:rsidRPr="0020362C" w:rsidRDefault="001121E5" w:rsidP="00C24254">
      <w:pPr>
        <w:spacing w:line="247" w:lineRule="auto"/>
        <w:ind w:firstLine="567"/>
        <w:jc w:val="both"/>
        <w:rPr>
          <w:color w:val="000000"/>
          <w:sz w:val="24"/>
          <w:szCs w:val="24"/>
        </w:rPr>
      </w:pPr>
    </w:p>
    <w:p w:rsidR="001121E5" w:rsidRPr="0020362C" w:rsidRDefault="001121E5" w:rsidP="0020362C">
      <w:pPr>
        <w:spacing w:line="247" w:lineRule="auto"/>
        <w:ind w:firstLine="567"/>
        <w:jc w:val="center"/>
        <w:outlineLvl w:val="1"/>
        <w:rPr>
          <w:b/>
          <w:color w:val="000000"/>
          <w:sz w:val="24"/>
          <w:szCs w:val="24"/>
        </w:rPr>
      </w:pPr>
      <w:r w:rsidRPr="0020362C">
        <w:rPr>
          <w:b/>
          <w:color w:val="000000"/>
          <w:sz w:val="24"/>
          <w:szCs w:val="24"/>
        </w:rPr>
        <w:t>4. Исторический анализ понятия «детство»</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Сегодня любой образованный человек на вопрос о том, что такое детство, ответит, что детство – это период усиленного развития, изменения и обучения. Но только ученые понимают, что это период парадоксов и противоречий, без которых невозможно представить себе процесс развития. О парадоксах детского развития писали В. Штерн, Ж. Пиаже, И. А. Соколянский и многие другие. Д. Б. Эльконин говорил, что парадоксы в детской психологии – это загадки развития, которые ученым еще предстоит разгадать.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Детство – период, продолжающийся от новорожденности до полной социальной и, следовательно, психологической зрелости; это период становления личности ребенка, превращение его в полноценного члена человеческого общества. При этом продолжительность детства в первобытном обществе не равна продолжительности детства в эпоху Средневековья или в наши дни. Этапы детства человека – продукт истории, и они столь же подвержены изменению, как и тысячи лет назад. Поэтому нельзя изучать детство и законы становления ребенка вне развития человеческого общества и законов, определяющих его развитие. Продолжительность детства находится в прямой зависимости от уровня материальной и духовной культуры общества [1]. </w:t>
      </w:r>
    </w:p>
    <w:p w:rsidR="001121E5" w:rsidRPr="0020362C" w:rsidRDefault="001121E5" w:rsidP="00C24254">
      <w:pPr>
        <w:spacing w:line="247" w:lineRule="auto"/>
        <w:ind w:firstLine="567"/>
        <w:jc w:val="both"/>
        <w:rPr>
          <w:color w:val="000000"/>
          <w:sz w:val="24"/>
          <w:szCs w:val="24"/>
        </w:rPr>
      </w:pPr>
      <w:r w:rsidRPr="0020362C">
        <w:rPr>
          <w:i/>
          <w:color w:val="000000"/>
          <w:sz w:val="24"/>
          <w:szCs w:val="24"/>
        </w:rPr>
        <w:t>Детство</w:t>
      </w:r>
      <w:r w:rsidRPr="0020362C">
        <w:rPr>
          <w:color w:val="000000"/>
          <w:sz w:val="24"/>
          <w:szCs w:val="24"/>
        </w:rPr>
        <w:t xml:space="preserve"> – это термин, обозначающий начальный период онтогенеза, от рождения до подросткового возраста. Детство охватывает младенчество, раннее детство, дошкольный возраст и младший школьный возраст, т. е. длится от рождения до 11 лет.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Наверняка у кого-то детство связано с беспечностью, беззаботностью, играми, шалостями, учебой, а для других детство – это время активного развития, изменений и обучения. На самом деле, детство – это период парадоксов и противоречий, без которых не может быть развития. Итак, чем же характеризуется данный период?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Замечено, что чем выше стоит живое существо в ряду животных, тем дольше длится его детство и тем беспомощнее это существо при рождении. Бесспорно, человек – наиболее совершенное существо в природе. Это подтверждается его физическим строением, организацией нервной системы, типами деятельности и способами ее регуляции. Однако, появляясь на свет, человек наделен лишь самыми элементарными механизмами для поддержания жизни. Он беспомощен и не может постоять за себя, за ним требуется уход, который осуществляется в течение длительного времени. Таков один из парадоксов природы, который предопределяет историю детства.  </w:t>
      </w:r>
    </w:p>
    <w:p w:rsidR="001121E5" w:rsidRPr="0020362C" w:rsidRDefault="001121E5" w:rsidP="00C24254">
      <w:pPr>
        <w:spacing w:line="247" w:lineRule="auto"/>
        <w:ind w:firstLine="567"/>
        <w:jc w:val="both"/>
        <w:rPr>
          <w:color w:val="000000"/>
          <w:sz w:val="24"/>
          <w:szCs w:val="24"/>
        </w:rPr>
      </w:pPr>
      <w:r w:rsidRPr="0020362C">
        <w:rPr>
          <w:color w:val="000000"/>
          <w:sz w:val="24"/>
          <w:szCs w:val="24"/>
        </w:rPr>
        <w:t xml:space="preserve">Истории детства уделяли внимание многие ученые. Выдающийся специалист в области детской и педагогической психологии Д. Б. Эльконин писал: «На протяжении всей человеческой истории исходный пункт детского развития оставался неизменным. Ребенок вступает во взаимодействие с некоторой идеальной формой, т. е. с достигнутым обществом уровнем развития культуры, в котором он родился. Эта идеальная форма все время развивается, и развивается скачкообразно, т. е. меняется качественно» (Эльконин Д. Б., 1995). Его слова подтверждаются тем, что люди разных эпох не похожи друг на друга. Следовательно, коренным образом должно меняться и развитие психики в онтогенезе.  </w:t>
      </w:r>
    </w:p>
    <w:p w:rsidR="001121E5" w:rsidRPr="0020362C" w:rsidRDefault="001121E5" w:rsidP="00C24254">
      <w:pPr>
        <w:ind w:firstLine="567"/>
        <w:jc w:val="both"/>
        <w:rPr>
          <w:color w:val="000000"/>
          <w:sz w:val="24"/>
          <w:szCs w:val="24"/>
        </w:rPr>
      </w:pPr>
      <w:r w:rsidRPr="0020362C">
        <w:rPr>
          <w:color w:val="000000"/>
          <w:sz w:val="24"/>
          <w:szCs w:val="24"/>
        </w:rPr>
        <w:t xml:space="preserve">Время не стоит на месте. С развитием научно-технического прогресса усложняется жизнь общества и соответственно меняется положение ребенка в нем. Раньше дети овладевали примитивными орудиями труда, помогая родителям обрабатывать землю; они учились этому у взрослых, наблюдая за ними и повторяя их действия. С развитием научно-технического прогресса и появлением новых производственных отношений орудия труда стали сложнее, и для овладения ими одного наблюдения за взрослыми оказалось недостаточно. Поэтому возникла необходимость сначала изучить процесс овладения этими орудиями и только потом приступить к их использованию. </w:t>
      </w:r>
    </w:p>
    <w:p w:rsidR="001121E5" w:rsidRPr="0020362C" w:rsidRDefault="001121E5" w:rsidP="00C24254">
      <w:pPr>
        <w:ind w:firstLine="567"/>
        <w:jc w:val="both"/>
        <w:rPr>
          <w:color w:val="000000"/>
          <w:sz w:val="24"/>
          <w:szCs w:val="24"/>
        </w:rPr>
      </w:pPr>
      <w:r w:rsidRPr="0020362C">
        <w:rPr>
          <w:color w:val="000000"/>
          <w:sz w:val="24"/>
          <w:szCs w:val="24"/>
        </w:rPr>
        <w:t xml:space="preserve">Следовательно, новый этап обучения был обусловлен сложностью орудий труда.  </w:t>
      </w:r>
    </w:p>
    <w:p w:rsidR="001121E5" w:rsidRPr="0020362C" w:rsidRDefault="001121E5" w:rsidP="00C24254">
      <w:pPr>
        <w:ind w:firstLine="567"/>
        <w:jc w:val="both"/>
        <w:rPr>
          <w:color w:val="000000"/>
          <w:sz w:val="24"/>
          <w:szCs w:val="24"/>
        </w:rPr>
      </w:pPr>
      <w:r w:rsidRPr="0020362C">
        <w:rPr>
          <w:color w:val="000000"/>
          <w:sz w:val="24"/>
          <w:szCs w:val="24"/>
        </w:rPr>
        <w:t xml:space="preserve">Д. Б. Эльконин связал периоды детского развития с периодизацией развития общества.  </w:t>
      </w:r>
    </w:p>
    <w:p w:rsidR="001121E5" w:rsidRPr="0020362C" w:rsidRDefault="001121E5" w:rsidP="00C24254">
      <w:pPr>
        <w:ind w:firstLine="567"/>
        <w:jc w:val="both"/>
        <w:rPr>
          <w:color w:val="000000"/>
          <w:sz w:val="24"/>
          <w:szCs w:val="24"/>
        </w:rPr>
      </w:pPr>
      <w:r w:rsidRPr="0020362C">
        <w:rPr>
          <w:color w:val="000000"/>
          <w:sz w:val="24"/>
          <w:szCs w:val="24"/>
        </w:rPr>
        <w:t xml:space="preserve">Но бесконечно раздвигать возрастные рамки детства невозможно, поэтому перед педагогической и возрастной психологией скорее всего встанет задача совершенствования способов обучения с целью сокращения времени освоения школьной программы.  </w:t>
      </w:r>
    </w:p>
    <w:p w:rsidR="001121E5" w:rsidRPr="0020362C" w:rsidRDefault="001121E5" w:rsidP="00C24254">
      <w:pPr>
        <w:ind w:firstLine="567"/>
        <w:jc w:val="both"/>
        <w:rPr>
          <w:color w:val="000000"/>
          <w:sz w:val="24"/>
          <w:szCs w:val="24"/>
        </w:rPr>
      </w:pPr>
      <w:r w:rsidRPr="0020362C">
        <w:rPr>
          <w:color w:val="000000"/>
          <w:sz w:val="24"/>
          <w:szCs w:val="24"/>
        </w:rPr>
        <w:t xml:space="preserve">Получается, что продолжительность детства находится в прямой зависимости от уровня материального и духовного развития общества и даже отдельных его слоев. Во многом продолжительность детства зависит и от материального благополучия семьи: чем беднее семья, тем раньше дети начинают трудиться.  </w:t>
      </w:r>
    </w:p>
    <w:p w:rsidR="001121E5" w:rsidRPr="0020362C" w:rsidRDefault="001121E5" w:rsidP="00C24254">
      <w:pPr>
        <w:ind w:firstLine="567"/>
        <w:jc w:val="both"/>
        <w:rPr>
          <w:color w:val="000000"/>
          <w:sz w:val="24"/>
          <w:szCs w:val="24"/>
        </w:rPr>
      </w:pPr>
    </w:p>
    <w:p w:rsidR="004B704C" w:rsidRPr="0020362C" w:rsidRDefault="004B704C" w:rsidP="00C24254">
      <w:pPr>
        <w:spacing w:line="247" w:lineRule="auto"/>
        <w:jc w:val="center"/>
        <w:rPr>
          <w:color w:val="000000"/>
          <w:sz w:val="24"/>
          <w:szCs w:val="24"/>
        </w:rPr>
      </w:pPr>
      <w:r w:rsidRPr="0020362C">
        <w:rPr>
          <w:rFonts w:eastAsiaTheme="minorHAnsi"/>
          <w:b/>
          <w:bCs/>
          <w:sz w:val="24"/>
          <w:szCs w:val="24"/>
          <w:lang w:eastAsia="en-US"/>
        </w:rPr>
        <w:t xml:space="preserve">ПРАКТИЧЕСКОЕ ЗАДАНИЕ </w:t>
      </w:r>
      <w:bookmarkStart w:id="5" w:name="_Hlk225755469"/>
      <w:r w:rsidRPr="0020362C">
        <w:rPr>
          <w:rFonts w:eastAsiaTheme="minorHAnsi"/>
          <w:b/>
          <w:bCs/>
          <w:sz w:val="24"/>
          <w:szCs w:val="24"/>
          <w:lang w:eastAsia="en-US"/>
        </w:rPr>
        <w:t>К ТЕМЕ 5</w:t>
      </w:r>
    </w:p>
    <w:bookmarkEnd w:id="5"/>
    <w:p w:rsidR="004B704C" w:rsidRPr="0020362C" w:rsidRDefault="004B704C" w:rsidP="00C24254">
      <w:pPr>
        <w:spacing w:line="259" w:lineRule="auto"/>
        <w:rPr>
          <w:rFonts w:eastAsiaTheme="minorHAnsi"/>
          <w:b/>
          <w:bCs/>
          <w:sz w:val="24"/>
          <w:szCs w:val="24"/>
          <w:lang w:eastAsia="en-US"/>
        </w:rPr>
      </w:pPr>
    </w:p>
    <w:p w:rsidR="004B704C" w:rsidRPr="0020362C" w:rsidRDefault="004B704C" w:rsidP="00C24254">
      <w:pPr>
        <w:spacing w:line="259" w:lineRule="auto"/>
        <w:rPr>
          <w:rFonts w:eastAsiaTheme="minorHAnsi"/>
          <w:sz w:val="24"/>
          <w:szCs w:val="24"/>
          <w:lang w:eastAsia="en-US"/>
        </w:rPr>
      </w:pPr>
      <w:r w:rsidRPr="0020362C">
        <w:rPr>
          <w:rFonts w:eastAsiaTheme="minorHAnsi"/>
          <w:b/>
          <w:bCs/>
          <w:sz w:val="24"/>
          <w:szCs w:val="24"/>
          <w:lang w:eastAsia="en-US"/>
        </w:rPr>
        <w:t>Задание 1</w:t>
      </w:r>
      <w:r w:rsidRPr="0020362C">
        <w:rPr>
          <w:rFonts w:eastAsiaTheme="minorHAnsi"/>
          <w:sz w:val="24"/>
          <w:szCs w:val="24"/>
          <w:lang w:eastAsia="en-US"/>
        </w:rPr>
        <w:t xml:space="preserve">. </w:t>
      </w:r>
      <w:r w:rsidRPr="0020362C">
        <w:rPr>
          <w:rFonts w:eastAsiaTheme="minorHAnsi"/>
          <w:b/>
          <w:bCs/>
          <w:sz w:val="24"/>
          <w:szCs w:val="24"/>
          <w:lang w:eastAsia="en-US"/>
        </w:rPr>
        <w:t>Пройдите тест</w:t>
      </w:r>
      <w:r w:rsidRPr="0020362C">
        <w:rPr>
          <w:rFonts w:eastAsiaTheme="minorHAnsi"/>
          <w:sz w:val="24"/>
          <w:szCs w:val="24"/>
          <w:lang w:eastAsia="en-US"/>
        </w:rPr>
        <w:t>: Введение в психологию развития и возрастную психологию</w:t>
      </w:r>
      <w:r w:rsidRPr="0020362C">
        <w:rPr>
          <w:sz w:val="24"/>
          <w:szCs w:val="24"/>
        </w:rPr>
        <w:t xml:space="preserve"> (</w:t>
      </w:r>
      <w:r w:rsidRPr="0020362C">
        <w:rPr>
          <w:rFonts w:eastAsiaTheme="minorHAnsi"/>
          <w:sz w:val="24"/>
          <w:szCs w:val="24"/>
          <w:lang w:eastAsia="en-US"/>
        </w:rPr>
        <w:t xml:space="preserve">Психология развития и возрастная </w:t>
      </w:r>
      <w:proofErr w:type="gramStart"/>
      <w:r w:rsidRPr="0020362C">
        <w:rPr>
          <w:rFonts w:eastAsiaTheme="minorHAnsi"/>
          <w:sz w:val="24"/>
          <w:szCs w:val="24"/>
          <w:lang w:eastAsia="en-US"/>
        </w:rPr>
        <w:t>психология :</w:t>
      </w:r>
      <w:proofErr w:type="gramEnd"/>
      <w:r w:rsidRPr="0020362C">
        <w:rPr>
          <w:rFonts w:eastAsiaTheme="minorHAnsi"/>
          <w:sz w:val="24"/>
          <w:szCs w:val="24"/>
          <w:lang w:eastAsia="en-US"/>
        </w:rPr>
        <w:t xml:space="preserve"> учебник и практикум для вузов / под общей редакцией Л. А. </w:t>
      </w:r>
      <w:proofErr w:type="spellStart"/>
      <w:r w:rsidRPr="0020362C">
        <w:rPr>
          <w:rFonts w:eastAsiaTheme="minorHAnsi"/>
          <w:sz w:val="24"/>
          <w:szCs w:val="24"/>
          <w:lang w:eastAsia="en-US"/>
        </w:rPr>
        <w:t>Головей</w:t>
      </w:r>
      <w:proofErr w:type="spellEnd"/>
      <w:r w:rsidRPr="0020362C">
        <w:rPr>
          <w:rFonts w:eastAsiaTheme="minorHAnsi"/>
          <w:sz w:val="24"/>
          <w:szCs w:val="24"/>
          <w:lang w:eastAsia="en-US"/>
        </w:rPr>
        <w:t xml:space="preserve">. — 2-е изд., </w:t>
      </w:r>
      <w:proofErr w:type="spellStart"/>
      <w:r w:rsidRPr="0020362C">
        <w:rPr>
          <w:rFonts w:eastAsiaTheme="minorHAnsi"/>
          <w:sz w:val="24"/>
          <w:szCs w:val="24"/>
          <w:lang w:eastAsia="en-US"/>
        </w:rPr>
        <w:t>испр</w:t>
      </w:r>
      <w:proofErr w:type="spellEnd"/>
      <w:r w:rsidRPr="0020362C">
        <w:rPr>
          <w:rFonts w:eastAsiaTheme="minorHAnsi"/>
          <w:sz w:val="24"/>
          <w:szCs w:val="24"/>
          <w:lang w:eastAsia="en-US"/>
        </w:rPr>
        <w:t xml:space="preserve">. — </w:t>
      </w:r>
      <w:proofErr w:type="gramStart"/>
      <w:r w:rsidRPr="0020362C">
        <w:rPr>
          <w:rFonts w:eastAsiaTheme="minorHAnsi"/>
          <w:sz w:val="24"/>
          <w:szCs w:val="24"/>
          <w:lang w:eastAsia="en-US"/>
        </w:rPr>
        <w:t>Москва :</w:t>
      </w:r>
      <w:proofErr w:type="gramEnd"/>
      <w:r w:rsidRPr="0020362C">
        <w:rPr>
          <w:rFonts w:eastAsiaTheme="minorHAnsi"/>
          <w:sz w:val="24"/>
          <w:szCs w:val="24"/>
          <w:lang w:eastAsia="en-US"/>
        </w:rPr>
        <w:t xml:space="preserve"> Издательство </w:t>
      </w:r>
      <w:proofErr w:type="spellStart"/>
      <w:r w:rsidRPr="0020362C">
        <w:rPr>
          <w:rFonts w:eastAsiaTheme="minorHAnsi"/>
          <w:sz w:val="24"/>
          <w:szCs w:val="24"/>
          <w:lang w:eastAsia="en-US"/>
        </w:rPr>
        <w:t>Юрайт</w:t>
      </w:r>
      <w:proofErr w:type="spellEnd"/>
      <w:r w:rsidRPr="0020362C">
        <w:rPr>
          <w:rFonts w:eastAsiaTheme="minorHAnsi"/>
          <w:sz w:val="24"/>
          <w:szCs w:val="24"/>
          <w:lang w:eastAsia="en-US"/>
        </w:rPr>
        <w:t xml:space="preserve">, 2026. — 415 с. — (Высшее образование). — ISBN 978-5-534-15965-3. — </w:t>
      </w:r>
      <w:proofErr w:type="gramStart"/>
      <w:r w:rsidRPr="0020362C">
        <w:rPr>
          <w:rFonts w:eastAsiaTheme="minorHAnsi"/>
          <w:sz w:val="24"/>
          <w:szCs w:val="24"/>
          <w:lang w:eastAsia="en-US"/>
        </w:rPr>
        <w:t>Текст :</w:t>
      </w:r>
      <w:proofErr w:type="gramEnd"/>
      <w:r w:rsidRPr="0020362C">
        <w:rPr>
          <w:rFonts w:eastAsiaTheme="minorHAnsi"/>
          <w:sz w:val="24"/>
          <w:szCs w:val="24"/>
          <w:lang w:eastAsia="en-US"/>
        </w:rPr>
        <w:t xml:space="preserve"> электронный // Образовательная платформа </w:t>
      </w:r>
      <w:proofErr w:type="spellStart"/>
      <w:r w:rsidRPr="0020362C">
        <w:rPr>
          <w:rFonts w:eastAsiaTheme="minorHAnsi"/>
          <w:sz w:val="24"/>
          <w:szCs w:val="24"/>
          <w:lang w:eastAsia="en-US"/>
        </w:rPr>
        <w:t>Юрайт</w:t>
      </w:r>
      <w:proofErr w:type="spellEnd"/>
      <w:r w:rsidRPr="0020362C">
        <w:rPr>
          <w:rFonts w:eastAsiaTheme="minorHAnsi"/>
          <w:sz w:val="24"/>
          <w:szCs w:val="24"/>
          <w:lang w:eastAsia="en-US"/>
        </w:rPr>
        <w:t xml:space="preserve"> [сайт]. — URL: </w:t>
      </w:r>
      <w:proofErr w:type="gramStart"/>
      <w:r w:rsidRPr="0020362C">
        <w:rPr>
          <w:rFonts w:eastAsiaTheme="minorHAnsi"/>
          <w:sz w:val="24"/>
          <w:szCs w:val="24"/>
          <w:lang w:eastAsia="en-US"/>
        </w:rPr>
        <w:t>https://urait.ru/bcode/582826(</w:t>
      </w:r>
      <w:proofErr w:type="gramEnd"/>
    </w:p>
    <w:p w:rsidR="004B704C" w:rsidRPr="0020362C" w:rsidRDefault="004B704C" w:rsidP="00C24254">
      <w:pPr>
        <w:spacing w:line="259" w:lineRule="auto"/>
        <w:rPr>
          <w:rFonts w:eastAsiaTheme="minorHAnsi"/>
          <w:b/>
          <w:bCs/>
          <w:sz w:val="24"/>
          <w:szCs w:val="24"/>
          <w:lang w:eastAsia="en-US"/>
        </w:rPr>
      </w:pPr>
      <w:r w:rsidRPr="0020362C">
        <w:rPr>
          <w:rFonts w:eastAsiaTheme="minorHAnsi"/>
          <w:b/>
          <w:bCs/>
          <w:sz w:val="24"/>
          <w:szCs w:val="24"/>
          <w:lang w:eastAsia="en-US"/>
        </w:rPr>
        <w:t xml:space="preserve">Задание </w:t>
      </w:r>
      <w:proofErr w:type="gramStart"/>
      <w:r w:rsidRPr="0020362C">
        <w:rPr>
          <w:rFonts w:eastAsiaTheme="minorHAnsi"/>
          <w:b/>
          <w:bCs/>
          <w:sz w:val="24"/>
          <w:szCs w:val="24"/>
          <w:lang w:eastAsia="en-US"/>
        </w:rPr>
        <w:t>2.Контрольные</w:t>
      </w:r>
      <w:proofErr w:type="gramEnd"/>
      <w:r w:rsidRPr="0020362C">
        <w:rPr>
          <w:rFonts w:eastAsiaTheme="minorHAnsi"/>
          <w:b/>
          <w:bCs/>
          <w:sz w:val="24"/>
          <w:szCs w:val="24"/>
          <w:lang w:eastAsia="en-US"/>
        </w:rPr>
        <w:t xml:space="preserve"> вопросы и задания </w:t>
      </w:r>
    </w:p>
    <w:p w:rsidR="004B704C" w:rsidRPr="0020362C" w:rsidRDefault="004B704C" w:rsidP="00C24254">
      <w:pPr>
        <w:spacing w:line="259" w:lineRule="auto"/>
        <w:rPr>
          <w:rFonts w:eastAsiaTheme="minorHAnsi"/>
          <w:sz w:val="24"/>
          <w:szCs w:val="24"/>
          <w:lang w:eastAsia="en-US"/>
        </w:rPr>
      </w:pPr>
      <w:r w:rsidRPr="0020362C">
        <w:rPr>
          <w:rFonts w:eastAsiaTheme="minorHAnsi"/>
          <w:sz w:val="24"/>
          <w:szCs w:val="24"/>
          <w:lang w:eastAsia="en-US"/>
        </w:rPr>
        <w:t>1.Вчем заключается специфика объекта психологии развития и возрастной психологии?</w:t>
      </w:r>
    </w:p>
    <w:p w:rsidR="004B704C" w:rsidRPr="0020362C" w:rsidRDefault="004B704C" w:rsidP="00C24254">
      <w:pPr>
        <w:spacing w:line="259" w:lineRule="auto"/>
        <w:rPr>
          <w:rFonts w:eastAsiaTheme="minorHAnsi"/>
          <w:sz w:val="24"/>
          <w:szCs w:val="24"/>
          <w:lang w:eastAsia="en-US"/>
        </w:rPr>
      </w:pPr>
      <w:r w:rsidRPr="0020362C">
        <w:rPr>
          <w:rFonts w:eastAsiaTheme="minorHAnsi"/>
          <w:sz w:val="24"/>
          <w:szCs w:val="24"/>
          <w:lang w:eastAsia="en-US"/>
        </w:rPr>
        <w:t>2.Перечислитеразделыпсихологии развития и возрастной психологии.</w:t>
      </w:r>
    </w:p>
    <w:p w:rsidR="004B704C" w:rsidRPr="0020362C" w:rsidRDefault="004B704C" w:rsidP="00C24254">
      <w:pPr>
        <w:spacing w:line="259" w:lineRule="auto"/>
        <w:rPr>
          <w:rFonts w:eastAsiaTheme="minorHAnsi"/>
          <w:sz w:val="24"/>
          <w:szCs w:val="24"/>
          <w:lang w:eastAsia="en-US"/>
        </w:rPr>
      </w:pPr>
      <w:r w:rsidRPr="0020362C">
        <w:rPr>
          <w:rFonts w:eastAsiaTheme="minorHAnsi"/>
          <w:sz w:val="24"/>
          <w:szCs w:val="24"/>
          <w:lang w:eastAsia="en-US"/>
        </w:rPr>
        <w:t>3.Вчем отличие понятий «онтогенез», «жизненный цикл» и «жизненный путь»?</w:t>
      </w:r>
    </w:p>
    <w:p w:rsidR="004B704C" w:rsidRPr="0020362C" w:rsidRDefault="004B704C" w:rsidP="00C24254">
      <w:pPr>
        <w:spacing w:line="259" w:lineRule="auto"/>
        <w:rPr>
          <w:rFonts w:eastAsiaTheme="minorHAnsi"/>
          <w:sz w:val="24"/>
          <w:szCs w:val="24"/>
          <w:lang w:eastAsia="en-US"/>
        </w:rPr>
      </w:pPr>
      <w:r w:rsidRPr="0020362C">
        <w:rPr>
          <w:rFonts w:eastAsiaTheme="minorHAnsi"/>
          <w:sz w:val="24"/>
          <w:szCs w:val="24"/>
          <w:lang w:eastAsia="en-US"/>
        </w:rPr>
        <w:t>4. Какие виды возраста выделяют?</w:t>
      </w:r>
    </w:p>
    <w:p w:rsidR="004B704C" w:rsidRPr="0020362C" w:rsidRDefault="004B704C" w:rsidP="00C24254">
      <w:pPr>
        <w:spacing w:line="259" w:lineRule="auto"/>
        <w:rPr>
          <w:rFonts w:eastAsiaTheme="minorHAnsi"/>
          <w:sz w:val="24"/>
          <w:szCs w:val="24"/>
          <w:lang w:eastAsia="en-US"/>
        </w:rPr>
      </w:pPr>
      <w:r w:rsidRPr="0020362C">
        <w:rPr>
          <w:rFonts w:eastAsiaTheme="minorHAnsi"/>
          <w:b/>
          <w:bCs/>
          <w:sz w:val="24"/>
          <w:szCs w:val="24"/>
          <w:lang w:eastAsia="en-US"/>
        </w:rPr>
        <w:t>Задание 3. Контрольные вопросы и задания</w:t>
      </w:r>
    </w:p>
    <w:p w:rsidR="004B704C" w:rsidRPr="0020362C" w:rsidRDefault="004B704C" w:rsidP="00C24254">
      <w:pPr>
        <w:spacing w:line="259" w:lineRule="auto"/>
        <w:rPr>
          <w:rFonts w:eastAsiaTheme="minorHAnsi"/>
          <w:sz w:val="24"/>
          <w:szCs w:val="24"/>
          <w:lang w:eastAsia="en-US"/>
        </w:rPr>
      </w:pPr>
      <w:r w:rsidRPr="0020362C">
        <w:rPr>
          <w:rFonts w:eastAsiaTheme="minorHAnsi"/>
          <w:sz w:val="24"/>
          <w:szCs w:val="24"/>
          <w:lang w:eastAsia="en-US"/>
        </w:rPr>
        <w:t xml:space="preserve">1.Покакому критерию построена классификация методов Б. Г. Ананьева? </w:t>
      </w:r>
    </w:p>
    <w:p w:rsidR="004B704C" w:rsidRPr="0020362C" w:rsidRDefault="004B704C" w:rsidP="00C24254">
      <w:pPr>
        <w:spacing w:line="259" w:lineRule="auto"/>
        <w:rPr>
          <w:rFonts w:eastAsiaTheme="minorHAnsi"/>
          <w:sz w:val="24"/>
          <w:szCs w:val="24"/>
          <w:lang w:eastAsia="en-US"/>
        </w:rPr>
      </w:pPr>
      <w:r w:rsidRPr="0020362C">
        <w:rPr>
          <w:rFonts w:eastAsiaTheme="minorHAnsi"/>
          <w:sz w:val="24"/>
          <w:szCs w:val="24"/>
          <w:lang w:eastAsia="en-US"/>
        </w:rPr>
        <w:t xml:space="preserve">2.Вчем заключается основное достоинство метода </w:t>
      </w:r>
      <w:proofErr w:type="spellStart"/>
      <w:r w:rsidRPr="0020362C">
        <w:rPr>
          <w:rFonts w:eastAsiaTheme="minorHAnsi"/>
          <w:sz w:val="24"/>
          <w:szCs w:val="24"/>
          <w:lang w:eastAsia="en-US"/>
        </w:rPr>
        <w:t>лонгитюда</w:t>
      </w:r>
      <w:proofErr w:type="spellEnd"/>
      <w:r w:rsidRPr="0020362C">
        <w:rPr>
          <w:rFonts w:eastAsiaTheme="minorHAnsi"/>
          <w:sz w:val="24"/>
          <w:szCs w:val="24"/>
          <w:lang w:eastAsia="en-US"/>
        </w:rPr>
        <w:t xml:space="preserve">? </w:t>
      </w:r>
    </w:p>
    <w:p w:rsidR="004B704C" w:rsidRPr="0020362C" w:rsidRDefault="004B704C" w:rsidP="00C24254">
      <w:pPr>
        <w:spacing w:line="259" w:lineRule="auto"/>
        <w:rPr>
          <w:rFonts w:eastAsiaTheme="minorHAnsi"/>
          <w:sz w:val="24"/>
          <w:szCs w:val="24"/>
          <w:lang w:eastAsia="en-US"/>
        </w:rPr>
      </w:pPr>
      <w:r w:rsidRPr="0020362C">
        <w:rPr>
          <w:rFonts w:eastAsiaTheme="minorHAnsi"/>
          <w:sz w:val="24"/>
          <w:szCs w:val="24"/>
          <w:lang w:eastAsia="en-US"/>
        </w:rPr>
        <w:t xml:space="preserve">3.Перечислитедостоинства и недостатки метода поперечных срезов. </w:t>
      </w:r>
    </w:p>
    <w:p w:rsidR="004B704C" w:rsidRPr="0020362C" w:rsidRDefault="004B704C" w:rsidP="00C24254">
      <w:pPr>
        <w:spacing w:line="259" w:lineRule="auto"/>
        <w:rPr>
          <w:rFonts w:eastAsiaTheme="minorHAnsi"/>
          <w:sz w:val="24"/>
          <w:szCs w:val="24"/>
          <w:lang w:eastAsia="en-US"/>
        </w:rPr>
      </w:pPr>
      <w:r w:rsidRPr="0020362C">
        <w:rPr>
          <w:rFonts w:eastAsiaTheme="minorHAnsi"/>
          <w:sz w:val="24"/>
          <w:szCs w:val="24"/>
          <w:lang w:eastAsia="en-US"/>
        </w:rPr>
        <w:t>4. Какой из организационных методов лучше использовать при изучении периода взрослости?</w:t>
      </w:r>
    </w:p>
    <w:p w:rsidR="004B704C" w:rsidRPr="0020362C" w:rsidRDefault="004B704C" w:rsidP="00C24254">
      <w:pPr>
        <w:spacing w:line="259" w:lineRule="auto"/>
        <w:rPr>
          <w:rFonts w:eastAsiaTheme="minorHAnsi"/>
          <w:sz w:val="24"/>
          <w:szCs w:val="24"/>
          <w:lang w:eastAsia="en-US"/>
        </w:rPr>
      </w:pPr>
      <w:r w:rsidRPr="0020362C">
        <w:rPr>
          <w:rFonts w:eastAsiaTheme="minorHAnsi"/>
          <w:sz w:val="24"/>
          <w:szCs w:val="24"/>
          <w:lang w:eastAsia="en-US"/>
        </w:rPr>
        <w:t>5.Вчем различие генетического и структурного методов?</w:t>
      </w:r>
    </w:p>
    <w:p w:rsidR="001121E5" w:rsidRPr="0020362C" w:rsidRDefault="001121E5" w:rsidP="00C24254">
      <w:pPr>
        <w:spacing w:line="247" w:lineRule="auto"/>
        <w:ind w:firstLine="567"/>
        <w:jc w:val="both"/>
        <w:rPr>
          <w:b/>
          <w:color w:val="000000"/>
          <w:sz w:val="24"/>
          <w:szCs w:val="24"/>
        </w:rPr>
      </w:pPr>
    </w:p>
    <w:p w:rsidR="004B704C" w:rsidRPr="0020362C" w:rsidRDefault="004B704C" w:rsidP="00C24254">
      <w:pPr>
        <w:spacing w:line="247" w:lineRule="auto"/>
        <w:jc w:val="center"/>
        <w:rPr>
          <w:color w:val="000000"/>
          <w:sz w:val="24"/>
          <w:szCs w:val="24"/>
        </w:rPr>
      </w:pPr>
      <w:r w:rsidRPr="0020362C">
        <w:rPr>
          <w:b/>
          <w:bCs/>
          <w:sz w:val="24"/>
          <w:szCs w:val="24"/>
        </w:rPr>
        <w:t>САМОСТОЯТЕЛЬНАЯ РАБОТА</w:t>
      </w:r>
      <w:r w:rsidRPr="0020362C">
        <w:rPr>
          <w:rFonts w:eastAsiaTheme="minorHAnsi"/>
          <w:b/>
          <w:bCs/>
          <w:sz w:val="24"/>
          <w:szCs w:val="24"/>
          <w:lang w:eastAsia="en-US"/>
        </w:rPr>
        <w:t xml:space="preserve"> К ТЕМЕ 5</w:t>
      </w:r>
    </w:p>
    <w:p w:rsidR="001121E5" w:rsidRPr="0020362C" w:rsidRDefault="001121E5" w:rsidP="00C24254">
      <w:pPr>
        <w:jc w:val="center"/>
        <w:rPr>
          <w:b/>
          <w:bCs/>
          <w:sz w:val="24"/>
          <w:szCs w:val="24"/>
        </w:rPr>
      </w:pPr>
    </w:p>
    <w:p w:rsidR="004B704C" w:rsidRPr="0020362C" w:rsidRDefault="004B704C" w:rsidP="00C24254">
      <w:pPr>
        <w:spacing w:line="268" w:lineRule="auto"/>
        <w:ind w:left="-5" w:hanging="10"/>
        <w:rPr>
          <w:b/>
          <w:bCs/>
          <w:color w:val="000000"/>
          <w:sz w:val="24"/>
          <w:szCs w:val="24"/>
        </w:rPr>
      </w:pPr>
    </w:p>
    <w:p w:rsidR="004B704C" w:rsidRPr="0020362C" w:rsidRDefault="004B704C" w:rsidP="00C24254">
      <w:pPr>
        <w:ind w:left="-5" w:hanging="10"/>
        <w:rPr>
          <w:color w:val="000000"/>
          <w:sz w:val="24"/>
          <w:szCs w:val="24"/>
        </w:rPr>
      </w:pPr>
      <w:r w:rsidRPr="0020362C">
        <w:rPr>
          <w:b/>
          <w:bCs/>
          <w:color w:val="000000"/>
          <w:sz w:val="24"/>
          <w:szCs w:val="24"/>
        </w:rPr>
        <w:t xml:space="preserve">Задание 1. </w:t>
      </w:r>
      <w:r w:rsidRPr="0020362C">
        <w:rPr>
          <w:color w:val="000000"/>
          <w:sz w:val="24"/>
          <w:szCs w:val="24"/>
        </w:rPr>
        <w:t xml:space="preserve">Подготовьте компьютерную презентацию по теме </w:t>
      </w:r>
    </w:p>
    <w:p w:rsidR="004B704C" w:rsidRPr="0020362C" w:rsidRDefault="004B704C" w:rsidP="00C24254">
      <w:pPr>
        <w:rPr>
          <w:color w:val="000000"/>
          <w:sz w:val="24"/>
          <w:szCs w:val="24"/>
        </w:rPr>
      </w:pPr>
      <w:r w:rsidRPr="0020362C">
        <w:rPr>
          <w:b/>
          <w:bCs/>
          <w:color w:val="000000"/>
          <w:sz w:val="24"/>
          <w:szCs w:val="24"/>
        </w:rPr>
        <w:t>Задание 2</w:t>
      </w:r>
      <w:r w:rsidRPr="0020362C">
        <w:rPr>
          <w:color w:val="000000"/>
          <w:sz w:val="24"/>
          <w:szCs w:val="24"/>
        </w:rPr>
        <w:t xml:space="preserve">. Составьте глоссарий по теме </w:t>
      </w:r>
    </w:p>
    <w:p w:rsidR="004B704C" w:rsidRPr="0020362C" w:rsidRDefault="004B704C" w:rsidP="00C24254">
      <w:pPr>
        <w:rPr>
          <w:color w:val="000000"/>
          <w:sz w:val="24"/>
          <w:szCs w:val="24"/>
        </w:rPr>
      </w:pPr>
      <w:r w:rsidRPr="0020362C">
        <w:rPr>
          <w:b/>
          <w:bCs/>
          <w:color w:val="000000"/>
          <w:sz w:val="24"/>
          <w:szCs w:val="24"/>
        </w:rPr>
        <w:t xml:space="preserve">Задание 3. </w:t>
      </w:r>
      <w:r w:rsidRPr="0020362C">
        <w:rPr>
          <w:color w:val="000000"/>
          <w:sz w:val="24"/>
          <w:szCs w:val="24"/>
        </w:rPr>
        <w:t>Подготовьте доклад по одной из тем:</w:t>
      </w:r>
    </w:p>
    <w:p w:rsidR="004B704C" w:rsidRPr="0020362C" w:rsidRDefault="004B704C" w:rsidP="00C24254">
      <w:pPr>
        <w:rPr>
          <w:rFonts w:eastAsiaTheme="minorHAnsi"/>
          <w:i/>
          <w:iCs/>
          <w:sz w:val="24"/>
          <w:szCs w:val="24"/>
          <w:lang w:eastAsia="en-US"/>
        </w:rPr>
      </w:pPr>
      <w:r w:rsidRPr="0020362C">
        <w:rPr>
          <w:rFonts w:eastAsiaTheme="minorHAnsi"/>
          <w:i/>
          <w:iCs/>
          <w:sz w:val="24"/>
          <w:szCs w:val="24"/>
          <w:lang w:eastAsia="en-US"/>
        </w:rPr>
        <w:t xml:space="preserve">1.Значение психологических знаний по возрастной психологии для педагогической теории и практики. </w:t>
      </w:r>
    </w:p>
    <w:p w:rsidR="004B704C" w:rsidRPr="0020362C" w:rsidRDefault="004B704C" w:rsidP="00C24254">
      <w:pPr>
        <w:rPr>
          <w:rFonts w:eastAsiaTheme="minorHAnsi"/>
          <w:i/>
          <w:iCs/>
          <w:sz w:val="24"/>
          <w:szCs w:val="24"/>
          <w:lang w:eastAsia="en-US"/>
        </w:rPr>
      </w:pPr>
      <w:r w:rsidRPr="0020362C">
        <w:rPr>
          <w:rFonts w:eastAsiaTheme="minorHAnsi"/>
          <w:i/>
          <w:iCs/>
          <w:sz w:val="24"/>
          <w:szCs w:val="24"/>
          <w:lang w:eastAsia="en-US"/>
        </w:rPr>
        <w:t xml:space="preserve">2.Исторический анализ понятия «детство». </w:t>
      </w:r>
    </w:p>
    <w:p w:rsidR="004B704C" w:rsidRPr="0020362C" w:rsidRDefault="004B704C" w:rsidP="00C24254">
      <w:pPr>
        <w:rPr>
          <w:rFonts w:eastAsiaTheme="minorHAnsi"/>
          <w:i/>
          <w:iCs/>
          <w:sz w:val="24"/>
          <w:szCs w:val="24"/>
          <w:lang w:eastAsia="en-US"/>
        </w:rPr>
      </w:pPr>
      <w:r w:rsidRPr="0020362C">
        <w:rPr>
          <w:rFonts w:eastAsiaTheme="minorHAnsi"/>
          <w:i/>
          <w:iCs/>
          <w:sz w:val="24"/>
          <w:szCs w:val="24"/>
          <w:lang w:eastAsia="en-US"/>
        </w:rPr>
        <w:t>3.Акселерация и амплификация развития.</w:t>
      </w:r>
    </w:p>
    <w:p w:rsidR="004B704C" w:rsidRPr="0020362C" w:rsidRDefault="004B704C"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F06877" w:rsidRPr="0020362C" w:rsidRDefault="00F06877" w:rsidP="00C24254">
      <w:pPr>
        <w:spacing w:line="247" w:lineRule="auto"/>
        <w:jc w:val="center"/>
        <w:rPr>
          <w:b/>
          <w:color w:val="000000"/>
          <w:sz w:val="24"/>
          <w:szCs w:val="24"/>
        </w:rPr>
      </w:pPr>
    </w:p>
    <w:p w:rsidR="004B704C" w:rsidRPr="0020362C" w:rsidRDefault="004B704C" w:rsidP="00C24254">
      <w:pPr>
        <w:spacing w:line="247" w:lineRule="auto"/>
        <w:jc w:val="center"/>
        <w:rPr>
          <w:color w:val="000000"/>
          <w:sz w:val="24"/>
          <w:szCs w:val="24"/>
        </w:rPr>
      </w:pPr>
      <w:r w:rsidRPr="0020362C">
        <w:rPr>
          <w:b/>
          <w:color w:val="000000"/>
          <w:sz w:val="24"/>
          <w:szCs w:val="24"/>
        </w:rPr>
        <w:t>ТЕМА 6. ПЕРИОДИЗАЦИЯ ПСИХИЧЕСКОГО РАЗВИТИЯ</w:t>
      </w:r>
    </w:p>
    <w:p w:rsidR="00F06877" w:rsidRPr="0020362C" w:rsidRDefault="00F06877" w:rsidP="00F06877">
      <w:pPr>
        <w:spacing w:line="247" w:lineRule="auto"/>
        <w:jc w:val="both"/>
        <w:rPr>
          <w:color w:val="000000"/>
          <w:sz w:val="24"/>
          <w:szCs w:val="24"/>
        </w:rPr>
      </w:pPr>
      <w:r w:rsidRPr="0020362C">
        <w:rPr>
          <w:b/>
          <w:color w:val="000000"/>
          <w:sz w:val="24"/>
          <w:szCs w:val="24"/>
        </w:rPr>
        <w:t xml:space="preserve">1.Подходы к периодизации </w:t>
      </w:r>
      <w:proofErr w:type="gramStart"/>
      <w:r w:rsidRPr="0020362C">
        <w:rPr>
          <w:b/>
          <w:color w:val="000000"/>
          <w:sz w:val="24"/>
          <w:szCs w:val="24"/>
        </w:rPr>
        <w:t>психического  развития</w:t>
      </w:r>
      <w:proofErr w:type="gramEnd"/>
      <w:r w:rsidRPr="0020362C">
        <w:rPr>
          <w:b/>
          <w:color w:val="000000"/>
          <w:sz w:val="24"/>
          <w:szCs w:val="24"/>
        </w:rPr>
        <w:t xml:space="preserve"> в возрастной психологии </w:t>
      </w:r>
    </w:p>
    <w:p w:rsidR="00F06877" w:rsidRPr="0020362C" w:rsidRDefault="00F06877" w:rsidP="00F06877">
      <w:pPr>
        <w:spacing w:line="247" w:lineRule="auto"/>
        <w:outlineLvl w:val="1"/>
        <w:rPr>
          <w:b/>
          <w:color w:val="000000"/>
          <w:sz w:val="24"/>
          <w:szCs w:val="24"/>
        </w:rPr>
      </w:pPr>
      <w:r w:rsidRPr="0020362C">
        <w:rPr>
          <w:color w:val="000000"/>
          <w:sz w:val="24"/>
          <w:szCs w:val="24"/>
        </w:rPr>
        <w:t>2.</w:t>
      </w:r>
      <w:r w:rsidRPr="0020362C">
        <w:rPr>
          <w:b/>
          <w:color w:val="000000"/>
          <w:sz w:val="24"/>
          <w:szCs w:val="24"/>
        </w:rPr>
        <w:t>Понятие возраста</w:t>
      </w:r>
    </w:p>
    <w:p w:rsidR="00F06877" w:rsidRPr="0020362C" w:rsidRDefault="00F06877" w:rsidP="00F06877">
      <w:pPr>
        <w:spacing w:line="247" w:lineRule="auto"/>
        <w:outlineLvl w:val="1"/>
        <w:rPr>
          <w:b/>
          <w:color w:val="000000"/>
          <w:sz w:val="24"/>
          <w:szCs w:val="24"/>
        </w:rPr>
      </w:pPr>
      <w:r w:rsidRPr="0020362C">
        <w:rPr>
          <w:b/>
          <w:color w:val="000000"/>
          <w:sz w:val="24"/>
          <w:szCs w:val="24"/>
        </w:rPr>
        <w:t>3.Параметры возраста</w:t>
      </w:r>
    </w:p>
    <w:p w:rsidR="00F06877" w:rsidRPr="0020362C" w:rsidRDefault="00F06877" w:rsidP="00F06877">
      <w:pPr>
        <w:spacing w:line="247" w:lineRule="auto"/>
        <w:jc w:val="both"/>
        <w:rPr>
          <w:color w:val="000000"/>
          <w:sz w:val="24"/>
          <w:szCs w:val="24"/>
        </w:rPr>
      </w:pPr>
      <w:r w:rsidRPr="0020362C">
        <w:rPr>
          <w:b/>
          <w:color w:val="000000"/>
          <w:sz w:val="24"/>
          <w:szCs w:val="24"/>
        </w:rPr>
        <w:t xml:space="preserve">4.Понятие сензитивности. Критические и кризисные периоды </w:t>
      </w:r>
    </w:p>
    <w:p w:rsidR="004B704C" w:rsidRPr="0020362C" w:rsidRDefault="004B704C" w:rsidP="00C24254">
      <w:pPr>
        <w:spacing w:line="247" w:lineRule="auto"/>
        <w:ind w:firstLine="567"/>
        <w:jc w:val="both"/>
        <w:rPr>
          <w:color w:val="000000"/>
          <w:sz w:val="24"/>
          <w:szCs w:val="24"/>
        </w:rPr>
      </w:pPr>
    </w:p>
    <w:p w:rsidR="004B704C" w:rsidRPr="0020362C" w:rsidRDefault="00F06877" w:rsidP="00F06877">
      <w:pPr>
        <w:spacing w:line="247" w:lineRule="auto"/>
        <w:ind w:firstLine="567"/>
        <w:jc w:val="center"/>
        <w:rPr>
          <w:color w:val="000000"/>
          <w:sz w:val="24"/>
          <w:szCs w:val="24"/>
        </w:rPr>
      </w:pPr>
      <w:r w:rsidRPr="0020362C">
        <w:rPr>
          <w:b/>
          <w:color w:val="000000"/>
          <w:sz w:val="24"/>
          <w:szCs w:val="24"/>
        </w:rPr>
        <w:t>1.</w:t>
      </w:r>
      <w:r w:rsidR="004B704C" w:rsidRPr="0020362C">
        <w:rPr>
          <w:b/>
          <w:color w:val="000000"/>
          <w:sz w:val="24"/>
          <w:szCs w:val="24"/>
        </w:rPr>
        <w:t xml:space="preserve">Подходы к периодизации </w:t>
      </w:r>
      <w:proofErr w:type="gramStart"/>
      <w:r w:rsidR="004B704C" w:rsidRPr="0020362C">
        <w:rPr>
          <w:b/>
          <w:color w:val="000000"/>
          <w:sz w:val="24"/>
          <w:szCs w:val="24"/>
        </w:rPr>
        <w:t>психического  развития</w:t>
      </w:r>
      <w:proofErr w:type="gramEnd"/>
      <w:r w:rsidR="004B704C" w:rsidRPr="0020362C">
        <w:rPr>
          <w:b/>
          <w:color w:val="000000"/>
          <w:sz w:val="24"/>
          <w:szCs w:val="24"/>
        </w:rPr>
        <w:t xml:space="preserve"> в возрастной психологии</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Вопрос о возможности периодизации психического развития – выделении периодов онтогенеза, в которых развитие подчиняется особым закономерностям, имеет длительную историю. Б. </w:t>
      </w:r>
      <w:proofErr w:type="spellStart"/>
      <w:r w:rsidRPr="0020362C">
        <w:rPr>
          <w:color w:val="000000"/>
          <w:sz w:val="24"/>
          <w:szCs w:val="24"/>
        </w:rPr>
        <w:t>Ливехуд</w:t>
      </w:r>
      <w:proofErr w:type="spellEnd"/>
      <w:r w:rsidRPr="0020362C">
        <w:rPr>
          <w:color w:val="000000"/>
          <w:sz w:val="24"/>
          <w:szCs w:val="24"/>
        </w:rPr>
        <w:t xml:space="preserve"> приводит данные о том, что еще древние греки и римляне делали попытки осуществить периодизацию. Несмотря на столь длительный исследовательский поиск, проблема периодизации сохраняет свою актуальность. Открытым остается вопрос о критериях выделения периодов психического развития и их возрастных границ. Систематизацию многочисленных возрастных периодизаций провел Л. С. Выготский. По теоретическим основам предложенные в науке схемы периодизации детского развития он разделил на три группы. К первой группе относятся попытки периодизации детства не путем расчленения самого хода развития ребенка, а на основе </w:t>
      </w:r>
      <w:proofErr w:type="spellStart"/>
      <w:r w:rsidRPr="0020362C">
        <w:rPr>
          <w:color w:val="000000"/>
          <w:sz w:val="24"/>
          <w:szCs w:val="24"/>
        </w:rPr>
        <w:t>ступенчатообразного</w:t>
      </w:r>
      <w:proofErr w:type="spellEnd"/>
      <w:r w:rsidRPr="0020362C">
        <w:rPr>
          <w:color w:val="000000"/>
          <w:sz w:val="24"/>
          <w:szCs w:val="24"/>
        </w:rPr>
        <w:t xml:space="preserve"> построения других процессов, так или иначе связанных с детским развитием. Ко второй группе следует отнести те наиболее многочисленные попытки, которые направлены на выделение какого-нибудь одного признака детского развития как условного критерия для его членения на периоды. Третья группа попыток периодизации детского развития связана со стремлением перейти от чисто симптоматического и описательного принципа к выделению существенных особенностей детского развития [4].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Существуют различные точки зрения на процесс развития ребенка в целом. Одни ученые полагают, что этот процесс непрерывный, другие считают его дискретным.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Сторонники </w:t>
      </w:r>
      <w:r w:rsidRPr="0020362C">
        <w:rPr>
          <w:i/>
          <w:color w:val="000000"/>
          <w:sz w:val="24"/>
          <w:szCs w:val="24"/>
        </w:rPr>
        <w:t xml:space="preserve">непрерывного развития </w:t>
      </w:r>
      <w:r w:rsidRPr="0020362C">
        <w:rPr>
          <w:color w:val="000000"/>
          <w:sz w:val="24"/>
          <w:szCs w:val="24"/>
        </w:rPr>
        <w:t xml:space="preserve">утверждают, что процесс идет, не останавливаясь, не ускоряясь и не замедляясь; границ, отделяющих один этап от другого, нет. По мнению приверженцев </w:t>
      </w:r>
      <w:r w:rsidRPr="0020362C">
        <w:rPr>
          <w:i/>
          <w:color w:val="000000"/>
          <w:sz w:val="24"/>
          <w:szCs w:val="24"/>
        </w:rPr>
        <w:t xml:space="preserve">дискретного развития, </w:t>
      </w:r>
      <w:r w:rsidRPr="0020362C">
        <w:rPr>
          <w:color w:val="000000"/>
          <w:sz w:val="24"/>
          <w:szCs w:val="24"/>
        </w:rPr>
        <w:t xml:space="preserve">оно идет неравномерно, то ускоряется, то замедляется и имеет главный, ведущий фактор развития. Именно поэтому необходимо выделять стадии и этапы развития, которые будут качественно отличаться друг от друга. Считается, что дети последовательно проходят через все стадии развития, не пропуская ни одного этапа и не забегая вперед.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В настоящее время предпочтение отдается дискретной позиции развития детей, поэтому рассмотрим ее более подробно.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Известны два подхода к периодизации развития: стихийный и нормативный. Сторонники </w:t>
      </w:r>
      <w:r w:rsidRPr="0020362C">
        <w:rPr>
          <w:i/>
          <w:color w:val="000000"/>
          <w:sz w:val="24"/>
          <w:szCs w:val="24"/>
        </w:rPr>
        <w:t xml:space="preserve">стихийного </w:t>
      </w:r>
      <w:r w:rsidRPr="0020362C">
        <w:rPr>
          <w:color w:val="000000"/>
          <w:sz w:val="24"/>
          <w:szCs w:val="24"/>
        </w:rPr>
        <w:t xml:space="preserve">подхода полагают, что процесс развития складывается стихийно, под воздействием множества случайных факторов и обстоятельств, происходящих в жизни детей. </w:t>
      </w:r>
      <w:r w:rsidRPr="0020362C">
        <w:rPr>
          <w:i/>
          <w:color w:val="000000"/>
          <w:sz w:val="24"/>
          <w:szCs w:val="24"/>
        </w:rPr>
        <w:t xml:space="preserve">Нормативным </w:t>
      </w:r>
      <w:r w:rsidRPr="0020362C">
        <w:rPr>
          <w:color w:val="000000"/>
          <w:sz w:val="24"/>
          <w:szCs w:val="24"/>
        </w:rPr>
        <w:t xml:space="preserve">считается идеальный процесс развития с учетом всех влияющих факторов при правильной организации обучения и воспитания.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По мнению Л. С. Выготского, все периодизации можно разделить на три группы.  </w:t>
      </w:r>
    </w:p>
    <w:p w:rsidR="004B704C" w:rsidRPr="0020362C" w:rsidRDefault="004B704C" w:rsidP="00C24254">
      <w:pPr>
        <w:spacing w:line="247" w:lineRule="auto"/>
        <w:ind w:firstLine="567"/>
        <w:jc w:val="both"/>
        <w:rPr>
          <w:color w:val="000000"/>
          <w:sz w:val="24"/>
          <w:szCs w:val="24"/>
        </w:rPr>
      </w:pPr>
      <w:r w:rsidRPr="0020362C">
        <w:rPr>
          <w:b/>
          <w:color w:val="000000"/>
          <w:sz w:val="24"/>
          <w:szCs w:val="24"/>
        </w:rPr>
        <w:t xml:space="preserve">Первая группа </w:t>
      </w:r>
      <w:r w:rsidRPr="0020362C">
        <w:rPr>
          <w:color w:val="000000"/>
          <w:sz w:val="24"/>
          <w:szCs w:val="24"/>
        </w:rPr>
        <w:t xml:space="preserve">включает в себя периодизации, построенные на основе внешнего критерия, связанного с процессом развития. К ней можно отнести периодизацию, созданную по биогенетическому принципу, периодизацию </w:t>
      </w:r>
      <w:r w:rsidRPr="0020362C">
        <w:rPr>
          <w:i/>
          <w:color w:val="000000"/>
          <w:sz w:val="24"/>
          <w:szCs w:val="24"/>
        </w:rPr>
        <w:t xml:space="preserve">К. </w:t>
      </w:r>
      <w:proofErr w:type="spellStart"/>
      <w:r w:rsidRPr="0020362C">
        <w:rPr>
          <w:i/>
          <w:color w:val="000000"/>
          <w:sz w:val="24"/>
          <w:szCs w:val="24"/>
        </w:rPr>
        <w:t>Бюлера</w:t>
      </w:r>
      <w:proofErr w:type="spellEnd"/>
      <w:r w:rsidRPr="0020362C">
        <w:rPr>
          <w:i/>
          <w:color w:val="000000"/>
          <w:sz w:val="24"/>
          <w:szCs w:val="24"/>
        </w:rPr>
        <w:t xml:space="preserve"> – </w:t>
      </w:r>
      <w:r w:rsidRPr="0020362C">
        <w:rPr>
          <w:color w:val="000000"/>
          <w:sz w:val="24"/>
          <w:szCs w:val="24"/>
        </w:rPr>
        <w:t xml:space="preserve">автора теории трех ступеней развития (инстинкт, дрессура (навыки), интеллект), который считал, что ребенок начинает что-либо осознавать после дошкольного возраста.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Французский психолог </w:t>
      </w:r>
      <w:r w:rsidRPr="0020362C">
        <w:rPr>
          <w:i/>
          <w:color w:val="000000"/>
          <w:sz w:val="24"/>
          <w:szCs w:val="24"/>
        </w:rPr>
        <w:t xml:space="preserve">Р. </w:t>
      </w:r>
      <w:proofErr w:type="spellStart"/>
      <w:r w:rsidRPr="0020362C">
        <w:rPr>
          <w:i/>
          <w:color w:val="000000"/>
          <w:sz w:val="24"/>
          <w:szCs w:val="24"/>
        </w:rPr>
        <w:t>Заззо</w:t>
      </w:r>
      <w:r w:rsidRPr="0020362C">
        <w:rPr>
          <w:color w:val="000000"/>
          <w:sz w:val="24"/>
          <w:szCs w:val="24"/>
        </w:rPr>
        <w:t>построил</w:t>
      </w:r>
      <w:proofErr w:type="spellEnd"/>
      <w:r w:rsidRPr="0020362C">
        <w:rPr>
          <w:color w:val="000000"/>
          <w:sz w:val="24"/>
          <w:szCs w:val="24"/>
        </w:rPr>
        <w:t xml:space="preserve"> свою периодизацию таким образом, </w:t>
      </w:r>
      <w:r w:rsidRPr="0020362C">
        <w:rPr>
          <w:b/>
          <w:color w:val="000000"/>
          <w:sz w:val="24"/>
          <w:szCs w:val="24"/>
        </w:rPr>
        <w:t>что системы воспитания и обучения совпадают с этапами детства:</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0–3 года – раннее детство;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3–5 лет – дошкольное детство;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6-12 лет – начальное школьное образование;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12–16 лет – обучение в средней школе;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17 лет и старше – высшее и университетское образование.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Многие ученые предлагали при построении периодизации выделять какой-нибудь признак, например, </w:t>
      </w:r>
      <w:r w:rsidRPr="0020362C">
        <w:rPr>
          <w:b/>
          <w:i/>
          <w:color w:val="000000"/>
          <w:sz w:val="24"/>
          <w:szCs w:val="24"/>
        </w:rPr>
        <w:t xml:space="preserve">П. П. </w:t>
      </w:r>
      <w:proofErr w:type="spellStart"/>
      <w:r w:rsidRPr="0020362C">
        <w:rPr>
          <w:b/>
          <w:i/>
          <w:color w:val="000000"/>
          <w:sz w:val="24"/>
          <w:szCs w:val="24"/>
        </w:rPr>
        <w:t>Блонский</w:t>
      </w:r>
      <w:r w:rsidRPr="0020362C">
        <w:rPr>
          <w:b/>
          <w:color w:val="000000"/>
          <w:sz w:val="24"/>
          <w:szCs w:val="24"/>
        </w:rPr>
        <w:t>предложил</w:t>
      </w:r>
      <w:proofErr w:type="spellEnd"/>
      <w:r w:rsidRPr="0020362C">
        <w:rPr>
          <w:b/>
          <w:color w:val="000000"/>
          <w:sz w:val="24"/>
          <w:szCs w:val="24"/>
        </w:rPr>
        <w:t xml:space="preserve"> строить периодизацию по смене зубов:</w:t>
      </w:r>
      <w:r w:rsidRPr="0020362C">
        <w:rPr>
          <w:color w:val="000000"/>
          <w:sz w:val="24"/>
          <w:szCs w:val="24"/>
        </w:rPr>
        <w:t xml:space="preserve"> беззубое детство, </w:t>
      </w:r>
      <w:proofErr w:type="spellStart"/>
      <w:r w:rsidRPr="0020362C">
        <w:rPr>
          <w:color w:val="000000"/>
          <w:sz w:val="24"/>
          <w:szCs w:val="24"/>
        </w:rPr>
        <w:t>молочнозубое</w:t>
      </w:r>
      <w:proofErr w:type="spellEnd"/>
      <w:r w:rsidRPr="0020362C">
        <w:rPr>
          <w:color w:val="000000"/>
          <w:sz w:val="24"/>
          <w:szCs w:val="24"/>
        </w:rPr>
        <w:t xml:space="preserve">, период постоянных зубов.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Ко </w:t>
      </w:r>
      <w:r w:rsidRPr="0020362C">
        <w:rPr>
          <w:b/>
          <w:color w:val="000000"/>
          <w:sz w:val="24"/>
          <w:szCs w:val="24"/>
        </w:rPr>
        <w:t xml:space="preserve">второй группе </w:t>
      </w:r>
      <w:r w:rsidRPr="0020362C">
        <w:rPr>
          <w:color w:val="000000"/>
          <w:sz w:val="24"/>
          <w:szCs w:val="24"/>
        </w:rPr>
        <w:t xml:space="preserve">относятся периодизации, основанные на одном внутреннем критерии, выбранном произвольно. Вот некоторые из них.  </w:t>
      </w:r>
    </w:p>
    <w:p w:rsidR="004B704C" w:rsidRPr="0020362C" w:rsidRDefault="004B704C" w:rsidP="00C24254">
      <w:pPr>
        <w:spacing w:line="247" w:lineRule="auto"/>
        <w:ind w:firstLine="567"/>
        <w:jc w:val="both"/>
        <w:rPr>
          <w:color w:val="000000"/>
          <w:sz w:val="24"/>
          <w:szCs w:val="24"/>
        </w:rPr>
      </w:pPr>
      <w:r w:rsidRPr="0020362C">
        <w:rPr>
          <w:i/>
          <w:color w:val="000000"/>
          <w:sz w:val="24"/>
          <w:szCs w:val="24"/>
        </w:rPr>
        <w:t xml:space="preserve">3. </w:t>
      </w:r>
      <w:r w:rsidRPr="0020362C">
        <w:rPr>
          <w:b/>
          <w:i/>
          <w:color w:val="000000"/>
          <w:sz w:val="24"/>
          <w:szCs w:val="24"/>
        </w:rPr>
        <w:t xml:space="preserve">Фрейд </w:t>
      </w:r>
      <w:r w:rsidRPr="0020362C">
        <w:rPr>
          <w:b/>
          <w:color w:val="000000"/>
          <w:sz w:val="24"/>
          <w:szCs w:val="24"/>
        </w:rPr>
        <w:t>построил периодизацию с учетом полового созревания</w:t>
      </w:r>
      <w:r w:rsidRPr="0020362C">
        <w:rPr>
          <w:color w:val="000000"/>
          <w:sz w:val="24"/>
          <w:szCs w:val="24"/>
        </w:rPr>
        <w:t xml:space="preserve"> и предложил следующие стадии: оральную, анальную, фаллическую, латентную, генитальную, соответствующие бесполому, </w:t>
      </w:r>
      <w:proofErr w:type="spellStart"/>
      <w:r w:rsidRPr="0020362C">
        <w:rPr>
          <w:color w:val="000000"/>
          <w:sz w:val="24"/>
          <w:szCs w:val="24"/>
        </w:rPr>
        <w:t>нейтральнополому</w:t>
      </w:r>
      <w:proofErr w:type="spellEnd"/>
      <w:r w:rsidRPr="0020362C">
        <w:rPr>
          <w:color w:val="000000"/>
          <w:sz w:val="24"/>
          <w:szCs w:val="24"/>
        </w:rPr>
        <w:t xml:space="preserve">, двуполому и половому детству.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Американский психолог </w:t>
      </w:r>
      <w:r w:rsidRPr="0020362C">
        <w:rPr>
          <w:i/>
          <w:color w:val="000000"/>
          <w:sz w:val="24"/>
          <w:szCs w:val="24"/>
        </w:rPr>
        <w:t xml:space="preserve">Л. </w:t>
      </w:r>
      <w:proofErr w:type="spellStart"/>
      <w:proofErr w:type="gramStart"/>
      <w:r w:rsidRPr="0020362C">
        <w:rPr>
          <w:i/>
          <w:color w:val="000000"/>
          <w:sz w:val="24"/>
          <w:szCs w:val="24"/>
        </w:rPr>
        <w:t>Колберг</w:t>
      </w:r>
      <w:proofErr w:type="spellEnd"/>
      <w:r w:rsidRPr="0020362C">
        <w:rPr>
          <w:color w:val="000000"/>
          <w:sz w:val="24"/>
          <w:szCs w:val="24"/>
        </w:rPr>
        <w:t>(</w:t>
      </w:r>
      <w:proofErr w:type="gramEnd"/>
      <w:r w:rsidRPr="0020362C">
        <w:rPr>
          <w:color w:val="000000"/>
          <w:sz w:val="24"/>
          <w:szCs w:val="24"/>
        </w:rPr>
        <w:t xml:space="preserve">1927–1987) </w:t>
      </w:r>
      <w:r w:rsidRPr="0020362C">
        <w:rPr>
          <w:b/>
          <w:color w:val="000000"/>
          <w:sz w:val="24"/>
          <w:szCs w:val="24"/>
        </w:rPr>
        <w:t xml:space="preserve">сделал акцент на моральное развитие и выделил следующих три уровня.  </w:t>
      </w:r>
    </w:p>
    <w:p w:rsidR="004B704C" w:rsidRPr="0020362C" w:rsidRDefault="004B704C" w:rsidP="00C24254">
      <w:pPr>
        <w:numPr>
          <w:ilvl w:val="0"/>
          <w:numId w:val="22"/>
        </w:numPr>
        <w:tabs>
          <w:tab w:val="left" w:pos="993"/>
        </w:tabs>
        <w:spacing w:line="247" w:lineRule="auto"/>
        <w:jc w:val="both"/>
        <w:rPr>
          <w:color w:val="000000"/>
          <w:sz w:val="24"/>
          <w:szCs w:val="24"/>
        </w:rPr>
      </w:pPr>
      <w:r w:rsidRPr="0020362C">
        <w:rPr>
          <w:color w:val="000000"/>
          <w:sz w:val="24"/>
          <w:szCs w:val="24"/>
        </w:rPr>
        <w:t xml:space="preserve">Страх наказания (до 7 лет): страх перед правом силы, страх быть обманутым и недополучить благ.  </w:t>
      </w:r>
    </w:p>
    <w:p w:rsidR="004B704C" w:rsidRPr="0020362C" w:rsidRDefault="004B704C" w:rsidP="00C24254">
      <w:pPr>
        <w:numPr>
          <w:ilvl w:val="0"/>
          <w:numId w:val="22"/>
        </w:numPr>
        <w:tabs>
          <w:tab w:val="left" w:pos="993"/>
        </w:tabs>
        <w:spacing w:line="247" w:lineRule="auto"/>
        <w:jc w:val="both"/>
        <w:rPr>
          <w:color w:val="000000"/>
          <w:sz w:val="24"/>
          <w:szCs w:val="24"/>
        </w:rPr>
      </w:pPr>
      <w:r w:rsidRPr="0020362C">
        <w:rPr>
          <w:color w:val="000000"/>
          <w:sz w:val="24"/>
          <w:szCs w:val="24"/>
        </w:rPr>
        <w:t xml:space="preserve">Стыд перед окружающими людьми (13 лет): перед товарищами, ближайшим окружением; стыд общественного осуждения, негативной оценки больших социальных групп.  </w:t>
      </w:r>
    </w:p>
    <w:p w:rsidR="004B704C" w:rsidRPr="0020362C" w:rsidRDefault="004B704C" w:rsidP="00C24254">
      <w:pPr>
        <w:numPr>
          <w:ilvl w:val="0"/>
          <w:numId w:val="22"/>
        </w:numPr>
        <w:tabs>
          <w:tab w:val="left" w:pos="993"/>
        </w:tabs>
        <w:spacing w:line="247" w:lineRule="auto"/>
        <w:jc w:val="both"/>
        <w:rPr>
          <w:color w:val="000000"/>
          <w:sz w:val="24"/>
          <w:szCs w:val="24"/>
        </w:rPr>
      </w:pPr>
      <w:r w:rsidRPr="0020362C">
        <w:rPr>
          <w:color w:val="000000"/>
          <w:sz w:val="24"/>
          <w:szCs w:val="24"/>
        </w:rPr>
        <w:t xml:space="preserve">Совесть (после 16 лет): желание соответствовать своим нравственным принципам, собственной системе нравственных ценностей.  </w:t>
      </w:r>
      <w:r w:rsidRPr="0020362C">
        <w:rPr>
          <w:b/>
          <w:color w:val="000000"/>
          <w:sz w:val="24"/>
          <w:szCs w:val="24"/>
        </w:rPr>
        <w:t xml:space="preserve">Периодизация </w:t>
      </w:r>
      <w:r w:rsidRPr="0020362C">
        <w:rPr>
          <w:b/>
          <w:i/>
          <w:color w:val="000000"/>
          <w:sz w:val="24"/>
          <w:szCs w:val="24"/>
        </w:rPr>
        <w:t xml:space="preserve">Э. Эриксона </w:t>
      </w:r>
      <w:r w:rsidRPr="0020362C">
        <w:rPr>
          <w:b/>
          <w:color w:val="000000"/>
          <w:sz w:val="24"/>
          <w:szCs w:val="24"/>
        </w:rPr>
        <w:t xml:space="preserve">включает в себя восемь этапов:  </w:t>
      </w:r>
    </w:p>
    <w:p w:rsidR="004B704C" w:rsidRPr="0020362C" w:rsidRDefault="004B704C" w:rsidP="00C24254">
      <w:pPr>
        <w:numPr>
          <w:ilvl w:val="0"/>
          <w:numId w:val="23"/>
        </w:numPr>
        <w:tabs>
          <w:tab w:val="left" w:pos="993"/>
        </w:tabs>
        <w:spacing w:line="247" w:lineRule="auto"/>
        <w:jc w:val="both"/>
        <w:rPr>
          <w:color w:val="000000"/>
          <w:sz w:val="24"/>
          <w:szCs w:val="24"/>
        </w:rPr>
      </w:pPr>
      <w:r w:rsidRPr="0020362C">
        <w:rPr>
          <w:color w:val="000000"/>
          <w:sz w:val="24"/>
          <w:szCs w:val="24"/>
        </w:rPr>
        <w:t xml:space="preserve">доверие – недоверие (1 год);  </w:t>
      </w:r>
    </w:p>
    <w:p w:rsidR="004B704C" w:rsidRPr="0020362C" w:rsidRDefault="004B704C" w:rsidP="00C24254">
      <w:pPr>
        <w:numPr>
          <w:ilvl w:val="0"/>
          <w:numId w:val="23"/>
        </w:numPr>
        <w:tabs>
          <w:tab w:val="left" w:pos="993"/>
        </w:tabs>
        <w:spacing w:line="247" w:lineRule="auto"/>
        <w:jc w:val="both"/>
        <w:rPr>
          <w:color w:val="000000"/>
          <w:sz w:val="24"/>
          <w:szCs w:val="24"/>
        </w:rPr>
      </w:pPr>
      <w:r w:rsidRPr="0020362C">
        <w:rPr>
          <w:color w:val="000000"/>
          <w:sz w:val="24"/>
          <w:szCs w:val="24"/>
        </w:rPr>
        <w:t xml:space="preserve">достижение равновесия: самостоятельность и </w:t>
      </w:r>
      <w:proofErr w:type="spellStart"/>
      <w:r w:rsidRPr="0020362C">
        <w:rPr>
          <w:color w:val="000000"/>
          <w:sz w:val="24"/>
          <w:szCs w:val="24"/>
        </w:rPr>
        <w:t>нерешитель</w:t>
      </w:r>
      <w:proofErr w:type="spellEnd"/>
      <w:r w:rsidRPr="0020362C">
        <w:rPr>
          <w:color w:val="000000"/>
          <w:sz w:val="24"/>
          <w:szCs w:val="24"/>
        </w:rPr>
        <w:t>-</w:t>
      </w:r>
    </w:p>
    <w:p w:rsidR="004B704C" w:rsidRPr="0020362C" w:rsidRDefault="004B704C" w:rsidP="00C24254">
      <w:pPr>
        <w:tabs>
          <w:tab w:val="left" w:pos="993"/>
        </w:tabs>
        <w:spacing w:line="247" w:lineRule="auto"/>
        <w:jc w:val="both"/>
        <w:rPr>
          <w:color w:val="000000"/>
          <w:sz w:val="24"/>
          <w:szCs w:val="24"/>
        </w:rPr>
      </w:pPr>
      <w:proofErr w:type="spellStart"/>
      <w:r w:rsidRPr="0020362C">
        <w:rPr>
          <w:color w:val="000000"/>
          <w:sz w:val="24"/>
          <w:szCs w:val="24"/>
        </w:rPr>
        <w:t>ность</w:t>
      </w:r>
      <w:proofErr w:type="spellEnd"/>
      <w:r w:rsidRPr="0020362C">
        <w:rPr>
          <w:color w:val="000000"/>
          <w:sz w:val="24"/>
          <w:szCs w:val="24"/>
        </w:rPr>
        <w:t xml:space="preserve"> (2–4 года);  </w:t>
      </w:r>
    </w:p>
    <w:p w:rsidR="004B704C" w:rsidRPr="0020362C" w:rsidRDefault="004B704C" w:rsidP="00C24254">
      <w:pPr>
        <w:numPr>
          <w:ilvl w:val="0"/>
          <w:numId w:val="23"/>
        </w:numPr>
        <w:tabs>
          <w:tab w:val="left" w:pos="993"/>
        </w:tabs>
        <w:spacing w:line="247" w:lineRule="auto"/>
        <w:jc w:val="both"/>
        <w:rPr>
          <w:color w:val="000000"/>
          <w:sz w:val="24"/>
          <w:szCs w:val="24"/>
        </w:rPr>
      </w:pPr>
      <w:r w:rsidRPr="0020362C">
        <w:rPr>
          <w:color w:val="000000"/>
          <w:sz w:val="24"/>
          <w:szCs w:val="24"/>
        </w:rPr>
        <w:t xml:space="preserve">предприимчивость и чувство вины (4–6 лет);  </w:t>
      </w:r>
    </w:p>
    <w:p w:rsidR="004B704C" w:rsidRPr="0020362C" w:rsidRDefault="004B704C" w:rsidP="00C24254">
      <w:pPr>
        <w:numPr>
          <w:ilvl w:val="0"/>
          <w:numId w:val="23"/>
        </w:numPr>
        <w:tabs>
          <w:tab w:val="left" w:pos="993"/>
        </w:tabs>
        <w:spacing w:line="247" w:lineRule="auto"/>
        <w:jc w:val="both"/>
        <w:rPr>
          <w:color w:val="000000"/>
          <w:sz w:val="24"/>
          <w:szCs w:val="24"/>
        </w:rPr>
      </w:pPr>
      <w:r w:rsidRPr="0020362C">
        <w:rPr>
          <w:color w:val="000000"/>
          <w:sz w:val="24"/>
          <w:szCs w:val="24"/>
        </w:rPr>
        <w:t xml:space="preserve">умелость и неполноценность (6-11 лет;  </w:t>
      </w:r>
    </w:p>
    <w:p w:rsidR="004B704C" w:rsidRPr="0020362C" w:rsidRDefault="004B704C" w:rsidP="00C24254">
      <w:pPr>
        <w:numPr>
          <w:ilvl w:val="0"/>
          <w:numId w:val="23"/>
        </w:numPr>
        <w:tabs>
          <w:tab w:val="left" w:pos="993"/>
        </w:tabs>
        <w:spacing w:line="247" w:lineRule="auto"/>
        <w:jc w:val="both"/>
        <w:rPr>
          <w:color w:val="000000"/>
          <w:sz w:val="24"/>
          <w:szCs w:val="24"/>
        </w:rPr>
      </w:pPr>
      <w:r w:rsidRPr="0020362C">
        <w:rPr>
          <w:color w:val="000000"/>
          <w:sz w:val="24"/>
          <w:szCs w:val="24"/>
        </w:rPr>
        <w:t xml:space="preserve">идентификация личности и путаница ролей (12–15 лет – девочки и 13–16 лет – мальчики);  </w:t>
      </w:r>
    </w:p>
    <w:p w:rsidR="004B704C" w:rsidRPr="0020362C" w:rsidRDefault="004B704C" w:rsidP="00C24254">
      <w:pPr>
        <w:numPr>
          <w:ilvl w:val="0"/>
          <w:numId w:val="23"/>
        </w:numPr>
        <w:tabs>
          <w:tab w:val="left" w:pos="993"/>
        </w:tabs>
        <w:spacing w:line="247" w:lineRule="auto"/>
        <w:jc w:val="both"/>
        <w:rPr>
          <w:color w:val="000000"/>
          <w:sz w:val="24"/>
          <w:szCs w:val="24"/>
        </w:rPr>
      </w:pPr>
      <w:r w:rsidRPr="0020362C">
        <w:rPr>
          <w:color w:val="000000"/>
          <w:sz w:val="24"/>
          <w:szCs w:val="24"/>
        </w:rPr>
        <w:t>близость и одиночество (начало зрелости и семейной жизни</w:t>
      </w:r>
      <w:proofErr w:type="gramStart"/>
      <w:r w:rsidRPr="0020362C">
        <w:rPr>
          <w:color w:val="000000"/>
          <w:sz w:val="24"/>
          <w:szCs w:val="24"/>
        </w:rPr>
        <w:t xml:space="preserve">);  </w:t>
      </w:r>
      <w:r w:rsidRPr="0020362C">
        <w:rPr>
          <w:rFonts w:eastAsia="Wingdings"/>
          <w:color w:val="000000"/>
          <w:sz w:val="24"/>
          <w:szCs w:val="24"/>
        </w:rPr>
        <w:t></w:t>
      </w:r>
      <w:proofErr w:type="spellStart"/>
      <w:proofErr w:type="gramEnd"/>
      <w:r w:rsidRPr="0020362C">
        <w:rPr>
          <w:color w:val="000000"/>
          <w:sz w:val="24"/>
          <w:szCs w:val="24"/>
        </w:rPr>
        <w:t>общечеловечность</w:t>
      </w:r>
      <w:proofErr w:type="spellEnd"/>
      <w:r w:rsidRPr="0020362C">
        <w:rPr>
          <w:color w:val="000000"/>
          <w:sz w:val="24"/>
          <w:szCs w:val="24"/>
        </w:rPr>
        <w:t xml:space="preserve"> и самопоглощенность (зрелый возраст);  </w:t>
      </w:r>
      <w:r w:rsidRPr="0020362C">
        <w:rPr>
          <w:rFonts w:eastAsia="Wingdings"/>
          <w:color w:val="000000"/>
          <w:sz w:val="24"/>
          <w:szCs w:val="24"/>
        </w:rPr>
        <w:t></w:t>
      </w:r>
      <w:r w:rsidRPr="0020362C">
        <w:rPr>
          <w:color w:val="000000"/>
          <w:sz w:val="24"/>
          <w:szCs w:val="24"/>
        </w:rPr>
        <w:t xml:space="preserve">целостность и безнадежность.  </w:t>
      </w:r>
    </w:p>
    <w:p w:rsidR="004B704C" w:rsidRPr="0020362C" w:rsidRDefault="004B704C" w:rsidP="00C24254">
      <w:pPr>
        <w:tabs>
          <w:tab w:val="left" w:pos="993"/>
        </w:tabs>
        <w:spacing w:line="247" w:lineRule="auto"/>
        <w:ind w:firstLine="567"/>
        <w:jc w:val="both"/>
        <w:rPr>
          <w:color w:val="000000"/>
          <w:sz w:val="24"/>
          <w:szCs w:val="24"/>
        </w:rPr>
      </w:pPr>
      <w:r w:rsidRPr="0020362C">
        <w:rPr>
          <w:color w:val="000000"/>
          <w:sz w:val="24"/>
          <w:szCs w:val="24"/>
        </w:rPr>
        <w:t xml:space="preserve">На каждом этапе формируется новое, необходимое для социальной жизни качество, противоположные черты характера и идет подготовка к следующему жизненному этапу.  </w:t>
      </w:r>
    </w:p>
    <w:p w:rsidR="004B704C" w:rsidRPr="0020362C" w:rsidRDefault="004B704C" w:rsidP="00C24254">
      <w:pPr>
        <w:tabs>
          <w:tab w:val="left" w:pos="993"/>
        </w:tabs>
        <w:spacing w:line="247" w:lineRule="auto"/>
        <w:ind w:firstLine="567"/>
        <w:jc w:val="both"/>
        <w:rPr>
          <w:color w:val="000000"/>
          <w:sz w:val="24"/>
          <w:szCs w:val="24"/>
        </w:rPr>
      </w:pPr>
      <w:r w:rsidRPr="0020362C">
        <w:rPr>
          <w:b/>
          <w:i/>
          <w:color w:val="000000"/>
          <w:sz w:val="24"/>
          <w:szCs w:val="24"/>
        </w:rPr>
        <w:t>Ж</w:t>
      </w:r>
      <w:r w:rsidRPr="0020362C">
        <w:rPr>
          <w:i/>
          <w:color w:val="000000"/>
          <w:sz w:val="24"/>
          <w:szCs w:val="24"/>
        </w:rPr>
        <w:t xml:space="preserve">. </w:t>
      </w:r>
      <w:r w:rsidRPr="0020362C">
        <w:rPr>
          <w:b/>
          <w:i/>
          <w:color w:val="000000"/>
          <w:sz w:val="24"/>
          <w:szCs w:val="24"/>
        </w:rPr>
        <w:t xml:space="preserve">Пиаже </w:t>
      </w:r>
      <w:r w:rsidRPr="0020362C">
        <w:rPr>
          <w:b/>
          <w:color w:val="000000"/>
          <w:sz w:val="24"/>
          <w:szCs w:val="24"/>
        </w:rPr>
        <w:t xml:space="preserve">за основу своей периодизации взял интеллектуальное развитие и выделил следующие четыре стадии:  </w:t>
      </w:r>
    </w:p>
    <w:p w:rsidR="004B704C" w:rsidRPr="0020362C" w:rsidRDefault="004B704C" w:rsidP="00C24254">
      <w:pPr>
        <w:numPr>
          <w:ilvl w:val="0"/>
          <w:numId w:val="24"/>
        </w:numPr>
        <w:tabs>
          <w:tab w:val="left" w:pos="993"/>
        </w:tabs>
        <w:spacing w:line="247" w:lineRule="auto"/>
        <w:jc w:val="both"/>
        <w:rPr>
          <w:color w:val="000000"/>
          <w:sz w:val="24"/>
          <w:szCs w:val="24"/>
        </w:rPr>
      </w:pPr>
      <w:r w:rsidRPr="0020362C">
        <w:rPr>
          <w:color w:val="000000"/>
          <w:sz w:val="24"/>
          <w:szCs w:val="24"/>
        </w:rPr>
        <w:t xml:space="preserve">сенсомоторная стадия (от рождения до 18–24 месяцев);  </w:t>
      </w:r>
    </w:p>
    <w:p w:rsidR="004B704C" w:rsidRPr="0020362C" w:rsidRDefault="004B704C" w:rsidP="00C24254">
      <w:pPr>
        <w:numPr>
          <w:ilvl w:val="0"/>
          <w:numId w:val="24"/>
        </w:numPr>
        <w:tabs>
          <w:tab w:val="left" w:pos="993"/>
        </w:tabs>
        <w:spacing w:line="247" w:lineRule="auto"/>
        <w:jc w:val="both"/>
        <w:rPr>
          <w:color w:val="000000"/>
          <w:sz w:val="24"/>
          <w:szCs w:val="24"/>
        </w:rPr>
      </w:pPr>
      <w:r w:rsidRPr="0020362C">
        <w:rPr>
          <w:color w:val="000000"/>
          <w:sz w:val="24"/>
          <w:szCs w:val="24"/>
        </w:rPr>
        <w:t xml:space="preserve">дооперационная стадия (от 1,5–2 до 7 лет);  </w:t>
      </w:r>
    </w:p>
    <w:p w:rsidR="004B704C" w:rsidRPr="0020362C" w:rsidRDefault="004B704C" w:rsidP="00C24254">
      <w:pPr>
        <w:numPr>
          <w:ilvl w:val="0"/>
          <w:numId w:val="24"/>
        </w:numPr>
        <w:tabs>
          <w:tab w:val="left" w:pos="993"/>
        </w:tabs>
        <w:spacing w:line="247" w:lineRule="auto"/>
        <w:jc w:val="both"/>
        <w:rPr>
          <w:color w:val="000000"/>
          <w:sz w:val="24"/>
          <w:szCs w:val="24"/>
        </w:rPr>
      </w:pPr>
      <w:r w:rsidRPr="0020362C">
        <w:rPr>
          <w:color w:val="000000"/>
          <w:sz w:val="24"/>
          <w:szCs w:val="24"/>
        </w:rPr>
        <w:t xml:space="preserve">стадия конкретных операций (от 7 до 12 лет);  </w:t>
      </w:r>
    </w:p>
    <w:p w:rsidR="004B704C" w:rsidRPr="0020362C" w:rsidRDefault="004B704C" w:rsidP="00C24254">
      <w:pPr>
        <w:numPr>
          <w:ilvl w:val="0"/>
          <w:numId w:val="24"/>
        </w:numPr>
        <w:tabs>
          <w:tab w:val="left" w:pos="993"/>
        </w:tabs>
        <w:spacing w:line="247" w:lineRule="auto"/>
        <w:jc w:val="both"/>
        <w:rPr>
          <w:color w:val="000000"/>
          <w:sz w:val="24"/>
          <w:szCs w:val="24"/>
        </w:rPr>
      </w:pPr>
      <w:r w:rsidRPr="0020362C">
        <w:rPr>
          <w:color w:val="000000"/>
          <w:sz w:val="24"/>
          <w:szCs w:val="24"/>
        </w:rPr>
        <w:t xml:space="preserve">стадия формальных операций (от 12 до 17 лет).  </w:t>
      </w:r>
    </w:p>
    <w:p w:rsidR="004B704C" w:rsidRPr="0020362C" w:rsidRDefault="004B704C" w:rsidP="00C24254">
      <w:pPr>
        <w:spacing w:line="247" w:lineRule="auto"/>
        <w:ind w:firstLine="567"/>
        <w:jc w:val="both"/>
        <w:rPr>
          <w:color w:val="000000"/>
          <w:sz w:val="24"/>
          <w:szCs w:val="24"/>
        </w:rPr>
      </w:pPr>
      <w:r w:rsidRPr="0020362C">
        <w:rPr>
          <w:b/>
          <w:color w:val="000000"/>
          <w:sz w:val="24"/>
          <w:szCs w:val="24"/>
        </w:rPr>
        <w:t xml:space="preserve">Третья группа </w:t>
      </w:r>
      <w:r w:rsidRPr="0020362C">
        <w:rPr>
          <w:color w:val="000000"/>
          <w:sz w:val="24"/>
          <w:szCs w:val="24"/>
        </w:rPr>
        <w:t xml:space="preserve">выделяет периоды развития на основе существенных критериев, признаков. К этой группе можно отнести следующие периодизации.  </w:t>
      </w:r>
    </w:p>
    <w:p w:rsidR="004B704C" w:rsidRPr="0020362C" w:rsidRDefault="004B704C" w:rsidP="00C24254">
      <w:pPr>
        <w:spacing w:line="247" w:lineRule="auto"/>
        <w:ind w:firstLine="567"/>
        <w:jc w:val="both"/>
        <w:rPr>
          <w:color w:val="000000"/>
          <w:sz w:val="24"/>
          <w:szCs w:val="24"/>
        </w:rPr>
      </w:pPr>
      <w:r w:rsidRPr="0020362C">
        <w:rPr>
          <w:b/>
          <w:color w:val="000000"/>
          <w:sz w:val="24"/>
          <w:szCs w:val="24"/>
        </w:rPr>
        <w:t xml:space="preserve"> Периодизация </w:t>
      </w:r>
      <w:r w:rsidRPr="0020362C">
        <w:rPr>
          <w:b/>
          <w:i/>
          <w:color w:val="000000"/>
          <w:sz w:val="24"/>
          <w:szCs w:val="24"/>
        </w:rPr>
        <w:t>Л. С. Слободчикова:</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1) ступень – оживление (от рождения до 1 года);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2) ступень – одушевление (от 1 года до 5–6 лет);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3) ступень – персонализация (от 6 до 18 лет);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4) ступень – индивидуализация (от 17 до 42 лет). </w:t>
      </w:r>
    </w:p>
    <w:p w:rsidR="004B704C" w:rsidRPr="0020362C" w:rsidRDefault="004B704C" w:rsidP="00C24254">
      <w:pPr>
        <w:spacing w:line="247" w:lineRule="auto"/>
        <w:ind w:firstLine="567"/>
        <w:jc w:val="both"/>
        <w:rPr>
          <w:color w:val="000000"/>
          <w:sz w:val="24"/>
          <w:szCs w:val="24"/>
        </w:rPr>
      </w:pPr>
      <w:r w:rsidRPr="0020362C">
        <w:rPr>
          <w:b/>
          <w:i/>
          <w:color w:val="000000"/>
          <w:sz w:val="24"/>
          <w:szCs w:val="24"/>
        </w:rPr>
        <w:t xml:space="preserve">А. </w:t>
      </w:r>
      <w:proofErr w:type="spellStart"/>
      <w:r w:rsidRPr="0020362C">
        <w:rPr>
          <w:b/>
          <w:i/>
          <w:color w:val="000000"/>
          <w:sz w:val="24"/>
          <w:szCs w:val="24"/>
        </w:rPr>
        <w:t>Дистервег</w:t>
      </w:r>
      <w:r w:rsidRPr="0020362C">
        <w:rPr>
          <w:b/>
          <w:color w:val="000000"/>
          <w:sz w:val="24"/>
          <w:szCs w:val="24"/>
        </w:rPr>
        <w:t>установил</w:t>
      </w:r>
      <w:proofErr w:type="spellEnd"/>
      <w:r w:rsidRPr="0020362C">
        <w:rPr>
          <w:b/>
          <w:color w:val="000000"/>
          <w:sz w:val="24"/>
          <w:szCs w:val="24"/>
        </w:rPr>
        <w:t xml:space="preserve"> три возрастные стадии: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1) стадия – господства </w:t>
      </w:r>
      <w:proofErr w:type="gramStart"/>
      <w:r w:rsidRPr="0020362C">
        <w:rPr>
          <w:color w:val="000000"/>
          <w:sz w:val="24"/>
          <w:szCs w:val="24"/>
        </w:rPr>
        <w:t>ощущения:  2</w:t>
      </w:r>
      <w:proofErr w:type="gramEnd"/>
      <w:r w:rsidRPr="0020362C">
        <w:rPr>
          <w:color w:val="000000"/>
          <w:sz w:val="24"/>
          <w:szCs w:val="24"/>
        </w:rPr>
        <w:t xml:space="preserve">) стадия – господства памяти;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3) стадия – господства разума.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Проблема выделения основной возрастной периодизации до сих пор остается актуальной, так как ни одна из предложенных периодизаций не получила подтверждения в конкретных результатах изучения психического развития человека.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Л. С. Выготский, работая над проблемой периодизации, писал: «Только внутренние изменения самого развития, только переломы и повороты в его течении могут дать надежное основание для определения главных эпох построения личности ребенка» (Выготский Л. С., 1991). Он предложил при создании периодизации использовать анализ социальной ситуации развития ребенка и психические новообразования, учитывать переходные критические периоды развития от рождения до юношества.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Эта проблема интересовала и А. Н. Леонтьева, который в статье «К теории развития психики ребенка» ввел понятие «ведущий тип деятельности». Он указал, что с возрастом меняется место ребенка в системе общественных отношений, что сопровождается деятельностью ребенка, которая является определяющей в его развитии.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Идеи Л. С. Выготского и А. Н. Леонтьева послужили основой для создания Д. Б. Элькониным возрастной периодизации развития ребенка, которая сейчас считается общепринятой в возрастной психологии (Таблица 3). Эльконин исходил из следующих положений:  </w:t>
      </w:r>
    </w:p>
    <w:p w:rsidR="004B704C" w:rsidRPr="0020362C" w:rsidRDefault="004B704C" w:rsidP="00C24254">
      <w:pPr>
        <w:spacing w:line="247" w:lineRule="auto"/>
        <w:ind w:firstLine="567"/>
        <w:jc w:val="both"/>
        <w:rPr>
          <w:color w:val="000000"/>
          <w:sz w:val="24"/>
          <w:szCs w:val="24"/>
        </w:rPr>
      </w:pPr>
      <w:r w:rsidRPr="0020362C">
        <w:rPr>
          <w:b/>
          <w:color w:val="000000"/>
          <w:sz w:val="24"/>
          <w:szCs w:val="24"/>
        </w:rPr>
        <w:t>возрастное развитие</w:t>
      </w:r>
      <w:r w:rsidRPr="0020362C">
        <w:rPr>
          <w:color w:val="000000"/>
          <w:sz w:val="24"/>
          <w:szCs w:val="24"/>
        </w:rPr>
        <w:t xml:space="preserve"> – это общее изменение личности, формирование нового плана отражения, изменение в деятельности и жизненной позиции, установление особых взаимоотношений с окружающими, формирование новых мотивов поведения и ценностных установок;                       </w:t>
      </w:r>
    </w:p>
    <w:p w:rsidR="004B704C" w:rsidRPr="0020362C" w:rsidRDefault="004B704C" w:rsidP="00C24254">
      <w:pPr>
        <w:spacing w:line="247" w:lineRule="auto"/>
        <w:ind w:firstLine="567"/>
        <w:jc w:val="both"/>
        <w:rPr>
          <w:color w:val="000000"/>
          <w:sz w:val="24"/>
          <w:szCs w:val="24"/>
        </w:rPr>
      </w:pPr>
      <w:r w:rsidRPr="0020362C">
        <w:rPr>
          <w:b/>
          <w:color w:val="000000"/>
          <w:sz w:val="24"/>
          <w:szCs w:val="24"/>
        </w:rPr>
        <w:t>развитие</w:t>
      </w:r>
      <w:r w:rsidRPr="0020362C">
        <w:rPr>
          <w:color w:val="000000"/>
          <w:sz w:val="24"/>
          <w:szCs w:val="24"/>
        </w:rPr>
        <w:t xml:space="preserve"> – это диалектический процесс, определяемый внутренними противоречиями, целенаправленный, неравномерный, с критическими периодами;  </w:t>
      </w:r>
    </w:p>
    <w:p w:rsidR="004B704C" w:rsidRPr="0020362C" w:rsidRDefault="004B704C" w:rsidP="00C24254">
      <w:pPr>
        <w:spacing w:line="247" w:lineRule="auto"/>
        <w:ind w:firstLine="567"/>
        <w:jc w:val="both"/>
        <w:rPr>
          <w:color w:val="000000"/>
          <w:sz w:val="24"/>
          <w:szCs w:val="24"/>
        </w:rPr>
      </w:pPr>
      <w:r w:rsidRPr="0020362C">
        <w:rPr>
          <w:b/>
          <w:color w:val="000000"/>
          <w:sz w:val="24"/>
          <w:szCs w:val="24"/>
        </w:rPr>
        <w:t>природу детства</w:t>
      </w:r>
      <w:r w:rsidRPr="0020362C">
        <w:rPr>
          <w:color w:val="000000"/>
          <w:sz w:val="24"/>
          <w:szCs w:val="24"/>
        </w:rPr>
        <w:t xml:space="preserve"> следует рассматривать в ее конкретно-историческом понимании;  </w:t>
      </w:r>
    </w:p>
    <w:p w:rsidR="004B704C" w:rsidRPr="0020362C" w:rsidRDefault="004B704C" w:rsidP="00C24254">
      <w:pPr>
        <w:spacing w:line="247" w:lineRule="auto"/>
        <w:ind w:firstLine="567"/>
        <w:jc w:val="both"/>
        <w:rPr>
          <w:color w:val="000000"/>
          <w:sz w:val="24"/>
          <w:szCs w:val="24"/>
        </w:rPr>
      </w:pPr>
      <w:r w:rsidRPr="0020362C">
        <w:rPr>
          <w:b/>
          <w:color w:val="000000"/>
          <w:sz w:val="24"/>
          <w:szCs w:val="24"/>
        </w:rPr>
        <w:t>в основе периодизации</w:t>
      </w:r>
      <w:r w:rsidRPr="0020362C">
        <w:rPr>
          <w:color w:val="000000"/>
          <w:sz w:val="24"/>
          <w:szCs w:val="24"/>
        </w:rPr>
        <w:t xml:space="preserve"> лежат закономерности развития деятельности и растущего человека.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Вся психическая деятельность человека рассматривается как процесс непрерывной смены деятельности. Выделяются ведущая деятельность и новообразования данного возраста.  </w:t>
      </w:r>
    </w:p>
    <w:p w:rsidR="004B704C" w:rsidRPr="0020362C" w:rsidRDefault="004B704C" w:rsidP="00C24254">
      <w:pPr>
        <w:spacing w:line="247" w:lineRule="auto"/>
        <w:ind w:firstLine="567"/>
        <w:jc w:val="both"/>
        <w:rPr>
          <w:color w:val="000000"/>
          <w:sz w:val="24"/>
          <w:szCs w:val="24"/>
        </w:rPr>
      </w:pPr>
    </w:p>
    <w:p w:rsidR="004B704C" w:rsidRPr="0020362C" w:rsidRDefault="00F06877" w:rsidP="00F06877">
      <w:pPr>
        <w:spacing w:line="247" w:lineRule="auto"/>
        <w:ind w:firstLine="567"/>
        <w:jc w:val="center"/>
        <w:outlineLvl w:val="1"/>
        <w:rPr>
          <w:b/>
          <w:color w:val="000000"/>
          <w:sz w:val="24"/>
          <w:szCs w:val="24"/>
        </w:rPr>
      </w:pPr>
      <w:r w:rsidRPr="0020362C">
        <w:rPr>
          <w:b/>
          <w:color w:val="000000"/>
          <w:sz w:val="24"/>
          <w:szCs w:val="24"/>
        </w:rPr>
        <w:t>2.</w:t>
      </w:r>
      <w:r w:rsidR="004B704C" w:rsidRPr="0020362C">
        <w:rPr>
          <w:b/>
          <w:color w:val="000000"/>
          <w:sz w:val="24"/>
          <w:szCs w:val="24"/>
        </w:rPr>
        <w:t>Понятие возраста</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С психологическим развитием детей тесно связано понятие возраста. Р. С. Немов определил возраст как качественно своеобразный период физического, психологического и поведенческого развития, характеризующийся присущими только ему особенностями.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По Л. С. Выготскому, возраст – это относительно замкнутый цикл детского развития, имеющий свою структуру и динамику.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В психологии возраст подразделяют на физический (хронологический) и психологический.  </w:t>
      </w:r>
    </w:p>
    <w:p w:rsidR="004B704C" w:rsidRPr="0020362C" w:rsidRDefault="004B704C" w:rsidP="00C24254">
      <w:pPr>
        <w:spacing w:line="247" w:lineRule="auto"/>
        <w:ind w:firstLine="567"/>
        <w:jc w:val="both"/>
        <w:rPr>
          <w:color w:val="000000"/>
          <w:sz w:val="24"/>
          <w:szCs w:val="24"/>
        </w:rPr>
      </w:pPr>
      <w:r w:rsidRPr="0020362C">
        <w:rPr>
          <w:i/>
          <w:color w:val="000000"/>
          <w:sz w:val="24"/>
          <w:szCs w:val="24"/>
        </w:rPr>
        <w:t>Физический возраст</w:t>
      </w:r>
      <w:r w:rsidRPr="0020362C">
        <w:rPr>
          <w:color w:val="000000"/>
          <w:sz w:val="24"/>
          <w:szCs w:val="24"/>
        </w:rPr>
        <w:t xml:space="preserve"> – это время жизни ребенка в днях, месяцах, годах, прошедших с момента его рождения. Его можно назвать внешней сеткой, на фоне которой проходит процесс психического развития ребенка, становление его личности.  </w:t>
      </w:r>
    </w:p>
    <w:p w:rsidR="004B704C" w:rsidRPr="0020362C" w:rsidRDefault="004B704C" w:rsidP="00C24254">
      <w:pPr>
        <w:spacing w:line="247" w:lineRule="auto"/>
        <w:ind w:firstLine="567"/>
        <w:jc w:val="both"/>
        <w:rPr>
          <w:color w:val="000000"/>
          <w:sz w:val="24"/>
          <w:szCs w:val="24"/>
        </w:rPr>
      </w:pPr>
      <w:r w:rsidRPr="0020362C">
        <w:rPr>
          <w:i/>
          <w:color w:val="000000"/>
          <w:sz w:val="24"/>
          <w:szCs w:val="24"/>
        </w:rPr>
        <w:t xml:space="preserve">Психологический возраст, </w:t>
      </w:r>
      <w:r w:rsidRPr="0020362C">
        <w:rPr>
          <w:color w:val="000000"/>
          <w:sz w:val="24"/>
          <w:szCs w:val="24"/>
        </w:rPr>
        <w:t xml:space="preserve">по Выготскому, – это качественно своеобразный период психического развития, характеризующийся прежде всего появлением новообразования, подготовленного всем ходом предшествующего развития. Другими словами, он указывает на достигнутый к определенному возрасту уровень психологического развития.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Иногда бывает так, что ребенку физически пять лет, а по психологическому развитию он соответствует шести– или семилетнему, а бывает и наоборот, но тут речь уже будет идти об отставании в умственном развитии.  </w:t>
      </w:r>
    </w:p>
    <w:p w:rsidR="004B704C" w:rsidRPr="0020362C" w:rsidRDefault="004B704C" w:rsidP="00C24254">
      <w:pPr>
        <w:spacing w:line="247" w:lineRule="auto"/>
        <w:ind w:firstLine="567"/>
        <w:jc w:val="both"/>
        <w:rPr>
          <w:color w:val="000000"/>
          <w:sz w:val="24"/>
          <w:szCs w:val="24"/>
        </w:rPr>
      </w:pPr>
      <w:r w:rsidRPr="0020362C">
        <w:rPr>
          <w:b/>
          <w:color w:val="000000"/>
          <w:sz w:val="24"/>
          <w:szCs w:val="24"/>
        </w:rPr>
        <w:t>Возраст</w:t>
      </w:r>
      <w:r w:rsidRPr="0020362C">
        <w:rPr>
          <w:color w:val="000000"/>
          <w:sz w:val="24"/>
          <w:szCs w:val="24"/>
        </w:rPr>
        <w:t xml:space="preserve"> – это время и характеристика онтогенетического развития человека. Б. Г. Ананьев, рассматривая «фактор возраста», указывал на единство влияний роста, общесоматического и нервно-психического созревания в процессе воспитания и жизнедеятельности человека. Во времени происходит индивидуальное развитие человека. Поэтому возраст – это не только количество прожитых лет, но и внутреннее содержание, духовное развитие человека, изменения в его внутреннем мире, произошедшие за эти годы. Именно внутренним миром люди отличаются друг от друга, благодаря ему можно говорить о непохожести, неповторимости и оригинальности людей.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Как человек в целом, так и его временные характеристики (имеется в виду возраст) есть взаимопроникновение природы и истории, биологического и социального. Поэтому возрастные изменения отдельных свойств человека являются одновременно онтогенетическими и биографическими.  </w:t>
      </w:r>
    </w:p>
    <w:p w:rsidR="004B704C" w:rsidRPr="0020362C" w:rsidRDefault="004B704C" w:rsidP="00C24254">
      <w:pPr>
        <w:spacing w:line="247" w:lineRule="auto"/>
        <w:ind w:firstLine="567"/>
        <w:jc w:val="both"/>
        <w:rPr>
          <w:color w:val="000000"/>
          <w:sz w:val="24"/>
          <w:szCs w:val="24"/>
        </w:rPr>
      </w:pPr>
    </w:p>
    <w:p w:rsidR="004B704C" w:rsidRPr="0020362C" w:rsidRDefault="00F06877" w:rsidP="00F06877">
      <w:pPr>
        <w:spacing w:line="247" w:lineRule="auto"/>
        <w:ind w:firstLine="567"/>
        <w:jc w:val="center"/>
        <w:outlineLvl w:val="1"/>
        <w:rPr>
          <w:b/>
          <w:color w:val="000000"/>
          <w:sz w:val="24"/>
          <w:szCs w:val="24"/>
        </w:rPr>
      </w:pPr>
      <w:r w:rsidRPr="0020362C">
        <w:rPr>
          <w:b/>
          <w:color w:val="000000"/>
          <w:sz w:val="24"/>
          <w:szCs w:val="24"/>
        </w:rPr>
        <w:t>3.</w:t>
      </w:r>
      <w:r w:rsidR="004B704C" w:rsidRPr="0020362C">
        <w:rPr>
          <w:b/>
          <w:color w:val="000000"/>
          <w:sz w:val="24"/>
          <w:szCs w:val="24"/>
        </w:rPr>
        <w:t>Параметры возраста</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Среди параметров возраста выделяют две группы: основания развития и результаты развития.  </w:t>
      </w:r>
      <w:r w:rsidRPr="0020362C">
        <w:rPr>
          <w:b/>
          <w:i/>
          <w:color w:val="000000"/>
          <w:sz w:val="24"/>
          <w:szCs w:val="24"/>
        </w:rPr>
        <w:t xml:space="preserve">Основания развития </w:t>
      </w:r>
      <w:r w:rsidRPr="0020362C">
        <w:rPr>
          <w:b/>
          <w:color w:val="000000"/>
          <w:sz w:val="24"/>
          <w:szCs w:val="24"/>
        </w:rPr>
        <w:t xml:space="preserve">включают в себя:  </w:t>
      </w:r>
    </w:p>
    <w:p w:rsidR="004B704C" w:rsidRPr="0020362C" w:rsidRDefault="004B704C" w:rsidP="00C24254">
      <w:pPr>
        <w:numPr>
          <w:ilvl w:val="0"/>
          <w:numId w:val="25"/>
        </w:numPr>
        <w:spacing w:line="247" w:lineRule="auto"/>
        <w:jc w:val="both"/>
        <w:rPr>
          <w:color w:val="000000"/>
          <w:sz w:val="24"/>
          <w:szCs w:val="24"/>
        </w:rPr>
      </w:pPr>
      <w:r w:rsidRPr="0020362C">
        <w:rPr>
          <w:color w:val="000000"/>
          <w:sz w:val="24"/>
          <w:szCs w:val="24"/>
        </w:rPr>
        <w:t xml:space="preserve">социальную ситуацию развития;  </w:t>
      </w:r>
    </w:p>
    <w:p w:rsidR="004B704C" w:rsidRPr="0020362C" w:rsidRDefault="004B704C" w:rsidP="00C24254">
      <w:pPr>
        <w:numPr>
          <w:ilvl w:val="0"/>
          <w:numId w:val="25"/>
        </w:numPr>
        <w:spacing w:line="247" w:lineRule="auto"/>
        <w:jc w:val="both"/>
        <w:rPr>
          <w:color w:val="000000"/>
          <w:sz w:val="24"/>
          <w:szCs w:val="24"/>
        </w:rPr>
      </w:pPr>
      <w:r w:rsidRPr="0020362C">
        <w:rPr>
          <w:color w:val="000000"/>
          <w:sz w:val="24"/>
          <w:szCs w:val="24"/>
        </w:rPr>
        <w:t xml:space="preserve">круг отношений;  </w:t>
      </w:r>
    </w:p>
    <w:p w:rsidR="004B704C" w:rsidRPr="0020362C" w:rsidRDefault="004B704C" w:rsidP="00C24254">
      <w:pPr>
        <w:numPr>
          <w:ilvl w:val="0"/>
          <w:numId w:val="25"/>
        </w:numPr>
        <w:spacing w:line="247" w:lineRule="auto"/>
        <w:jc w:val="both"/>
        <w:rPr>
          <w:color w:val="000000"/>
          <w:sz w:val="24"/>
          <w:szCs w:val="24"/>
        </w:rPr>
      </w:pPr>
      <w:r w:rsidRPr="0020362C">
        <w:rPr>
          <w:color w:val="000000"/>
          <w:sz w:val="24"/>
          <w:szCs w:val="24"/>
        </w:rPr>
        <w:t xml:space="preserve">ведущий тип деятельности;  </w:t>
      </w:r>
    </w:p>
    <w:p w:rsidR="004B704C" w:rsidRPr="0020362C" w:rsidRDefault="004B704C" w:rsidP="00C24254">
      <w:pPr>
        <w:numPr>
          <w:ilvl w:val="0"/>
          <w:numId w:val="25"/>
        </w:numPr>
        <w:spacing w:line="247" w:lineRule="auto"/>
        <w:jc w:val="both"/>
        <w:rPr>
          <w:color w:val="000000"/>
          <w:sz w:val="24"/>
          <w:szCs w:val="24"/>
        </w:rPr>
      </w:pPr>
      <w:proofErr w:type="spellStart"/>
      <w:r w:rsidRPr="0020362C">
        <w:rPr>
          <w:color w:val="000000"/>
          <w:sz w:val="24"/>
          <w:szCs w:val="24"/>
        </w:rPr>
        <w:t>сензитивность</w:t>
      </w:r>
      <w:proofErr w:type="spellEnd"/>
      <w:r w:rsidRPr="0020362C">
        <w:rPr>
          <w:color w:val="000000"/>
          <w:sz w:val="24"/>
          <w:szCs w:val="24"/>
        </w:rPr>
        <w:t xml:space="preserve">.  </w:t>
      </w:r>
    </w:p>
    <w:p w:rsidR="004B704C" w:rsidRPr="0020362C" w:rsidRDefault="004B704C" w:rsidP="00C24254">
      <w:pPr>
        <w:spacing w:line="247" w:lineRule="auto"/>
        <w:ind w:firstLine="567"/>
        <w:jc w:val="both"/>
        <w:rPr>
          <w:color w:val="000000"/>
          <w:sz w:val="24"/>
          <w:szCs w:val="24"/>
        </w:rPr>
      </w:pPr>
      <w:r w:rsidRPr="0020362C">
        <w:rPr>
          <w:b/>
          <w:i/>
          <w:color w:val="000000"/>
          <w:sz w:val="24"/>
          <w:szCs w:val="24"/>
        </w:rPr>
        <w:t xml:space="preserve">Результаты развития </w:t>
      </w:r>
      <w:r w:rsidRPr="0020362C">
        <w:rPr>
          <w:b/>
          <w:color w:val="000000"/>
          <w:sz w:val="24"/>
          <w:szCs w:val="24"/>
        </w:rPr>
        <w:t xml:space="preserve">включают в себя:  </w:t>
      </w:r>
    </w:p>
    <w:p w:rsidR="004B704C" w:rsidRPr="0020362C" w:rsidRDefault="004B704C" w:rsidP="00C24254">
      <w:pPr>
        <w:numPr>
          <w:ilvl w:val="0"/>
          <w:numId w:val="25"/>
        </w:numPr>
        <w:spacing w:line="247" w:lineRule="auto"/>
        <w:jc w:val="both"/>
        <w:rPr>
          <w:color w:val="000000"/>
          <w:sz w:val="24"/>
          <w:szCs w:val="24"/>
        </w:rPr>
      </w:pPr>
      <w:r w:rsidRPr="0020362C">
        <w:rPr>
          <w:color w:val="000000"/>
          <w:sz w:val="24"/>
          <w:szCs w:val="24"/>
        </w:rPr>
        <w:t xml:space="preserve">новообразования личности;  </w:t>
      </w:r>
    </w:p>
    <w:p w:rsidR="004B704C" w:rsidRPr="0020362C" w:rsidRDefault="004B704C" w:rsidP="00C24254">
      <w:pPr>
        <w:numPr>
          <w:ilvl w:val="0"/>
          <w:numId w:val="25"/>
        </w:numPr>
        <w:spacing w:line="247" w:lineRule="auto"/>
        <w:jc w:val="both"/>
        <w:rPr>
          <w:color w:val="000000"/>
          <w:sz w:val="24"/>
          <w:szCs w:val="24"/>
        </w:rPr>
      </w:pPr>
      <w:r w:rsidRPr="0020362C">
        <w:rPr>
          <w:color w:val="000000"/>
          <w:sz w:val="24"/>
          <w:szCs w:val="24"/>
        </w:rPr>
        <w:t xml:space="preserve">формы общения;  </w:t>
      </w:r>
    </w:p>
    <w:p w:rsidR="004B704C" w:rsidRPr="0020362C" w:rsidRDefault="004B704C" w:rsidP="00C24254">
      <w:pPr>
        <w:numPr>
          <w:ilvl w:val="0"/>
          <w:numId w:val="25"/>
        </w:numPr>
        <w:spacing w:line="247" w:lineRule="auto"/>
        <w:jc w:val="both"/>
        <w:rPr>
          <w:color w:val="000000"/>
          <w:sz w:val="24"/>
          <w:szCs w:val="24"/>
        </w:rPr>
      </w:pPr>
      <w:r w:rsidRPr="0020362C">
        <w:rPr>
          <w:color w:val="000000"/>
          <w:sz w:val="24"/>
          <w:szCs w:val="24"/>
        </w:rPr>
        <w:t xml:space="preserve">эмоционально-волевую сферу;  </w:t>
      </w:r>
    </w:p>
    <w:p w:rsidR="004B704C" w:rsidRPr="0020362C" w:rsidRDefault="004B704C" w:rsidP="00C24254">
      <w:pPr>
        <w:numPr>
          <w:ilvl w:val="0"/>
          <w:numId w:val="25"/>
        </w:numPr>
        <w:spacing w:line="247" w:lineRule="auto"/>
        <w:jc w:val="both"/>
        <w:rPr>
          <w:color w:val="000000"/>
          <w:sz w:val="24"/>
          <w:szCs w:val="24"/>
        </w:rPr>
      </w:pPr>
      <w:r w:rsidRPr="0020362C">
        <w:rPr>
          <w:color w:val="000000"/>
          <w:sz w:val="24"/>
          <w:szCs w:val="24"/>
        </w:rPr>
        <w:t xml:space="preserve">способности общения; </w:t>
      </w:r>
    </w:p>
    <w:p w:rsidR="004B704C" w:rsidRPr="0020362C" w:rsidRDefault="004B704C" w:rsidP="00C24254">
      <w:pPr>
        <w:numPr>
          <w:ilvl w:val="0"/>
          <w:numId w:val="25"/>
        </w:numPr>
        <w:spacing w:line="247" w:lineRule="auto"/>
        <w:jc w:val="both"/>
        <w:rPr>
          <w:color w:val="000000"/>
          <w:sz w:val="24"/>
          <w:szCs w:val="24"/>
        </w:rPr>
      </w:pPr>
      <w:r w:rsidRPr="0020362C">
        <w:rPr>
          <w:color w:val="000000"/>
          <w:sz w:val="24"/>
          <w:szCs w:val="24"/>
        </w:rPr>
        <w:t xml:space="preserve">новый вид деятельности.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Составляя описание личности с учетом данных параметров, можно получить полную характеристику ее возраста.  </w:t>
      </w:r>
    </w:p>
    <w:p w:rsidR="004B704C" w:rsidRPr="0020362C" w:rsidRDefault="004B704C" w:rsidP="00C24254">
      <w:pPr>
        <w:spacing w:line="247" w:lineRule="auto"/>
        <w:ind w:firstLine="567"/>
        <w:jc w:val="both"/>
        <w:rPr>
          <w:color w:val="000000"/>
          <w:sz w:val="24"/>
          <w:szCs w:val="24"/>
        </w:rPr>
      </w:pPr>
    </w:p>
    <w:p w:rsidR="004B704C" w:rsidRPr="0020362C" w:rsidRDefault="00F06877" w:rsidP="00F06877">
      <w:pPr>
        <w:spacing w:line="247" w:lineRule="auto"/>
        <w:ind w:firstLine="567"/>
        <w:jc w:val="center"/>
        <w:rPr>
          <w:color w:val="000000"/>
          <w:sz w:val="24"/>
          <w:szCs w:val="24"/>
        </w:rPr>
      </w:pPr>
      <w:r w:rsidRPr="0020362C">
        <w:rPr>
          <w:b/>
          <w:color w:val="000000"/>
          <w:sz w:val="24"/>
          <w:szCs w:val="24"/>
        </w:rPr>
        <w:t>4.</w:t>
      </w:r>
      <w:r w:rsidR="004B704C" w:rsidRPr="0020362C">
        <w:rPr>
          <w:b/>
          <w:color w:val="000000"/>
          <w:sz w:val="24"/>
          <w:szCs w:val="24"/>
        </w:rPr>
        <w:t>Понятие сензитивности. Критические и кризисные периоды</w:t>
      </w:r>
    </w:p>
    <w:p w:rsidR="004B704C" w:rsidRPr="0020362C" w:rsidRDefault="004B704C" w:rsidP="00C24254">
      <w:pPr>
        <w:spacing w:line="247" w:lineRule="auto"/>
        <w:ind w:firstLine="567"/>
        <w:jc w:val="both"/>
        <w:rPr>
          <w:color w:val="000000"/>
          <w:sz w:val="24"/>
          <w:szCs w:val="24"/>
        </w:rPr>
      </w:pPr>
      <w:proofErr w:type="spellStart"/>
      <w:r w:rsidRPr="0020362C">
        <w:rPr>
          <w:i/>
          <w:color w:val="000000"/>
          <w:sz w:val="24"/>
          <w:szCs w:val="24"/>
        </w:rPr>
        <w:t>Сензитивностъ</w:t>
      </w:r>
      <w:proofErr w:type="spellEnd"/>
      <w:r w:rsidRPr="0020362C">
        <w:rPr>
          <w:color w:val="000000"/>
          <w:sz w:val="24"/>
          <w:szCs w:val="24"/>
        </w:rPr>
        <w:t xml:space="preserve"> – это характерологическая особенность человека, проявляющаяся в повышенной чувствительности к происходящим с ним событиям; обычно сопровождается повышенной тревожностью, боязнью новых ситуаций, людей, всякого рода испытаний и т. д.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Особенностям </w:t>
      </w:r>
      <w:proofErr w:type="spellStart"/>
      <w:r w:rsidRPr="0020362C">
        <w:rPr>
          <w:color w:val="000000"/>
          <w:sz w:val="24"/>
          <w:szCs w:val="24"/>
        </w:rPr>
        <w:t>сензитивного</w:t>
      </w:r>
      <w:proofErr w:type="spellEnd"/>
      <w:r w:rsidRPr="0020362C">
        <w:rPr>
          <w:color w:val="000000"/>
          <w:sz w:val="24"/>
          <w:szCs w:val="24"/>
        </w:rPr>
        <w:t xml:space="preserve"> периода уделяли внимание многие ученые. Так, Ц. </w:t>
      </w:r>
      <w:proofErr w:type="spellStart"/>
      <w:r w:rsidRPr="0020362C">
        <w:rPr>
          <w:color w:val="000000"/>
          <w:sz w:val="24"/>
          <w:szCs w:val="24"/>
        </w:rPr>
        <w:t>Стоккард</w:t>
      </w:r>
      <w:proofErr w:type="spellEnd"/>
      <w:r w:rsidRPr="0020362C">
        <w:rPr>
          <w:color w:val="000000"/>
          <w:sz w:val="24"/>
          <w:szCs w:val="24"/>
        </w:rPr>
        <w:t xml:space="preserve"> считал, что во время эмбрионального развития животных и человека есть периоды усиленного роста и повышенной чувствительности отдельных органов и систем к внешним воздействиям. И если по каким-либо причинам происходит торможение развития, то это ведет к его замедлению в будущем. Согласно этой точке зрения, если в детстве в </w:t>
      </w:r>
      <w:proofErr w:type="spellStart"/>
      <w:r w:rsidRPr="0020362C">
        <w:rPr>
          <w:color w:val="000000"/>
          <w:sz w:val="24"/>
          <w:szCs w:val="24"/>
        </w:rPr>
        <w:t>сензитивный</w:t>
      </w:r>
      <w:proofErr w:type="spellEnd"/>
      <w:r w:rsidRPr="0020362C">
        <w:rPr>
          <w:color w:val="000000"/>
          <w:sz w:val="24"/>
          <w:szCs w:val="24"/>
        </w:rPr>
        <w:t xml:space="preserve"> период какая-то функция не развивается, то ее коррекция в дальнейшем невозможна.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М. М. Кольцова, Д. Б. Эльконин, Б. Г. Ананьев придерживаются противоположной точки зрения. По их мнению, наверстать упущенное в </w:t>
      </w:r>
      <w:proofErr w:type="spellStart"/>
      <w:r w:rsidRPr="0020362C">
        <w:rPr>
          <w:color w:val="000000"/>
          <w:sz w:val="24"/>
          <w:szCs w:val="24"/>
        </w:rPr>
        <w:t>сензитивный</w:t>
      </w:r>
      <w:proofErr w:type="spellEnd"/>
      <w:r w:rsidRPr="0020362C">
        <w:rPr>
          <w:color w:val="000000"/>
          <w:sz w:val="24"/>
          <w:szCs w:val="24"/>
        </w:rPr>
        <w:t xml:space="preserve"> период можно в более позднем возрасте, хотя при этом придется столкнуться с некоторыми трудностями. Б. Г. Ананьев в лабораторных условиях установил благоприятные периоды для развития внимания, мышления, различных видов памяти и двигательных функций у детей и взрослых. Они имеют волнообразный характер, т. е. периоды активного развития сменяются небольшим спадом.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Л. С. Выготский ввел в психологию понятие «критический период». Под ним он понимал глобальные перестройки на уровне индивида и личности, происходящие в определенное время. Критический период бывает спокойным по развитию (лизис) и переломным (кризис). Л. С. Выготский отмечал, что данные периоды выступают как «поворотные пункты в детском развитии, принимающие иногда форму кризиса... развитие иногда приобретает бурный, стремительный, иногда катастрофический характер» и считал, что «развитие здесь в отличие от устойчивых периодов совершает скорее разрушительную, чем созидательную работу» (Выготский Л. С., 1991). Но он отмечал и позитивные тенденции развития, которые составляют главный и основной смысл всякого критического периода. В конце каждого переходного периода формируются новые свойства и качества, которых не было в предыдущем периоде, – их называют </w:t>
      </w:r>
      <w:r w:rsidRPr="0020362C">
        <w:rPr>
          <w:i/>
          <w:color w:val="000000"/>
          <w:sz w:val="24"/>
          <w:szCs w:val="24"/>
        </w:rPr>
        <w:t>новообразованиями.</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На протяжении всей жизни человека отмечается не один критический период.  </w:t>
      </w:r>
    </w:p>
    <w:p w:rsidR="004B704C" w:rsidRPr="0020362C" w:rsidRDefault="004B704C" w:rsidP="00C24254">
      <w:pPr>
        <w:spacing w:line="247" w:lineRule="auto"/>
        <w:ind w:firstLine="567"/>
        <w:jc w:val="both"/>
        <w:rPr>
          <w:color w:val="000000"/>
          <w:sz w:val="24"/>
          <w:szCs w:val="24"/>
        </w:rPr>
      </w:pPr>
      <w:r w:rsidRPr="0020362C">
        <w:rPr>
          <w:b/>
          <w:color w:val="000000"/>
          <w:sz w:val="24"/>
          <w:szCs w:val="24"/>
        </w:rPr>
        <w:t xml:space="preserve">Л. С. Выготский представил следующую возрастную периодизацию психического развития.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Кризис новорожденности.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Младенческий возраст (2 месяца – 1 год).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Кризис одного года.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Раннее детство (1 год – 3 года). Кризис 3 лет.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Дошкольный возраст (3 года – 7 лет). Кризис 7 лет.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Школьный возраст (8 лет – 12 лет).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Кризис 13 лет.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Пубертатный возраст (14 лет – 18 лет). Кризис 17 лет.  </w:t>
      </w:r>
    </w:p>
    <w:p w:rsidR="004B704C" w:rsidRPr="0020362C" w:rsidRDefault="004B704C" w:rsidP="00C24254">
      <w:pPr>
        <w:spacing w:line="247" w:lineRule="auto"/>
        <w:ind w:firstLine="567"/>
        <w:jc w:val="both"/>
        <w:rPr>
          <w:color w:val="000000"/>
          <w:sz w:val="24"/>
          <w:szCs w:val="24"/>
        </w:rPr>
      </w:pPr>
      <w:r w:rsidRPr="0020362C">
        <w:rPr>
          <w:color w:val="000000"/>
          <w:sz w:val="24"/>
          <w:szCs w:val="24"/>
        </w:rPr>
        <w:t xml:space="preserve">Юношеский возраст (18 лет – 25 лет).  </w:t>
      </w:r>
    </w:p>
    <w:p w:rsidR="004B704C" w:rsidRPr="0020362C" w:rsidRDefault="004B704C" w:rsidP="00C24254">
      <w:pPr>
        <w:spacing w:line="247" w:lineRule="auto"/>
        <w:ind w:firstLine="567"/>
        <w:jc w:val="both"/>
        <w:rPr>
          <w:color w:val="000000"/>
          <w:sz w:val="24"/>
          <w:szCs w:val="24"/>
        </w:rPr>
      </w:pPr>
      <w:r w:rsidRPr="0020362C">
        <w:rPr>
          <w:i/>
          <w:color w:val="000000"/>
          <w:sz w:val="24"/>
          <w:szCs w:val="24"/>
        </w:rPr>
        <w:t>Возрастные кризисы!</w:t>
      </w:r>
      <w:r w:rsidRPr="0020362C">
        <w:rPr>
          <w:color w:val="000000"/>
          <w:sz w:val="24"/>
          <w:szCs w:val="24"/>
        </w:rPr>
        <w:t xml:space="preserve"> – это реакции организма человека на перестройку физиологических процессов в различные возрастные периоды. Это быстрые сдвиги, каждый из которых кладет начало новой фазе жизненного цикла. Переходы из одного возрастного периода в другой связаны с изменением физических данных и психологических характеристик ребенка, с целостной перестройкой его организма и поведения. Поведение детей во время такого перехода обычно меняется не в лучшую сторону, многие становятся замкнутыми, раздражительными, что вызывает беспокойство взрослых. Таким образом, возрастной кризис свидетельствует о том, что в организме и психологии ребенка происходят существенные перемены, что на пути физического и психологического развития возникли трудности, с которыми ребенок сам не может справиться. А преодоление кризиса является подтверждением тому, что ребенок уже находится на более высоком уровне и перешел в следующий психологический возраст.  </w:t>
      </w:r>
    </w:p>
    <w:p w:rsidR="004B704C" w:rsidRPr="0020362C" w:rsidRDefault="004B704C" w:rsidP="00C24254">
      <w:pPr>
        <w:spacing w:line="247" w:lineRule="auto"/>
        <w:ind w:firstLine="567"/>
        <w:jc w:val="both"/>
        <w:rPr>
          <w:color w:val="000000"/>
          <w:sz w:val="24"/>
          <w:szCs w:val="24"/>
        </w:rPr>
      </w:pPr>
    </w:p>
    <w:p w:rsidR="004B704C" w:rsidRPr="0020362C" w:rsidRDefault="004B704C" w:rsidP="00C24254">
      <w:pPr>
        <w:spacing w:line="247" w:lineRule="auto"/>
        <w:ind w:firstLine="567"/>
        <w:jc w:val="both"/>
        <w:rPr>
          <w:color w:val="000000"/>
          <w:sz w:val="24"/>
          <w:szCs w:val="24"/>
        </w:rPr>
      </w:pPr>
    </w:p>
    <w:p w:rsidR="004B704C" w:rsidRPr="0020362C" w:rsidRDefault="004B704C" w:rsidP="00C24254">
      <w:pPr>
        <w:ind w:right="141"/>
        <w:jc w:val="center"/>
        <w:rPr>
          <w:rFonts w:eastAsiaTheme="minorHAnsi"/>
          <w:b/>
          <w:bCs/>
          <w:sz w:val="24"/>
          <w:szCs w:val="24"/>
          <w:lang w:eastAsia="en-US"/>
        </w:rPr>
      </w:pPr>
      <w:r w:rsidRPr="0020362C">
        <w:rPr>
          <w:rFonts w:eastAsiaTheme="minorHAnsi"/>
          <w:b/>
          <w:bCs/>
          <w:sz w:val="24"/>
          <w:szCs w:val="24"/>
          <w:lang w:eastAsia="en-US"/>
        </w:rPr>
        <w:t>ПРАКТИЧЕСКОЕ ЗАДАНИЕ К ТЕМЕ 6</w:t>
      </w:r>
    </w:p>
    <w:p w:rsidR="008E19F1" w:rsidRPr="0020362C" w:rsidRDefault="008E19F1" w:rsidP="00C24254">
      <w:pPr>
        <w:shd w:val="clear" w:color="auto" w:fill="FFFFFF"/>
        <w:spacing w:line="330" w:lineRule="atLeast"/>
        <w:rPr>
          <w:color w:val="333333"/>
          <w:sz w:val="24"/>
          <w:szCs w:val="24"/>
        </w:rPr>
      </w:pPr>
      <w:r w:rsidRPr="0020362C">
        <w:rPr>
          <w:b/>
          <w:bCs/>
          <w:color w:val="333333"/>
          <w:sz w:val="24"/>
          <w:szCs w:val="24"/>
        </w:rPr>
        <w:t>Задание 1 Составить конспект</w:t>
      </w:r>
      <w:r w:rsidRPr="0020362C">
        <w:rPr>
          <w:color w:val="333333"/>
          <w:sz w:val="24"/>
          <w:szCs w:val="24"/>
        </w:rPr>
        <w:t xml:space="preserve"> статьи, например, Д.Б. Эльконина «К проблеме периодизации психического развития в детском возрасте». В конспекте можно рассмотреть, какую проблему Эльконин считает фундаментальной в возрастной психологии, какие подходы к решению проблемы периодизации были намечены Л.С. Выготским и П.П. </w:t>
      </w:r>
      <w:proofErr w:type="spellStart"/>
      <w:r w:rsidRPr="0020362C">
        <w:rPr>
          <w:color w:val="333333"/>
          <w:sz w:val="24"/>
          <w:szCs w:val="24"/>
        </w:rPr>
        <w:t>Блонским</w:t>
      </w:r>
      <w:proofErr w:type="spellEnd"/>
      <w:r w:rsidRPr="0020362C">
        <w:rPr>
          <w:color w:val="333333"/>
          <w:sz w:val="24"/>
          <w:szCs w:val="24"/>
        </w:rPr>
        <w:t xml:space="preserve">. </w:t>
      </w:r>
    </w:p>
    <w:p w:rsidR="008E19F1" w:rsidRPr="0020362C" w:rsidRDefault="008E19F1" w:rsidP="00C24254">
      <w:pPr>
        <w:shd w:val="clear" w:color="auto" w:fill="FFFFFF"/>
        <w:spacing w:line="330" w:lineRule="atLeast"/>
        <w:rPr>
          <w:color w:val="333333"/>
          <w:sz w:val="24"/>
          <w:szCs w:val="24"/>
        </w:rPr>
      </w:pPr>
      <w:r w:rsidRPr="0020362C">
        <w:rPr>
          <w:b/>
          <w:bCs/>
          <w:color w:val="333333"/>
          <w:sz w:val="24"/>
          <w:szCs w:val="24"/>
        </w:rPr>
        <w:t>Задание 2. Привести в соответствие</w:t>
      </w:r>
      <w:r w:rsidRPr="0020362C">
        <w:rPr>
          <w:color w:val="333333"/>
          <w:sz w:val="24"/>
          <w:szCs w:val="24"/>
        </w:rPr>
        <w:t xml:space="preserve"> возрастной период развития и ведущую деятельность, например: младенчество, раннее детство, возраст и </w:t>
      </w:r>
      <w:proofErr w:type="spellStart"/>
      <w:r w:rsidRPr="0020362C">
        <w:rPr>
          <w:color w:val="333333"/>
          <w:sz w:val="24"/>
          <w:szCs w:val="24"/>
        </w:rPr>
        <w:t>тд</w:t>
      </w:r>
      <w:proofErr w:type="spellEnd"/>
      <w:r w:rsidRPr="0020362C">
        <w:rPr>
          <w:color w:val="333333"/>
          <w:sz w:val="24"/>
          <w:szCs w:val="24"/>
        </w:rPr>
        <w:t>.</w:t>
      </w:r>
    </w:p>
    <w:p w:rsidR="008E19F1" w:rsidRPr="0020362C" w:rsidRDefault="008E19F1" w:rsidP="00C24254">
      <w:pPr>
        <w:shd w:val="clear" w:color="auto" w:fill="FFFFFF"/>
        <w:spacing w:line="330" w:lineRule="atLeast"/>
        <w:rPr>
          <w:color w:val="333333"/>
          <w:sz w:val="24"/>
          <w:szCs w:val="24"/>
        </w:rPr>
      </w:pPr>
      <w:r w:rsidRPr="0020362C">
        <w:rPr>
          <w:b/>
          <w:bCs/>
          <w:color w:val="333333"/>
          <w:sz w:val="24"/>
          <w:szCs w:val="24"/>
        </w:rPr>
        <w:t>Задание 3. Вставить пропущенные слова</w:t>
      </w:r>
      <w:r w:rsidRPr="0020362C">
        <w:rPr>
          <w:color w:val="333333"/>
          <w:sz w:val="24"/>
          <w:szCs w:val="24"/>
        </w:rPr>
        <w:t xml:space="preserve"> в задания, например: «Во время стабильных периодов ребёнок накапливает _____________ изменения, а во время критических периодов происходит ______________ изменения». </w:t>
      </w:r>
    </w:p>
    <w:p w:rsidR="008E19F1" w:rsidRPr="0020362C" w:rsidRDefault="008E19F1" w:rsidP="00C24254">
      <w:pPr>
        <w:shd w:val="clear" w:color="auto" w:fill="FFFFFF"/>
        <w:spacing w:line="330" w:lineRule="atLeast"/>
        <w:rPr>
          <w:color w:val="333333"/>
          <w:sz w:val="24"/>
          <w:szCs w:val="24"/>
        </w:rPr>
      </w:pPr>
      <w:r w:rsidRPr="0020362C">
        <w:rPr>
          <w:b/>
          <w:bCs/>
          <w:color w:val="333333"/>
          <w:sz w:val="24"/>
          <w:szCs w:val="24"/>
        </w:rPr>
        <w:t>Задание 4. Ответить на вопрос</w:t>
      </w:r>
      <w:r w:rsidRPr="0020362C">
        <w:rPr>
          <w:color w:val="333333"/>
          <w:sz w:val="24"/>
          <w:szCs w:val="24"/>
        </w:rPr>
        <w:t xml:space="preserve">: в чём, на взгляд, заключаются основные преимущества и недостатки классических теорий периодизации.  </w:t>
      </w:r>
    </w:p>
    <w:p w:rsidR="004B704C" w:rsidRPr="0020362C" w:rsidRDefault="004B704C" w:rsidP="00C24254">
      <w:pPr>
        <w:spacing w:line="259" w:lineRule="auto"/>
        <w:rPr>
          <w:rFonts w:eastAsiaTheme="minorHAnsi"/>
          <w:sz w:val="24"/>
          <w:szCs w:val="24"/>
          <w:lang w:eastAsia="en-US"/>
        </w:rPr>
      </w:pPr>
    </w:p>
    <w:p w:rsidR="004B704C" w:rsidRPr="0020362C" w:rsidRDefault="004B704C" w:rsidP="00C24254">
      <w:pPr>
        <w:spacing w:line="259" w:lineRule="auto"/>
        <w:rPr>
          <w:rFonts w:eastAsiaTheme="minorHAnsi"/>
          <w:sz w:val="24"/>
          <w:szCs w:val="24"/>
          <w:lang w:eastAsia="en-US"/>
        </w:rPr>
      </w:pPr>
    </w:p>
    <w:p w:rsidR="004B704C" w:rsidRPr="0020362C" w:rsidRDefault="004B704C" w:rsidP="00C24254">
      <w:pPr>
        <w:spacing w:line="247" w:lineRule="auto"/>
        <w:ind w:firstLine="567"/>
        <w:jc w:val="center"/>
        <w:rPr>
          <w:b/>
          <w:bCs/>
          <w:color w:val="000000"/>
          <w:sz w:val="24"/>
          <w:szCs w:val="24"/>
        </w:rPr>
      </w:pPr>
      <w:r w:rsidRPr="0020362C">
        <w:rPr>
          <w:b/>
          <w:bCs/>
          <w:color w:val="000000"/>
          <w:sz w:val="24"/>
          <w:szCs w:val="24"/>
        </w:rPr>
        <w:t>САМОСТОЯТЕЛЬНАЯ РАБОТА К ТЕМЕ 6</w:t>
      </w:r>
    </w:p>
    <w:p w:rsidR="004B704C" w:rsidRPr="0020362C" w:rsidRDefault="004B704C" w:rsidP="00C24254">
      <w:pPr>
        <w:spacing w:line="247" w:lineRule="auto"/>
        <w:ind w:firstLine="567"/>
        <w:jc w:val="both"/>
        <w:rPr>
          <w:color w:val="000000"/>
          <w:sz w:val="24"/>
          <w:szCs w:val="24"/>
        </w:rPr>
      </w:pPr>
    </w:p>
    <w:p w:rsidR="004B704C" w:rsidRPr="0020362C" w:rsidRDefault="004B704C" w:rsidP="00C24254">
      <w:pPr>
        <w:spacing w:line="247" w:lineRule="auto"/>
        <w:ind w:firstLine="567"/>
        <w:jc w:val="both"/>
        <w:rPr>
          <w:color w:val="000000"/>
          <w:sz w:val="24"/>
          <w:szCs w:val="24"/>
        </w:rPr>
      </w:pPr>
    </w:p>
    <w:p w:rsidR="008E19F1" w:rsidRPr="0020362C" w:rsidRDefault="008E19F1" w:rsidP="00C24254">
      <w:pPr>
        <w:spacing w:line="268" w:lineRule="auto"/>
        <w:ind w:left="-5" w:hanging="10"/>
        <w:rPr>
          <w:color w:val="000000"/>
          <w:sz w:val="24"/>
          <w:szCs w:val="24"/>
        </w:rPr>
      </w:pPr>
      <w:r w:rsidRPr="0020362C">
        <w:rPr>
          <w:b/>
          <w:bCs/>
          <w:color w:val="000000"/>
          <w:sz w:val="24"/>
          <w:szCs w:val="24"/>
        </w:rPr>
        <w:t xml:space="preserve">Задание 1. </w:t>
      </w:r>
      <w:r w:rsidRPr="0020362C">
        <w:rPr>
          <w:color w:val="000000"/>
          <w:sz w:val="24"/>
          <w:szCs w:val="24"/>
        </w:rPr>
        <w:t xml:space="preserve">Подготовьте компьютерную презентацию по теме </w:t>
      </w:r>
    </w:p>
    <w:p w:rsidR="008E19F1" w:rsidRPr="0020362C" w:rsidRDefault="008E19F1" w:rsidP="00C24254">
      <w:pPr>
        <w:spacing w:line="268" w:lineRule="auto"/>
        <w:rPr>
          <w:color w:val="000000"/>
          <w:sz w:val="24"/>
          <w:szCs w:val="24"/>
        </w:rPr>
      </w:pPr>
      <w:r w:rsidRPr="0020362C">
        <w:rPr>
          <w:b/>
          <w:bCs/>
          <w:color w:val="000000"/>
          <w:sz w:val="24"/>
          <w:szCs w:val="24"/>
        </w:rPr>
        <w:t>Задание 2.</w:t>
      </w:r>
      <w:r w:rsidRPr="0020362C">
        <w:rPr>
          <w:color w:val="000000"/>
          <w:sz w:val="24"/>
          <w:szCs w:val="24"/>
        </w:rPr>
        <w:t xml:space="preserve"> Составьте глоссарий по теме </w:t>
      </w:r>
    </w:p>
    <w:p w:rsidR="004B704C" w:rsidRPr="0020362C" w:rsidRDefault="004B704C" w:rsidP="00C24254">
      <w:pPr>
        <w:spacing w:line="247" w:lineRule="auto"/>
        <w:ind w:firstLine="567"/>
        <w:jc w:val="both"/>
        <w:rPr>
          <w:color w:val="000000"/>
          <w:sz w:val="24"/>
          <w:szCs w:val="24"/>
        </w:rPr>
      </w:pPr>
    </w:p>
    <w:p w:rsidR="004B704C" w:rsidRPr="0020362C" w:rsidRDefault="004B704C" w:rsidP="00C24254">
      <w:pPr>
        <w:spacing w:line="247" w:lineRule="auto"/>
        <w:ind w:firstLine="567"/>
        <w:jc w:val="both"/>
        <w:rPr>
          <w:color w:val="000000"/>
          <w:sz w:val="24"/>
          <w:szCs w:val="24"/>
        </w:rPr>
      </w:pPr>
    </w:p>
    <w:p w:rsidR="004B704C" w:rsidRPr="0020362C" w:rsidRDefault="004B704C" w:rsidP="00C24254">
      <w:pPr>
        <w:spacing w:line="247" w:lineRule="auto"/>
        <w:ind w:firstLine="567"/>
        <w:jc w:val="both"/>
        <w:rPr>
          <w:color w:val="000000"/>
          <w:sz w:val="24"/>
          <w:szCs w:val="24"/>
        </w:rPr>
      </w:pPr>
    </w:p>
    <w:p w:rsidR="004B704C" w:rsidRPr="0020362C" w:rsidRDefault="004B704C" w:rsidP="00C24254">
      <w:pPr>
        <w:spacing w:line="247" w:lineRule="auto"/>
        <w:ind w:firstLine="567"/>
        <w:jc w:val="both"/>
        <w:rPr>
          <w:color w:val="000000"/>
          <w:sz w:val="24"/>
          <w:szCs w:val="24"/>
        </w:rPr>
      </w:pPr>
    </w:p>
    <w:p w:rsidR="0020362C" w:rsidRPr="0020362C" w:rsidRDefault="0020362C" w:rsidP="0020362C">
      <w:pPr>
        <w:ind w:firstLine="709"/>
        <w:jc w:val="both"/>
        <w:rPr>
          <w:rFonts w:eastAsia="Calibri"/>
          <w:b/>
          <w:sz w:val="24"/>
          <w:szCs w:val="24"/>
        </w:rPr>
      </w:pPr>
      <w:r w:rsidRPr="0020362C">
        <w:rPr>
          <w:rFonts w:eastAsia="Calibri"/>
          <w:b/>
          <w:sz w:val="24"/>
          <w:szCs w:val="24"/>
        </w:rPr>
        <w:t>Литература</w:t>
      </w:r>
    </w:p>
    <w:p w:rsidR="0020362C" w:rsidRPr="0020362C" w:rsidRDefault="0020362C" w:rsidP="0020362C">
      <w:pPr>
        <w:ind w:firstLine="709"/>
        <w:jc w:val="both"/>
        <w:rPr>
          <w:rFonts w:eastAsia="Calibri"/>
          <w:i/>
          <w:sz w:val="24"/>
          <w:szCs w:val="24"/>
        </w:rPr>
      </w:pPr>
      <w:r w:rsidRPr="0020362C">
        <w:rPr>
          <w:rFonts w:eastAsia="Calibri"/>
          <w:i/>
          <w:sz w:val="24"/>
          <w:szCs w:val="24"/>
        </w:rPr>
        <w:t>Основная литература</w:t>
      </w:r>
    </w:p>
    <w:p w:rsidR="0020362C" w:rsidRPr="0020362C" w:rsidRDefault="0020362C" w:rsidP="0020362C">
      <w:pPr>
        <w:pStyle w:val="a3"/>
        <w:numPr>
          <w:ilvl w:val="0"/>
          <w:numId w:val="5"/>
        </w:numPr>
        <w:spacing w:after="0" w:line="240" w:lineRule="auto"/>
        <w:ind w:left="0" w:firstLine="709"/>
        <w:jc w:val="both"/>
        <w:rPr>
          <w:rFonts w:ascii="Times New Roman" w:hAnsi="Times New Roman"/>
          <w:sz w:val="24"/>
          <w:szCs w:val="24"/>
          <w:shd w:val="clear" w:color="auto" w:fill="FFFFFF"/>
        </w:rPr>
      </w:pPr>
      <w:proofErr w:type="gramStart"/>
      <w:r w:rsidRPr="0020362C">
        <w:rPr>
          <w:rFonts w:ascii="Times New Roman" w:hAnsi="Times New Roman"/>
          <w:color w:val="000000"/>
          <w:sz w:val="24"/>
          <w:szCs w:val="24"/>
          <w:shd w:val="clear" w:color="auto" w:fill="FFFFFF"/>
        </w:rPr>
        <w:t>Психология :</w:t>
      </w:r>
      <w:proofErr w:type="gramEnd"/>
      <w:r w:rsidRPr="0020362C">
        <w:rPr>
          <w:rFonts w:ascii="Times New Roman" w:hAnsi="Times New Roman"/>
          <w:color w:val="000000"/>
          <w:sz w:val="24"/>
          <w:szCs w:val="24"/>
          <w:shd w:val="clear" w:color="auto" w:fill="FFFFFF"/>
        </w:rPr>
        <w:t xml:space="preserve"> учебник и практикум для вузов / под общей редакцией А. С. Обухова. — 2-е изд., </w:t>
      </w:r>
      <w:proofErr w:type="spellStart"/>
      <w:r w:rsidRPr="0020362C">
        <w:rPr>
          <w:rFonts w:ascii="Times New Roman" w:hAnsi="Times New Roman"/>
          <w:color w:val="000000"/>
          <w:sz w:val="24"/>
          <w:szCs w:val="24"/>
          <w:shd w:val="clear" w:color="auto" w:fill="FFFFFF"/>
        </w:rPr>
        <w:t>перераб</w:t>
      </w:r>
      <w:proofErr w:type="spellEnd"/>
      <w:r w:rsidRPr="0020362C">
        <w:rPr>
          <w:rFonts w:ascii="Times New Roman" w:hAnsi="Times New Roman"/>
          <w:color w:val="000000"/>
          <w:sz w:val="24"/>
          <w:szCs w:val="24"/>
          <w:shd w:val="clear" w:color="auto" w:fill="FFFFFF"/>
        </w:rPr>
        <w:t xml:space="preserve">. и доп. — </w:t>
      </w:r>
      <w:proofErr w:type="gramStart"/>
      <w:r w:rsidRPr="0020362C">
        <w:rPr>
          <w:rFonts w:ascii="Times New Roman" w:hAnsi="Times New Roman"/>
          <w:color w:val="000000"/>
          <w:sz w:val="24"/>
          <w:szCs w:val="24"/>
          <w:shd w:val="clear" w:color="auto" w:fill="FFFFFF"/>
        </w:rPr>
        <w:t>Москва :</w:t>
      </w:r>
      <w:proofErr w:type="gramEnd"/>
      <w:r w:rsidRPr="0020362C">
        <w:rPr>
          <w:rFonts w:ascii="Times New Roman" w:hAnsi="Times New Roman"/>
          <w:color w:val="000000"/>
          <w:sz w:val="24"/>
          <w:szCs w:val="24"/>
          <w:shd w:val="clear" w:color="auto" w:fill="FFFFFF"/>
        </w:rPr>
        <w:t xml:space="preserve"> Издательство </w:t>
      </w:r>
      <w:proofErr w:type="spellStart"/>
      <w:r w:rsidRPr="0020362C">
        <w:rPr>
          <w:rFonts w:ascii="Times New Roman" w:hAnsi="Times New Roman"/>
          <w:color w:val="000000"/>
          <w:sz w:val="24"/>
          <w:szCs w:val="24"/>
          <w:shd w:val="clear" w:color="auto" w:fill="FFFFFF"/>
        </w:rPr>
        <w:t>Юрайт</w:t>
      </w:r>
      <w:proofErr w:type="spellEnd"/>
      <w:r w:rsidRPr="0020362C">
        <w:rPr>
          <w:rFonts w:ascii="Times New Roman" w:hAnsi="Times New Roman"/>
          <w:color w:val="000000"/>
          <w:sz w:val="24"/>
          <w:szCs w:val="24"/>
          <w:shd w:val="clear" w:color="auto" w:fill="FFFFFF"/>
        </w:rPr>
        <w:t>, 2025. — 404 с. — (Высшее образование). — ISBN 978-5-534-00631-</w:t>
      </w:r>
      <w:proofErr w:type="gramStart"/>
      <w:r w:rsidRPr="0020362C">
        <w:rPr>
          <w:rFonts w:ascii="Times New Roman" w:hAnsi="Times New Roman"/>
          <w:color w:val="000000"/>
          <w:sz w:val="24"/>
          <w:szCs w:val="24"/>
          <w:shd w:val="clear" w:color="auto" w:fill="FFFFFF"/>
        </w:rPr>
        <w:t>5.-</w:t>
      </w:r>
      <w:proofErr w:type="gramEnd"/>
      <w:r w:rsidRPr="0020362C">
        <w:rPr>
          <w:rFonts w:ascii="Times New Roman" w:hAnsi="Times New Roman"/>
          <w:color w:val="000000"/>
          <w:sz w:val="24"/>
          <w:szCs w:val="24"/>
          <w:shd w:val="clear" w:color="auto" w:fill="FFFFFF"/>
        </w:rPr>
        <w:t xml:space="preserve">  Текст : электронный // Образовательная платформа  </w:t>
      </w:r>
      <w:proofErr w:type="spellStart"/>
      <w:r w:rsidRPr="0020362C">
        <w:rPr>
          <w:rFonts w:ascii="Times New Roman" w:hAnsi="Times New Roman"/>
          <w:color w:val="000000"/>
          <w:sz w:val="24"/>
          <w:szCs w:val="24"/>
          <w:shd w:val="clear" w:color="auto" w:fill="FFFFFF"/>
        </w:rPr>
        <w:t>Юрайт</w:t>
      </w:r>
      <w:proofErr w:type="spellEnd"/>
      <w:r w:rsidRPr="0020362C">
        <w:rPr>
          <w:rFonts w:ascii="Times New Roman" w:hAnsi="Times New Roman"/>
          <w:color w:val="000000"/>
          <w:sz w:val="24"/>
          <w:szCs w:val="24"/>
          <w:shd w:val="clear" w:color="auto" w:fill="FFFFFF"/>
        </w:rPr>
        <w:t xml:space="preserve"> [сайт]. — URL: </w:t>
      </w:r>
      <w:hyperlink r:id="rId5" w:tgtFrame="_blank" w:history="1">
        <w:r w:rsidRPr="0020362C">
          <w:rPr>
            <w:rFonts w:ascii="Times New Roman" w:hAnsi="Times New Roman"/>
            <w:color w:val="486C97"/>
            <w:sz w:val="24"/>
            <w:szCs w:val="24"/>
            <w:u w:val="single"/>
            <w:bdr w:val="single" w:sz="2" w:space="0" w:color="E5E7EB" w:frame="1"/>
            <w:shd w:val="clear" w:color="auto" w:fill="FFFFFF"/>
          </w:rPr>
          <w:t>https://urait.ru/bcode/559809</w:t>
        </w:r>
      </w:hyperlink>
    </w:p>
    <w:p w:rsidR="0020362C" w:rsidRPr="0020362C" w:rsidRDefault="0020362C" w:rsidP="0020362C">
      <w:pPr>
        <w:pStyle w:val="a3"/>
        <w:numPr>
          <w:ilvl w:val="0"/>
          <w:numId w:val="5"/>
        </w:numPr>
        <w:spacing w:after="0" w:line="240" w:lineRule="auto"/>
        <w:ind w:left="0" w:firstLine="709"/>
        <w:jc w:val="both"/>
        <w:rPr>
          <w:rFonts w:ascii="Times New Roman" w:hAnsi="Times New Roman"/>
          <w:sz w:val="24"/>
          <w:szCs w:val="24"/>
        </w:rPr>
      </w:pPr>
      <w:r w:rsidRPr="0020362C">
        <w:rPr>
          <w:rFonts w:ascii="Times New Roman" w:hAnsi="Times New Roman"/>
          <w:sz w:val="24"/>
          <w:szCs w:val="24"/>
        </w:rPr>
        <w:t xml:space="preserve">Немов, Р. С.  </w:t>
      </w:r>
      <w:proofErr w:type="gramStart"/>
      <w:r w:rsidRPr="0020362C">
        <w:rPr>
          <w:rFonts w:ascii="Times New Roman" w:hAnsi="Times New Roman"/>
          <w:sz w:val="24"/>
          <w:szCs w:val="24"/>
        </w:rPr>
        <w:t>Психология :</w:t>
      </w:r>
      <w:proofErr w:type="gramEnd"/>
      <w:r w:rsidRPr="0020362C">
        <w:rPr>
          <w:rFonts w:ascii="Times New Roman" w:hAnsi="Times New Roman"/>
          <w:sz w:val="24"/>
          <w:szCs w:val="24"/>
        </w:rPr>
        <w:t xml:space="preserve"> учебник для вузов / Р. С. Немов. — 2-е изд., </w:t>
      </w:r>
      <w:proofErr w:type="spellStart"/>
      <w:r w:rsidRPr="0020362C">
        <w:rPr>
          <w:rFonts w:ascii="Times New Roman" w:hAnsi="Times New Roman"/>
          <w:sz w:val="24"/>
          <w:szCs w:val="24"/>
        </w:rPr>
        <w:t>перераб</w:t>
      </w:r>
      <w:proofErr w:type="spellEnd"/>
      <w:r w:rsidRPr="0020362C">
        <w:rPr>
          <w:rFonts w:ascii="Times New Roman" w:hAnsi="Times New Roman"/>
          <w:sz w:val="24"/>
          <w:szCs w:val="24"/>
        </w:rPr>
        <w:t xml:space="preserve">. и доп. — </w:t>
      </w:r>
      <w:proofErr w:type="gramStart"/>
      <w:r w:rsidRPr="0020362C">
        <w:rPr>
          <w:rFonts w:ascii="Times New Roman" w:hAnsi="Times New Roman"/>
          <w:sz w:val="24"/>
          <w:szCs w:val="24"/>
        </w:rPr>
        <w:t>Москва :</w:t>
      </w:r>
      <w:proofErr w:type="gramEnd"/>
      <w:r w:rsidRPr="0020362C">
        <w:rPr>
          <w:rFonts w:ascii="Times New Roman" w:hAnsi="Times New Roman"/>
          <w:sz w:val="24"/>
          <w:szCs w:val="24"/>
        </w:rPr>
        <w:t xml:space="preserve"> Издательство </w:t>
      </w:r>
      <w:proofErr w:type="spellStart"/>
      <w:r w:rsidRPr="0020362C">
        <w:rPr>
          <w:rFonts w:ascii="Times New Roman" w:hAnsi="Times New Roman"/>
          <w:sz w:val="24"/>
          <w:szCs w:val="24"/>
        </w:rPr>
        <w:t>Юрайт</w:t>
      </w:r>
      <w:proofErr w:type="spellEnd"/>
      <w:r w:rsidRPr="0020362C">
        <w:rPr>
          <w:rFonts w:ascii="Times New Roman" w:hAnsi="Times New Roman"/>
          <w:sz w:val="24"/>
          <w:szCs w:val="24"/>
        </w:rPr>
        <w:t>, 2025. — 501 с. — (Высшее образование). — ISBN 978-5-9692-1059-</w:t>
      </w:r>
      <w:proofErr w:type="gramStart"/>
      <w:r w:rsidRPr="0020362C">
        <w:rPr>
          <w:rFonts w:ascii="Times New Roman" w:hAnsi="Times New Roman"/>
          <w:sz w:val="24"/>
          <w:szCs w:val="24"/>
        </w:rPr>
        <w:t>2.-</w:t>
      </w:r>
      <w:proofErr w:type="gramEnd"/>
      <w:r w:rsidRPr="0020362C">
        <w:rPr>
          <w:rFonts w:ascii="Times New Roman" w:hAnsi="Times New Roman"/>
          <w:sz w:val="24"/>
          <w:szCs w:val="24"/>
        </w:rPr>
        <w:t xml:space="preserve"> Текст : электронный // Образовательная платформа </w:t>
      </w:r>
      <w:proofErr w:type="spellStart"/>
      <w:r w:rsidRPr="0020362C">
        <w:rPr>
          <w:rFonts w:ascii="Times New Roman" w:hAnsi="Times New Roman"/>
          <w:sz w:val="24"/>
          <w:szCs w:val="24"/>
        </w:rPr>
        <w:t>Юрайт</w:t>
      </w:r>
      <w:proofErr w:type="spellEnd"/>
      <w:r w:rsidRPr="0020362C">
        <w:rPr>
          <w:rFonts w:ascii="Times New Roman" w:hAnsi="Times New Roman"/>
          <w:sz w:val="24"/>
          <w:szCs w:val="24"/>
        </w:rPr>
        <w:t xml:space="preserve"> [сайт]. — </w:t>
      </w:r>
      <w:r w:rsidRPr="0020362C">
        <w:rPr>
          <w:rFonts w:ascii="Times New Roman" w:hAnsi="Times New Roman"/>
          <w:sz w:val="24"/>
          <w:szCs w:val="24"/>
          <w:lang w:val="en-US"/>
        </w:rPr>
        <w:t>URL</w:t>
      </w:r>
      <w:r w:rsidRPr="0020362C">
        <w:rPr>
          <w:rFonts w:ascii="Times New Roman" w:hAnsi="Times New Roman"/>
          <w:sz w:val="24"/>
          <w:szCs w:val="24"/>
        </w:rPr>
        <w:t xml:space="preserve">: </w:t>
      </w:r>
      <w:hyperlink r:id="rId6" w:history="1">
        <w:r w:rsidRPr="0020362C">
          <w:rPr>
            <w:rStyle w:val="a5"/>
            <w:sz w:val="24"/>
            <w:szCs w:val="24"/>
            <w:lang w:val="en-US"/>
          </w:rPr>
          <w:t>https</w:t>
        </w:r>
        <w:r w:rsidRPr="0020362C">
          <w:rPr>
            <w:rStyle w:val="a5"/>
            <w:sz w:val="24"/>
            <w:szCs w:val="24"/>
          </w:rPr>
          <w:t>://</w:t>
        </w:r>
        <w:proofErr w:type="spellStart"/>
        <w:r w:rsidRPr="0020362C">
          <w:rPr>
            <w:rStyle w:val="a5"/>
            <w:sz w:val="24"/>
            <w:szCs w:val="24"/>
            <w:lang w:val="en-US"/>
          </w:rPr>
          <w:t>urait</w:t>
        </w:r>
        <w:proofErr w:type="spellEnd"/>
        <w:r w:rsidRPr="0020362C">
          <w:rPr>
            <w:rStyle w:val="a5"/>
            <w:sz w:val="24"/>
            <w:szCs w:val="24"/>
          </w:rPr>
          <w:t>.</w:t>
        </w:r>
        <w:proofErr w:type="spellStart"/>
        <w:r w:rsidRPr="0020362C">
          <w:rPr>
            <w:rStyle w:val="a5"/>
            <w:sz w:val="24"/>
            <w:szCs w:val="24"/>
            <w:lang w:val="en-US"/>
          </w:rPr>
          <w:t>ru</w:t>
        </w:r>
        <w:proofErr w:type="spellEnd"/>
        <w:r w:rsidRPr="0020362C">
          <w:rPr>
            <w:rStyle w:val="a5"/>
            <w:sz w:val="24"/>
            <w:szCs w:val="24"/>
          </w:rPr>
          <w:t>/</w:t>
        </w:r>
        <w:proofErr w:type="spellStart"/>
        <w:r w:rsidRPr="0020362C">
          <w:rPr>
            <w:rStyle w:val="a5"/>
            <w:sz w:val="24"/>
            <w:szCs w:val="24"/>
            <w:lang w:val="en-US"/>
          </w:rPr>
          <w:t>bcode</w:t>
        </w:r>
        <w:proofErr w:type="spellEnd"/>
        <w:r w:rsidRPr="0020362C">
          <w:rPr>
            <w:rStyle w:val="a5"/>
            <w:sz w:val="24"/>
            <w:szCs w:val="24"/>
          </w:rPr>
          <w:t>/568841</w:t>
        </w:r>
      </w:hyperlink>
    </w:p>
    <w:p w:rsidR="0020362C" w:rsidRPr="0020362C" w:rsidRDefault="0020362C" w:rsidP="0020362C">
      <w:pPr>
        <w:pStyle w:val="a3"/>
        <w:numPr>
          <w:ilvl w:val="0"/>
          <w:numId w:val="5"/>
        </w:numPr>
        <w:spacing w:after="0" w:line="240" w:lineRule="auto"/>
        <w:ind w:left="0" w:firstLine="709"/>
        <w:jc w:val="both"/>
        <w:rPr>
          <w:rFonts w:ascii="Times New Roman" w:eastAsia="Calibri" w:hAnsi="Times New Roman"/>
          <w:i/>
          <w:sz w:val="24"/>
          <w:szCs w:val="24"/>
        </w:rPr>
      </w:pPr>
      <w:proofErr w:type="spellStart"/>
      <w:r w:rsidRPr="0020362C">
        <w:rPr>
          <w:rFonts w:ascii="Times New Roman" w:hAnsi="Times New Roman"/>
          <w:i/>
          <w:iCs/>
          <w:color w:val="000000"/>
          <w:sz w:val="24"/>
          <w:szCs w:val="24"/>
          <w:bdr w:val="single" w:sz="2" w:space="0" w:color="E5E7EB" w:frame="1"/>
          <w:shd w:val="clear" w:color="auto" w:fill="FFFFFF"/>
        </w:rPr>
        <w:t>Айсмонтас</w:t>
      </w:r>
      <w:proofErr w:type="spellEnd"/>
      <w:r w:rsidRPr="0020362C">
        <w:rPr>
          <w:rFonts w:ascii="Times New Roman" w:hAnsi="Times New Roman"/>
          <w:i/>
          <w:iCs/>
          <w:color w:val="000000"/>
          <w:sz w:val="24"/>
          <w:szCs w:val="24"/>
          <w:bdr w:val="single" w:sz="2" w:space="0" w:color="E5E7EB" w:frame="1"/>
          <w:shd w:val="clear" w:color="auto" w:fill="FFFFFF"/>
        </w:rPr>
        <w:t>, Б. Б. </w:t>
      </w:r>
      <w:r w:rsidRPr="0020362C">
        <w:rPr>
          <w:rFonts w:ascii="Times New Roman" w:hAnsi="Times New Roman"/>
          <w:color w:val="000000"/>
          <w:sz w:val="24"/>
          <w:szCs w:val="24"/>
          <w:shd w:val="clear" w:color="auto" w:fill="FFFFFF"/>
        </w:rPr>
        <w:t xml:space="preserve"> Общая психология: </w:t>
      </w:r>
      <w:proofErr w:type="gramStart"/>
      <w:r w:rsidRPr="0020362C">
        <w:rPr>
          <w:rFonts w:ascii="Times New Roman" w:hAnsi="Times New Roman"/>
          <w:color w:val="000000"/>
          <w:sz w:val="24"/>
          <w:szCs w:val="24"/>
          <w:shd w:val="clear" w:color="auto" w:fill="FFFFFF"/>
        </w:rPr>
        <w:t>схемы :</w:t>
      </w:r>
      <w:proofErr w:type="gramEnd"/>
      <w:r w:rsidRPr="0020362C">
        <w:rPr>
          <w:rFonts w:ascii="Times New Roman" w:hAnsi="Times New Roman"/>
          <w:color w:val="000000"/>
          <w:sz w:val="24"/>
          <w:szCs w:val="24"/>
          <w:shd w:val="clear" w:color="auto" w:fill="FFFFFF"/>
        </w:rPr>
        <w:t xml:space="preserve"> учебник для вузов / Б. Б. </w:t>
      </w:r>
      <w:proofErr w:type="spellStart"/>
      <w:r w:rsidRPr="0020362C">
        <w:rPr>
          <w:rFonts w:ascii="Times New Roman" w:hAnsi="Times New Roman"/>
          <w:color w:val="000000"/>
          <w:sz w:val="24"/>
          <w:szCs w:val="24"/>
          <w:shd w:val="clear" w:color="auto" w:fill="FFFFFF"/>
        </w:rPr>
        <w:t>Айсмонтас</w:t>
      </w:r>
      <w:proofErr w:type="spellEnd"/>
      <w:r w:rsidRPr="0020362C">
        <w:rPr>
          <w:rFonts w:ascii="Times New Roman" w:hAnsi="Times New Roman"/>
          <w:color w:val="000000"/>
          <w:sz w:val="24"/>
          <w:szCs w:val="24"/>
          <w:shd w:val="clear" w:color="auto" w:fill="FFFFFF"/>
        </w:rPr>
        <w:t xml:space="preserve">. — </w:t>
      </w:r>
      <w:proofErr w:type="gramStart"/>
      <w:r w:rsidRPr="0020362C">
        <w:rPr>
          <w:rFonts w:ascii="Times New Roman" w:hAnsi="Times New Roman"/>
          <w:color w:val="000000"/>
          <w:sz w:val="24"/>
          <w:szCs w:val="24"/>
          <w:shd w:val="clear" w:color="auto" w:fill="FFFFFF"/>
        </w:rPr>
        <w:t>Москва :</w:t>
      </w:r>
      <w:proofErr w:type="gramEnd"/>
      <w:r w:rsidRPr="0020362C">
        <w:rPr>
          <w:rFonts w:ascii="Times New Roman" w:hAnsi="Times New Roman"/>
          <w:color w:val="000000"/>
          <w:sz w:val="24"/>
          <w:szCs w:val="24"/>
          <w:shd w:val="clear" w:color="auto" w:fill="FFFFFF"/>
        </w:rPr>
        <w:t xml:space="preserve"> Издательство </w:t>
      </w:r>
      <w:proofErr w:type="spellStart"/>
      <w:r w:rsidRPr="0020362C">
        <w:rPr>
          <w:rFonts w:ascii="Times New Roman" w:hAnsi="Times New Roman"/>
          <w:color w:val="000000"/>
          <w:sz w:val="24"/>
          <w:szCs w:val="24"/>
          <w:shd w:val="clear" w:color="auto" w:fill="FFFFFF"/>
        </w:rPr>
        <w:t>Юрайт</w:t>
      </w:r>
      <w:proofErr w:type="spellEnd"/>
      <w:r w:rsidRPr="0020362C">
        <w:rPr>
          <w:rFonts w:ascii="Times New Roman" w:hAnsi="Times New Roman"/>
          <w:color w:val="000000"/>
          <w:sz w:val="24"/>
          <w:szCs w:val="24"/>
          <w:shd w:val="clear" w:color="auto" w:fill="FFFFFF"/>
        </w:rPr>
        <w:t>, 2025. — 290 с. — (Высшее образование). — ISBN 978-5-534-15134-</w:t>
      </w:r>
      <w:proofErr w:type="gramStart"/>
      <w:r w:rsidRPr="0020362C">
        <w:rPr>
          <w:rFonts w:ascii="Times New Roman" w:hAnsi="Times New Roman"/>
          <w:color w:val="000000"/>
          <w:sz w:val="24"/>
          <w:szCs w:val="24"/>
          <w:shd w:val="clear" w:color="auto" w:fill="FFFFFF"/>
        </w:rPr>
        <w:t>3.-</w:t>
      </w:r>
      <w:proofErr w:type="gramEnd"/>
      <w:r w:rsidRPr="0020362C">
        <w:rPr>
          <w:rFonts w:ascii="Times New Roman" w:hAnsi="Times New Roman"/>
          <w:color w:val="000000"/>
          <w:sz w:val="24"/>
          <w:szCs w:val="24"/>
          <w:shd w:val="clear" w:color="auto" w:fill="FFFFFF"/>
        </w:rPr>
        <w:t xml:space="preserve"> Текст : электронный // Образовательная платформа </w:t>
      </w:r>
      <w:proofErr w:type="spellStart"/>
      <w:r w:rsidRPr="0020362C">
        <w:rPr>
          <w:rFonts w:ascii="Times New Roman" w:hAnsi="Times New Roman"/>
          <w:color w:val="000000"/>
          <w:sz w:val="24"/>
          <w:szCs w:val="24"/>
          <w:shd w:val="clear" w:color="auto" w:fill="FFFFFF"/>
        </w:rPr>
        <w:t>Юрайт</w:t>
      </w:r>
      <w:proofErr w:type="spellEnd"/>
      <w:r w:rsidRPr="0020362C">
        <w:rPr>
          <w:rFonts w:ascii="Times New Roman" w:hAnsi="Times New Roman"/>
          <w:color w:val="000000"/>
          <w:sz w:val="24"/>
          <w:szCs w:val="24"/>
          <w:shd w:val="clear" w:color="auto" w:fill="FFFFFF"/>
        </w:rPr>
        <w:t xml:space="preserve"> [сайт]. — URL: </w:t>
      </w:r>
      <w:hyperlink r:id="rId7" w:tgtFrame="_blank" w:history="1">
        <w:r w:rsidRPr="0020362C">
          <w:rPr>
            <w:rFonts w:ascii="Times New Roman" w:hAnsi="Times New Roman"/>
            <w:color w:val="486C97"/>
            <w:sz w:val="24"/>
            <w:szCs w:val="24"/>
            <w:u w:val="single"/>
            <w:bdr w:val="single" w:sz="2" w:space="0" w:color="E5E7EB" w:frame="1"/>
            <w:shd w:val="clear" w:color="auto" w:fill="FFFFFF"/>
          </w:rPr>
          <w:t>https://urait.ru/bcode/568080</w:t>
        </w:r>
      </w:hyperlink>
      <w:r w:rsidRPr="0020362C">
        <w:rPr>
          <w:rFonts w:ascii="Times New Roman" w:hAnsi="Times New Roman"/>
          <w:sz w:val="24"/>
          <w:szCs w:val="24"/>
        </w:rPr>
        <w:t>-</w:t>
      </w:r>
    </w:p>
    <w:p w:rsidR="0020362C" w:rsidRPr="0020362C" w:rsidRDefault="0020362C" w:rsidP="0020362C">
      <w:pPr>
        <w:ind w:firstLine="709"/>
        <w:jc w:val="both"/>
        <w:rPr>
          <w:rFonts w:eastAsia="Calibri"/>
          <w:i/>
          <w:sz w:val="24"/>
          <w:szCs w:val="24"/>
        </w:rPr>
      </w:pPr>
      <w:r w:rsidRPr="0020362C">
        <w:rPr>
          <w:rFonts w:eastAsia="Calibri"/>
          <w:i/>
          <w:sz w:val="24"/>
          <w:szCs w:val="24"/>
        </w:rPr>
        <w:t>Дополнительная литература</w:t>
      </w:r>
    </w:p>
    <w:p w:rsidR="0020362C" w:rsidRPr="0020362C" w:rsidRDefault="0020362C" w:rsidP="0020362C">
      <w:pPr>
        <w:pStyle w:val="a3"/>
        <w:numPr>
          <w:ilvl w:val="0"/>
          <w:numId w:val="4"/>
        </w:numPr>
        <w:tabs>
          <w:tab w:val="left" w:pos="993"/>
        </w:tabs>
        <w:spacing w:after="0" w:line="240" w:lineRule="auto"/>
        <w:jc w:val="both"/>
        <w:rPr>
          <w:rFonts w:ascii="Times New Roman" w:hAnsi="Times New Roman"/>
          <w:iCs/>
          <w:color w:val="000000"/>
          <w:sz w:val="24"/>
          <w:szCs w:val="24"/>
        </w:rPr>
      </w:pPr>
      <w:proofErr w:type="spellStart"/>
      <w:r w:rsidRPr="0020362C">
        <w:rPr>
          <w:rFonts w:ascii="Times New Roman" w:hAnsi="Times New Roman"/>
          <w:iCs/>
          <w:color w:val="000000"/>
          <w:sz w:val="24"/>
          <w:szCs w:val="24"/>
        </w:rPr>
        <w:t>Бережковская</w:t>
      </w:r>
      <w:proofErr w:type="spellEnd"/>
      <w:r w:rsidRPr="0020362C">
        <w:rPr>
          <w:rFonts w:ascii="Times New Roman" w:hAnsi="Times New Roman"/>
          <w:iCs/>
          <w:color w:val="000000"/>
          <w:sz w:val="24"/>
          <w:szCs w:val="24"/>
        </w:rPr>
        <w:t xml:space="preserve">, Е. Л.  Психология развития и возрастная </w:t>
      </w:r>
      <w:proofErr w:type="gramStart"/>
      <w:r w:rsidRPr="0020362C">
        <w:rPr>
          <w:rFonts w:ascii="Times New Roman" w:hAnsi="Times New Roman"/>
          <w:iCs/>
          <w:color w:val="000000"/>
          <w:sz w:val="24"/>
          <w:szCs w:val="24"/>
        </w:rPr>
        <w:t>психология :</w:t>
      </w:r>
      <w:proofErr w:type="gramEnd"/>
      <w:r w:rsidRPr="0020362C">
        <w:rPr>
          <w:rFonts w:ascii="Times New Roman" w:hAnsi="Times New Roman"/>
          <w:iCs/>
          <w:color w:val="000000"/>
          <w:sz w:val="24"/>
          <w:szCs w:val="24"/>
        </w:rPr>
        <w:t xml:space="preserve"> учебник для вузов / Е. Л. </w:t>
      </w:r>
      <w:proofErr w:type="spellStart"/>
      <w:r w:rsidRPr="0020362C">
        <w:rPr>
          <w:rFonts w:ascii="Times New Roman" w:hAnsi="Times New Roman"/>
          <w:iCs/>
          <w:color w:val="000000"/>
          <w:sz w:val="24"/>
          <w:szCs w:val="24"/>
        </w:rPr>
        <w:t>Бережковская</w:t>
      </w:r>
      <w:proofErr w:type="spellEnd"/>
      <w:r w:rsidRPr="0020362C">
        <w:rPr>
          <w:rFonts w:ascii="Times New Roman" w:hAnsi="Times New Roman"/>
          <w:iCs/>
          <w:color w:val="000000"/>
          <w:sz w:val="24"/>
          <w:szCs w:val="24"/>
        </w:rPr>
        <w:t xml:space="preserve">. — </w:t>
      </w:r>
      <w:proofErr w:type="gramStart"/>
      <w:r w:rsidRPr="0020362C">
        <w:rPr>
          <w:rFonts w:ascii="Times New Roman" w:hAnsi="Times New Roman"/>
          <w:iCs/>
          <w:color w:val="000000"/>
          <w:sz w:val="24"/>
          <w:szCs w:val="24"/>
        </w:rPr>
        <w:t>Москва :</w:t>
      </w:r>
      <w:proofErr w:type="gramEnd"/>
      <w:r w:rsidRPr="0020362C">
        <w:rPr>
          <w:rFonts w:ascii="Times New Roman" w:hAnsi="Times New Roman"/>
          <w:iCs/>
          <w:color w:val="000000"/>
          <w:sz w:val="24"/>
          <w:szCs w:val="24"/>
        </w:rPr>
        <w:t xml:space="preserve"> Издательство </w:t>
      </w:r>
      <w:proofErr w:type="spellStart"/>
      <w:r w:rsidRPr="0020362C">
        <w:rPr>
          <w:rFonts w:ascii="Times New Roman" w:hAnsi="Times New Roman"/>
          <w:iCs/>
          <w:color w:val="000000"/>
          <w:sz w:val="24"/>
          <w:szCs w:val="24"/>
        </w:rPr>
        <w:t>Юрайт</w:t>
      </w:r>
      <w:proofErr w:type="spellEnd"/>
      <w:r w:rsidRPr="0020362C">
        <w:rPr>
          <w:rFonts w:ascii="Times New Roman" w:hAnsi="Times New Roman"/>
          <w:iCs/>
          <w:color w:val="000000"/>
          <w:sz w:val="24"/>
          <w:szCs w:val="24"/>
        </w:rPr>
        <w:t>, 2025. — 357 с. — (Высшее образование). — ISBN 978-5-534-14308-</w:t>
      </w:r>
      <w:proofErr w:type="gramStart"/>
      <w:r w:rsidRPr="0020362C">
        <w:rPr>
          <w:rFonts w:ascii="Times New Roman" w:hAnsi="Times New Roman"/>
          <w:iCs/>
          <w:color w:val="000000"/>
          <w:sz w:val="24"/>
          <w:szCs w:val="24"/>
        </w:rPr>
        <w:t>9.-</w:t>
      </w:r>
      <w:proofErr w:type="gramEnd"/>
      <w:r w:rsidRPr="0020362C">
        <w:rPr>
          <w:rFonts w:ascii="Times New Roman" w:hAnsi="Times New Roman"/>
          <w:iCs/>
          <w:color w:val="000000"/>
          <w:sz w:val="24"/>
          <w:szCs w:val="24"/>
        </w:rPr>
        <w:t xml:space="preserve"> Текст : электронный // Образовательная платформа </w:t>
      </w:r>
      <w:proofErr w:type="spellStart"/>
      <w:r w:rsidRPr="0020362C">
        <w:rPr>
          <w:rFonts w:ascii="Times New Roman" w:hAnsi="Times New Roman"/>
          <w:iCs/>
          <w:color w:val="000000"/>
          <w:sz w:val="24"/>
          <w:szCs w:val="24"/>
        </w:rPr>
        <w:t>Юрайт</w:t>
      </w:r>
      <w:proofErr w:type="spellEnd"/>
      <w:r w:rsidRPr="0020362C">
        <w:rPr>
          <w:rFonts w:ascii="Times New Roman" w:hAnsi="Times New Roman"/>
          <w:iCs/>
          <w:color w:val="000000"/>
          <w:sz w:val="24"/>
          <w:szCs w:val="24"/>
        </w:rPr>
        <w:t xml:space="preserve"> [сайт]. — URL: </w:t>
      </w:r>
      <w:hyperlink r:id="rId8" w:history="1">
        <w:r w:rsidRPr="0020362C">
          <w:rPr>
            <w:rStyle w:val="a5"/>
            <w:iCs/>
            <w:sz w:val="24"/>
            <w:szCs w:val="24"/>
          </w:rPr>
          <w:t>https://urait.ru/bcode/567825</w:t>
        </w:r>
      </w:hyperlink>
    </w:p>
    <w:p w:rsidR="0020362C" w:rsidRPr="0020362C" w:rsidRDefault="0020362C" w:rsidP="0020362C">
      <w:pPr>
        <w:pStyle w:val="a3"/>
        <w:numPr>
          <w:ilvl w:val="0"/>
          <w:numId w:val="4"/>
        </w:numPr>
        <w:tabs>
          <w:tab w:val="left" w:pos="993"/>
        </w:tabs>
        <w:spacing w:after="0" w:line="240" w:lineRule="auto"/>
        <w:jc w:val="both"/>
        <w:rPr>
          <w:rFonts w:ascii="Times New Roman" w:hAnsi="Times New Roman"/>
          <w:iCs/>
          <w:color w:val="000000"/>
          <w:sz w:val="24"/>
          <w:szCs w:val="24"/>
        </w:rPr>
      </w:pPr>
      <w:r w:rsidRPr="0020362C">
        <w:rPr>
          <w:rFonts w:ascii="Times New Roman" w:hAnsi="Times New Roman"/>
          <w:iCs/>
          <w:color w:val="000000"/>
          <w:sz w:val="24"/>
          <w:szCs w:val="24"/>
        </w:rPr>
        <w:t xml:space="preserve">Шаповаленко, И. В.  Психология развития и возрастная </w:t>
      </w:r>
      <w:proofErr w:type="gramStart"/>
      <w:r w:rsidRPr="0020362C">
        <w:rPr>
          <w:rFonts w:ascii="Times New Roman" w:hAnsi="Times New Roman"/>
          <w:iCs/>
          <w:color w:val="000000"/>
          <w:sz w:val="24"/>
          <w:szCs w:val="24"/>
        </w:rPr>
        <w:t>психология :</w:t>
      </w:r>
      <w:proofErr w:type="gramEnd"/>
      <w:r w:rsidRPr="0020362C">
        <w:rPr>
          <w:rFonts w:ascii="Times New Roman" w:hAnsi="Times New Roman"/>
          <w:iCs/>
          <w:color w:val="000000"/>
          <w:sz w:val="24"/>
          <w:szCs w:val="24"/>
        </w:rPr>
        <w:t xml:space="preserve"> учебник и практикум для вузов / И. В. Шаповаленко. — 3-е изд., </w:t>
      </w:r>
      <w:proofErr w:type="spellStart"/>
      <w:r w:rsidRPr="0020362C">
        <w:rPr>
          <w:rFonts w:ascii="Times New Roman" w:hAnsi="Times New Roman"/>
          <w:iCs/>
          <w:color w:val="000000"/>
          <w:sz w:val="24"/>
          <w:szCs w:val="24"/>
        </w:rPr>
        <w:t>перераб</w:t>
      </w:r>
      <w:proofErr w:type="spellEnd"/>
      <w:r w:rsidRPr="0020362C">
        <w:rPr>
          <w:rFonts w:ascii="Times New Roman" w:hAnsi="Times New Roman"/>
          <w:iCs/>
          <w:color w:val="000000"/>
          <w:sz w:val="24"/>
          <w:szCs w:val="24"/>
        </w:rPr>
        <w:t xml:space="preserve">. и доп. — </w:t>
      </w:r>
      <w:proofErr w:type="gramStart"/>
      <w:r w:rsidRPr="0020362C">
        <w:rPr>
          <w:rFonts w:ascii="Times New Roman" w:hAnsi="Times New Roman"/>
          <w:iCs/>
          <w:color w:val="000000"/>
          <w:sz w:val="24"/>
          <w:szCs w:val="24"/>
        </w:rPr>
        <w:t>Москва :</w:t>
      </w:r>
      <w:proofErr w:type="gramEnd"/>
      <w:r w:rsidRPr="0020362C">
        <w:rPr>
          <w:rFonts w:ascii="Times New Roman" w:hAnsi="Times New Roman"/>
          <w:iCs/>
          <w:color w:val="000000"/>
          <w:sz w:val="24"/>
          <w:szCs w:val="24"/>
        </w:rPr>
        <w:t xml:space="preserve"> Издательство </w:t>
      </w:r>
      <w:proofErr w:type="spellStart"/>
      <w:r w:rsidRPr="0020362C">
        <w:rPr>
          <w:rFonts w:ascii="Times New Roman" w:hAnsi="Times New Roman"/>
          <w:iCs/>
          <w:color w:val="000000"/>
          <w:sz w:val="24"/>
          <w:szCs w:val="24"/>
        </w:rPr>
        <w:t>Юрайт</w:t>
      </w:r>
      <w:proofErr w:type="spellEnd"/>
      <w:r w:rsidRPr="0020362C">
        <w:rPr>
          <w:rFonts w:ascii="Times New Roman" w:hAnsi="Times New Roman"/>
          <w:iCs/>
          <w:color w:val="000000"/>
          <w:sz w:val="24"/>
          <w:szCs w:val="24"/>
        </w:rPr>
        <w:t>, 2025. — 457 с. — (Высшее образование). — ISBN 978-5-534-11341-</w:t>
      </w:r>
      <w:proofErr w:type="gramStart"/>
      <w:r w:rsidRPr="0020362C">
        <w:rPr>
          <w:rFonts w:ascii="Times New Roman" w:hAnsi="Times New Roman"/>
          <w:iCs/>
          <w:color w:val="000000"/>
          <w:sz w:val="24"/>
          <w:szCs w:val="24"/>
        </w:rPr>
        <w:t>9.-</w:t>
      </w:r>
      <w:proofErr w:type="gramEnd"/>
      <w:r w:rsidRPr="0020362C">
        <w:rPr>
          <w:rFonts w:ascii="Times New Roman" w:hAnsi="Times New Roman"/>
          <w:iCs/>
          <w:color w:val="000000"/>
          <w:sz w:val="24"/>
          <w:szCs w:val="24"/>
        </w:rPr>
        <w:t xml:space="preserve"> Текст : электронный // Образовательная платформа </w:t>
      </w:r>
      <w:proofErr w:type="spellStart"/>
      <w:r w:rsidRPr="0020362C">
        <w:rPr>
          <w:rFonts w:ascii="Times New Roman" w:hAnsi="Times New Roman"/>
          <w:iCs/>
          <w:color w:val="000000"/>
          <w:sz w:val="24"/>
          <w:szCs w:val="24"/>
        </w:rPr>
        <w:t>Юрайт</w:t>
      </w:r>
      <w:proofErr w:type="spellEnd"/>
      <w:r w:rsidRPr="0020362C">
        <w:rPr>
          <w:rFonts w:ascii="Times New Roman" w:hAnsi="Times New Roman"/>
          <w:iCs/>
          <w:color w:val="000000"/>
          <w:sz w:val="24"/>
          <w:szCs w:val="24"/>
        </w:rPr>
        <w:t xml:space="preserve"> [сайт]. — URL: </w:t>
      </w:r>
      <w:hyperlink r:id="rId9" w:history="1">
        <w:r w:rsidRPr="0020362C">
          <w:rPr>
            <w:rStyle w:val="a5"/>
            <w:iCs/>
            <w:sz w:val="24"/>
            <w:szCs w:val="24"/>
          </w:rPr>
          <w:t>https://urait.ru/bcode/559869</w:t>
        </w:r>
      </w:hyperlink>
    </w:p>
    <w:p w:rsidR="0020362C" w:rsidRPr="0020362C" w:rsidRDefault="0020362C" w:rsidP="0020362C">
      <w:pPr>
        <w:pStyle w:val="a3"/>
        <w:numPr>
          <w:ilvl w:val="0"/>
          <w:numId w:val="4"/>
        </w:numPr>
        <w:tabs>
          <w:tab w:val="left" w:pos="993"/>
        </w:tabs>
        <w:spacing w:after="0" w:line="240" w:lineRule="auto"/>
        <w:jc w:val="both"/>
        <w:rPr>
          <w:rFonts w:ascii="Times New Roman" w:hAnsi="Times New Roman"/>
          <w:iCs/>
          <w:color w:val="000000"/>
          <w:sz w:val="24"/>
          <w:szCs w:val="24"/>
          <w:bdr w:val="single" w:sz="2" w:space="0" w:color="E5E7EB" w:frame="1"/>
          <w:shd w:val="clear" w:color="auto" w:fill="FFFFFF"/>
        </w:rPr>
      </w:pPr>
      <w:r w:rsidRPr="0020362C">
        <w:rPr>
          <w:rFonts w:ascii="Times New Roman" w:hAnsi="Times New Roman"/>
          <w:iCs/>
          <w:color w:val="000000"/>
          <w:sz w:val="24"/>
          <w:szCs w:val="24"/>
          <w:bdr w:val="single" w:sz="2" w:space="0" w:color="E5E7EB" w:frame="1"/>
          <w:shd w:val="clear" w:color="auto" w:fill="FFFFFF"/>
        </w:rPr>
        <w:t xml:space="preserve">Психология дошкольного </w:t>
      </w:r>
      <w:proofErr w:type="gramStart"/>
      <w:r w:rsidRPr="0020362C">
        <w:rPr>
          <w:rFonts w:ascii="Times New Roman" w:hAnsi="Times New Roman"/>
          <w:iCs/>
          <w:color w:val="000000"/>
          <w:sz w:val="24"/>
          <w:szCs w:val="24"/>
          <w:bdr w:val="single" w:sz="2" w:space="0" w:color="E5E7EB" w:frame="1"/>
          <w:shd w:val="clear" w:color="auto" w:fill="FFFFFF"/>
        </w:rPr>
        <w:t>возраста :</w:t>
      </w:r>
      <w:proofErr w:type="gramEnd"/>
      <w:r w:rsidRPr="0020362C">
        <w:rPr>
          <w:rFonts w:ascii="Times New Roman" w:hAnsi="Times New Roman"/>
          <w:iCs/>
          <w:color w:val="000000"/>
          <w:sz w:val="24"/>
          <w:szCs w:val="24"/>
          <w:bdr w:val="single" w:sz="2" w:space="0" w:color="E5E7EB" w:frame="1"/>
          <w:shd w:val="clear" w:color="auto" w:fill="FFFFFF"/>
        </w:rPr>
        <w:t xml:space="preserve"> учебник и практикум для вузов / под редакцией Е. И. Изотовой. — </w:t>
      </w:r>
      <w:proofErr w:type="gramStart"/>
      <w:r w:rsidRPr="0020362C">
        <w:rPr>
          <w:rFonts w:ascii="Times New Roman" w:hAnsi="Times New Roman"/>
          <w:iCs/>
          <w:color w:val="000000"/>
          <w:sz w:val="24"/>
          <w:szCs w:val="24"/>
          <w:bdr w:val="single" w:sz="2" w:space="0" w:color="E5E7EB" w:frame="1"/>
          <w:shd w:val="clear" w:color="auto" w:fill="FFFFFF"/>
        </w:rPr>
        <w:t>Москва :</w:t>
      </w:r>
      <w:proofErr w:type="gramEnd"/>
      <w:r w:rsidRPr="0020362C">
        <w:rPr>
          <w:rFonts w:ascii="Times New Roman" w:hAnsi="Times New Roman"/>
          <w:iCs/>
          <w:color w:val="000000"/>
          <w:sz w:val="24"/>
          <w:szCs w:val="24"/>
          <w:bdr w:val="single" w:sz="2" w:space="0" w:color="E5E7EB" w:frame="1"/>
          <w:shd w:val="clear" w:color="auto" w:fill="FFFFFF"/>
        </w:rPr>
        <w:t xml:space="preserve"> Издательство </w:t>
      </w:r>
      <w:proofErr w:type="spellStart"/>
      <w:r w:rsidRPr="0020362C">
        <w:rPr>
          <w:rFonts w:ascii="Times New Roman" w:hAnsi="Times New Roman"/>
          <w:iCs/>
          <w:color w:val="000000"/>
          <w:sz w:val="24"/>
          <w:szCs w:val="24"/>
          <w:bdr w:val="single" w:sz="2" w:space="0" w:color="E5E7EB" w:frame="1"/>
          <w:shd w:val="clear" w:color="auto" w:fill="FFFFFF"/>
        </w:rPr>
        <w:t>Юрайт</w:t>
      </w:r>
      <w:proofErr w:type="spellEnd"/>
      <w:r w:rsidRPr="0020362C">
        <w:rPr>
          <w:rFonts w:ascii="Times New Roman" w:hAnsi="Times New Roman"/>
          <w:iCs/>
          <w:color w:val="000000"/>
          <w:sz w:val="24"/>
          <w:szCs w:val="24"/>
          <w:bdr w:val="single" w:sz="2" w:space="0" w:color="E5E7EB" w:frame="1"/>
          <w:shd w:val="clear" w:color="auto" w:fill="FFFFFF"/>
        </w:rPr>
        <w:t xml:space="preserve">, 2025. — 452 с. — (Высшее образование). — ISBN 978-5-534-16359-9. </w:t>
      </w:r>
      <w:proofErr w:type="gramStart"/>
      <w:r w:rsidRPr="0020362C">
        <w:rPr>
          <w:rFonts w:ascii="Times New Roman" w:hAnsi="Times New Roman"/>
          <w:iCs/>
          <w:color w:val="000000"/>
          <w:sz w:val="24"/>
          <w:szCs w:val="24"/>
          <w:bdr w:val="single" w:sz="2" w:space="0" w:color="E5E7EB" w:frame="1"/>
          <w:shd w:val="clear" w:color="auto" w:fill="FFFFFF"/>
        </w:rPr>
        <w:t>Текст :</w:t>
      </w:r>
      <w:proofErr w:type="gramEnd"/>
      <w:r w:rsidRPr="0020362C">
        <w:rPr>
          <w:rFonts w:ascii="Times New Roman" w:hAnsi="Times New Roman"/>
          <w:iCs/>
          <w:color w:val="000000"/>
          <w:sz w:val="24"/>
          <w:szCs w:val="24"/>
          <w:bdr w:val="single" w:sz="2" w:space="0" w:color="E5E7EB" w:frame="1"/>
          <w:shd w:val="clear" w:color="auto" w:fill="FFFFFF"/>
        </w:rPr>
        <w:t xml:space="preserve"> электронный // Образовательная платформа </w:t>
      </w:r>
      <w:proofErr w:type="spellStart"/>
      <w:r w:rsidRPr="0020362C">
        <w:rPr>
          <w:rFonts w:ascii="Times New Roman" w:hAnsi="Times New Roman"/>
          <w:iCs/>
          <w:color w:val="000000"/>
          <w:sz w:val="24"/>
          <w:szCs w:val="24"/>
          <w:bdr w:val="single" w:sz="2" w:space="0" w:color="E5E7EB" w:frame="1"/>
          <w:shd w:val="clear" w:color="auto" w:fill="FFFFFF"/>
        </w:rPr>
        <w:t>Юрайт</w:t>
      </w:r>
      <w:proofErr w:type="spellEnd"/>
      <w:r w:rsidRPr="0020362C">
        <w:rPr>
          <w:rFonts w:ascii="Times New Roman" w:hAnsi="Times New Roman"/>
          <w:iCs/>
          <w:color w:val="000000"/>
          <w:sz w:val="24"/>
          <w:szCs w:val="24"/>
          <w:bdr w:val="single" w:sz="2" w:space="0" w:color="E5E7EB" w:frame="1"/>
          <w:shd w:val="clear" w:color="auto" w:fill="FFFFFF"/>
        </w:rPr>
        <w:t xml:space="preserve"> [сайт]. — URL: </w:t>
      </w:r>
      <w:hyperlink r:id="rId10" w:history="1">
        <w:r w:rsidRPr="0020362C">
          <w:rPr>
            <w:rStyle w:val="a5"/>
            <w:iCs/>
            <w:sz w:val="24"/>
            <w:szCs w:val="24"/>
            <w:bdr w:val="single" w:sz="2" w:space="0" w:color="E5E7EB" w:frame="1"/>
            <w:shd w:val="clear" w:color="auto" w:fill="FFFFFF"/>
          </w:rPr>
          <w:t>https://urait.ru/bcode/568512</w:t>
        </w:r>
      </w:hyperlink>
    </w:p>
    <w:p w:rsidR="0020362C" w:rsidRPr="0020362C" w:rsidRDefault="0020362C" w:rsidP="0020362C">
      <w:pPr>
        <w:pStyle w:val="a3"/>
        <w:numPr>
          <w:ilvl w:val="0"/>
          <w:numId w:val="4"/>
        </w:numPr>
        <w:tabs>
          <w:tab w:val="left" w:pos="993"/>
        </w:tabs>
        <w:spacing w:after="0" w:line="240" w:lineRule="auto"/>
        <w:jc w:val="both"/>
        <w:rPr>
          <w:rFonts w:ascii="Times New Roman" w:hAnsi="Times New Roman"/>
          <w:i/>
          <w:sz w:val="24"/>
          <w:szCs w:val="24"/>
        </w:rPr>
      </w:pPr>
      <w:r w:rsidRPr="0020362C">
        <w:rPr>
          <w:rFonts w:ascii="Times New Roman" w:hAnsi="Times New Roman"/>
          <w:iCs/>
          <w:color w:val="000000"/>
          <w:sz w:val="24"/>
          <w:szCs w:val="24"/>
          <w:bdr w:val="single" w:sz="2" w:space="0" w:color="E5E7EB" w:frame="1"/>
          <w:shd w:val="clear" w:color="auto" w:fill="FFFFFF"/>
        </w:rPr>
        <w:t xml:space="preserve">Молчанов, С. В.  Психология подросткового и юношеского </w:t>
      </w:r>
      <w:proofErr w:type="gramStart"/>
      <w:r w:rsidRPr="0020362C">
        <w:rPr>
          <w:rFonts w:ascii="Times New Roman" w:hAnsi="Times New Roman"/>
          <w:iCs/>
          <w:color w:val="000000"/>
          <w:sz w:val="24"/>
          <w:szCs w:val="24"/>
          <w:bdr w:val="single" w:sz="2" w:space="0" w:color="E5E7EB" w:frame="1"/>
          <w:shd w:val="clear" w:color="auto" w:fill="FFFFFF"/>
        </w:rPr>
        <w:t>возраста :</w:t>
      </w:r>
      <w:proofErr w:type="gramEnd"/>
      <w:r w:rsidRPr="0020362C">
        <w:rPr>
          <w:rFonts w:ascii="Times New Roman" w:hAnsi="Times New Roman"/>
          <w:iCs/>
          <w:color w:val="000000"/>
          <w:sz w:val="24"/>
          <w:szCs w:val="24"/>
          <w:bdr w:val="single" w:sz="2" w:space="0" w:color="E5E7EB" w:frame="1"/>
          <w:shd w:val="clear" w:color="auto" w:fill="FFFFFF"/>
        </w:rPr>
        <w:t xml:space="preserve"> учебник для академического бакалавриата / С. В. Молчанов. — </w:t>
      </w:r>
      <w:proofErr w:type="gramStart"/>
      <w:r w:rsidRPr="0020362C">
        <w:rPr>
          <w:rFonts w:ascii="Times New Roman" w:hAnsi="Times New Roman"/>
          <w:iCs/>
          <w:color w:val="000000"/>
          <w:sz w:val="24"/>
          <w:szCs w:val="24"/>
          <w:bdr w:val="single" w:sz="2" w:space="0" w:color="E5E7EB" w:frame="1"/>
          <w:shd w:val="clear" w:color="auto" w:fill="FFFFFF"/>
        </w:rPr>
        <w:t>Москва :</w:t>
      </w:r>
      <w:proofErr w:type="gramEnd"/>
      <w:r w:rsidRPr="0020362C">
        <w:rPr>
          <w:rFonts w:ascii="Times New Roman" w:hAnsi="Times New Roman"/>
          <w:iCs/>
          <w:color w:val="000000"/>
          <w:sz w:val="24"/>
          <w:szCs w:val="24"/>
          <w:bdr w:val="single" w:sz="2" w:space="0" w:color="E5E7EB" w:frame="1"/>
          <w:shd w:val="clear" w:color="auto" w:fill="FFFFFF"/>
        </w:rPr>
        <w:t xml:space="preserve"> Издательство </w:t>
      </w:r>
      <w:proofErr w:type="spellStart"/>
      <w:r w:rsidRPr="0020362C">
        <w:rPr>
          <w:rFonts w:ascii="Times New Roman" w:hAnsi="Times New Roman"/>
          <w:iCs/>
          <w:color w:val="000000"/>
          <w:sz w:val="24"/>
          <w:szCs w:val="24"/>
          <w:bdr w:val="single" w:sz="2" w:space="0" w:color="E5E7EB" w:frame="1"/>
          <w:shd w:val="clear" w:color="auto" w:fill="FFFFFF"/>
        </w:rPr>
        <w:t>Юрайт</w:t>
      </w:r>
      <w:proofErr w:type="spellEnd"/>
      <w:r w:rsidRPr="0020362C">
        <w:rPr>
          <w:rFonts w:ascii="Times New Roman" w:hAnsi="Times New Roman"/>
          <w:iCs/>
          <w:color w:val="000000"/>
          <w:sz w:val="24"/>
          <w:szCs w:val="24"/>
          <w:bdr w:val="single" w:sz="2" w:space="0" w:color="E5E7EB" w:frame="1"/>
          <w:shd w:val="clear" w:color="auto" w:fill="FFFFFF"/>
        </w:rPr>
        <w:t xml:space="preserve">, 2025. — 352 с. — (Высшее образование). — ISBN 978-5-534-16443-5 </w:t>
      </w:r>
      <w:proofErr w:type="gramStart"/>
      <w:r w:rsidRPr="0020362C">
        <w:rPr>
          <w:rFonts w:ascii="Times New Roman" w:hAnsi="Times New Roman"/>
          <w:iCs/>
          <w:color w:val="000000"/>
          <w:sz w:val="24"/>
          <w:szCs w:val="24"/>
          <w:bdr w:val="single" w:sz="2" w:space="0" w:color="E5E7EB" w:frame="1"/>
          <w:shd w:val="clear" w:color="auto" w:fill="FFFFFF"/>
        </w:rPr>
        <w:t>Текст :</w:t>
      </w:r>
      <w:proofErr w:type="gramEnd"/>
      <w:r w:rsidRPr="0020362C">
        <w:rPr>
          <w:rFonts w:ascii="Times New Roman" w:hAnsi="Times New Roman"/>
          <w:iCs/>
          <w:color w:val="000000"/>
          <w:sz w:val="24"/>
          <w:szCs w:val="24"/>
          <w:bdr w:val="single" w:sz="2" w:space="0" w:color="E5E7EB" w:frame="1"/>
          <w:shd w:val="clear" w:color="auto" w:fill="FFFFFF"/>
        </w:rPr>
        <w:t xml:space="preserve"> электронный // Образовательная</w:t>
      </w:r>
      <w:r w:rsidRPr="0020362C">
        <w:rPr>
          <w:rFonts w:ascii="Times New Roman" w:hAnsi="Times New Roman"/>
          <w:i/>
          <w:iCs/>
          <w:color w:val="000000"/>
          <w:sz w:val="24"/>
          <w:szCs w:val="24"/>
          <w:bdr w:val="single" w:sz="2" w:space="0" w:color="E5E7EB" w:frame="1"/>
          <w:shd w:val="clear" w:color="auto" w:fill="FFFFFF"/>
        </w:rPr>
        <w:t xml:space="preserve"> платформа </w:t>
      </w:r>
      <w:proofErr w:type="spellStart"/>
      <w:r w:rsidRPr="0020362C">
        <w:rPr>
          <w:rFonts w:ascii="Times New Roman" w:hAnsi="Times New Roman"/>
          <w:i/>
          <w:iCs/>
          <w:color w:val="000000"/>
          <w:sz w:val="24"/>
          <w:szCs w:val="24"/>
          <w:bdr w:val="single" w:sz="2" w:space="0" w:color="E5E7EB" w:frame="1"/>
          <w:shd w:val="clear" w:color="auto" w:fill="FFFFFF"/>
        </w:rPr>
        <w:t>Юрайт</w:t>
      </w:r>
      <w:proofErr w:type="spellEnd"/>
      <w:r w:rsidRPr="0020362C">
        <w:rPr>
          <w:rFonts w:ascii="Times New Roman" w:hAnsi="Times New Roman"/>
          <w:i/>
          <w:iCs/>
          <w:color w:val="000000"/>
          <w:sz w:val="24"/>
          <w:szCs w:val="24"/>
          <w:bdr w:val="single" w:sz="2" w:space="0" w:color="E5E7EB" w:frame="1"/>
          <w:shd w:val="clear" w:color="auto" w:fill="FFFFFF"/>
        </w:rPr>
        <w:t xml:space="preserve"> [сайт]. — URL: https://urait.ru/bcode/531072</w:t>
      </w:r>
    </w:p>
    <w:p w:rsidR="0020362C" w:rsidRPr="0020362C" w:rsidRDefault="0020362C" w:rsidP="0020362C">
      <w:pPr>
        <w:ind w:firstLine="709"/>
        <w:jc w:val="both"/>
        <w:rPr>
          <w:i/>
          <w:sz w:val="24"/>
          <w:szCs w:val="24"/>
        </w:rPr>
      </w:pPr>
      <w:r w:rsidRPr="0020362C">
        <w:rPr>
          <w:i/>
          <w:sz w:val="24"/>
          <w:szCs w:val="24"/>
        </w:rPr>
        <w:t>Электронные обучающие ресурсы</w:t>
      </w:r>
    </w:p>
    <w:p w:rsidR="0020362C" w:rsidRPr="0020362C" w:rsidRDefault="0020362C" w:rsidP="0020362C">
      <w:pPr>
        <w:numPr>
          <w:ilvl w:val="0"/>
          <w:numId w:val="6"/>
        </w:numPr>
        <w:shd w:val="clear" w:color="auto" w:fill="FFFFFF"/>
        <w:tabs>
          <w:tab w:val="left" w:pos="993"/>
        </w:tabs>
        <w:ind w:left="0" w:firstLine="709"/>
        <w:jc w:val="both"/>
        <w:textAlignment w:val="baseline"/>
        <w:rPr>
          <w:bCs/>
          <w:kern w:val="32"/>
          <w:sz w:val="24"/>
          <w:szCs w:val="24"/>
        </w:rPr>
      </w:pPr>
      <w:r w:rsidRPr="0020362C">
        <w:rPr>
          <w:bCs/>
          <w:kern w:val="32"/>
          <w:sz w:val="24"/>
          <w:szCs w:val="24"/>
        </w:rPr>
        <w:t xml:space="preserve">Цифровой образовательный ресурс </w:t>
      </w:r>
      <w:r w:rsidRPr="0020362C">
        <w:rPr>
          <w:sz w:val="24"/>
          <w:szCs w:val="24"/>
        </w:rPr>
        <w:t>«</w:t>
      </w:r>
      <w:r w:rsidRPr="0020362C">
        <w:rPr>
          <w:bCs/>
          <w:sz w:val="24"/>
          <w:szCs w:val="24"/>
          <w:lang w:val="en-US"/>
        </w:rPr>
        <w:t>I</w:t>
      </w:r>
      <w:r w:rsidRPr="0020362C">
        <w:rPr>
          <w:sz w:val="24"/>
          <w:szCs w:val="24"/>
          <w:lang w:val="en-US"/>
        </w:rPr>
        <w:t>PRSMART</w:t>
      </w:r>
      <w:proofErr w:type="gramStart"/>
      <w:r w:rsidRPr="0020362C">
        <w:rPr>
          <w:sz w:val="24"/>
          <w:szCs w:val="24"/>
        </w:rPr>
        <w:t>».</w:t>
      </w:r>
      <w:r w:rsidRPr="0020362C">
        <w:rPr>
          <w:color w:val="2E74B5"/>
          <w:sz w:val="24"/>
          <w:szCs w:val="24"/>
          <w:lang w:val="en-US"/>
        </w:rPr>
        <w:t>https</w:t>
      </w:r>
      <w:proofErr w:type="gramEnd"/>
      <w:r w:rsidRPr="0020362C">
        <w:rPr>
          <w:color w:val="2E74B5"/>
          <w:sz w:val="24"/>
          <w:szCs w:val="24"/>
        </w:rPr>
        <w:t>://</w:t>
      </w:r>
      <w:hyperlink r:id="rId11" w:history="1">
        <w:r w:rsidRPr="0020362C">
          <w:rPr>
            <w:bCs/>
            <w:color w:val="2E74B5"/>
            <w:kern w:val="32"/>
            <w:sz w:val="24"/>
            <w:szCs w:val="24"/>
            <w:u w:val="single"/>
            <w:lang w:val="en-US"/>
          </w:rPr>
          <w:t>www</w:t>
        </w:r>
        <w:r w:rsidRPr="0020362C">
          <w:rPr>
            <w:bCs/>
            <w:color w:val="2E74B5"/>
            <w:kern w:val="32"/>
            <w:sz w:val="24"/>
            <w:szCs w:val="24"/>
            <w:u w:val="single"/>
          </w:rPr>
          <w:t>.</w:t>
        </w:r>
        <w:proofErr w:type="spellStart"/>
        <w:r w:rsidRPr="0020362C">
          <w:rPr>
            <w:bCs/>
            <w:color w:val="2E74B5"/>
            <w:kern w:val="32"/>
            <w:sz w:val="24"/>
            <w:szCs w:val="24"/>
            <w:u w:val="single"/>
            <w:lang w:val="en-US"/>
          </w:rPr>
          <w:t>iprbookshop</w:t>
        </w:r>
        <w:proofErr w:type="spellEnd"/>
        <w:r w:rsidRPr="0020362C">
          <w:rPr>
            <w:bCs/>
            <w:color w:val="2E74B5"/>
            <w:kern w:val="32"/>
            <w:sz w:val="24"/>
            <w:szCs w:val="24"/>
            <w:u w:val="single"/>
          </w:rPr>
          <w:t>.</w:t>
        </w:r>
        <w:proofErr w:type="spellStart"/>
        <w:r w:rsidRPr="0020362C">
          <w:rPr>
            <w:bCs/>
            <w:color w:val="2E74B5"/>
            <w:kern w:val="32"/>
            <w:sz w:val="24"/>
            <w:szCs w:val="24"/>
            <w:u w:val="single"/>
            <w:lang w:val="en-US"/>
          </w:rPr>
          <w:t>ru</w:t>
        </w:r>
        <w:proofErr w:type="spellEnd"/>
      </w:hyperlink>
    </w:p>
    <w:p w:rsidR="0020362C" w:rsidRPr="0020362C" w:rsidRDefault="0020362C" w:rsidP="0020362C">
      <w:pPr>
        <w:numPr>
          <w:ilvl w:val="0"/>
          <w:numId w:val="6"/>
        </w:numPr>
        <w:shd w:val="clear" w:color="auto" w:fill="FFFFFF"/>
        <w:tabs>
          <w:tab w:val="left" w:pos="993"/>
        </w:tabs>
        <w:ind w:left="0" w:firstLine="709"/>
        <w:jc w:val="both"/>
        <w:textAlignment w:val="baseline"/>
        <w:rPr>
          <w:bCs/>
          <w:kern w:val="32"/>
          <w:sz w:val="24"/>
          <w:szCs w:val="24"/>
        </w:rPr>
      </w:pPr>
      <w:r w:rsidRPr="0020362C">
        <w:rPr>
          <w:bCs/>
          <w:kern w:val="32"/>
          <w:sz w:val="24"/>
          <w:szCs w:val="24"/>
        </w:rPr>
        <w:t>Образовательная платформа «</w:t>
      </w:r>
      <w:proofErr w:type="spellStart"/>
      <w:r w:rsidRPr="0020362C">
        <w:rPr>
          <w:bCs/>
          <w:kern w:val="32"/>
          <w:sz w:val="24"/>
          <w:szCs w:val="24"/>
        </w:rPr>
        <w:t>Юрайт</w:t>
      </w:r>
      <w:proofErr w:type="spellEnd"/>
      <w:r w:rsidRPr="0020362C">
        <w:rPr>
          <w:bCs/>
          <w:kern w:val="32"/>
          <w:sz w:val="24"/>
          <w:szCs w:val="24"/>
        </w:rPr>
        <w:t>».</w:t>
      </w:r>
      <w:hyperlink r:id="rId12" w:history="1">
        <w:r w:rsidRPr="0020362C">
          <w:rPr>
            <w:bCs/>
            <w:color w:val="2E74B5"/>
            <w:kern w:val="32"/>
            <w:sz w:val="24"/>
            <w:szCs w:val="24"/>
            <w:u w:val="single"/>
          </w:rPr>
          <w:t>https://urait.ru/</w:t>
        </w:r>
      </w:hyperlink>
    </w:p>
    <w:p w:rsidR="0020362C" w:rsidRPr="0020362C" w:rsidRDefault="0020362C" w:rsidP="0020362C">
      <w:pPr>
        <w:numPr>
          <w:ilvl w:val="0"/>
          <w:numId w:val="6"/>
        </w:numPr>
        <w:shd w:val="clear" w:color="auto" w:fill="FFFFFF"/>
        <w:tabs>
          <w:tab w:val="left" w:pos="993"/>
        </w:tabs>
        <w:ind w:left="0" w:firstLine="709"/>
        <w:jc w:val="both"/>
        <w:textAlignment w:val="baseline"/>
        <w:rPr>
          <w:bCs/>
          <w:kern w:val="32"/>
          <w:sz w:val="24"/>
          <w:szCs w:val="24"/>
        </w:rPr>
      </w:pPr>
      <w:r w:rsidRPr="0020362C">
        <w:rPr>
          <w:bCs/>
          <w:kern w:val="32"/>
          <w:sz w:val="24"/>
          <w:szCs w:val="24"/>
        </w:rPr>
        <w:t>Электронно-библиотечная система «Лань».</w:t>
      </w:r>
      <w:hyperlink r:id="rId13" w:history="1">
        <w:r w:rsidRPr="0020362C">
          <w:rPr>
            <w:bCs/>
            <w:color w:val="2E74B5"/>
            <w:kern w:val="32"/>
            <w:sz w:val="24"/>
            <w:szCs w:val="24"/>
            <w:u w:val="single"/>
          </w:rPr>
          <w:t>https://e.lanbook.com/</w:t>
        </w:r>
      </w:hyperlink>
    </w:p>
    <w:p w:rsidR="0020362C" w:rsidRPr="0020362C" w:rsidRDefault="0020362C" w:rsidP="0020362C">
      <w:pPr>
        <w:numPr>
          <w:ilvl w:val="0"/>
          <w:numId w:val="6"/>
        </w:numPr>
        <w:shd w:val="clear" w:color="auto" w:fill="FFFFFF"/>
        <w:tabs>
          <w:tab w:val="left" w:pos="993"/>
        </w:tabs>
        <w:ind w:left="0" w:firstLine="709"/>
        <w:jc w:val="both"/>
        <w:textAlignment w:val="baseline"/>
        <w:rPr>
          <w:bCs/>
          <w:kern w:val="32"/>
          <w:sz w:val="24"/>
          <w:szCs w:val="24"/>
        </w:rPr>
      </w:pPr>
      <w:r w:rsidRPr="0020362C">
        <w:rPr>
          <w:bCs/>
          <w:kern w:val="32"/>
          <w:sz w:val="24"/>
          <w:szCs w:val="24"/>
        </w:rPr>
        <w:t xml:space="preserve">МЭБ (межвузовская электронная библиотека) </w:t>
      </w:r>
      <w:proofErr w:type="spellStart"/>
      <w:r w:rsidRPr="0020362C">
        <w:rPr>
          <w:bCs/>
          <w:kern w:val="32"/>
          <w:sz w:val="24"/>
          <w:szCs w:val="24"/>
        </w:rPr>
        <w:t>НГПУ.</w:t>
      </w:r>
      <w:hyperlink r:id="rId14" w:history="1">
        <w:r w:rsidRPr="0020362C">
          <w:rPr>
            <w:bCs/>
            <w:color w:val="2E74B5"/>
            <w:kern w:val="32"/>
            <w:sz w:val="24"/>
            <w:szCs w:val="24"/>
            <w:u w:val="single"/>
          </w:rPr>
          <w:t>https</w:t>
        </w:r>
        <w:proofErr w:type="spellEnd"/>
        <w:r w:rsidRPr="0020362C">
          <w:rPr>
            <w:bCs/>
            <w:color w:val="2E74B5"/>
            <w:kern w:val="32"/>
            <w:sz w:val="24"/>
            <w:szCs w:val="24"/>
            <w:u w:val="single"/>
          </w:rPr>
          <w:t>://icdlib.nspu.ru/</w:t>
        </w:r>
      </w:hyperlink>
    </w:p>
    <w:p w:rsidR="0020362C" w:rsidRPr="0020362C" w:rsidRDefault="0020362C" w:rsidP="0020362C">
      <w:pPr>
        <w:numPr>
          <w:ilvl w:val="0"/>
          <w:numId w:val="6"/>
        </w:numPr>
        <w:shd w:val="clear" w:color="auto" w:fill="FFFFFF"/>
        <w:tabs>
          <w:tab w:val="left" w:pos="993"/>
        </w:tabs>
        <w:ind w:left="0" w:firstLine="709"/>
        <w:jc w:val="both"/>
        <w:textAlignment w:val="baseline"/>
        <w:rPr>
          <w:bCs/>
          <w:caps/>
          <w:kern w:val="32"/>
          <w:sz w:val="24"/>
          <w:szCs w:val="24"/>
        </w:rPr>
      </w:pPr>
      <w:r w:rsidRPr="0020362C">
        <w:rPr>
          <w:bCs/>
          <w:kern w:val="32"/>
          <w:sz w:val="24"/>
          <w:szCs w:val="24"/>
        </w:rPr>
        <w:t xml:space="preserve">Научная электронная библиотека </w:t>
      </w:r>
      <w:r w:rsidRPr="0020362C">
        <w:rPr>
          <w:bCs/>
          <w:kern w:val="32"/>
          <w:sz w:val="24"/>
          <w:szCs w:val="24"/>
          <w:lang w:val="en-US"/>
        </w:rPr>
        <w:t>ELIBRARY</w:t>
      </w:r>
      <w:r w:rsidRPr="0020362C">
        <w:rPr>
          <w:bCs/>
          <w:kern w:val="32"/>
          <w:sz w:val="24"/>
          <w:szCs w:val="24"/>
        </w:rPr>
        <w:t>.</w:t>
      </w:r>
      <w:r w:rsidRPr="0020362C">
        <w:rPr>
          <w:bCs/>
          <w:kern w:val="32"/>
          <w:sz w:val="24"/>
          <w:szCs w:val="24"/>
          <w:lang w:val="en-US"/>
        </w:rPr>
        <w:t>RU</w:t>
      </w:r>
      <w:r w:rsidRPr="0020362C">
        <w:rPr>
          <w:bCs/>
          <w:kern w:val="32"/>
          <w:sz w:val="24"/>
          <w:szCs w:val="24"/>
        </w:rPr>
        <w:t>.</w:t>
      </w:r>
      <w:hyperlink r:id="rId15" w:history="1">
        <w:r w:rsidRPr="0020362C">
          <w:rPr>
            <w:bCs/>
            <w:color w:val="2E74B5"/>
            <w:kern w:val="32"/>
            <w:sz w:val="24"/>
            <w:szCs w:val="24"/>
            <w:u w:val="single"/>
          </w:rPr>
          <w:t>https://www.elibrary.ru/</w:t>
        </w:r>
      </w:hyperlink>
    </w:p>
    <w:p w:rsidR="0020362C" w:rsidRPr="0020362C" w:rsidRDefault="0020362C" w:rsidP="0020362C">
      <w:pPr>
        <w:numPr>
          <w:ilvl w:val="0"/>
          <w:numId w:val="6"/>
        </w:numPr>
        <w:shd w:val="clear" w:color="auto" w:fill="FFFFFF"/>
        <w:tabs>
          <w:tab w:val="left" w:pos="993"/>
        </w:tabs>
        <w:ind w:left="0" w:firstLine="709"/>
        <w:jc w:val="both"/>
        <w:textAlignment w:val="baseline"/>
        <w:rPr>
          <w:bCs/>
          <w:caps/>
          <w:kern w:val="32"/>
          <w:sz w:val="24"/>
          <w:szCs w:val="24"/>
        </w:rPr>
      </w:pPr>
      <w:r w:rsidRPr="0020362C">
        <w:rPr>
          <w:bCs/>
          <w:kern w:val="32"/>
          <w:sz w:val="24"/>
          <w:szCs w:val="24"/>
        </w:rPr>
        <w:t>СПС «Консультант Плюс</w:t>
      </w:r>
      <w:r w:rsidRPr="0020362C">
        <w:rPr>
          <w:bCs/>
          <w:caps/>
          <w:kern w:val="32"/>
          <w:sz w:val="24"/>
          <w:szCs w:val="24"/>
        </w:rPr>
        <w:t>».</w:t>
      </w:r>
      <w:hyperlink r:id="rId16" w:history="1">
        <w:r w:rsidRPr="0020362C">
          <w:rPr>
            <w:bCs/>
            <w:color w:val="2E74B5"/>
            <w:kern w:val="32"/>
            <w:sz w:val="24"/>
            <w:szCs w:val="24"/>
            <w:u w:val="single"/>
          </w:rPr>
          <w:t>http://www.consultant.ru/</w:t>
        </w:r>
      </w:hyperlink>
    </w:p>
    <w:p w:rsidR="0020362C" w:rsidRPr="0020362C" w:rsidRDefault="0020362C" w:rsidP="0020362C">
      <w:pPr>
        <w:pStyle w:val="a3"/>
        <w:numPr>
          <w:ilvl w:val="0"/>
          <w:numId w:val="6"/>
        </w:numPr>
        <w:shd w:val="clear" w:color="auto" w:fill="FFFFFF"/>
        <w:tabs>
          <w:tab w:val="left" w:pos="993"/>
        </w:tabs>
        <w:ind w:left="0" w:firstLine="709"/>
        <w:jc w:val="both"/>
        <w:textAlignment w:val="baseline"/>
        <w:rPr>
          <w:rFonts w:ascii="Times New Roman" w:hAnsi="Times New Roman"/>
          <w:bCs/>
          <w:caps/>
          <w:kern w:val="32"/>
          <w:sz w:val="24"/>
          <w:szCs w:val="24"/>
        </w:rPr>
      </w:pPr>
      <w:r w:rsidRPr="0020362C">
        <w:rPr>
          <w:rFonts w:ascii="Times New Roman" w:hAnsi="Times New Roman"/>
          <w:bCs/>
          <w:caps/>
          <w:kern w:val="32"/>
          <w:sz w:val="24"/>
          <w:szCs w:val="24"/>
        </w:rPr>
        <w:t xml:space="preserve">Открытый ресурс </w:t>
      </w:r>
      <w:r w:rsidRPr="0020362C">
        <w:rPr>
          <w:rFonts w:ascii="Times New Roman" w:hAnsi="Times New Roman"/>
          <w:sz w:val="24"/>
          <w:szCs w:val="24"/>
        </w:rPr>
        <w:t xml:space="preserve">Единое окно доступа к образовательным ресурсам. </w:t>
      </w:r>
      <w:hyperlink r:id="rId17" w:history="1">
        <w:r w:rsidRPr="0020362C">
          <w:rPr>
            <w:rFonts w:ascii="Times New Roman" w:hAnsi="Times New Roman"/>
            <w:color w:val="2E74B5"/>
            <w:sz w:val="24"/>
            <w:szCs w:val="24"/>
            <w:u w:val="single"/>
          </w:rPr>
          <w:t>http://window.edu.ru/catalog/</w:t>
        </w:r>
      </w:hyperlink>
    </w:p>
    <w:p w:rsidR="0020362C" w:rsidRPr="0020362C" w:rsidRDefault="0020362C" w:rsidP="0020362C">
      <w:pPr>
        <w:numPr>
          <w:ilvl w:val="0"/>
          <w:numId w:val="6"/>
        </w:numPr>
        <w:shd w:val="clear" w:color="auto" w:fill="FFFFFF"/>
        <w:tabs>
          <w:tab w:val="left" w:pos="993"/>
        </w:tabs>
        <w:ind w:left="0" w:firstLine="709"/>
        <w:jc w:val="both"/>
        <w:textAlignment w:val="baseline"/>
        <w:rPr>
          <w:bCs/>
          <w:caps/>
          <w:kern w:val="32"/>
          <w:sz w:val="24"/>
          <w:szCs w:val="24"/>
        </w:rPr>
      </w:pPr>
      <w:r w:rsidRPr="0020362C">
        <w:rPr>
          <w:sz w:val="24"/>
          <w:szCs w:val="24"/>
        </w:rPr>
        <w:t>Научная электронная библиотека «</w:t>
      </w:r>
      <w:proofErr w:type="spellStart"/>
      <w:r w:rsidRPr="0020362C">
        <w:rPr>
          <w:sz w:val="24"/>
          <w:szCs w:val="24"/>
        </w:rPr>
        <w:t>Киберленинка</w:t>
      </w:r>
      <w:proofErr w:type="spellEnd"/>
      <w:r w:rsidRPr="0020362C">
        <w:rPr>
          <w:sz w:val="24"/>
          <w:szCs w:val="24"/>
        </w:rPr>
        <w:t xml:space="preserve">». </w:t>
      </w:r>
      <w:hyperlink r:id="rId18" w:history="1">
        <w:r w:rsidRPr="0020362C">
          <w:rPr>
            <w:color w:val="2E74B5"/>
            <w:sz w:val="24"/>
            <w:szCs w:val="24"/>
            <w:u w:val="single"/>
          </w:rPr>
          <w:t>https://cyberleninka.ru/</w:t>
        </w:r>
      </w:hyperlink>
    </w:p>
    <w:p w:rsidR="004B704C" w:rsidRPr="0020362C" w:rsidRDefault="004B704C" w:rsidP="00C24254">
      <w:pPr>
        <w:spacing w:line="247" w:lineRule="auto"/>
        <w:ind w:firstLine="567"/>
        <w:jc w:val="both"/>
        <w:rPr>
          <w:color w:val="000000"/>
          <w:sz w:val="24"/>
          <w:szCs w:val="24"/>
        </w:rPr>
      </w:pPr>
    </w:p>
    <w:p w:rsidR="004B704C" w:rsidRPr="0020362C" w:rsidRDefault="004B704C" w:rsidP="00C24254">
      <w:pPr>
        <w:rPr>
          <w:sz w:val="24"/>
          <w:szCs w:val="24"/>
        </w:rPr>
      </w:pPr>
    </w:p>
    <w:p w:rsidR="00B37713" w:rsidRPr="0020362C" w:rsidRDefault="00B37713" w:rsidP="00C24254">
      <w:pPr>
        <w:rPr>
          <w:sz w:val="24"/>
          <w:szCs w:val="24"/>
        </w:rPr>
      </w:pPr>
    </w:p>
    <w:sectPr w:rsidR="00B37713" w:rsidRPr="0020362C" w:rsidSect="00165B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20002A87"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E1CDC"/>
    <w:multiLevelType w:val="hybridMultilevel"/>
    <w:tmpl w:val="CA468A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C14BE9"/>
    <w:multiLevelType w:val="hybridMultilevel"/>
    <w:tmpl w:val="FB4E8F32"/>
    <w:lvl w:ilvl="0" w:tplc="D55EFEE4">
      <w:start w:val="1"/>
      <w:numFmt w:val="bullet"/>
      <w:lvlText w:val=""/>
      <w:lvlJc w:val="left"/>
      <w:pPr>
        <w:ind w:left="70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1" w:tplc="27A6766E">
      <w:start w:val="1"/>
      <w:numFmt w:val="bullet"/>
      <w:lvlText w:val="o"/>
      <w:lvlJc w:val="left"/>
      <w:pPr>
        <w:ind w:left="178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2" w:tplc="C392578A">
      <w:start w:val="1"/>
      <w:numFmt w:val="bullet"/>
      <w:lvlText w:val="▪"/>
      <w:lvlJc w:val="left"/>
      <w:pPr>
        <w:ind w:left="250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3" w:tplc="AF8ACD68">
      <w:start w:val="1"/>
      <w:numFmt w:val="bullet"/>
      <w:lvlText w:val="•"/>
      <w:lvlJc w:val="left"/>
      <w:pPr>
        <w:ind w:left="322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4" w:tplc="B5AC11C2">
      <w:start w:val="1"/>
      <w:numFmt w:val="bullet"/>
      <w:lvlText w:val="o"/>
      <w:lvlJc w:val="left"/>
      <w:pPr>
        <w:ind w:left="394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5" w:tplc="BA9CAA24">
      <w:start w:val="1"/>
      <w:numFmt w:val="bullet"/>
      <w:lvlText w:val="▪"/>
      <w:lvlJc w:val="left"/>
      <w:pPr>
        <w:ind w:left="466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6" w:tplc="A4C002A6">
      <w:start w:val="1"/>
      <w:numFmt w:val="bullet"/>
      <w:lvlText w:val="•"/>
      <w:lvlJc w:val="left"/>
      <w:pPr>
        <w:ind w:left="538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7" w:tplc="D52E008C">
      <w:start w:val="1"/>
      <w:numFmt w:val="bullet"/>
      <w:lvlText w:val="o"/>
      <w:lvlJc w:val="left"/>
      <w:pPr>
        <w:ind w:left="610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8" w:tplc="6444E84C">
      <w:start w:val="1"/>
      <w:numFmt w:val="bullet"/>
      <w:lvlText w:val="▪"/>
      <w:lvlJc w:val="left"/>
      <w:pPr>
        <w:ind w:left="682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0C9C62AD"/>
    <w:multiLevelType w:val="multilevel"/>
    <w:tmpl w:val="9B604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AA7181"/>
    <w:multiLevelType w:val="hybridMultilevel"/>
    <w:tmpl w:val="09DA746E"/>
    <w:lvl w:ilvl="0" w:tplc="0AFE0D14">
      <w:start w:val="1"/>
      <w:numFmt w:val="decimal"/>
      <w:lvlText w:val="%1."/>
      <w:lvlJc w:val="left"/>
      <w:pPr>
        <w:ind w:left="1114" w:hanging="405"/>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06A606A"/>
    <w:multiLevelType w:val="hybridMultilevel"/>
    <w:tmpl w:val="27E4AB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DF5A17"/>
    <w:multiLevelType w:val="hybridMultilevel"/>
    <w:tmpl w:val="CE3A02C4"/>
    <w:lvl w:ilvl="0" w:tplc="7048F97E">
      <w:start w:val="1"/>
      <w:numFmt w:val="decimal"/>
      <w:lvlText w:val="%1."/>
      <w:lvlJc w:val="left"/>
      <w:pPr>
        <w:ind w:left="0"/>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1" w:tplc="F95AAD10">
      <w:start w:val="1"/>
      <w:numFmt w:val="lowerLetter"/>
      <w:lvlText w:val="%2"/>
      <w:lvlJc w:val="left"/>
      <w:pPr>
        <w:ind w:left="1788"/>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2" w:tplc="F50A395C">
      <w:start w:val="1"/>
      <w:numFmt w:val="lowerRoman"/>
      <w:lvlText w:val="%3"/>
      <w:lvlJc w:val="left"/>
      <w:pPr>
        <w:ind w:left="2508"/>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3" w:tplc="F5D0DF8C">
      <w:start w:val="1"/>
      <w:numFmt w:val="decimal"/>
      <w:lvlText w:val="%4"/>
      <w:lvlJc w:val="left"/>
      <w:pPr>
        <w:ind w:left="3228"/>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4" w:tplc="B35A2068">
      <w:start w:val="1"/>
      <w:numFmt w:val="lowerLetter"/>
      <w:lvlText w:val="%5"/>
      <w:lvlJc w:val="left"/>
      <w:pPr>
        <w:ind w:left="3948"/>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5" w:tplc="A3848C6A">
      <w:start w:val="1"/>
      <w:numFmt w:val="lowerRoman"/>
      <w:lvlText w:val="%6"/>
      <w:lvlJc w:val="left"/>
      <w:pPr>
        <w:ind w:left="4668"/>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6" w:tplc="649C255C">
      <w:start w:val="1"/>
      <w:numFmt w:val="decimal"/>
      <w:lvlText w:val="%7"/>
      <w:lvlJc w:val="left"/>
      <w:pPr>
        <w:ind w:left="5388"/>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7" w:tplc="ADF8ABA0">
      <w:start w:val="1"/>
      <w:numFmt w:val="lowerLetter"/>
      <w:lvlText w:val="%8"/>
      <w:lvlJc w:val="left"/>
      <w:pPr>
        <w:ind w:left="6108"/>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8" w:tplc="AC16540E">
      <w:start w:val="1"/>
      <w:numFmt w:val="lowerRoman"/>
      <w:lvlText w:val="%9"/>
      <w:lvlJc w:val="left"/>
      <w:pPr>
        <w:ind w:left="6828"/>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abstractNum>
  <w:abstractNum w:abstractNumId="6" w15:restartNumberingAfterBreak="0">
    <w:nsid w:val="17222087"/>
    <w:multiLevelType w:val="hybridMultilevel"/>
    <w:tmpl w:val="471C7C16"/>
    <w:lvl w:ilvl="0" w:tplc="FE94213E">
      <w:start w:val="1"/>
      <w:numFmt w:val="decimal"/>
      <w:lvlText w:val="%1."/>
      <w:lvlJc w:val="left"/>
      <w:pPr>
        <w:ind w:left="0"/>
      </w:pPr>
      <w:rPr>
        <w:rFonts w:ascii="Times New Roman" w:eastAsia="Times New Roman" w:hAnsi="Times New Roman" w:cs="Times New Roman"/>
        <w:b w:val="0"/>
        <w:i/>
        <w:iCs/>
        <w:strike w:val="0"/>
        <w:dstrike w:val="0"/>
        <w:color w:val="000000"/>
        <w:sz w:val="30"/>
        <w:szCs w:val="30"/>
        <w:u w:val="none" w:color="000000"/>
        <w:bdr w:val="none" w:sz="0" w:space="0" w:color="auto"/>
        <w:shd w:val="clear" w:color="auto" w:fill="auto"/>
        <w:vertAlign w:val="baseline"/>
      </w:rPr>
    </w:lvl>
    <w:lvl w:ilvl="1" w:tplc="9DFC5CEC">
      <w:start w:val="1"/>
      <w:numFmt w:val="lowerLetter"/>
      <w:lvlText w:val="%2"/>
      <w:lvlJc w:val="left"/>
      <w:pPr>
        <w:ind w:left="1788"/>
      </w:pPr>
      <w:rPr>
        <w:rFonts w:ascii="Times New Roman" w:eastAsia="Times New Roman" w:hAnsi="Times New Roman" w:cs="Times New Roman"/>
        <w:b w:val="0"/>
        <w:i/>
        <w:iCs/>
        <w:strike w:val="0"/>
        <w:dstrike w:val="0"/>
        <w:color w:val="000000"/>
        <w:sz w:val="30"/>
        <w:szCs w:val="30"/>
        <w:u w:val="none" w:color="000000"/>
        <w:bdr w:val="none" w:sz="0" w:space="0" w:color="auto"/>
        <w:shd w:val="clear" w:color="auto" w:fill="auto"/>
        <w:vertAlign w:val="baseline"/>
      </w:rPr>
    </w:lvl>
    <w:lvl w:ilvl="2" w:tplc="26EC86DC">
      <w:start w:val="1"/>
      <w:numFmt w:val="lowerRoman"/>
      <w:lvlText w:val="%3"/>
      <w:lvlJc w:val="left"/>
      <w:pPr>
        <w:ind w:left="2508"/>
      </w:pPr>
      <w:rPr>
        <w:rFonts w:ascii="Times New Roman" w:eastAsia="Times New Roman" w:hAnsi="Times New Roman" w:cs="Times New Roman"/>
        <w:b w:val="0"/>
        <w:i/>
        <w:iCs/>
        <w:strike w:val="0"/>
        <w:dstrike w:val="0"/>
        <w:color w:val="000000"/>
        <w:sz w:val="30"/>
        <w:szCs w:val="30"/>
        <w:u w:val="none" w:color="000000"/>
        <w:bdr w:val="none" w:sz="0" w:space="0" w:color="auto"/>
        <w:shd w:val="clear" w:color="auto" w:fill="auto"/>
        <w:vertAlign w:val="baseline"/>
      </w:rPr>
    </w:lvl>
    <w:lvl w:ilvl="3" w:tplc="4588FE9E">
      <w:start w:val="1"/>
      <w:numFmt w:val="decimal"/>
      <w:lvlText w:val="%4"/>
      <w:lvlJc w:val="left"/>
      <w:pPr>
        <w:ind w:left="3228"/>
      </w:pPr>
      <w:rPr>
        <w:rFonts w:ascii="Times New Roman" w:eastAsia="Times New Roman" w:hAnsi="Times New Roman" w:cs="Times New Roman"/>
        <w:b w:val="0"/>
        <w:i/>
        <w:iCs/>
        <w:strike w:val="0"/>
        <w:dstrike w:val="0"/>
        <w:color w:val="000000"/>
        <w:sz w:val="30"/>
        <w:szCs w:val="30"/>
        <w:u w:val="none" w:color="000000"/>
        <w:bdr w:val="none" w:sz="0" w:space="0" w:color="auto"/>
        <w:shd w:val="clear" w:color="auto" w:fill="auto"/>
        <w:vertAlign w:val="baseline"/>
      </w:rPr>
    </w:lvl>
    <w:lvl w:ilvl="4" w:tplc="A4EEC468">
      <w:start w:val="1"/>
      <w:numFmt w:val="lowerLetter"/>
      <w:lvlText w:val="%5"/>
      <w:lvlJc w:val="left"/>
      <w:pPr>
        <w:ind w:left="3948"/>
      </w:pPr>
      <w:rPr>
        <w:rFonts w:ascii="Times New Roman" w:eastAsia="Times New Roman" w:hAnsi="Times New Roman" w:cs="Times New Roman"/>
        <w:b w:val="0"/>
        <w:i/>
        <w:iCs/>
        <w:strike w:val="0"/>
        <w:dstrike w:val="0"/>
        <w:color w:val="000000"/>
        <w:sz w:val="30"/>
        <w:szCs w:val="30"/>
        <w:u w:val="none" w:color="000000"/>
        <w:bdr w:val="none" w:sz="0" w:space="0" w:color="auto"/>
        <w:shd w:val="clear" w:color="auto" w:fill="auto"/>
        <w:vertAlign w:val="baseline"/>
      </w:rPr>
    </w:lvl>
    <w:lvl w:ilvl="5" w:tplc="51BC1090">
      <w:start w:val="1"/>
      <w:numFmt w:val="lowerRoman"/>
      <w:lvlText w:val="%6"/>
      <w:lvlJc w:val="left"/>
      <w:pPr>
        <w:ind w:left="4668"/>
      </w:pPr>
      <w:rPr>
        <w:rFonts w:ascii="Times New Roman" w:eastAsia="Times New Roman" w:hAnsi="Times New Roman" w:cs="Times New Roman"/>
        <w:b w:val="0"/>
        <w:i/>
        <w:iCs/>
        <w:strike w:val="0"/>
        <w:dstrike w:val="0"/>
        <w:color w:val="000000"/>
        <w:sz w:val="30"/>
        <w:szCs w:val="30"/>
        <w:u w:val="none" w:color="000000"/>
        <w:bdr w:val="none" w:sz="0" w:space="0" w:color="auto"/>
        <w:shd w:val="clear" w:color="auto" w:fill="auto"/>
        <w:vertAlign w:val="baseline"/>
      </w:rPr>
    </w:lvl>
    <w:lvl w:ilvl="6" w:tplc="AF0CEB82">
      <w:start w:val="1"/>
      <w:numFmt w:val="decimal"/>
      <w:lvlText w:val="%7"/>
      <w:lvlJc w:val="left"/>
      <w:pPr>
        <w:ind w:left="5388"/>
      </w:pPr>
      <w:rPr>
        <w:rFonts w:ascii="Times New Roman" w:eastAsia="Times New Roman" w:hAnsi="Times New Roman" w:cs="Times New Roman"/>
        <w:b w:val="0"/>
        <w:i/>
        <w:iCs/>
        <w:strike w:val="0"/>
        <w:dstrike w:val="0"/>
        <w:color w:val="000000"/>
        <w:sz w:val="30"/>
        <w:szCs w:val="30"/>
        <w:u w:val="none" w:color="000000"/>
        <w:bdr w:val="none" w:sz="0" w:space="0" w:color="auto"/>
        <w:shd w:val="clear" w:color="auto" w:fill="auto"/>
        <w:vertAlign w:val="baseline"/>
      </w:rPr>
    </w:lvl>
    <w:lvl w:ilvl="7" w:tplc="7F72CE76">
      <w:start w:val="1"/>
      <w:numFmt w:val="lowerLetter"/>
      <w:lvlText w:val="%8"/>
      <w:lvlJc w:val="left"/>
      <w:pPr>
        <w:ind w:left="6108"/>
      </w:pPr>
      <w:rPr>
        <w:rFonts w:ascii="Times New Roman" w:eastAsia="Times New Roman" w:hAnsi="Times New Roman" w:cs="Times New Roman"/>
        <w:b w:val="0"/>
        <w:i/>
        <w:iCs/>
        <w:strike w:val="0"/>
        <w:dstrike w:val="0"/>
        <w:color w:val="000000"/>
        <w:sz w:val="30"/>
        <w:szCs w:val="30"/>
        <w:u w:val="none" w:color="000000"/>
        <w:bdr w:val="none" w:sz="0" w:space="0" w:color="auto"/>
        <w:shd w:val="clear" w:color="auto" w:fill="auto"/>
        <w:vertAlign w:val="baseline"/>
      </w:rPr>
    </w:lvl>
    <w:lvl w:ilvl="8" w:tplc="2DE40CB6">
      <w:start w:val="1"/>
      <w:numFmt w:val="lowerRoman"/>
      <w:lvlText w:val="%9"/>
      <w:lvlJc w:val="left"/>
      <w:pPr>
        <w:ind w:left="6828"/>
      </w:pPr>
      <w:rPr>
        <w:rFonts w:ascii="Times New Roman" w:eastAsia="Times New Roman" w:hAnsi="Times New Roman" w:cs="Times New Roman"/>
        <w:b w:val="0"/>
        <w:i/>
        <w:iCs/>
        <w:strike w:val="0"/>
        <w:dstrike w:val="0"/>
        <w:color w:val="000000"/>
        <w:sz w:val="30"/>
        <w:szCs w:val="30"/>
        <w:u w:val="none" w:color="000000"/>
        <w:bdr w:val="none" w:sz="0" w:space="0" w:color="auto"/>
        <w:shd w:val="clear" w:color="auto" w:fill="auto"/>
        <w:vertAlign w:val="baseline"/>
      </w:rPr>
    </w:lvl>
  </w:abstractNum>
  <w:abstractNum w:abstractNumId="7" w15:restartNumberingAfterBreak="0">
    <w:nsid w:val="1FF7065E"/>
    <w:multiLevelType w:val="hybridMultilevel"/>
    <w:tmpl w:val="E1F4019E"/>
    <w:lvl w:ilvl="0" w:tplc="85A80648">
      <w:start w:val="1"/>
      <w:numFmt w:val="bullet"/>
      <w:lvlText w:val=""/>
      <w:lvlJc w:val="left"/>
      <w:pPr>
        <w:ind w:left="0"/>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1" w:tplc="7B4CB89E">
      <w:start w:val="1"/>
      <w:numFmt w:val="bullet"/>
      <w:lvlText w:val="o"/>
      <w:lvlJc w:val="left"/>
      <w:pPr>
        <w:ind w:left="178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2" w:tplc="2940DE9A">
      <w:start w:val="1"/>
      <w:numFmt w:val="bullet"/>
      <w:lvlText w:val="▪"/>
      <w:lvlJc w:val="left"/>
      <w:pPr>
        <w:ind w:left="250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3" w:tplc="69A6989A">
      <w:start w:val="1"/>
      <w:numFmt w:val="bullet"/>
      <w:lvlText w:val="•"/>
      <w:lvlJc w:val="left"/>
      <w:pPr>
        <w:ind w:left="322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4" w:tplc="C70CCCFE">
      <w:start w:val="1"/>
      <w:numFmt w:val="bullet"/>
      <w:lvlText w:val="o"/>
      <w:lvlJc w:val="left"/>
      <w:pPr>
        <w:ind w:left="394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5" w:tplc="CC1CC476">
      <w:start w:val="1"/>
      <w:numFmt w:val="bullet"/>
      <w:lvlText w:val="▪"/>
      <w:lvlJc w:val="left"/>
      <w:pPr>
        <w:ind w:left="466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6" w:tplc="5FCC8422">
      <w:start w:val="1"/>
      <w:numFmt w:val="bullet"/>
      <w:lvlText w:val="•"/>
      <w:lvlJc w:val="left"/>
      <w:pPr>
        <w:ind w:left="538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7" w:tplc="6F3CE710">
      <w:start w:val="1"/>
      <w:numFmt w:val="bullet"/>
      <w:lvlText w:val="o"/>
      <w:lvlJc w:val="left"/>
      <w:pPr>
        <w:ind w:left="610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8" w:tplc="CD70FE08">
      <w:start w:val="1"/>
      <w:numFmt w:val="bullet"/>
      <w:lvlText w:val="▪"/>
      <w:lvlJc w:val="left"/>
      <w:pPr>
        <w:ind w:left="682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abstractNum>
  <w:abstractNum w:abstractNumId="8" w15:restartNumberingAfterBreak="0">
    <w:nsid w:val="2CDB0CB0"/>
    <w:multiLevelType w:val="hybridMultilevel"/>
    <w:tmpl w:val="01E4E8B0"/>
    <w:lvl w:ilvl="0" w:tplc="29A03512">
      <w:start w:val="1"/>
      <w:numFmt w:val="decimal"/>
      <w:lvlText w:val="%1."/>
      <w:lvlJc w:val="left"/>
      <w:pPr>
        <w:ind w:left="0"/>
      </w:pPr>
      <w:rPr>
        <w:rFonts w:ascii="Times New Roman" w:eastAsia="Times New Roman" w:hAnsi="Times New Roman" w:cs="Times New Roman"/>
        <w:b w:val="0"/>
        <w:i w:val="0"/>
        <w:strike w:val="0"/>
        <w:dstrike w:val="0"/>
        <w:color w:val="000080"/>
        <w:sz w:val="30"/>
        <w:szCs w:val="30"/>
        <w:u w:val="none" w:color="000000"/>
        <w:bdr w:val="none" w:sz="0" w:space="0" w:color="auto"/>
        <w:shd w:val="clear" w:color="auto" w:fill="auto"/>
        <w:vertAlign w:val="baseline"/>
      </w:rPr>
    </w:lvl>
    <w:lvl w:ilvl="1" w:tplc="7188F806">
      <w:start w:val="1"/>
      <w:numFmt w:val="lowerLetter"/>
      <w:lvlText w:val="%2"/>
      <w:lvlJc w:val="left"/>
      <w:pPr>
        <w:ind w:left="1788"/>
      </w:pPr>
      <w:rPr>
        <w:rFonts w:ascii="Times New Roman" w:eastAsia="Times New Roman" w:hAnsi="Times New Roman" w:cs="Times New Roman"/>
        <w:b w:val="0"/>
        <w:i w:val="0"/>
        <w:strike w:val="0"/>
        <w:dstrike w:val="0"/>
        <w:color w:val="000080"/>
        <w:sz w:val="30"/>
        <w:szCs w:val="30"/>
        <w:u w:val="none" w:color="000000"/>
        <w:bdr w:val="none" w:sz="0" w:space="0" w:color="auto"/>
        <w:shd w:val="clear" w:color="auto" w:fill="auto"/>
        <w:vertAlign w:val="baseline"/>
      </w:rPr>
    </w:lvl>
    <w:lvl w:ilvl="2" w:tplc="8102AC4C">
      <w:start w:val="1"/>
      <w:numFmt w:val="lowerRoman"/>
      <w:lvlText w:val="%3"/>
      <w:lvlJc w:val="left"/>
      <w:pPr>
        <w:ind w:left="2508"/>
      </w:pPr>
      <w:rPr>
        <w:rFonts w:ascii="Times New Roman" w:eastAsia="Times New Roman" w:hAnsi="Times New Roman" w:cs="Times New Roman"/>
        <w:b w:val="0"/>
        <w:i w:val="0"/>
        <w:strike w:val="0"/>
        <w:dstrike w:val="0"/>
        <w:color w:val="000080"/>
        <w:sz w:val="30"/>
        <w:szCs w:val="30"/>
        <w:u w:val="none" w:color="000000"/>
        <w:bdr w:val="none" w:sz="0" w:space="0" w:color="auto"/>
        <w:shd w:val="clear" w:color="auto" w:fill="auto"/>
        <w:vertAlign w:val="baseline"/>
      </w:rPr>
    </w:lvl>
    <w:lvl w:ilvl="3" w:tplc="8A2C5F62">
      <w:start w:val="1"/>
      <w:numFmt w:val="decimal"/>
      <w:lvlText w:val="%4"/>
      <w:lvlJc w:val="left"/>
      <w:pPr>
        <w:ind w:left="3228"/>
      </w:pPr>
      <w:rPr>
        <w:rFonts w:ascii="Times New Roman" w:eastAsia="Times New Roman" w:hAnsi="Times New Roman" w:cs="Times New Roman"/>
        <w:b w:val="0"/>
        <w:i w:val="0"/>
        <w:strike w:val="0"/>
        <w:dstrike w:val="0"/>
        <w:color w:val="000080"/>
        <w:sz w:val="30"/>
        <w:szCs w:val="30"/>
        <w:u w:val="none" w:color="000000"/>
        <w:bdr w:val="none" w:sz="0" w:space="0" w:color="auto"/>
        <w:shd w:val="clear" w:color="auto" w:fill="auto"/>
        <w:vertAlign w:val="baseline"/>
      </w:rPr>
    </w:lvl>
    <w:lvl w:ilvl="4" w:tplc="A7C239C8">
      <w:start w:val="1"/>
      <w:numFmt w:val="lowerLetter"/>
      <w:lvlText w:val="%5"/>
      <w:lvlJc w:val="left"/>
      <w:pPr>
        <w:ind w:left="3948"/>
      </w:pPr>
      <w:rPr>
        <w:rFonts w:ascii="Times New Roman" w:eastAsia="Times New Roman" w:hAnsi="Times New Roman" w:cs="Times New Roman"/>
        <w:b w:val="0"/>
        <w:i w:val="0"/>
        <w:strike w:val="0"/>
        <w:dstrike w:val="0"/>
        <w:color w:val="000080"/>
        <w:sz w:val="30"/>
        <w:szCs w:val="30"/>
        <w:u w:val="none" w:color="000000"/>
        <w:bdr w:val="none" w:sz="0" w:space="0" w:color="auto"/>
        <w:shd w:val="clear" w:color="auto" w:fill="auto"/>
        <w:vertAlign w:val="baseline"/>
      </w:rPr>
    </w:lvl>
    <w:lvl w:ilvl="5" w:tplc="027A423C">
      <w:start w:val="1"/>
      <w:numFmt w:val="lowerRoman"/>
      <w:lvlText w:val="%6"/>
      <w:lvlJc w:val="left"/>
      <w:pPr>
        <w:ind w:left="4668"/>
      </w:pPr>
      <w:rPr>
        <w:rFonts w:ascii="Times New Roman" w:eastAsia="Times New Roman" w:hAnsi="Times New Roman" w:cs="Times New Roman"/>
        <w:b w:val="0"/>
        <w:i w:val="0"/>
        <w:strike w:val="0"/>
        <w:dstrike w:val="0"/>
        <w:color w:val="000080"/>
        <w:sz w:val="30"/>
        <w:szCs w:val="30"/>
        <w:u w:val="none" w:color="000000"/>
        <w:bdr w:val="none" w:sz="0" w:space="0" w:color="auto"/>
        <w:shd w:val="clear" w:color="auto" w:fill="auto"/>
        <w:vertAlign w:val="baseline"/>
      </w:rPr>
    </w:lvl>
    <w:lvl w:ilvl="6" w:tplc="4CDABBEC">
      <w:start w:val="1"/>
      <w:numFmt w:val="decimal"/>
      <w:lvlText w:val="%7"/>
      <w:lvlJc w:val="left"/>
      <w:pPr>
        <w:ind w:left="5388"/>
      </w:pPr>
      <w:rPr>
        <w:rFonts w:ascii="Times New Roman" w:eastAsia="Times New Roman" w:hAnsi="Times New Roman" w:cs="Times New Roman"/>
        <w:b w:val="0"/>
        <w:i w:val="0"/>
        <w:strike w:val="0"/>
        <w:dstrike w:val="0"/>
        <w:color w:val="000080"/>
        <w:sz w:val="30"/>
        <w:szCs w:val="30"/>
        <w:u w:val="none" w:color="000000"/>
        <w:bdr w:val="none" w:sz="0" w:space="0" w:color="auto"/>
        <w:shd w:val="clear" w:color="auto" w:fill="auto"/>
        <w:vertAlign w:val="baseline"/>
      </w:rPr>
    </w:lvl>
    <w:lvl w:ilvl="7" w:tplc="E13A2864">
      <w:start w:val="1"/>
      <w:numFmt w:val="lowerLetter"/>
      <w:lvlText w:val="%8"/>
      <w:lvlJc w:val="left"/>
      <w:pPr>
        <w:ind w:left="6108"/>
      </w:pPr>
      <w:rPr>
        <w:rFonts w:ascii="Times New Roman" w:eastAsia="Times New Roman" w:hAnsi="Times New Roman" w:cs="Times New Roman"/>
        <w:b w:val="0"/>
        <w:i w:val="0"/>
        <w:strike w:val="0"/>
        <w:dstrike w:val="0"/>
        <w:color w:val="000080"/>
        <w:sz w:val="30"/>
        <w:szCs w:val="30"/>
        <w:u w:val="none" w:color="000000"/>
        <w:bdr w:val="none" w:sz="0" w:space="0" w:color="auto"/>
        <w:shd w:val="clear" w:color="auto" w:fill="auto"/>
        <w:vertAlign w:val="baseline"/>
      </w:rPr>
    </w:lvl>
    <w:lvl w:ilvl="8" w:tplc="D550D85A">
      <w:start w:val="1"/>
      <w:numFmt w:val="lowerRoman"/>
      <w:lvlText w:val="%9"/>
      <w:lvlJc w:val="left"/>
      <w:pPr>
        <w:ind w:left="6828"/>
      </w:pPr>
      <w:rPr>
        <w:rFonts w:ascii="Times New Roman" w:eastAsia="Times New Roman" w:hAnsi="Times New Roman" w:cs="Times New Roman"/>
        <w:b w:val="0"/>
        <w:i w:val="0"/>
        <w:strike w:val="0"/>
        <w:dstrike w:val="0"/>
        <w:color w:val="000080"/>
        <w:sz w:val="30"/>
        <w:szCs w:val="30"/>
        <w:u w:val="none" w:color="000000"/>
        <w:bdr w:val="none" w:sz="0" w:space="0" w:color="auto"/>
        <w:shd w:val="clear" w:color="auto" w:fill="auto"/>
        <w:vertAlign w:val="baseline"/>
      </w:rPr>
    </w:lvl>
  </w:abstractNum>
  <w:abstractNum w:abstractNumId="9" w15:restartNumberingAfterBreak="0">
    <w:nsid w:val="30933AFB"/>
    <w:multiLevelType w:val="multilevel"/>
    <w:tmpl w:val="5C9C6AD8"/>
    <w:lvl w:ilvl="0">
      <w:start w:val="1"/>
      <w:numFmt w:val="bullet"/>
      <w:lvlText w:val=""/>
      <w:lvlJc w:val="left"/>
      <w:pPr>
        <w:tabs>
          <w:tab w:val="num" w:pos="720"/>
        </w:tabs>
        <w:ind w:left="720" w:hanging="360"/>
      </w:pPr>
      <w:rPr>
        <w:rFonts w:ascii="Wingdings" w:hAnsi="Wingdings" w:hint="default"/>
        <w:sz w:val="30"/>
        <w:szCs w:val="3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885028"/>
    <w:multiLevelType w:val="hybridMultilevel"/>
    <w:tmpl w:val="8A8822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0273B3"/>
    <w:multiLevelType w:val="hybridMultilevel"/>
    <w:tmpl w:val="D3F04EC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8916156"/>
    <w:multiLevelType w:val="hybridMultilevel"/>
    <w:tmpl w:val="FC20EE4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A0A5279"/>
    <w:multiLevelType w:val="multilevel"/>
    <w:tmpl w:val="63E82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E4753F"/>
    <w:multiLevelType w:val="multilevel"/>
    <w:tmpl w:val="70167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4F93962"/>
    <w:multiLevelType w:val="hybridMultilevel"/>
    <w:tmpl w:val="3AAC5DEE"/>
    <w:lvl w:ilvl="0" w:tplc="123E34C8">
      <w:start w:val="1"/>
      <w:numFmt w:val="decimal"/>
      <w:lvlText w:val="%1."/>
      <w:lvlJc w:val="left"/>
      <w:pPr>
        <w:ind w:left="0"/>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1" w:tplc="6D249C6C">
      <w:start w:val="1"/>
      <w:numFmt w:val="lowerLetter"/>
      <w:lvlText w:val="%2"/>
      <w:lvlJc w:val="left"/>
      <w:pPr>
        <w:ind w:left="1788"/>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2" w:tplc="65F4B190">
      <w:start w:val="1"/>
      <w:numFmt w:val="lowerRoman"/>
      <w:lvlText w:val="%3"/>
      <w:lvlJc w:val="left"/>
      <w:pPr>
        <w:ind w:left="2508"/>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3" w:tplc="986E531A">
      <w:start w:val="1"/>
      <w:numFmt w:val="decimal"/>
      <w:lvlText w:val="%4"/>
      <w:lvlJc w:val="left"/>
      <w:pPr>
        <w:ind w:left="3228"/>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4" w:tplc="6BD68122">
      <w:start w:val="1"/>
      <w:numFmt w:val="lowerLetter"/>
      <w:lvlText w:val="%5"/>
      <w:lvlJc w:val="left"/>
      <w:pPr>
        <w:ind w:left="3948"/>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5" w:tplc="6A78096A">
      <w:start w:val="1"/>
      <w:numFmt w:val="lowerRoman"/>
      <w:lvlText w:val="%6"/>
      <w:lvlJc w:val="left"/>
      <w:pPr>
        <w:ind w:left="4668"/>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6" w:tplc="91E0B31C">
      <w:start w:val="1"/>
      <w:numFmt w:val="decimal"/>
      <w:lvlText w:val="%7"/>
      <w:lvlJc w:val="left"/>
      <w:pPr>
        <w:ind w:left="5388"/>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7" w:tplc="B5DC5FD4">
      <w:start w:val="1"/>
      <w:numFmt w:val="lowerLetter"/>
      <w:lvlText w:val="%8"/>
      <w:lvlJc w:val="left"/>
      <w:pPr>
        <w:ind w:left="6108"/>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lvl w:ilvl="8" w:tplc="D1289C40">
      <w:start w:val="1"/>
      <w:numFmt w:val="lowerRoman"/>
      <w:lvlText w:val="%9"/>
      <w:lvlJc w:val="left"/>
      <w:pPr>
        <w:ind w:left="6828"/>
      </w:pPr>
      <w:rPr>
        <w:rFonts w:ascii="Times New Roman" w:eastAsia="Times New Roman" w:hAnsi="Times New Roman" w:cs="Times New Roman"/>
        <w:b/>
        <w:bCs/>
        <w:i w:val="0"/>
        <w:strike w:val="0"/>
        <w:dstrike w:val="0"/>
        <w:color w:val="000000"/>
        <w:sz w:val="30"/>
        <w:szCs w:val="30"/>
        <w:u w:val="none" w:color="000000"/>
        <w:bdr w:val="none" w:sz="0" w:space="0" w:color="auto"/>
        <w:shd w:val="clear" w:color="auto" w:fill="auto"/>
        <w:vertAlign w:val="baseline"/>
      </w:rPr>
    </w:lvl>
  </w:abstractNum>
  <w:abstractNum w:abstractNumId="16" w15:restartNumberingAfterBreak="0">
    <w:nsid w:val="4C0106B4"/>
    <w:multiLevelType w:val="hybridMultilevel"/>
    <w:tmpl w:val="8BFE201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C366CC3"/>
    <w:multiLevelType w:val="hybridMultilevel"/>
    <w:tmpl w:val="86CCC132"/>
    <w:lvl w:ilvl="0" w:tplc="370C34B6">
      <w:start w:val="1"/>
      <w:numFmt w:val="bullet"/>
      <w:lvlText w:val=""/>
      <w:lvlJc w:val="left"/>
      <w:pPr>
        <w:ind w:left="1133"/>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1" w:tplc="71B49AE4">
      <w:start w:val="1"/>
      <w:numFmt w:val="bullet"/>
      <w:lvlText w:val="o"/>
      <w:lvlJc w:val="left"/>
      <w:pPr>
        <w:ind w:left="178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2" w:tplc="CCA6B2C4">
      <w:start w:val="1"/>
      <w:numFmt w:val="bullet"/>
      <w:lvlText w:val="▪"/>
      <w:lvlJc w:val="left"/>
      <w:pPr>
        <w:ind w:left="250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3" w:tplc="A65A490A">
      <w:start w:val="1"/>
      <w:numFmt w:val="bullet"/>
      <w:lvlText w:val="•"/>
      <w:lvlJc w:val="left"/>
      <w:pPr>
        <w:ind w:left="322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4" w:tplc="5FE67D38">
      <w:start w:val="1"/>
      <w:numFmt w:val="bullet"/>
      <w:lvlText w:val="o"/>
      <w:lvlJc w:val="left"/>
      <w:pPr>
        <w:ind w:left="394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5" w:tplc="7320F67A">
      <w:start w:val="1"/>
      <w:numFmt w:val="bullet"/>
      <w:lvlText w:val="▪"/>
      <w:lvlJc w:val="left"/>
      <w:pPr>
        <w:ind w:left="466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6" w:tplc="446A0D6E">
      <w:start w:val="1"/>
      <w:numFmt w:val="bullet"/>
      <w:lvlText w:val="•"/>
      <w:lvlJc w:val="left"/>
      <w:pPr>
        <w:ind w:left="538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7" w:tplc="6F664006">
      <w:start w:val="1"/>
      <w:numFmt w:val="bullet"/>
      <w:lvlText w:val="o"/>
      <w:lvlJc w:val="left"/>
      <w:pPr>
        <w:ind w:left="610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lvl w:ilvl="8" w:tplc="76480CBC">
      <w:start w:val="1"/>
      <w:numFmt w:val="bullet"/>
      <w:lvlText w:val="▪"/>
      <w:lvlJc w:val="left"/>
      <w:pPr>
        <w:ind w:left="6828"/>
      </w:pPr>
      <w:rPr>
        <w:rFonts w:ascii="Wingdings" w:eastAsia="Wingdings" w:hAnsi="Wingdings" w:cs="Wingdings"/>
        <w:b w:val="0"/>
        <w:i w:val="0"/>
        <w:strike w:val="0"/>
        <w:dstrike w:val="0"/>
        <w:color w:val="000000"/>
        <w:sz w:val="30"/>
        <w:szCs w:val="30"/>
        <w:u w:val="none" w:color="000000"/>
        <w:bdr w:val="none" w:sz="0" w:space="0" w:color="auto"/>
        <w:shd w:val="clear" w:color="auto" w:fill="auto"/>
        <w:vertAlign w:val="baseline"/>
      </w:rPr>
    </w:lvl>
  </w:abstractNum>
  <w:abstractNum w:abstractNumId="18" w15:restartNumberingAfterBreak="0">
    <w:nsid w:val="55C05E4E"/>
    <w:multiLevelType w:val="multilevel"/>
    <w:tmpl w:val="24A8A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BA3415C"/>
    <w:multiLevelType w:val="hybridMultilevel"/>
    <w:tmpl w:val="874E530E"/>
    <w:lvl w:ilvl="0" w:tplc="C524AAC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6BDA4F57"/>
    <w:multiLevelType w:val="hybridMultilevel"/>
    <w:tmpl w:val="F0244454"/>
    <w:lvl w:ilvl="0" w:tplc="C02A91D2">
      <w:start w:val="1"/>
      <w:numFmt w:val="decimal"/>
      <w:lvlText w:val="%1)"/>
      <w:lvlJc w:val="left"/>
      <w:pPr>
        <w:ind w:left="113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D2D26D6A">
      <w:start w:val="1"/>
      <w:numFmt w:val="lowerLetter"/>
      <w:lvlText w:val="%2"/>
      <w:lvlJc w:val="left"/>
      <w:pPr>
        <w:ind w:left="178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D35AD050">
      <w:start w:val="1"/>
      <w:numFmt w:val="lowerRoman"/>
      <w:lvlText w:val="%3"/>
      <w:lvlJc w:val="left"/>
      <w:pPr>
        <w:ind w:left="250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0622C024">
      <w:start w:val="1"/>
      <w:numFmt w:val="decimal"/>
      <w:lvlText w:val="%4"/>
      <w:lvlJc w:val="left"/>
      <w:pPr>
        <w:ind w:left="322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B0321B52">
      <w:start w:val="1"/>
      <w:numFmt w:val="lowerLetter"/>
      <w:lvlText w:val="%5"/>
      <w:lvlJc w:val="left"/>
      <w:pPr>
        <w:ind w:left="394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87ECF612">
      <w:start w:val="1"/>
      <w:numFmt w:val="lowerRoman"/>
      <w:lvlText w:val="%6"/>
      <w:lvlJc w:val="left"/>
      <w:pPr>
        <w:ind w:left="466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CDA0FE92">
      <w:start w:val="1"/>
      <w:numFmt w:val="decimal"/>
      <w:lvlText w:val="%7"/>
      <w:lvlJc w:val="left"/>
      <w:pPr>
        <w:ind w:left="538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D5B073F2">
      <w:start w:val="1"/>
      <w:numFmt w:val="lowerLetter"/>
      <w:lvlText w:val="%8"/>
      <w:lvlJc w:val="left"/>
      <w:pPr>
        <w:ind w:left="610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7FFC6818">
      <w:start w:val="1"/>
      <w:numFmt w:val="lowerRoman"/>
      <w:lvlText w:val="%9"/>
      <w:lvlJc w:val="left"/>
      <w:pPr>
        <w:ind w:left="6828"/>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1" w15:restartNumberingAfterBreak="0">
    <w:nsid w:val="6DAD5134"/>
    <w:multiLevelType w:val="hybridMultilevel"/>
    <w:tmpl w:val="06705F3E"/>
    <w:lvl w:ilvl="0" w:tplc="48CC4C94">
      <w:start w:val="1"/>
      <w:numFmt w:val="bullet"/>
      <w:lvlText w:val="•"/>
      <w:lvlJc w:val="left"/>
      <w:pPr>
        <w:ind w:left="70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1F80CAC8">
      <w:start w:val="1"/>
      <w:numFmt w:val="bullet"/>
      <w:lvlText w:val="o"/>
      <w:lvlJc w:val="left"/>
      <w:pPr>
        <w:ind w:left="178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D5222F66">
      <w:start w:val="1"/>
      <w:numFmt w:val="bullet"/>
      <w:lvlText w:val="▪"/>
      <w:lvlJc w:val="left"/>
      <w:pPr>
        <w:ind w:left="250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A1640742">
      <w:start w:val="1"/>
      <w:numFmt w:val="bullet"/>
      <w:lvlText w:val="•"/>
      <w:lvlJc w:val="left"/>
      <w:pPr>
        <w:ind w:left="322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AA8AFAAA">
      <w:start w:val="1"/>
      <w:numFmt w:val="bullet"/>
      <w:lvlText w:val="o"/>
      <w:lvlJc w:val="left"/>
      <w:pPr>
        <w:ind w:left="394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D79CF32A">
      <w:start w:val="1"/>
      <w:numFmt w:val="bullet"/>
      <w:lvlText w:val="▪"/>
      <w:lvlJc w:val="left"/>
      <w:pPr>
        <w:ind w:left="466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27B47838">
      <w:start w:val="1"/>
      <w:numFmt w:val="bullet"/>
      <w:lvlText w:val="•"/>
      <w:lvlJc w:val="left"/>
      <w:pPr>
        <w:ind w:left="538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774C2D12">
      <w:start w:val="1"/>
      <w:numFmt w:val="bullet"/>
      <w:lvlText w:val="o"/>
      <w:lvlJc w:val="left"/>
      <w:pPr>
        <w:ind w:left="610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6C184FEC">
      <w:start w:val="1"/>
      <w:numFmt w:val="bullet"/>
      <w:lvlText w:val="▪"/>
      <w:lvlJc w:val="left"/>
      <w:pPr>
        <w:ind w:left="682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710224D7"/>
    <w:multiLevelType w:val="singleLevel"/>
    <w:tmpl w:val="987A20A0"/>
    <w:lvl w:ilvl="0">
      <w:start w:val="1"/>
      <w:numFmt w:val="decimal"/>
      <w:lvlText w:val="%1."/>
      <w:legacy w:legacy="1" w:legacySpace="0" w:legacyIndent="223"/>
      <w:lvlJc w:val="left"/>
      <w:rPr>
        <w:rFonts w:ascii="Times New Roman" w:hAnsi="Times New Roman" w:cs="Times New Roman" w:hint="default"/>
      </w:rPr>
    </w:lvl>
  </w:abstractNum>
  <w:abstractNum w:abstractNumId="23" w15:restartNumberingAfterBreak="0">
    <w:nsid w:val="75D8284F"/>
    <w:multiLevelType w:val="hybridMultilevel"/>
    <w:tmpl w:val="45E0136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77567414"/>
    <w:multiLevelType w:val="hybridMultilevel"/>
    <w:tmpl w:val="77D0F2B2"/>
    <w:lvl w:ilvl="0" w:tplc="DDC45F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96272B6"/>
    <w:multiLevelType w:val="hybridMultilevel"/>
    <w:tmpl w:val="B60A18D2"/>
    <w:lvl w:ilvl="0" w:tplc="8D8CAC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7995157E"/>
    <w:multiLevelType w:val="hybridMultilevel"/>
    <w:tmpl w:val="535EC516"/>
    <w:lvl w:ilvl="0" w:tplc="61C67E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9DC3DC7"/>
    <w:multiLevelType w:val="hybridMultilevel"/>
    <w:tmpl w:val="5E7042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6"/>
  </w:num>
  <w:num w:numId="3">
    <w:abstractNumId w:val="24"/>
  </w:num>
  <w:num w:numId="4">
    <w:abstractNumId w:val="27"/>
  </w:num>
  <w:num w:numId="5">
    <w:abstractNumId w:val="19"/>
  </w:num>
  <w:num w:numId="6">
    <w:abstractNumId w:val="23"/>
  </w:num>
  <w:num w:numId="7">
    <w:abstractNumId w:val="4"/>
  </w:num>
  <w:num w:numId="8">
    <w:abstractNumId w:val="10"/>
  </w:num>
  <w:num w:numId="9">
    <w:abstractNumId w:val="0"/>
  </w:num>
  <w:num w:numId="10">
    <w:abstractNumId w:val="12"/>
  </w:num>
  <w:num w:numId="11">
    <w:abstractNumId w:val="16"/>
  </w:num>
  <w:num w:numId="12">
    <w:abstractNumId w:val="11"/>
  </w:num>
  <w:num w:numId="13">
    <w:abstractNumId w:val="25"/>
  </w:num>
  <w:num w:numId="14">
    <w:abstractNumId w:val="9"/>
  </w:num>
  <w:num w:numId="15">
    <w:abstractNumId w:val="22"/>
  </w:num>
  <w:num w:numId="16">
    <w:abstractNumId w:val="14"/>
  </w:num>
  <w:num w:numId="17">
    <w:abstractNumId w:val="18"/>
  </w:num>
  <w:num w:numId="18">
    <w:abstractNumId w:val="1"/>
  </w:num>
  <w:num w:numId="19">
    <w:abstractNumId w:val="7"/>
  </w:num>
  <w:num w:numId="20">
    <w:abstractNumId w:val="6"/>
  </w:num>
  <w:num w:numId="21">
    <w:abstractNumId w:val="5"/>
  </w:num>
  <w:num w:numId="22">
    <w:abstractNumId w:val="8"/>
  </w:num>
  <w:num w:numId="23">
    <w:abstractNumId w:val="17"/>
  </w:num>
  <w:num w:numId="24">
    <w:abstractNumId w:val="20"/>
  </w:num>
  <w:num w:numId="25">
    <w:abstractNumId w:val="21"/>
  </w:num>
  <w:num w:numId="26">
    <w:abstractNumId w:val="15"/>
  </w:num>
  <w:num w:numId="27">
    <w:abstractNumId w:val="13"/>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CF9"/>
    <w:rsid w:val="001121E5"/>
    <w:rsid w:val="00165BB8"/>
    <w:rsid w:val="0020362C"/>
    <w:rsid w:val="00376501"/>
    <w:rsid w:val="00401F46"/>
    <w:rsid w:val="00443D10"/>
    <w:rsid w:val="00445BDD"/>
    <w:rsid w:val="00460699"/>
    <w:rsid w:val="004B704C"/>
    <w:rsid w:val="0058004B"/>
    <w:rsid w:val="005E0F49"/>
    <w:rsid w:val="00690D98"/>
    <w:rsid w:val="007E2B78"/>
    <w:rsid w:val="008E19F1"/>
    <w:rsid w:val="00B37713"/>
    <w:rsid w:val="00C24254"/>
    <w:rsid w:val="00C417C1"/>
    <w:rsid w:val="00DA0CF9"/>
    <w:rsid w:val="00F06877"/>
    <w:rsid w:val="00FF49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AE309"/>
  <w15:docId w15:val="{E5D73E64-18B8-4AD5-80B7-D3E3DC6FD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8004B"/>
    <w:pPr>
      <w:spacing w:after="0" w:line="240" w:lineRule="auto"/>
    </w:pPr>
    <w:rPr>
      <w:rFonts w:ascii="Times New Roman" w:eastAsia="Times New Roman" w:hAnsi="Times New Roman" w:cs="Times New Roman"/>
      <w:sz w:val="28"/>
      <w:lang w:eastAsia="ru-RU"/>
    </w:rPr>
  </w:style>
  <w:style w:type="paragraph" w:styleId="1">
    <w:name w:val="heading 1"/>
    <w:basedOn w:val="a"/>
    <w:next w:val="a"/>
    <w:link w:val="10"/>
    <w:qFormat/>
    <w:rsid w:val="0058004B"/>
    <w:pPr>
      <w:keepNext/>
      <w:jc w:val="center"/>
      <w:outlineLvl w:val="0"/>
    </w:pPr>
    <w:rPr>
      <w:b/>
      <w:bCs/>
      <w:i/>
      <w:iCs/>
    </w:rPr>
  </w:style>
  <w:style w:type="paragraph" w:styleId="2">
    <w:name w:val="heading 2"/>
    <w:basedOn w:val="a"/>
    <w:next w:val="a"/>
    <w:link w:val="20"/>
    <w:qFormat/>
    <w:rsid w:val="0058004B"/>
    <w:pPr>
      <w:keepNext/>
      <w:jc w:val="center"/>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8004B"/>
    <w:rPr>
      <w:rFonts w:ascii="Times New Roman" w:eastAsia="Times New Roman" w:hAnsi="Times New Roman" w:cs="Times New Roman"/>
      <w:b/>
      <w:bCs/>
      <w:i/>
      <w:iCs/>
      <w:sz w:val="28"/>
      <w:lang w:eastAsia="ru-RU"/>
    </w:rPr>
  </w:style>
  <w:style w:type="character" w:customStyle="1" w:styleId="20">
    <w:name w:val="Заголовок 2 Знак"/>
    <w:basedOn w:val="a0"/>
    <w:link w:val="2"/>
    <w:rsid w:val="0058004B"/>
    <w:rPr>
      <w:rFonts w:ascii="Times New Roman" w:eastAsia="Times New Roman" w:hAnsi="Times New Roman" w:cs="Times New Roman"/>
      <w:b/>
      <w:bCs/>
      <w:sz w:val="28"/>
      <w:lang w:eastAsia="ru-RU"/>
    </w:rPr>
  </w:style>
  <w:style w:type="paragraph" w:styleId="a3">
    <w:name w:val="List Paragraph"/>
    <w:basedOn w:val="a"/>
    <w:link w:val="a4"/>
    <w:uiPriority w:val="34"/>
    <w:qFormat/>
    <w:rsid w:val="0058004B"/>
    <w:pPr>
      <w:spacing w:after="200" w:line="276" w:lineRule="auto"/>
      <w:ind w:left="720"/>
      <w:contextualSpacing/>
    </w:pPr>
    <w:rPr>
      <w:rFonts w:ascii="Calibri" w:hAnsi="Calibri"/>
      <w:sz w:val="22"/>
    </w:rPr>
  </w:style>
  <w:style w:type="character" w:styleId="a5">
    <w:name w:val="Hyperlink"/>
    <w:uiPriority w:val="99"/>
    <w:rsid w:val="0058004B"/>
    <w:rPr>
      <w:color w:val="0000FF"/>
      <w:u w:val="single"/>
    </w:rPr>
  </w:style>
  <w:style w:type="paragraph" w:customStyle="1" w:styleId="11">
    <w:name w:val="Заголовок 11"/>
    <w:basedOn w:val="a"/>
    <w:uiPriority w:val="1"/>
    <w:qFormat/>
    <w:rsid w:val="0058004B"/>
    <w:pPr>
      <w:widowControl w:val="0"/>
      <w:autoSpaceDE w:val="0"/>
      <w:autoSpaceDN w:val="0"/>
      <w:ind w:left="220" w:firstLine="710"/>
      <w:jc w:val="both"/>
      <w:outlineLvl w:val="1"/>
    </w:pPr>
    <w:rPr>
      <w:b/>
      <w:bCs/>
      <w:sz w:val="24"/>
      <w:szCs w:val="24"/>
      <w:lang w:eastAsia="en-US"/>
    </w:rPr>
  </w:style>
  <w:style w:type="character" w:customStyle="1" w:styleId="a4">
    <w:name w:val="Абзац списка Знак"/>
    <w:link w:val="a3"/>
    <w:uiPriority w:val="34"/>
    <w:locked/>
    <w:rsid w:val="0058004B"/>
    <w:rPr>
      <w:rFonts w:ascii="Calibri" w:eastAsia="Times New Roman" w:hAnsi="Calibri" w:cs="Times New Roman"/>
      <w:lang w:eastAsia="ru-RU"/>
    </w:rPr>
  </w:style>
  <w:style w:type="table" w:styleId="a6">
    <w:name w:val="Table Grid"/>
    <w:basedOn w:val="a1"/>
    <w:uiPriority w:val="39"/>
    <w:rsid w:val="005800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unhideWhenUsed/>
    <w:rsid w:val="00FF499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966982">
      <w:bodyDiv w:val="1"/>
      <w:marLeft w:val="0"/>
      <w:marRight w:val="0"/>
      <w:marTop w:val="0"/>
      <w:marBottom w:val="0"/>
      <w:divBdr>
        <w:top w:val="none" w:sz="0" w:space="0" w:color="auto"/>
        <w:left w:val="none" w:sz="0" w:space="0" w:color="auto"/>
        <w:bottom w:val="none" w:sz="0" w:space="0" w:color="auto"/>
        <w:right w:val="none" w:sz="0" w:space="0" w:color="auto"/>
      </w:divBdr>
      <w:divsChild>
        <w:div w:id="1561207508">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567825" TargetMode="External"/><Relationship Id="rId13" Type="http://schemas.openxmlformats.org/officeDocument/2006/relationships/hyperlink" Target="https://e.lanbook.com/" TargetMode="External"/><Relationship Id="rId18" Type="http://schemas.openxmlformats.org/officeDocument/2006/relationships/hyperlink" Target="https://cyberleninka.ru/" TargetMode="External"/><Relationship Id="rId3" Type="http://schemas.openxmlformats.org/officeDocument/2006/relationships/settings" Target="settings.xml"/><Relationship Id="rId7" Type="http://schemas.openxmlformats.org/officeDocument/2006/relationships/hyperlink" Target="https://urait.ru/bcode/568080" TargetMode="External"/><Relationship Id="rId12" Type="http://schemas.openxmlformats.org/officeDocument/2006/relationships/hyperlink" Target="https://urait.ru/" TargetMode="External"/><Relationship Id="rId17" Type="http://schemas.openxmlformats.org/officeDocument/2006/relationships/hyperlink" Target="http://window.edu.ru/catalog/" TargetMode="External"/><Relationship Id="rId2" Type="http://schemas.openxmlformats.org/officeDocument/2006/relationships/styles" Target="styles.xml"/><Relationship Id="rId16" Type="http://schemas.openxmlformats.org/officeDocument/2006/relationships/hyperlink" Target="http://www.consultant.r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urait.ru/bcode/568841" TargetMode="External"/><Relationship Id="rId11" Type="http://schemas.openxmlformats.org/officeDocument/2006/relationships/hyperlink" Target="http://www.iprbookshop.ru" TargetMode="External"/><Relationship Id="rId5" Type="http://schemas.openxmlformats.org/officeDocument/2006/relationships/hyperlink" Target="https://urait.ru/bcode/559809" TargetMode="External"/><Relationship Id="rId15" Type="http://schemas.openxmlformats.org/officeDocument/2006/relationships/hyperlink" Target="https://www.elibrary.ru/" TargetMode="External"/><Relationship Id="rId10" Type="http://schemas.openxmlformats.org/officeDocument/2006/relationships/hyperlink" Target="https://urait.ru/bcode/5685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rait.ru/bcode/559869" TargetMode="External"/><Relationship Id="rId14" Type="http://schemas.openxmlformats.org/officeDocument/2006/relationships/hyperlink" Target="https://icdlib.nsp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57</Pages>
  <Words>27565</Words>
  <Characters>157127</Characters>
  <Application>Microsoft Office Word</Application>
  <DocSecurity>0</DocSecurity>
  <Lines>1309</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МНО ЧГПУ</cp:lastModifiedBy>
  <cp:revision>3</cp:revision>
  <dcterms:created xsi:type="dcterms:W3CDTF">2026-05-20T11:21:00Z</dcterms:created>
  <dcterms:modified xsi:type="dcterms:W3CDTF">2026-05-20T11:24:00Z</dcterms:modified>
</cp:coreProperties>
</file>