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85B" w:rsidRPr="00736ECC" w:rsidRDefault="00736ECC" w:rsidP="001C285B">
      <w:pPr>
        <w:jc w:val="center"/>
        <w:rPr>
          <w:b/>
          <w:sz w:val="24"/>
          <w:szCs w:val="24"/>
          <w:u w:val="single"/>
        </w:rPr>
      </w:pPr>
      <w:r w:rsidRPr="00736ECC">
        <w:rPr>
          <w:b/>
          <w:sz w:val="24"/>
          <w:szCs w:val="24"/>
          <w:u w:val="single"/>
        </w:rPr>
        <w:t>«МЕТОДИКА ПРЕПОДАВАНИЯ КУРСА «ОКРУЖАЮЩИЙ МИР» В НАЧАЛЬНОЙ ШКОЛЕ»</w:t>
      </w:r>
    </w:p>
    <w:p w:rsidR="00212C72" w:rsidRDefault="00212C72" w:rsidP="001B461C">
      <w:pPr>
        <w:spacing w:line="276" w:lineRule="auto"/>
        <w:ind w:left="-567" w:right="-284" w:firstLine="851"/>
      </w:pPr>
    </w:p>
    <w:p w:rsidR="00E235C0" w:rsidRPr="00F047E6" w:rsidRDefault="00E235C0" w:rsidP="00E235C0">
      <w:pPr>
        <w:jc w:val="center"/>
        <w:rPr>
          <w:color w:val="5B9BD5" w:themeColor="accent1"/>
        </w:rPr>
      </w:pPr>
      <w:r w:rsidRPr="00F047E6">
        <w:rPr>
          <w:color w:val="5B9BD5" w:themeColor="accent1"/>
        </w:rPr>
        <w:t xml:space="preserve">Лекции по дисциплине </w:t>
      </w:r>
    </w:p>
    <w:p w:rsidR="00E235C0" w:rsidRPr="00F047E6" w:rsidRDefault="00E235C0" w:rsidP="00E235C0">
      <w:pPr>
        <w:jc w:val="center"/>
        <w:rPr>
          <w:b/>
          <w:color w:val="5B9BD5" w:themeColor="accent1"/>
        </w:rPr>
      </w:pPr>
      <w:r w:rsidRPr="00F047E6">
        <w:rPr>
          <w:b/>
          <w:color w:val="5B9BD5" w:themeColor="accent1"/>
        </w:rPr>
        <w:t>«Методика преподавания предмета «Окружающий мир» в начальной школе</w:t>
      </w:r>
    </w:p>
    <w:p w:rsidR="00E235C0" w:rsidRPr="00F047E6" w:rsidRDefault="00E235C0" w:rsidP="00E235C0">
      <w:pPr>
        <w:ind w:firstLine="709"/>
        <w:rPr>
          <w:b/>
          <w:color w:val="5B9BD5" w:themeColor="accent1"/>
        </w:rPr>
      </w:pPr>
      <w:r w:rsidRPr="00F047E6">
        <w:rPr>
          <w:b/>
          <w:color w:val="5B9BD5" w:themeColor="accent1"/>
        </w:rPr>
        <w:t>Лекция №1</w:t>
      </w:r>
    </w:p>
    <w:p w:rsidR="00E235C0" w:rsidRPr="00F047E6" w:rsidRDefault="00E235C0" w:rsidP="00E235C0">
      <w:pPr>
        <w:tabs>
          <w:tab w:val="left" w:pos="993"/>
        </w:tabs>
        <w:ind w:firstLine="709"/>
        <w:jc w:val="both"/>
        <w:rPr>
          <w:rFonts w:eastAsia="Calibri"/>
          <w:b/>
          <w:color w:val="5B9BD5" w:themeColor="accent1"/>
          <w:sz w:val="24"/>
          <w:szCs w:val="24"/>
        </w:rPr>
      </w:pPr>
      <w:r w:rsidRPr="00F047E6">
        <w:rPr>
          <w:rFonts w:eastAsia="Calibri"/>
          <w:b/>
          <w:color w:val="5B9BD5" w:themeColor="accent1"/>
          <w:sz w:val="24"/>
          <w:szCs w:val="24"/>
        </w:rPr>
        <w:t>Тема 1: Методика преподавания предмета «Окружающий мир»– педагогическая наука</w:t>
      </w:r>
    </w:p>
    <w:p w:rsidR="00E235C0" w:rsidRPr="00F047E6" w:rsidRDefault="00E235C0" w:rsidP="00E235C0">
      <w:pPr>
        <w:tabs>
          <w:tab w:val="left" w:pos="993"/>
        </w:tabs>
        <w:ind w:firstLine="709"/>
        <w:jc w:val="both"/>
        <w:rPr>
          <w:rFonts w:eastAsia="Calibri"/>
          <w:b/>
          <w:color w:val="5B9BD5" w:themeColor="accent1"/>
          <w:sz w:val="24"/>
          <w:szCs w:val="24"/>
        </w:rPr>
      </w:pPr>
    </w:p>
    <w:p w:rsidR="00E235C0" w:rsidRPr="00F047E6" w:rsidRDefault="00E235C0" w:rsidP="00E235C0">
      <w:pPr>
        <w:tabs>
          <w:tab w:val="left" w:pos="993"/>
        </w:tabs>
        <w:ind w:firstLine="709"/>
        <w:jc w:val="both"/>
        <w:rPr>
          <w:rFonts w:eastAsia="Calibri"/>
          <w:b/>
          <w:sz w:val="24"/>
          <w:szCs w:val="24"/>
        </w:rPr>
      </w:pPr>
      <w:r w:rsidRPr="00F047E6">
        <w:rPr>
          <w:rFonts w:eastAsia="Calibri"/>
          <w:b/>
          <w:sz w:val="24"/>
          <w:szCs w:val="24"/>
        </w:rPr>
        <w:t>План:</w:t>
      </w:r>
    </w:p>
    <w:p w:rsidR="00E235C0" w:rsidRPr="00F047E6" w:rsidRDefault="00E235C0" w:rsidP="00E235C0">
      <w:pPr>
        <w:keepNext/>
        <w:keepLines/>
        <w:numPr>
          <w:ilvl w:val="0"/>
          <w:numId w:val="2"/>
        </w:numPr>
        <w:tabs>
          <w:tab w:val="left" w:pos="993"/>
        </w:tabs>
        <w:ind w:left="0" w:firstLine="709"/>
        <w:jc w:val="both"/>
        <w:outlineLvl w:val="0"/>
        <w:rPr>
          <w:sz w:val="24"/>
          <w:szCs w:val="24"/>
        </w:rPr>
      </w:pPr>
      <w:r w:rsidRPr="00F047E6">
        <w:rPr>
          <w:sz w:val="24"/>
          <w:szCs w:val="24"/>
        </w:rPr>
        <w:t>Предмет и задачи методики преподавания предмета «Окружающий мир».</w:t>
      </w:r>
    </w:p>
    <w:p w:rsidR="00E235C0" w:rsidRPr="00F047E6" w:rsidRDefault="00E235C0" w:rsidP="00E235C0">
      <w:pPr>
        <w:keepNext/>
        <w:keepLines/>
        <w:numPr>
          <w:ilvl w:val="0"/>
          <w:numId w:val="2"/>
        </w:numPr>
        <w:tabs>
          <w:tab w:val="left" w:pos="993"/>
        </w:tabs>
        <w:ind w:left="0" w:firstLine="709"/>
        <w:jc w:val="both"/>
        <w:outlineLvl w:val="1"/>
        <w:rPr>
          <w:sz w:val="24"/>
          <w:szCs w:val="24"/>
        </w:rPr>
      </w:pPr>
      <w:r w:rsidRPr="00F047E6">
        <w:rPr>
          <w:sz w:val="24"/>
          <w:szCs w:val="24"/>
        </w:rPr>
        <w:t>Связь методика преподавания предмета «Окружающий мир» с другими науками.</w:t>
      </w:r>
    </w:p>
    <w:p w:rsidR="00E235C0" w:rsidRPr="00F047E6" w:rsidRDefault="00E235C0" w:rsidP="00E235C0">
      <w:pPr>
        <w:keepNext/>
        <w:keepLines/>
        <w:numPr>
          <w:ilvl w:val="0"/>
          <w:numId w:val="2"/>
        </w:numPr>
        <w:tabs>
          <w:tab w:val="left" w:pos="993"/>
        </w:tabs>
        <w:ind w:left="0" w:firstLine="709"/>
        <w:jc w:val="both"/>
        <w:outlineLvl w:val="2"/>
        <w:rPr>
          <w:sz w:val="24"/>
          <w:szCs w:val="24"/>
        </w:rPr>
      </w:pPr>
      <w:r w:rsidRPr="00F047E6">
        <w:rPr>
          <w:sz w:val="24"/>
          <w:szCs w:val="24"/>
        </w:rPr>
        <w:t>Методы исследования методики преподавания предмета «Окружающий мир»</w:t>
      </w:r>
    </w:p>
    <w:p w:rsidR="00E235C0" w:rsidRPr="00F047E6" w:rsidRDefault="00E235C0" w:rsidP="00E235C0">
      <w:pPr>
        <w:ind w:firstLine="709"/>
        <w:jc w:val="both"/>
        <w:rPr>
          <w:rFonts w:eastAsia="Calibri"/>
          <w:b/>
          <w:sz w:val="24"/>
          <w:szCs w:val="24"/>
        </w:rPr>
      </w:pPr>
    </w:p>
    <w:p w:rsidR="00E235C0" w:rsidRPr="00F047E6" w:rsidRDefault="00E235C0" w:rsidP="00E235C0">
      <w:pPr>
        <w:ind w:firstLine="709"/>
        <w:jc w:val="both"/>
        <w:rPr>
          <w:rFonts w:eastAsia="Calibri"/>
          <w:i/>
          <w:sz w:val="24"/>
          <w:szCs w:val="24"/>
        </w:rPr>
      </w:pPr>
      <w:r w:rsidRPr="00F047E6">
        <w:rPr>
          <w:rFonts w:eastAsia="Calibri"/>
          <w:i/>
          <w:sz w:val="24"/>
          <w:szCs w:val="24"/>
        </w:rPr>
        <w:t>Вспомните</w:t>
      </w:r>
    </w:p>
    <w:p w:rsidR="00E235C0" w:rsidRPr="00F047E6" w:rsidRDefault="00E235C0" w:rsidP="00E235C0">
      <w:pPr>
        <w:ind w:firstLine="709"/>
        <w:jc w:val="both"/>
        <w:rPr>
          <w:rFonts w:eastAsia="Calibri"/>
          <w:sz w:val="24"/>
          <w:szCs w:val="24"/>
        </w:rPr>
      </w:pPr>
      <w:r w:rsidRPr="00F047E6">
        <w:rPr>
          <w:rFonts w:eastAsia="Calibri"/>
          <w:sz w:val="24"/>
          <w:szCs w:val="24"/>
        </w:rPr>
        <w:t>1. Как называется раздел педагогики, который изучает теорию обучения? Что является предметом его исследования?</w:t>
      </w:r>
    </w:p>
    <w:p w:rsidR="00E235C0" w:rsidRPr="00F047E6" w:rsidRDefault="00E235C0" w:rsidP="00E235C0">
      <w:pPr>
        <w:ind w:firstLine="709"/>
        <w:jc w:val="both"/>
        <w:rPr>
          <w:rFonts w:eastAsia="Calibri"/>
          <w:sz w:val="24"/>
          <w:szCs w:val="24"/>
        </w:rPr>
      </w:pPr>
      <w:r w:rsidRPr="00F047E6">
        <w:rPr>
          <w:rFonts w:eastAsia="Calibri"/>
          <w:sz w:val="24"/>
          <w:szCs w:val="24"/>
        </w:rPr>
        <w:t>2. Какие методы используются в педагогическом и психологическом исследовании?</w:t>
      </w:r>
    </w:p>
    <w:p w:rsidR="00E235C0" w:rsidRPr="00F047E6" w:rsidRDefault="00E235C0" w:rsidP="00E235C0">
      <w:pPr>
        <w:ind w:firstLine="709"/>
        <w:jc w:val="both"/>
        <w:rPr>
          <w:rFonts w:eastAsia="Calibri"/>
          <w:sz w:val="24"/>
          <w:szCs w:val="24"/>
        </w:rPr>
      </w:pPr>
      <w:r w:rsidRPr="00F047E6">
        <w:rPr>
          <w:rFonts w:eastAsia="Calibri"/>
          <w:sz w:val="24"/>
          <w:szCs w:val="24"/>
        </w:rPr>
        <w:t>3. Какие проблемы стоят перед педагогической наукой на современном этапе развития образования?</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sz w:val="24"/>
          <w:szCs w:val="24"/>
        </w:rPr>
      </w:pPr>
      <w:r w:rsidRPr="00F047E6">
        <w:rPr>
          <w:rFonts w:eastAsia="Calibri"/>
          <w:sz w:val="24"/>
          <w:szCs w:val="24"/>
        </w:rPr>
        <w:t xml:space="preserve">Проблема подготовки учителей начальных классов всегда была очень актуальной в образовании, так как именно на этой ступени обучения закладываются основы познавательной деятельности учащихся, их интеллектуального и личностного развития.  </w:t>
      </w:r>
    </w:p>
    <w:p w:rsidR="00E235C0" w:rsidRPr="00F047E6" w:rsidRDefault="00E235C0" w:rsidP="00E235C0">
      <w:pPr>
        <w:ind w:firstLine="709"/>
        <w:jc w:val="both"/>
        <w:rPr>
          <w:rFonts w:eastAsia="Calibri"/>
          <w:sz w:val="24"/>
          <w:szCs w:val="24"/>
        </w:rPr>
      </w:pPr>
      <w:r w:rsidRPr="00F047E6">
        <w:rPr>
          <w:rFonts w:eastAsia="Calibri"/>
          <w:b/>
          <w:i/>
          <w:sz w:val="24"/>
          <w:szCs w:val="24"/>
        </w:rPr>
        <w:t>Методика преподавания предмета «Окружающий мир»–</w:t>
      </w:r>
      <w:r w:rsidRPr="00F047E6">
        <w:rPr>
          <w:rFonts w:eastAsia="Calibri"/>
          <w:sz w:val="24"/>
          <w:szCs w:val="24"/>
        </w:rPr>
        <w:t xml:space="preserve"> это наука о системе форм и методов организации начального обществоведческого и естествоведческого образования с целью разностороннего развития младших школьников.</w:t>
      </w:r>
    </w:p>
    <w:p w:rsidR="00E235C0" w:rsidRPr="00F047E6" w:rsidRDefault="00E235C0" w:rsidP="00E235C0">
      <w:pPr>
        <w:ind w:firstLine="709"/>
        <w:jc w:val="both"/>
        <w:rPr>
          <w:rFonts w:eastAsia="Calibri"/>
          <w:sz w:val="24"/>
          <w:szCs w:val="24"/>
        </w:rPr>
      </w:pPr>
      <w:r w:rsidRPr="00F047E6">
        <w:rPr>
          <w:rFonts w:eastAsia="Calibri"/>
          <w:sz w:val="24"/>
          <w:szCs w:val="24"/>
        </w:rPr>
        <w:t>Данное определение учитывает содержательную специфику курса «Окружающий мир», установленную Федеральным государственным образовательным стандартом начального общего образования (ФГОС НОО), утвержденным приказом Министерства образования и науки РФ от 6 октября 2009 г. №373. В этом документе образовательный компонент курса назван «Обществознание и естествознание (Окружающий мир)». Совокупность природоведческого и обществоведческого компонентов курса образует систему, которая отражает целостность и взаимосвязь процессов, происходящих в окружающем мире.</w:t>
      </w:r>
    </w:p>
    <w:p w:rsidR="00E235C0" w:rsidRPr="00F047E6" w:rsidRDefault="00E235C0" w:rsidP="00E235C0">
      <w:pPr>
        <w:ind w:firstLine="709"/>
        <w:jc w:val="both"/>
        <w:rPr>
          <w:rFonts w:eastAsia="Calibri"/>
          <w:sz w:val="24"/>
          <w:szCs w:val="24"/>
        </w:rPr>
      </w:pPr>
      <w:r w:rsidRPr="00F047E6">
        <w:rPr>
          <w:b/>
          <w:sz w:val="24"/>
          <w:szCs w:val="24"/>
        </w:rPr>
        <w:t>1.Предмет и задачи методики преподавания предмета «Окружающий мир»</w:t>
      </w:r>
    </w:p>
    <w:p w:rsidR="00E235C0" w:rsidRPr="00F047E6" w:rsidRDefault="00E235C0" w:rsidP="00E235C0">
      <w:pPr>
        <w:ind w:firstLine="709"/>
        <w:jc w:val="both"/>
        <w:rPr>
          <w:rFonts w:eastAsia="Calibri"/>
          <w:sz w:val="24"/>
          <w:szCs w:val="24"/>
        </w:rPr>
      </w:pPr>
      <w:r w:rsidRPr="00F047E6">
        <w:rPr>
          <w:sz w:val="24"/>
          <w:szCs w:val="24"/>
        </w:rPr>
        <w:t>Употребляя словосочетание «окружающий мир», мы имеем в виду всё, что окружает человека. Всё окружающее можно определённым образом классифицировать. Одной из классификаций нас окружает природная, социальная и техногенная среда. К природной среде относятся все объекты живой и неживой природы: растения, животные, грибы, океаны, реки, горы, почвы, планеты, звёзды и т. д. К социальной среде относятся люди, окружающие нас. И третья среда, окружающая человека, - техногенная: к ней относят всё, созданное человеком. Можно выделять и другие среды, например культурную, информационную.</w:t>
      </w:r>
    </w:p>
    <w:p w:rsidR="00E235C0" w:rsidRPr="00F047E6" w:rsidRDefault="00E235C0" w:rsidP="00E235C0">
      <w:pPr>
        <w:ind w:firstLine="709"/>
        <w:jc w:val="both"/>
        <w:rPr>
          <w:sz w:val="24"/>
          <w:szCs w:val="24"/>
        </w:rPr>
      </w:pPr>
      <w:r w:rsidRPr="00F047E6">
        <w:rPr>
          <w:sz w:val="24"/>
          <w:szCs w:val="24"/>
        </w:rPr>
        <w:t xml:space="preserve">Для того чтобы дети младшего школьного возраста познакомились с окружающим миром, в школьной программе существует предмет, который так и называется: «Окружающий мир». В этот предмет вошли сведения из самых разных естественных и социальных наук. Под естественными науками подразумевается вся совокупность наук о природе. Это такие науки, как биология, химия, физика, география и др. К социальным, или гуманитарным, наукам относят философию, историю, культурологию, психологию, </w:t>
      </w:r>
      <w:r w:rsidRPr="00F047E6">
        <w:rPr>
          <w:sz w:val="24"/>
          <w:szCs w:val="24"/>
        </w:rPr>
        <w:lastRenderedPageBreak/>
        <w:t>этнографию и др.</w:t>
      </w:r>
      <w:r w:rsidRPr="00F047E6">
        <w:rPr>
          <w:rFonts w:ascii="Calibri" w:eastAsia="Calibri" w:hAnsi="Calibri"/>
          <w:sz w:val="24"/>
          <w:szCs w:val="24"/>
        </w:rPr>
        <w:t xml:space="preserve"> </w:t>
      </w:r>
      <w:r w:rsidRPr="00F047E6">
        <w:rPr>
          <w:sz w:val="24"/>
          <w:szCs w:val="24"/>
        </w:rPr>
        <w:t>Задача школы состоит в том, чтобы в доступной форме передать научные сведения обществу.</w:t>
      </w:r>
      <w:r w:rsidRPr="00F047E6">
        <w:rPr>
          <w:rFonts w:ascii="Calibri" w:eastAsia="Calibri" w:hAnsi="Calibri"/>
          <w:sz w:val="24"/>
          <w:szCs w:val="24"/>
        </w:rPr>
        <w:t xml:space="preserve"> </w:t>
      </w:r>
      <w:r w:rsidRPr="00F047E6">
        <w:rPr>
          <w:sz w:val="24"/>
          <w:szCs w:val="24"/>
        </w:rPr>
        <w:t>Но запас человеческих знаний огромен, и отдельному человеку полностью усвоить их невозможно. Поэтому важно из этого объёма знаний отобрать только те, которые необходимы молодому поколению.</w:t>
      </w:r>
      <w:r w:rsidRPr="00F047E6">
        <w:rPr>
          <w:rFonts w:ascii="Calibri" w:eastAsia="Calibri" w:hAnsi="Calibri"/>
          <w:sz w:val="24"/>
          <w:szCs w:val="24"/>
        </w:rPr>
        <w:t xml:space="preserve"> </w:t>
      </w:r>
      <w:r w:rsidRPr="00F047E6">
        <w:rPr>
          <w:sz w:val="24"/>
          <w:szCs w:val="24"/>
        </w:rPr>
        <w:t>Задача педагогики заключается в том, чтобы отобрать такие формы, методы и средства, которые обеспечат наилучшее обучение. В связи с этим в частной дидактике стало интенсивно развиваться направление, которое занимается особенностями преподавания сведений об окружающем мире младшим школьникам. Это направление называется «Методика преподавания окружающего мира», сокращённо МПОМ. Так как в курсе «Окружающий мир» присутствуют сведения из самых разных наук (естественных и социальных). Поэтому полное название дисциплины - «Методика преподавания предмета «Окружающий мир»».</w:t>
      </w:r>
    </w:p>
    <w:p w:rsidR="00E235C0" w:rsidRPr="00F047E6" w:rsidRDefault="00E235C0" w:rsidP="00E235C0">
      <w:pPr>
        <w:ind w:firstLine="709"/>
        <w:jc w:val="both"/>
        <w:rPr>
          <w:sz w:val="24"/>
          <w:szCs w:val="24"/>
        </w:rPr>
      </w:pPr>
      <w:r w:rsidRPr="00F047E6">
        <w:rPr>
          <w:i/>
          <w:sz w:val="24"/>
          <w:szCs w:val="24"/>
        </w:rPr>
        <w:t>Что же такое методика?</w:t>
      </w:r>
      <w:r w:rsidRPr="00F047E6">
        <w:rPr>
          <w:sz w:val="24"/>
          <w:szCs w:val="24"/>
        </w:rPr>
        <w:t xml:space="preserve"> </w:t>
      </w:r>
    </w:p>
    <w:p w:rsidR="00E235C0" w:rsidRPr="00F047E6" w:rsidRDefault="00E235C0" w:rsidP="00E235C0">
      <w:pPr>
        <w:ind w:firstLine="709"/>
        <w:jc w:val="both"/>
        <w:rPr>
          <w:sz w:val="24"/>
          <w:szCs w:val="24"/>
        </w:rPr>
      </w:pPr>
      <w:r w:rsidRPr="00F047E6">
        <w:rPr>
          <w:sz w:val="24"/>
          <w:szCs w:val="24"/>
        </w:rPr>
        <w:t>В педагогике методика рассматривается как частная дидактика. Дидактика как наука о преподавании охватывает в своих исследованиях процесс обучения всем предметам. А методика исследует основы преподавания конкретных дисциплин. Методика, как и дидактика, может быть общей и частной. Общая методика может заниматься каким-либо общим школьным курсом или группой родственных учебных предметов (например, методика преподавания биологии). Частная же методика занимается определённым разделом общего курса или конкретной дисциплиной (например, методика преподавания ботаники). Поэтому методику преподавания окружающего мира можно считать общей методикой, ведь курс «Окружающий мир» - интегрированная дисциплина, включающая в себя самые разные науки. Однако методику преподавания окружающего мира по одной из вариативных программ нужно считать частной методикой (например, методику преподавания окружающего мира по программе А.А. Плешакова).</w:t>
      </w:r>
    </w:p>
    <w:p w:rsidR="00E235C0" w:rsidRPr="00F047E6" w:rsidRDefault="00E235C0" w:rsidP="00E235C0">
      <w:pPr>
        <w:ind w:firstLine="709"/>
        <w:jc w:val="both"/>
        <w:rPr>
          <w:sz w:val="24"/>
          <w:szCs w:val="24"/>
        </w:rPr>
      </w:pPr>
      <w:r w:rsidRPr="00F047E6">
        <w:rPr>
          <w:b/>
          <w:bCs/>
          <w:sz w:val="24"/>
          <w:szCs w:val="24"/>
        </w:rPr>
        <w:t xml:space="preserve">Предметом изучения МПОМ </w:t>
      </w:r>
      <w:r w:rsidRPr="00F047E6">
        <w:rPr>
          <w:sz w:val="24"/>
          <w:szCs w:val="24"/>
        </w:rPr>
        <w:t>является процесс обучения младших школьников окружающему миру, а также их воспитание и развитие в ходе обучения.</w:t>
      </w:r>
    </w:p>
    <w:p w:rsidR="00E235C0" w:rsidRPr="00F047E6" w:rsidRDefault="00E235C0" w:rsidP="00E235C0">
      <w:pPr>
        <w:ind w:firstLine="709"/>
        <w:jc w:val="both"/>
        <w:rPr>
          <w:rFonts w:eastAsia="Calibri"/>
          <w:sz w:val="24"/>
          <w:szCs w:val="24"/>
        </w:rPr>
      </w:pPr>
      <w:r w:rsidRPr="00F047E6">
        <w:rPr>
          <w:rFonts w:eastAsia="Calibri"/>
          <w:b/>
          <w:sz w:val="24"/>
          <w:szCs w:val="24"/>
        </w:rPr>
        <w:t xml:space="preserve">Цель курса МПОМ </w:t>
      </w:r>
      <w:r w:rsidRPr="00F047E6">
        <w:rPr>
          <w:rFonts w:eastAsia="Calibri"/>
          <w:sz w:val="24"/>
          <w:szCs w:val="24"/>
        </w:rPr>
        <w:t>- подготовка будущего учителя к преподаванию окружающего мира в начальной школе.</w:t>
      </w:r>
    </w:p>
    <w:p w:rsidR="00E235C0" w:rsidRPr="00F047E6" w:rsidRDefault="00E235C0" w:rsidP="00E235C0">
      <w:pPr>
        <w:ind w:firstLine="709"/>
        <w:jc w:val="both"/>
        <w:rPr>
          <w:rFonts w:eastAsia="Calibri"/>
          <w:b/>
          <w:sz w:val="24"/>
          <w:szCs w:val="24"/>
        </w:rPr>
      </w:pPr>
      <w:r w:rsidRPr="00F047E6">
        <w:rPr>
          <w:rFonts w:eastAsia="Calibri"/>
          <w:b/>
          <w:sz w:val="24"/>
          <w:szCs w:val="24"/>
        </w:rPr>
        <w:t>Задачами курса МПОМ являются:</w:t>
      </w:r>
    </w:p>
    <w:p w:rsidR="00E235C0" w:rsidRPr="00F047E6" w:rsidRDefault="00E235C0" w:rsidP="00E235C0">
      <w:pPr>
        <w:numPr>
          <w:ilvl w:val="0"/>
          <w:numId w:val="3"/>
        </w:numPr>
        <w:tabs>
          <w:tab w:val="left" w:pos="993"/>
        </w:tabs>
        <w:ind w:left="0" w:firstLine="709"/>
        <w:contextualSpacing/>
        <w:jc w:val="both"/>
        <w:rPr>
          <w:rFonts w:eastAsia="Calibri"/>
          <w:sz w:val="24"/>
          <w:szCs w:val="24"/>
        </w:rPr>
      </w:pPr>
      <w:r w:rsidRPr="00F047E6">
        <w:rPr>
          <w:rFonts w:eastAsia="Calibri"/>
          <w:sz w:val="24"/>
          <w:szCs w:val="24"/>
        </w:rPr>
        <w:t>ознакомление с историей развития методики преподавания окружающего мира;</w:t>
      </w:r>
    </w:p>
    <w:p w:rsidR="00E235C0" w:rsidRPr="00F047E6" w:rsidRDefault="00E235C0" w:rsidP="00E235C0">
      <w:pPr>
        <w:numPr>
          <w:ilvl w:val="0"/>
          <w:numId w:val="3"/>
        </w:numPr>
        <w:tabs>
          <w:tab w:val="left" w:pos="993"/>
        </w:tabs>
        <w:ind w:left="0" w:firstLine="709"/>
        <w:contextualSpacing/>
        <w:jc w:val="both"/>
        <w:rPr>
          <w:rFonts w:eastAsia="Calibri"/>
          <w:sz w:val="24"/>
          <w:szCs w:val="24"/>
        </w:rPr>
      </w:pPr>
      <w:r w:rsidRPr="00F047E6">
        <w:rPr>
          <w:rFonts w:eastAsia="Calibri"/>
          <w:sz w:val="24"/>
          <w:szCs w:val="24"/>
        </w:rPr>
        <w:t>ознакомление с методической системой преподавания окружающего мира;</w:t>
      </w:r>
    </w:p>
    <w:p w:rsidR="00E235C0" w:rsidRPr="00F047E6" w:rsidRDefault="00E235C0" w:rsidP="00E235C0">
      <w:pPr>
        <w:numPr>
          <w:ilvl w:val="0"/>
          <w:numId w:val="3"/>
        </w:numPr>
        <w:tabs>
          <w:tab w:val="left" w:pos="993"/>
        </w:tabs>
        <w:ind w:left="0" w:firstLine="709"/>
        <w:contextualSpacing/>
        <w:jc w:val="both"/>
        <w:rPr>
          <w:rFonts w:eastAsia="Calibri"/>
          <w:sz w:val="24"/>
          <w:szCs w:val="24"/>
        </w:rPr>
      </w:pPr>
      <w:r w:rsidRPr="00F047E6">
        <w:rPr>
          <w:rFonts w:eastAsia="Calibri"/>
          <w:sz w:val="24"/>
          <w:szCs w:val="24"/>
        </w:rPr>
        <w:t>формирование умений проведения уроков по окружающему миру в начальной школе, а также экскурсий, внеурочных и внеклассных работ, связанных с этой дисциплиной;</w:t>
      </w:r>
    </w:p>
    <w:p w:rsidR="00E235C0" w:rsidRPr="00F047E6" w:rsidRDefault="00E235C0" w:rsidP="00E235C0">
      <w:pPr>
        <w:numPr>
          <w:ilvl w:val="0"/>
          <w:numId w:val="3"/>
        </w:numPr>
        <w:tabs>
          <w:tab w:val="left" w:pos="993"/>
        </w:tabs>
        <w:ind w:left="0" w:firstLine="709"/>
        <w:contextualSpacing/>
        <w:jc w:val="both"/>
        <w:rPr>
          <w:rFonts w:eastAsia="Calibri"/>
          <w:sz w:val="24"/>
          <w:szCs w:val="24"/>
        </w:rPr>
      </w:pPr>
      <w:r w:rsidRPr="00F047E6">
        <w:rPr>
          <w:rFonts w:eastAsia="Calibri"/>
          <w:sz w:val="24"/>
          <w:szCs w:val="24"/>
        </w:rPr>
        <w:t>формирование представлений о вариативности учебных программ по окружающему миру;</w:t>
      </w:r>
    </w:p>
    <w:p w:rsidR="00E235C0" w:rsidRPr="00F047E6" w:rsidRDefault="00E235C0" w:rsidP="00E235C0">
      <w:pPr>
        <w:numPr>
          <w:ilvl w:val="0"/>
          <w:numId w:val="3"/>
        </w:numPr>
        <w:tabs>
          <w:tab w:val="left" w:pos="993"/>
        </w:tabs>
        <w:ind w:left="0" w:firstLine="709"/>
        <w:contextualSpacing/>
        <w:jc w:val="both"/>
        <w:rPr>
          <w:rFonts w:eastAsia="Calibri"/>
          <w:sz w:val="24"/>
          <w:szCs w:val="24"/>
        </w:rPr>
      </w:pPr>
      <w:r w:rsidRPr="00F047E6">
        <w:rPr>
          <w:rFonts w:eastAsia="Calibri"/>
          <w:sz w:val="24"/>
          <w:szCs w:val="24"/>
        </w:rPr>
        <w:t>формирование представлений о путях экологического образования младших школьников при изучении окружающего мира;</w:t>
      </w:r>
    </w:p>
    <w:p w:rsidR="00E235C0" w:rsidRPr="00F047E6" w:rsidRDefault="00E235C0" w:rsidP="00E235C0">
      <w:pPr>
        <w:numPr>
          <w:ilvl w:val="0"/>
          <w:numId w:val="3"/>
        </w:numPr>
        <w:tabs>
          <w:tab w:val="left" w:pos="993"/>
        </w:tabs>
        <w:ind w:left="0" w:firstLine="709"/>
        <w:contextualSpacing/>
        <w:jc w:val="both"/>
        <w:rPr>
          <w:rFonts w:eastAsia="Calibri"/>
          <w:sz w:val="24"/>
          <w:szCs w:val="24"/>
        </w:rPr>
      </w:pPr>
      <w:r w:rsidRPr="00F047E6">
        <w:rPr>
          <w:rFonts w:eastAsia="Calibri"/>
          <w:sz w:val="24"/>
          <w:szCs w:val="24"/>
        </w:rPr>
        <w:t>ознакомление с методами и структурой научных исследований в области методики ознакомления с окружающим миром и экологического образования младших школьников.</w:t>
      </w:r>
    </w:p>
    <w:p w:rsidR="00E235C0" w:rsidRPr="00F047E6" w:rsidRDefault="00E235C0" w:rsidP="00E235C0">
      <w:pPr>
        <w:ind w:firstLine="709"/>
        <w:jc w:val="both"/>
        <w:rPr>
          <w:rFonts w:eastAsia="Calibri"/>
          <w:b/>
          <w:sz w:val="24"/>
          <w:szCs w:val="24"/>
        </w:rPr>
      </w:pPr>
      <w:r w:rsidRPr="00F047E6">
        <w:rPr>
          <w:rFonts w:eastAsia="Calibri"/>
          <w:b/>
          <w:sz w:val="24"/>
          <w:szCs w:val="24"/>
        </w:rPr>
        <w:t>Методика преподавания окружающего мира отвечает на следующие вопросы:</w:t>
      </w:r>
    </w:p>
    <w:p w:rsidR="00E235C0" w:rsidRPr="00F047E6" w:rsidRDefault="00E235C0" w:rsidP="00E235C0">
      <w:pPr>
        <w:ind w:firstLine="709"/>
        <w:jc w:val="both"/>
        <w:rPr>
          <w:rFonts w:eastAsia="Calibri"/>
          <w:sz w:val="24"/>
          <w:szCs w:val="24"/>
        </w:rPr>
      </w:pPr>
      <w:r w:rsidRPr="00F047E6">
        <w:rPr>
          <w:rFonts w:eastAsia="Calibri"/>
          <w:i/>
          <w:sz w:val="24"/>
          <w:szCs w:val="24"/>
        </w:rPr>
        <w:t>Зачем изучать окружающий мир младшим школьникам?</w:t>
      </w:r>
      <w:r w:rsidRPr="00F047E6">
        <w:rPr>
          <w:rFonts w:eastAsia="Calibri"/>
          <w:sz w:val="24"/>
          <w:szCs w:val="24"/>
        </w:rPr>
        <w:t xml:space="preserve"> </w:t>
      </w:r>
    </w:p>
    <w:p w:rsidR="00E235C0" w:rsidRPr="00F047E6" w:rsidRDefault="00E235C0" w:rsidP="00E235C0">
      <w:pPr>
        <w:ind w:firstLine="709"/>
        <w:jc w:val="both"/>
        <w:rPr>
          <w:rFonts w:eastAsia="Calibri"/>
          <w:sz w:val="24"/>
          <w:szCs w:val="24"/>
        </w:rPr>
      </w:pPr>
      <w:r w:rsidRPr="00F047E6">
        <w:rPr>
          <w:rFonts w:eastAsia="Calibri"/>
          <w:sz w:val="24"/>
          <w:szCs w:val="24"/>
        </w:rPr>
        <w:t>Курс исследует и разрабатывает цели обучения окружающему миру на начальной ступени. Изучение данного предмета должно сформировать у детей элементарные понятия и представления об окружающем мире. Кроме того, курс должен всесторонне развивать личность ребёнка, формировать у ребёнка целостную картину мира;</w:t>
      </w:r>
    </w:p>
    <w:p w:rsidR="00E235C0" w:rsidRPr="00F047E6" w:rsidRDefault="00E235C0" w:rsidP="00E235C0">
      <w:pPr>
        <w:ind w:firstLine="709"/>
        <w:jc w:val="both"/>
        <w:rPr>
          <w:rFonts w:eastAsia="Calibri"/>
          <w:sz w:val="24"/>
          <w:szCs w:val="24"/>
        </w:rPr>
      </w:pPr>
      <w:r w:rsidRPr="00F047E6">
        <w:rPr>
          <w:rFonts w:eastAsia="Calibri"/>
          <w:i/>
          <w:sz w:val="24"/>
          <w:szCs w:val="24"/>
        </w:rPr>
        <w:t>Чему учить?</w:t>
      </w:r>
      <w:r w:rsidRPr="00F047E6">
        <w:rPr>
          <w:rFonts w:eastAsia="Calibri"/>
          <w:sz w:val="24"/>
          <w:szCs w:val="24"/>
        </w:rPr>
        <w:t xml:space="preserve"> </w:t>
      </w:r>
    </w:p>
    <w:p w:rsidR="00E235C0" w:rsidRPr="00F047E6" w:rsidRDefault="00E235C0" w:rsidP="00E235C0">
      <w:pPr>
        <w:ind w:firstLine="709"/>
        <w:jc w:val="both"/>
        <w:rPr>
          <w:rFonts w:eastAsia="Calibri"/>
          <w:sz w:val="24"/>
          <w:szCs w:val="24"/>
        </w:rPr>
      </w:pPr>
      <w:r w:rsidRPr="00F047E6">
        <w:rPr>
          <w:rFonts w:eastAsia="Calibri"/>
          <w:sz w:val="24"/>
          <w:szCs w:val="24"/>
        </w:rPr>
        <w:t>МПОМ определяет содержание учебного материала в курсе «Окружающий мир», принципы отбора фактов для этого курса. Как уже говорилось, объём сведений об окружающем мире очень велик. Поэтому нужно отобрать учебный материал на основе принципов научности и доступности. Из всего обширного матери&amp;ча для изучения в начальной школе отбираются только те понятия, которые составляют основу наук;</w:t>
      </w:r>
    </w:p>
    <w:p w:rsidR="00E235C0" w:rsidRPr="00F047E6" w:rsidRDefault="00E235C0" w:rsidP="00E235C0">
      <w:pPr>
        <w:ind w:firstLine="709"/>
        <w:jc w:val="both"/>
        <w:rPr>
          <w:rFonts w:eastAsia="Calibri"/>
          <w:sz w:val="24"/>
          <w:szCs w:val="24"/>
        </w:rPr>
      </w:pPr>
      <w:r w:rsidRPr="00F047E6">
        <w:rPr>
          <w:rFonts w:eastAsia="Calibri"/>
          <w:i/>
          <w:sz w:val="24"/>
          <w:szCs w:val="24"/>
        </w:rPr>
        <w:t>Как учить?</w:t>
      </w:r>
      <w:r w:rsidRPr="00F047E6">
        <w:rPr>
          <w:rFonts w:eastAsia="Calibri"/>
          <w:sz w:val="24"/>
          <w:szCs w:val="24"/>
        </w:rPr>
        <w:t xml:space="preserve"> Т. е. какие использовать методы, приёмы, формы и средства обучения для наиболее эффективного образования детей;</w:t>
      </w:r>
    </w:p>
    <w:p w:rsidR="00E235C0" w:rsidRPr="00F047E6" w:rsidRDefault="00E235C0" w:rsidP="00E235C0">
      <w:pPr>
        <w:ind w:firstLine="709"/>
        <w:jc w:val="both"/>
        <w:rPr>
          <w:rFonts w:eastAsia="Calibri"/>
          <w:sz w:val="24"/>
          <w:szCs w:val="24"/>
        </w:rPr>
      </w:pPr>
      <w:r w:rsidRPr="00F047E6">
        <w:rPr>
          <w:rFonts w:eastAsia="Calibri"/>
          <w:i/>
          <w:sz w:val="24"/>
          <w:szCs w:val="24"/>
        </w:rPr>
        <w:t>Где обучать?</w:t>
      </w:r>
      <w:r w:rsidRPr="00F047E6">
        <w:rPr>
          <w:rFonts w:eastAsia="Calibri"/>
          <w:sz w:val="24"/>
          <w:szCs w:val="24"/>
        </w:rPr>
        <w:t xml:space="preserve"> </w:t>
      </w:r>
    </w:p>
    <w:p w:rsidR="00E235C0" w:rsidRPr="00F047E6" w:rsidRDefault="00E235C0" w:rsidP="00E235C0">
      <w:pPr>
        <w:ind w:firstLine="709"/>
        <w:jc w:val="both"/>
        <w:rPr>
          <w:rFonts w:eastAsia="Calibri"/>
          <w:sz w:val="24"/>
          <w:szCs w:val="24"/>
        </w:rPr>
      </w:pPr>
      <w:r w:rsidRPr="00F047E6">
        <w:rPr>
          <w:rFonts w:eastAsia="Calibri"/>
          <w:sz w:val="24"/>
          <w:szCs w:val="24"/>
        </w:rPr>
        <w:t>Изучение окружающего мира идёт не только в классе, но и вне его. Это может быть определённый природный ландшафт (лес, луг, поле), особым образом оборудованная территория (географическая площадка, школьный учебно-опытный участок, уголок живой природы, экологическая гропа), социальный объект.</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sz w:val="24"/>
          <w:szCs w:val="24"/>
        </w:rPr>
      </w:pPr>
      <w:r w:rsidRPr="00F047E6">
        <w:rPr>
          <w:b/>
          <w:sz w:val="24"/>
          <w:szCs w:val="24"/>
        </w:rPr>
        <w:t>2. Связь методика преподавания предмета «Окружающий мир» с другими науками</w:t>
      </w:r>
    </w:p>
    <w:p w:rsidR="00E235C0" w:rsidRPr="00F047E6" w:rsidRDefault="00E235C0" w:rsidP="00E235C0">
      <w:pPr>
        <w:ind w:firstLine="709"/>
        <w:jc w:val="both"/>
        <w:rPr>
          <w:rFonts w:eastAsia="Calibri"/>
          <w:sz w:val="24"/>
          <w:szCs w:val="24"/>
        </w:rPr>
      </w:pPr>
      <w:r w:rsidRPr="00F047E6">
        <w:rPr>
          <w:rFonts w:eastAsia="Calibri"/>
          <w:sz w:val="24"/>
          <w:szCs w:val="24"/>
        </w:rPr>
        <w:t>Методика преподавания окружающего мира является синтетической наукой. Она находится на стыке различных наук и поэтому тесно связана с ними. МПОМ заимствует и адаптирует для себя материал из этих наук и методы научного исследования.</w:t>
      </w:r>
    </w:p>
    <w:p w:rsidR="00E235C0" w:rsidRPr="00F047E6" w:rsidRDefault="00E235C0" w:rsidP="00E235C0">
      <w:pPr>
        <w:ind w:firstLine="709"/>
        <w:jc w:val="both"/>
        <w:rPr>
          <w:rFonts w:eastAsia="Calibri"/>
          <w:sz w:val="24"/>
          <w:szCs w:val="24"/>
        </w:rPr>
      </w:pPr>
      <w:r w:rsidRPr="00F047E6">
        <w:rPr>
          <w:rFonts w:eastAsia="Calibri"/>
          <w:sz w:val="24"/>
          <w:szCs w:val="24"/>
        </w:rPr>
        <w:t>Прежде всего МПОМ связана со следующими науками:</w:t>
      </w:r>
    </w:p>
    <w:p w:rsidR="00E235C0" w:rsidRPr="00F047E6" w:rsidRDefault="00E235C0" w:rsidP="00E235C0">
      <w:pPr>
        <w:ind w:firstLine="709"/>
        <w:jc w:val="both"/>
        <w:rPr>
          <w:rFonts w:eastAsia="Calibri"/>
          <w:sz w:val="24"/>
          <w:szCs w:val="24"/>
        </w:rPr>
      </w:pPr>
      <w:r w:rsidRPr="00F047E6">
        <w:rPr>
          <w:rFonts w:eastAsia="Calibri"/>
          <w:b/>
          <w:i/>
          <w:sz w:val="24"/>
          <w:szCs w:val="24"/>
        </w:rPr>
        <w:t>с естественными науками</w:t>
      </w:r>
      <w:r w:rsidRPr="00F047E6">
        <w:rPr>
          <w:rFonts w:eastAsia="Calibri"/>
          <w:sz w:val="24"/>
          <w:szCs w:val="24"/>
        </w:rPr>
        <w:t xml:space="preserve"> - биологией, экологией, географией, почвоведением, астрономией, химией, физикой, климатологией, фенологией и др. Связь с естественными науками проявляется по двум направлениям - по линии содержания и по линии методов. По линии содержания связь в том, что основы знаний этих наук включены в содержание курса «Окружающий мир». Связь с естественными науками видна и в методах изучения природы. Так, в естественных науках основными методами исследования являются наблюдение и эксперимент. В процессе обучения окружающему миру учитель формирует у учащихся элементарные приёмы этих методов и учит детей наблюдать объекты непосредственно в природе, в живом уголке, учит ставить простейшие опыты;</w:t>
      </w:r>
    </w:p>
    <w:p w:rsidR="00E235C0" w:rsidRPr="00F047E6" w:rsidRDefault="00E235C0" w:rsidP="00E235C0">
      <w:pPr>
        <w:ind w:firstLine="709"/>
        <w:jc w:val="both"/>
        <w:rPr>
          <w:rFonts w:eastAsia="Calibri"/>
          <w:sz w:val="24"/>
          <w:szCs w:val="24"/>
        </w:rPr>
      </w:pPr>
      <w:r w:rsidRPr="00F047E6">
        <w:rPr>
          <w:rFonts w:eastAsia="Calibri"/>
          <w:b/>
          <w:i/>
          <w:sz w:val="24"/>
          <w:szCs w:val="24"/>
        </w:rPr>
        <w:t>с педагогикой,</w:t>
      </w:r>
      <w:r w:rsidRPr="00F047E6">
        <w:rPr>
          <w:rFonts w:eastAsia="Calibri"/>
          <w:sz w:val="24"/>
          <w:szCs w:val="24"/>
        </w:rPr>
        <w:t xml:space="preserve"> и прежде всего с её основными разделами дидактикой и теорией воспитания. Дидактика исследует общее в процессе обучения любому предмету: содержание, формы и методы обучения. Теория воспитания занимается исследованием их содержания в соответствии с возрастными особенностями школьников. Таким образом, МППОМ разрабатывает содержание, формы, методы обучения и воспитания учащихся данному предмету. При этом МПОМ опирается на общие законы и принципы дидактики и теории воспитания; </w:t>
      </w:r>
    </w:p>
    <w:p w:rsidR="00E235C0" w:rsidRPr="00F047E6" w:rsidRDefault="00E235C0" w:rsidP="00E235C0">
      <w:pPr>
        <w:ind w:firstLine="709"/>
        <w:jc w:val="both"/>
        <w:rPr>
          <w:rFonts w:eastAsia="Calibri"/>
          <w:sz w:val="24"/>
          <w:szCs w:val="24"/>
        </w:rPr>
      </w:pPr>
      <w:r w:rsidRPr="00F047E6">
        <w:rPr>
          <w:rFonts w:eastAsia="Calibri"/>
          <w:b/>
          <w:i/>
          <w:sz w:val="24"/>
          <w:szCs w:val="24"/>
        </w:rPr>
        <w:t>с психологией, т.</w:t>
      </w:r>
      <w:r w:rsidRPr="00F047E6">
        <w:rPr>
          <w:rFonts w:eastAsia="Calibri"/>
          <w:sz w:val="24"/>
          <w:szCs w:val="24"/>
        </w:rPr>
        <w:t xml:space="preserve"> к., организуя учебно-воспитательный процесс в начальных классах, необходимо учитывать психологические особенности детей данной возрастной группы. Психология исследует закономерности мышления, памяти, внимания младших школьников. Это помогает подобрать наиболее эффективные методы и средства обучения, воспитания и развития учащихся. Выбирая методы обучения, нужно учитывать, что у младших школьников конкретное мышление преобладает над абстрактным, часто бывает неустойчивое внимание, и др. Для методики представляет интерес особенность детского восприятия природы, которая проявляется в антропоморфизации (олицетворении) её объектов и явлений;</w:t>
      </w:r>
    </w:p>
    <w:p w:rsidR="00E235C0" w:rsidRPr="00F047E6" w:rsidRDefault="00E235C0" w:rsidP="00E235C0">
      <w:pPr>
        <w:ind w:firstLine="709"/>
        <w:jc w:val="both"/>
        <w:rPr>
          <w:rFonts w:eastAsia="Calibri"/>
          <w:sz w:val="24"/>
          <w:szCs w:val="24"/>
        </w:rPr>
      </w:pPr>
      <w:r w:rsidRPr="00F047E6">
        <w:rPr>
          <w:rFonts w:eastAsia="Calibri"/>
          <w:b/>
          <w:i/>
          <w:sz w:val="24"/>
          <w:szCs w:val="24"/>
        </w:rPr>
        <w:t>с возрастной физиологией и школьной гигиеной,</w:t>
      </w:r>
      <w:r w:rsidRPr="00F047E6">
        <w:rPr>
          <w:rFonts w:eastAsia="Calibri"/>
          <w:sz w:val="24"/>
          <w:szCs w:val="24"/>
        </w:rPr>
        <w:t xml:space="preserve"> т. к. при обучении детей окружающему миру необходимо учитывать биологические</w:t>
      </w:r>
      <w:r w:rsidRPr="00F047E6">
        <w:rPr>
          <w:rFonts w:ascii="Calibri" w:eastAsia="Calibri" w:hAnsi="Calibri"/>
          <w:sz w:val="24"/>
          <w:szCs w:val="24"/>
        </w:rPr>
        <w:t xml:space="preserve"> </w:t>
      </w:r>
      <w:r w:rsidRPr="00F047E6">
        <w:rPr>
          <w:rFonts w:eastAsia="Calibri"/>
          <w:sz w:val="24"/>
          <w:szCs w:val="24"/>
        </w:rPr>
        <w:t>особенности их развития. Эта связь двояка. Во-первых, элементы знаний этой науки включены в курс «Окружающий мир», т. е. методика решает вопросы отбора содержания из данной науки в школьный предмет. Во- вторых, МПОМ должна учитывать данные этих наук для сохранения здоровья детей. Так, организуя учебно-воспитательный процесс на уроках окружающего мира, учитель должен помнить, о недостаточном окостенении опорно-двигательной системы детей этого возраста, о наличии в ней большого количества хрящевой ткани и обязан следить за осанкой детей, правильным положением за партой. А при организации экскурсий, работ на учебно-опытном участке следует учитывать допустимые пределы физической нагрузки для школьников;</w:t>
      </w:r>
    </w:p>
    <w:p w:rsidR="00E235C0" w:rsidRPr="00F047E6" w:rsidRDefault="00E235C0" w:rsidP="00E235C0">
      <w:pPr>
        <w:ind w:firstLine="709"/>
        <w:jc w:val="both"/>
        <w:rPr>
          <w:rFonts w:eastAsia="Calibri"/>
          <w:sz w:val="24"/>
          <w:szCs w:val="24"/>
        </w:rPr>
      </w:pPr>
      <w:r w:rsidRPr="00F047E6">
        <w:rPr>
          <w:rFonts w:eastAsia="Calibri"/>
          <w:b/>
          <w:i/>
          <w:sz w:val="24"/>
          <w:szCs w:val="24"/>
        </w:rPr>
        <w:t>с эстетикой, т. к.</w:t>
      </w:r>
      <w:r w:rsidRPr="00F047E6">
        <w:rPr>
          <w:rFonts w:eastAsia="Calibri"/>
          <w:sz w:val="24"/>
          <w:szCs w:val="24"/>
        </w:rPr>
        <w:t xml:space="preserve"> именно природа является источником развития эстетических чувств ребёнка. Ребёнок на уроках окружающего мира приобщается к эстетическим ценностям, познаёт красоту окружающей природы, у него формируется убежденность в необходимости заботы о сохранении уникальной природы Земли;</w:t>
      </w:r>
    </w:p>
    <w:p w:rsidR="00E235C0" w:rsidRPr="00F047E6" w:rsidRDefault="00E235C0" w:rsidP="00E235C0">
      <w:pPr>
        <w:keepNext/>
        <w:keepLines/>
        <w:tabs>
          <w:tab w:val="left" w:pos="993"/>
        </w:tabs>
        <w:ind w:firstLine="709"/>
        <w:jc w:val="both"/>
        <w:outlineLvl w:val="2"/>
        <w:rPr>
          <w:rFonts w:eastAsia="Calibri"/>
          <w:sz w:val="24"/>
          <w:szCs w:val="24"/>
        </w:rPr>
      </w:pPr>
      <w:r w:rsidRPr="00F047E6">
        <w:rPr>
          <w:rFonts w:eastAsia="Calibri"/>
          <w:b/>
          <w:i/>
          <w:sz w:val="24"/>
          <w:szCs w:val="24"/>
        </w:rPr>
        <w:t>с этикой, т.</w:t>
      </w:r>
      <w:r w:rsidRPr="00F047E6">
        <w:rPr>
          <w:rFonts w:eastAsia="Calibri"/>
          <w:sz w:val="24"/>
          <w:szCs w:val="24"/>
        </w:rPr>
        <w:t xml:space="preserve"> к. в процессе обучения окружающему миру ребёнок изучает нормы поведения в обществе и природе, у него формируются основы экологической культуры;</w:t>
      </w:r>
    </w:p>
    <w:p w:rsidR="00E235C0" w:rsidRPr="00F047E6" w:rsidRDefault="00E235C0" w:rsidP="00E235C0">
      <w:pPr>
        <w:keepNext/>
        <w:keepLines/>
        <w:tabs>
          <w:tab w:val="left" w:pos="993"/>
        </w:tabs>
        <w:ind w:firstLine="709"/>
        <w:jc w:val="both"/>
        <w:outlineLvl w:val="2"/>
        <w:rPr>
          <w:rFonts w:eastAsia="Calibri"/>
          <w:sz w:val="24"/>
          <w:szCs w:val="24"/>
        </w:rPr>
      </w:pPr>
      <w:r w:rsidRPr="00F047E6">
        <w:rPr>
          <w:rFonts w:eastAsia="Calibri"/>
          <w:b/>
          <w:i/>
          <w:sz w:val="24"/>
          <w:szCs w:val="24"/>
        </w:rPr>
        <w:t>с историей, т. к</w:t>
      </w:r>
      <w:r w:rsidRPr="00F047E6">
        <w:rPr>
          <w:rFonts w:eastAsia="Calibri"/>
          <w:sz w:val="24"/>
          <w:szCs w:val="24"/>
        </w:rPr>
        <w:t>. исторические сведения занимают большое место в курсе «Окружающий мир»;</w:t>
      </w:r>
    </w:p>
    <w:p w:rsidR="00E235C0" w:rsidRPr="00F047E6" w:rsidRDefault="00E235C0" w:rsidP="00E235C0">
      <w:pPr>
        <w:keepNext/>
        <w:keepLines/>
        <w:tabs>
          <w:tab w:val="left" w:pos="993"/>
        </w:tabs>
        <w:ind w:firstLine="709"/>
        <w:jc w:val="both"/>
        <w:outlineLvl w:val="2"/>
        <w:rPr>
          <w:rFonts w:eastAsia="Calibri"/>
          <w:sz w:val="24"/>
          <w:szCs w:val="24"/>
        </w:rPr>
      </w:pPr>
      <w:r w:rsidRPr="00F047E6">
        <w:rPr>
          <w:rFonts w:eastAsia="Calibri"/>
          <w:b/>
          <w:i/>
          <w:sz w:val="24"/>
          <w:szCs w:val="24"/>
        </w:rPr>
        <w:t>с социологией,</w:t>
      </w:r>
      <w:r w:rsidRPr="00F047E6">
        <w:rPr>
          <w:rFonts w:eastAsia="Calibri"/>
          <w:sz w:val="24"/>
          <w:szCs w:val="24"/>
        </w:rPr>
        <w:t xml:space="preserve"> т. к. социология — это наука об обществе как целостной системе. Ребёнок — это часть общества, и ему нужно учиться в нём жить.</w:t>
      </w:r>
    </w:p>
    <w:p w:rsidR="00E235C0" w:rsidRPr="00F047E6" w:rsidRDefault="00E235C0" w:rsidP="00E235C0">
      <w:pPr>
        <w:keepNext/>
        <w:keepLines/>
        <w:spacing w:before="40"/>
        <w:ind w:firstLine="709"/>
        <w:jc w:val="both"/>
        <w:outlineLvl w:val="2"/>
        <w:rPr>
          <w:rFonts w:eastAsia="Calibri"/>
          <w:sz w:val="24"/>
          <w:szCs w:val="24"/>
        </w:rPr>
      </w:pPr>
    </w:p>
    <w:p w:rsidR="00E235C0" w:rsidRPr="00F047E6" w:rsidRDefault="00E235C0" w:rsidP="00E235C0">
      <w:pPr>
        <w:keepNext/>
        <w:keepLines/>
        <w:spacing w:before="40"/>
        <w:ind w:firstLine="709"/>
        <w:jc w:val="both"/>
        <w:outlineLvl w:val="2"/>
        <w:rPr>
          <w:b/>
          <w:sz w:val="24"/>
          <w:szCs w:val="24"/>
        </w:rPr>
      </w:pPr>
      <w:r w:rsidRPr="00F047E6">
        <w:rPr>
          <w:b/>
          <w:sz w:val="24"/>
          <w:szCs w:val="24"/>
        </w:rPr>
        <w:t>3.Методы исследования методики преподавания предмета «Окружающий мир»</w:t>
      </w:r>
    </w:p>
    <w:p w:rsidR="00E235C0" w:rsidRPr="00F047E6" w:rsidRDefault="00E235C0" w:rsidP="00E235C0">
      <w:pPr>
        <w:ind w:firstLine="709"/>
        <w:jc w:val="both"/>
        <w:rPr>
          <w:rFonts w:eastAsia="Calibri"/>
          <w:sz w:val="24"/>
          <w:szCs w:val="24"/>
        </w:rPr>
      </w:pPr>
      <w:r w:rsidRPr="00F047E6">
        <w:rPr>
          <w:rFonts w:eastAsia="Calibri"/>
          <w:b/>
          <w:sz w:val="24"/>
          <w:szCs w:val="24"/>
        </w:rPr>
        <w:t>Методы исследования</w:t>
      </w:r>
      <w:r w:rsidRPr="00F047E6">
        <w:rPr>
          <w:rFonts w:eastAsia="Calibri"/>
          <w:sz w:val="24"/>
          <w:szCs w:val="24"/>
        </w:rPr>
        <w:t xml:space="preserve"> — это способы решения научно- исследовательских задач.</w:t>
      </w:r>
    </w:p>
    <w:p w:rsidR="00E235C0" w:rsidRPr="00F047E6" w:rsidRDefault="00E235C0" w:rsidP="00E235C0">
      <w:pPr>
        <w:ind w:firstLine="709"/>
        <w:jc w:val="both"/>
        <w:rPr>
          <w:rFonts w:eastAsia="Calibri"/>
          <w:sz w:val="24"/>
          <w:szCs w:val="24"/>
        </w:rPr>
      </w:pPr>
      <w:r w:rsidRPr="00F047E6">
        <w:rPr>
          <w:rFonts w:eastAsia="Calibri"/>
          <w:sz w:val="24"/>
          <w:szCs w:val="24"/>
        </w:rPr>
        <w:t>МПОМ заимствует общие методы педагогического исследования и адаптирует их с учётом особенностей своего предмета.</w:t>
      </w:r>
    </w:p>
    <w:p w:rsidR="00E235C0" w:rsidRPr="00F047E6" w:rsidRDefault="00E235C0" w:rsidP="00E235C0">
      <w:pPr>
        <w:ind w:firstLine="709"/>
        <w:jc w:val="both"/>
        <w:rPr>
          <w:rFonts w:eastAsia="Calibri"/>
          <w:sz w:val="24"/>
          <w:szCs w:val="24"/>
        </w:rPr>
      </w:pPr>
      <w:r w:rsidRPr="00F047E6">
        <w:rPr>
          <w:rFonts w:eastAsia="Calibri"/>
          <w:sz w:val="24"/>
          <w:szCs w:val="24"/>
        </w:rPr>
        <w:t>Методы педагогических исследований довольно специфичны, что связано с особенностями педагогики как науки. Эти особенности, следующие:</w:t>
      </w:r>
    </w:p>
    <w:p w:rsidR="00E235C0" w:rsidRPr="00F047E6" w:rsidRDefault="00E235C0" w:rsidP="00E235C0">
      <w:pPr>
        <w:numPr>
          <w:ilvl w:val="0"/>
          <w:numId w:val="4"/>
        </w:numPr>
        <w:tabs>
          <w:tab w:val="left" w:pos="993"/>
        </w:tabs>
        <w:ind w:left="0" w:firstLine="709"/>
        <w:contextualSpacing/>
        <w:jc w:val="both"/>
        <w:rPr>
          <w:rFonts w:eastAsia="Calibri"/>
          <w:sz w:val="24"/>
          <w:szCs w:val="24"/>
        </w:rPr>
      </w:pPr>
      <w:r w:rsidRPr="00F047E6">
        <w:rPr>
          <w:rFonts w:eastAsia="Calibri"/>
          <w:sz w:val="24"/>
          <w:szCs w:val="24"/>
        </w:rPr>
        <w:t>Неоднозначность протекания педагогических процессов. Результаты обучения, воспитания и развития зависят'от одновременного воздействия очень многих причин. Достаточно изменить влияние даже одного - двух факторов, чтобы эти результаты существенно различались между собой. Такой неопределённый, неоднозначный характер педагогических процессов ограничивает возможности применения известных в науке методов исследования;</w:t>
      </w:r>
    </w:p>
    <w:p w:rsidR="00E235C0" w:rsidRPr="00F047E6" w:rsidRDefault="00E235C0" w:rsidP="00E235C0">
      <w:pPr>
        <w:numPr>
          <w:ilvl w:val="0"/>
          <w:numId w:val="4"/>
        </w:numPr>
        <w:tabs>
          <w:tab w:val="left" w:pos="993"/>
        </w:tabs>
        <w:ind w:left="0" w:firstLine="709"/>
        <w:contextualSpacing/>
        <w:jc w:val="both"/>
        <w:rPr>
          <w:rFonts w:eastAsia="Calibri"/>
          <w:sz w:val="24"/>
          <w:szCs w:val="24"/>
        </w:rPr>
      </w:pPr>
      <w:r w:rsidRPr="00F047E6">
        <w:rPr>
          <w:rFonts w:eastAsia="Calibri"/>
          <w:sz w:val="24"/>
          <w:szCs w:val="24"/>
        </w:rPr>
        <w:t>Неповторимость педагогических процессов. В области естественных наук исследователь может многократно повторять эксперимент, используя одни и те же материалы и создавая неизменные условия. В результате он приходит к какому-либо заключению: связь между исследуемыми</w:t>
      </w:r>
      <w:r w:rsidRPr="00F047E6">
        <w:rPr>
          <w:rFonts w:ascii="Calibri" w:eastAsia="Calibri" w:hAnsi="Calibri"/>
          <w:sz w:val="24"/>
          <w:szCs w:val="24"/>
        </w:rPr>
        <w:t xml:space="preserve"> </w:t>
      </w:r>
      <w:r w:rsidRPr="00F047E6">
        <w:rPr>
          <w:rFonts w:eastAsia="Calibri"/>
          <w:sz w:val="24"/>
          <w:szCs w:val="24"/>
        </w:rPr>
        <w:t>факторами существует или же её нет. Педагог-исследователь такой возможности лишён. При повторном исследовании он уже имеет дело фактически с другим «материалом», да и условия почти никогда не удаётся соблюсти прежними. Поэтому «чистый» эксперимент в педагогике невозможен, как бы тщательно он не был подготовлен и проведён. В связи с этим педагоги формулируют свои выводы корректно и осторожно, понимая относительность условий, в которых они были получены;</w:t>
      </w:r>
    </w:p>
    <w:p w:rsidR="00E235C0" w:rsidRPr="00F047E6" w:rsidRDefault="00E235C0" w:rsidP="00E235C0">
      <w:pPr>
        <w:numPr>
          <w:ilvl w:val="0"/>
          <w:numId w:val="4"/>
        </w:numPr>
        <w:tabs>
          <w:tab w:val="left" w:pos="993"/>
        </w:tabs>
        <w:ind w:left="0" w:firstLine="709"/>
        <w:contextualSpacing/>
        <w:jc w:val="both"/>
        <w:rPr>
          <w:rFonts w:eastAsia="Calibri"/>
          <w:sz w:val="24"/>
          <w:szCs w:val="24"/>
        </w:rPr>
      </w:pPr>
      <w:r w:rsidRPr="00F047E6">
        <w:rPr>
          <w:rFonts w:eastAsia="Calibri"/>
          <w:sz w:val="24"/>
          <w:szCs w:val="24"/>
        </w:rPr>
        <w:t>Педагогические исследования должны быть спланированы, организованы и проведены так, чтобы не нанести ни малейшего вреда здоровью и развитию испытуемых. Желательно, чтобы они давали положительный учебно-воспитательный эффект. Эксперименты, противоречащие нравственным и этическим нормам, запрещены.</w:t>
      </w:r>
    </w:p>
    <w:p w:rsidR="00E235C0" w:rsidRPr="00F047E6" w:rsidRDefault="00E235C0" w:rsidP="00E235C0">
      <w:pPr>
        <w:ind w:firstLine="709"/>
        <w:jc w:val="both"/>
        <w:rPr>
          <w:rFonts w:eastAsia="Calibri"/>
          <w:sz w:val="24"/>
          <w:szCs w:val="24"/>
        </w:rPr>
      </w:pPr>
      <w:r w:rsidRPr="00F047E6">
        <w:rPr>
          <w:rFonts w:eastAsia="Calibri"/>
          <w:sz w:val="24"/>
          <w:szCs w:val="24"/>
        </w:rPr>
        <w:t>Любой метод должен соответствовать ряду требований. Метод должен быть:</w:t>
      </w:r>
    </w:p>
    <w:p w:rsidR="00E235C0" w:rsidRPr="00F047E6" w:rsidRDefault="00E235C0" w:rsidP="00E235C0">
      <w:pPr>
        <w:numPr>
          <w:ilvl w:val="0"/>
          <w:numId w:val="5"/>
        </w:numPr>
        <w:tabs>
          <w:tab w:val="left" w:pos="993"/>
        </w:tabs>
        <w:ind w:left="0" w:firstLine="709"/>
        <w:contextualSpacing/>
        <w:jc w:val="both"/>
        <w:rPr>
          <w:rFonts w:eastAsia="Calibri"/>
          <w:sz w:val="24"/>
          <w:szCs w:val="24"/>
        </w:rPr>
      </w:pPr>
      <w:r w:rsidRPr="00F047E6">
        <w:rPr>
          <w:rFonts w:eastAsia="Calibri"/>
          <w:sz w:val="24"/>
          <w:szCs w:val="24"/>
        </w:rPr>
        <w:t>Объективным (непредвзятым), т. е. способным давать достоверный результат, свободный от искажений, субъективного толкования;</w:t>
      </w:r>
    </w:p>
    <w:p w:rsidR="00E235C0" w:rsidRPr="00F047E6" w:rsidRDefault="00E235C0" w:rsidP="00E235C0">
      <w:pPr>
        <w:numPr>
          <w:ilvl w:val="0"/>
          <w:numId w:val="5"/>
        </w:numPr>
        <w:tabs>
          <w:tab w:val="left" w:pos="993"/>
        </w:tabs>
        <w:ind w:left="0" w:firstLine="709"/>
        <w:contextualSpacing/>
        <w:jc w:val="both"/>
        <w:rPr>
          <w:rFonts w:eastAsia="Calibri"/>
          <w:sz w:val="24"/>
          <w:szCs w:val="24"/>
        </w:rPr>
      </w:pPr>
      <w:r w:rsidRPr="00F047E6">
        <w:rPr>
          <w:rFonts w:eastAsia="Calibri"/>
          <w:sz w:val="24"/>
          <w:szCs w:val="24"/>
        </w:rPr>
        <w:t xml:space="preserve">Надежным (при повторных исследованиях результат должен повторяться, причём у разных исследователей); </w:t>
      </w:r>
    </w:p>
    <w:p w:rsidR="00E235C0" w:rsidRPr="00F047E6" w:rsidRDefault="00E235C0" w:rsidP="00E235C0">
      <w:pPr>
        <w:numPr>
          <w:ilvl w:val="0"/>
          <w:numId w:val="5"/>
        </w:numPr>
        <w:tabs>
          <w:tab w:val="left" w:pos="993"/>
        </w:tabs>
        <w:ind w:left="0" w:firstLine="709"/>
        <w:contextualSpacing/>
        <w:jc w:val="both"/>
        <w:rPr>
          <w:rFonts w:eastAsia="Calibri"/>
          <w:sz w:val="24"/>
          <w:szCs w:val="24"/>
        </w:rPr>
      </w:pPr>
      <w:r w:rsidRPr="00F047E6">
        <w:rPr>
          <w:rFonts w:eastAsia="Calibri"/>
          <w:sz w:val="24"/>
          <w:szCs w:val="24"/>
        </w:rPr>
        <w:t xml:space="preserve">Валидным (обоснованным), т. е. способным измерять именно те особенности образовательного процесса, которые и нужно измерить, которые интересуют исследователя; </w:t>
      </w:r>
    </w:p>
    <w:p w:rsidR="00E235C0" w:rsidRPr="00F047E6" w:rsidRDefault="00E235C0" w:rsidP="00E235C0">
      <w:pPr>
        <w:numPr>
          <w:ilvl w:val="0"/>
          <w:numId w:val="5"/>
        </w:numPr>
        <w:tabs>
          <w:tab w:val="left" w:pos="993"/>
        </w:tabs>
        <w:ind w:left="0" w:firstLine="709"/>
        <w:contextualSpacing/>
        <w:jc w:val="both"/>
        <w:rPr>
          <w:rFonts w:eastAsia="Calibri"/>
          <w:sz w:val="24"/>
          <w:szCs w:val="24"/>
        </w:rPr>
      </w:pPr>
      <w:r w:rsidRPr="00F047E6">
        <w:rPr>
          <w:rFonts w:eastAsia="Calibri"/>
          <w:sz w:val="24"/>
          <w:szCs w:val="24"/>
        </w:rPr>
        <w:t>Точным, т. е. используемый метод должен давать точную информацию.</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Классификация методов исследования процесса преподавания курса «Окружающий мир». </w:t>
      </w:r>
    </w:p>
    <w:p w:rsidR="00E235C0" w:rsidRPr="00F047E6" w:rsidRDefault="00E235C0" w:rsidP="00E235C0">
      <w:pPr>
        <w:ind w:firstLine="709"/>
        <w:jc w:val="both"/>
        <w:rPr>
          <w:rFonts w:eastAsia="Calibri"/>
          <w:sz w:val="24"/>
          <w:szCs w:val="24"/>
        </w:rPr>
      </w:pPr>
      <w:r w:rsidRPr="00F047E6">
        <w:rPr>
          <w:rFonts w:eastAsia="Calibri"/>
          <w:sz w:val="24"/>
          <w:szCs w:val="24"/>
        </w:rPr>
        <w:t>В зависимости от источников накопления информации все методы исследования преподавания окружающего мира можно разделить на 4 группы: 1) теоретические; 2) эмпирико</w:t>
      </w:r>
      <w:r w:rsidRPr="00F047E6">
        <w:rPr>
          <w:rFonts w:eastAsia="Calibri"/>
          <w:sz w:val="24"/>
          <w:szCs w:val="24"/>
        </w:rPr>
        <w:softHyphen/>
      </w:r>
      <w:r>
        <w:rPr>
          <w:rFonts w:eastAsia="Calibri"/>
          <w:sz w:val="24"/>
          <w:szCs w:val="24"/>
        </w:rPr>
        <w:t>-</w:t>
      </w:r>
      <w:r w:rsidRPr="00F047E6">
        <w:rPr>
          <w:rFonts w:eastAsia="Calibri"/>
          <w:sz w:val="24"/>
          <w:szCs w:val="24"/>
        </w:rPr>
        <w:t>теоретические (переходные); 3) эмпирические; 4) математико</w:t>
      </w:r>
      <w:r>
        <w:rPr>
          <w:rFonts w:eastAsia="Calibri"/>
          <w:sz w:val="24"/>
          <w:szCs w:val="24"/>
        </w:rPr>
        <w:t>-</w:t>
      </w:r>
      <w:r w:rsidRPr="00F047E6">
        <w:rPr>
          <w:rFonts w:eastAsia="Calibri"/>
          <w:sz w:val="24"/>
          <w:szCs w:val="24"/>
        </w:rPr>
        <w:softHyphen/>
        <w:t>статистические.</w:t>
      </w:r>
    </w:p>
    <w:p w:rsidR="00E235C0" w:rsidRPr="00F047E6" w:rsidRDefault="00E235C0" w:rsidP="00E235C0">
      <w:pPr>
        <w:ind w:firstLine="709"/>
        <w:jc w:val="both"/>
        <w:rPr>
          <w:rFonts w:eastAsia="Calibri"/>
          <w:sz w:val="24"/>
          <w:szCs w:val="24"/>
        </w:rPr>
      </w:pPr>
      <w:r w:rsidRPr="00F047E6">
        <w:rPr>
          <w:rFonts w:eastAsia="Calibri"/>
          <w:b/>
          <w:bCs/>
          <w:sz w:val="24"/>
          <w:szCs w:val="24"/>
        </w:rPr>
        <w:t xml:space="preserve">Теоретические методы. </w:t>
      </w:r>
      <w:r w:rsidRPr="00F047E6">
        <w:rPr>
          <w:rFonts w:eastAsia="Calibri"/>
          <w:sz w:val="24"/>
          <w:szCs w:val="24"/>
        </w:rPr>
        <w:t>Они основаны на применении мыслительных операций: сравнения, анализа и синтеза, обобщения и конкретизации. Эти методы изучают теоретические источники. Теоретические методы помогают сформулировать проблему, поставить цели и задачи исследования, проследить развитие педагогических явлений, сравнить их между собой. С помощью теоретических методов проводят сравнение, противопоставление, классификацию, моделирование педагогических явлений. Теоретические методы часто используются после эмпирических, хотя не обязательно; они могут и чередоваться.</w:t>
      </w:r>
    </w:p>
    <w:p w:rsidR="00E235C0" w:rsidRPr="00F047E6" w:rsidRDefault="00E235C0" w:rsidP="00E235C0">
      <w:pPr>
        <w:ind w:firstLine="709"/>
        <w:jc w:val="both"/>
        <w:rPr>
          <w:rFonts w:eastAsia="Calibri"/>
          <w:b/>
          <w:sz w:val="24"/>
          <w:szCs w:val="24"/>
        </w:rPr>
      </w:pPr>
      <w:r w:rsidRPr="00F047E6">
        <w:rPr>
          <w:rFonts w:eastAsia="Calibri"/>
          <w:b/>
          <w:sz w:val="24"/>
          <w:szCs w:val="24"/>
        </w:rPr>
        <w:t>Эмпирико-теоретические, или переходные, методы. Выделяют два переходных метода:</w:t>
      </w:r>
    </w:p>
    <w:p w:rsidR="00E235C0" w:rsidRPr="00F047E6" w:rsidRDefault="00E235C0" w:rsidP="00E235C0">
      <w:pPr>
        <w:numPr>
          <w:ilvl w:val="0"/>
          <w:numId w:val="6"/>
        </w:numPr>
        <w:tabs>
          <w:tab w:val="left" w:pos="993"/>
        </w:tabs>
        <w:ind w:left="0" w:firstLine="709"/>
        <w:contextualSpacing/>
        <w:jc w:val="both"/>
        <w:rPr>
          <w:rFonts w:eastAsia="Calibri"/>
          <w:sz w:val="24"/>
          <w:szCs w:val="24"/>
        </w:rPr>
      </w:pPr>
      <w:r w:rsidRPr="00F047E6">
        <w:rPr>
          <w:rFonts w:eastAsia="Calibri"/>
          <w:sz w:val="24"/>
          <w:szCs w:val="24"/>
        </w:rPr>
        <w:t>изучение и обобщение педагогического опыта. С помощью этого метода выявляются разнообразные находки в методике преподавания окружающего мира. Кроме того, метод позволяет выявить проблемные места, конфликты в преподавании дисциплины. Объектом исследования может быть, во-первых, массовый педагогический опыт, во-вторых, педагогический опыт на уровне педагогического мастерства и новаторства и, в-третьих, отрицательный педагогический опыт. Последовательность проведения исследования на основе этого метода следующая: а) фиксация данных, полученных в ходе наблюдений, бесед, опросов, изучения документов; б) классификация явлений (например, выявление особенностей в деятельности учителя-новатора), подведение их под известные определения и правила; в) установление причинно-следственных связей в изучаемом явлении; г) внедрение передового опыта в преподавание дисциплины в начальной школе;</w:t>
      </w:r>
    </w:p>
    <w:p w:rsidR="00E235C0" w:rsidRPr="00F047E6" w:rsidRDefault="00E235C0" w:rsidP="00E235C0">
      <w:pPr>
        <w:numPr>
          <w:ilvl w:val="0"/>
          <w:numId w:val="6"/>
        </w:numPr>
        <w:tabs>
          <w:tab w:val="left" w:pos="993"/>
        </w:tabs>
        <w:ind w:left="0" w:firstLine="709"/>
        <w:contextualSpacing/>
        <w:jc w:val="both"/>
        <w:rPr>
          <w:rFonts w:eastAsia="Calibri"/>
          <w:sz w:val="24"/>
          <w:szCs w:val="24"/>
        </w:rPr>
      </w:pPr>
      <w:r w:rsidRPr="00F047E6">
        <w:rPr>
          <w:rFonts w:eastAsia="Calibri"/>
          <w:sz w:val="24"/>
          <w:szCs w:val="24"/>
        </w:rPr>
        <w:t>анализ школьных документов, продуктов деятельности детей. При использовании этого метода анализируются такие школьные документы, как классные журналы, дневники, расписание уроков, протоколы родительских собраний и педсоветов, стенограммы уроков, сценарии праздников, характеристики учащихся и т. д. Кроме того, анализу подвергаются такие продукты деятельности детей, как контрольные и рабочие тетради, дневники наблюдений за природой, творческие работы и т. д. Использование этого метода позволяет получить сведения о педагогическом процессе, установить зависимость между педагогическими явлениями, выявить индивидуальные особенности и наклонности каждого участника изучаемого явления (учителя и учеников).</w:t>
      </w:r>
    </w:p>
    <w:p w:rsidR="00E235C0" w:rsidRPr="00F047E6" w:rsidRDefault="00E235C0" w:rsidP="00E235C0">
      <w:pPr>
        <w:ind w:firstLine="709"/>
        <w:jc w:val="both"/>
        <w:rPr>
          <w:rFonts w:eastAsia="Calibri"/>
          <w:sz w:val="24"/>
          <w:szCs w:val="24"/>
        </w:rPr>
      </w:pPr>
      <w:r w:rsidRPr="00F047E6">
        <w:rPr>
          <w:rFonts w:eastAsia="Calibri"/>
          <w:b/>
          <w:sz w:val="24"/>
          <w:szCs w:val="24"/>
        </w:rPr>
        <w:t>Эмпирические методы.</w:t>
      </w:r>
      <w:r w:rsidRPr="00F047E6">
        <w:rPr>
          <w:rFonts w:eastAsia="Calibri"/>
          <w:sz w:val="24"/>
          <w:szCs w:val="24"/>
        </w:rPr>
        <w:t xml:space="preserve"> </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С помощью этих методов изучается учебно- воспитательный процесс на практике. Прежде всего при помощи этих методов происходит фиксация и накопление исходного материала, его обобщение, в результате чего создаются педагогические теории. Но в исследовании нельзя использовать только какой-то один из эмпирических методов: нужен ещё какой-то из них для уточнения и проверки результата (иначе не будет получено объективное, независимое и полное представление об изучаемом явлении). Например, нельзя использовать только такой эмпирический метод, как наблюдение; необходим ещё один эмпирический метод, например </w:t>
      </w:r>
      <w:r w:rsidRPr="00F047E6">
        <w:rPr>
          <w:rFonts w:eastAsia="Calibri"/>
          <w:i/>
          <w:sz w:val="24"/>
          <w:szCs w:val="24"/>
        </w:rPr>
        <w:t>анкетирование, н</w:t>
      </w:r>
      <w:r w:rsidRPr="00F047E6">
        <w:rPr>
          <w:rFonts w:eastAsia="Calibri"/>
          <w:i/>
          <w:iCs/>
          <w:sz w:val="24"/>
          <w:szCs w:val="24"/>
        </w:rPr>
        <w:t>аблюдение, педагогический эксперимент,</w:t>
      </w:r>
      <w:r w:rsidRPr="00F047E6">
        <w:rPr>
          <w:rFonts w:ascii="Arial" w:eastAsia="Calibri" w:hAnsi="Arial" w:cs="Arial"/>
          <w:color w:val="000000"/>
          <w:sz w:val="24"/>
          <w:szCs w:val="24"/>
        </w:rPr>
        <w:t xml:space="preserve"> </w:t>
      </w:r>
      <w:r w:rsidRPr="00F047E6">
        <w:rPr>
          <w:rFonts w:eastAsia="Calibri"/>
          <w:i/>
          <w:iCs/>
          <w:sz w:val="24"/>
          <w:szCs w:val="24"/>
        </w:rPr>
        <w:t>интервьюирование и тестирование.</w:t>
      </w:r>
    </w:p>
    <w:p w:rsidR="00E235C0" w:rsidRPr="00F047E6" w:rsidRDefault="00E235C0" w:rsidP="00E235C0">
      <w:pPr>
        <w:ind w:firstLine="709"/>
        <w:jc w:val="both"/>
        <w:rPr>
          <w:rFonts w:eastAsia="Calibri"/>
          <w:sz w:val="24"/>
          <w:szCs w:val="24"/>
        </w:rPr>
      </w:pPr>
      <w:r w:rsidRPr="00F047E6">
        <w:rPr>
          <w:rFonts w:eastAsia="Calibri"/>
          <w:sz w:val="24"/>
          <w:szCs w:val="24"/>
        </w:rPr>
        <w:t>Таким образом, МПОМ можно считать самостоятельной наукой, так как она имеет свой предмет изучения - процесс обучения школьников окружающему миру, имеет собственные цели, формы, методы и средства обучения, располагает собственными методами исследования.</w:t>
      </w:r>
    </w:p>
    <w:p w:rsidR="00E235C0" w:rsidRPr="00F047E6" w:rsidRDefault="00E235C0" w:rsidP="00E235C0">
      <w:pPr>
        <w:ind w:firstLine="709"/>
        <w:jc w:val="both"/>
        <w:rPr>
          <w:sz w:val="24"/>
          <w:szCs w:val="24"/>
        </w:rPr>
      </w:pPr>
    </w:p>
    <w:p w:rsidR="00E235C0" w:rsidRPr="00F047E6" w:rsidRDefault="00E235C0" w:rsidP="00E235C0">
      <w:pPr>
        <w:ind w:firstLine="709"/>
        <w:jc w:val="both"/>
        <w:rPr>
          <w:sz w:val="24"/>
          <w:szCs w:val="24"/>
        </w:rPr>
      </w:pPr>
    </w:p>
    <w:p w:rsidR="00E235C0" w:rsidRPr="00F047E6" w:rsidRDefault="00E235C0" w:rsidP="00E235C0">
      <w:pPr>
        <w:ind w:firstLine="709"/>
        <w:jc w:val="both"/>
        <w:rPr>
          <w:sz w:val="24"/>
          <w:szCs w:val="24"/>
        </w:rPr>
      </w:pPr>
    </w:p>
    <w:p w:rsidR="00E235C0" w:rsidRPr="00F047E6" w:rsidRDefault="00E235C0" w:rsidP="00E235C0">
      <w:pPr>
        <w:ind w:firstLine="709"/>
        <w:jc w:val="both"/>
        <w:rPr>
          <w:sz w:val="24"/>
          <w:szCs w:val="24"/>
        </w:rPr>
      </w:pPr>
    </w:p>
    <w:p w:rsidR="00E235C0" w:rsidRPr="00F047E6" w:rsidRDefault="00E235C0" w:rsidP="00E235C0">
      <w:pPr>
        <w:ind w:firstLine="709"/>
        <w:jc w:val="both"/>
        <w:rPr>
          <w:sz w:val="24"/>
          <w:szCs w:val="24"/>
        </w:rPr>
      </w:pPr>
    </w:p>
    <w:p w:rsidR="00E235C0" w:rsidRPr="00F047E6" w:rsidRDefault="00E235C0" w:rsidP="00E235C0">
      <w:pPr>
        <w:ind w:firstLine="709"/>
        <w:jc w:val="both"/>
        <w:rPr>
          <w:sz w:val="24"/>
          <w:szCs w:val="24"/>
        </w:rPr>
      </w:pPr>
    </w:p>
    <w:p w:rsidR="00E235C0" w:rsidRDefault="00E235C0" w:rsidP="00E235C0">
      <w:pPr>
        <w:jc w:val="both"/>
        <w:rPr>
          <w:sz w:val="24"/>
          <w:szCs w:val="24"/>
        </w:rPr>
      </w:pPr>
    </w:p>
    <w:p w:rsidR="00E235C0" w:rsidRDefault="00E235C0" w:rsidP="00E235C0">
      <w:pPr>
        <w:jc w:val="both"/>
        <w:rPr>
          <w:sz w:val="24"/>
          <w:szCs w:val="24"/>
        </w:rPr>
      </w:pPr>
    </w:p>
    <w:p w:rsidR="00E235C0" w:rsidRPr="00F047E6" w:rsidRDefault="00E235C0" w:rsidP="00E235C0">
      <w:pPr>
        <w:jc w:val="both"/>
        <w:rPr>
          <w:sz w:val="24"/>
          <w:szCs w:val="24"/>
        </w:rPr>
      </w:pPr>
    </w:p>
    <w:p w:rsidR="00E235C0" w:rsidRPr="00F047E6" w:rsidRDefault="00E235C0" w:rsidP="00E235C0">
      <w:pPr>
        <w:ind w:firstLine="709"/>
        <w:jc w:val="both"/>
        <w:rPr>
          <w:rFonts w:eastAsia="Calibri"/>
          <w:b/>
          <w:color w:val="5B9BD5" w:themeColor="accent1"/>
          <w:sz w:val="24"/>
          <w:szCs w:val="24"/>
        </w:rPr>
      </w:pPr>
      <w:r w:rsidRPr="00F047E6">
        <w:rPr>
          <w:rFonts w:eastAsia="Calibri"/>
          <w:b/>
          <w:color w:val="5B9BD5" w:themeColor="accent1"/>
          <w:sz w:val="24"/>
          <w:szCs w:val="24"/>
        </w:rPr>
        <w:t>Самостоятельная работа №1</w:t>
      </w:r>
    </w:p>
    <w:p w:rsidR="00E235C0" w:rsidRPr="00F047E6" w:rsidRDefault="00E235C0" w:rsidP="00E235C0">
      <w:pPr>
        <w:tabs>
          <w:tab w:val="left" w:pos="993"/>
        </w:tabs>
        <w:ind w:firstLine="709"/>
        <w:jc w:val="both"/>
        <w:rPr>
          <w:rFonts w:eastAsia="Calibri"/>
          <w:b/>
          <w:sz w:val="24"/>
          <w:szCs w:val="24"/>
          <w:lang w:bidi="ru-RU"/>
        </w:rPr>
      </w:pPr>
      <w:r w:rsidRPr="00F047E6">
        <w:rPr>
          <w:rFonts w:eastAsia="Calibri"/>
          <w:b/>
          <w:sz w:val="24"/>
          <w:szCs w:val="24"/>
          <w:lang w:bidi="ru-RU"/>
        </w:rPr>
        <w:t>Тема: Методика преподавания предмета «Окружающий мир»– педагогическая наука</w:t>
      </w:r>
    </w:p>
    <w:p w:rsidR="00E235C0" w:rsidRPr="00F047E6" w:rsidRDefault="00E235C0" w:rsidP="00E235C0">
      <w:pPr>
        <w:ind w:firstLine="709"/>
        <w:jc w:val="both"/>
        <w:rPr>
          <w:rFonts w:eastAsia="Calibri"/>
          <w:b/>
          <w:sz w:val="24"/>
          <w:szCs w:val="24"/>
        </w:rPr>
      </w:pPr>
      <w:r w:rsidRPr="00F047E6">
        <w:rPr>
          <w:rFonts w:eastAsia="Calibri"/>
          <w:b/>
          <w:sz w:val="24"/>
          <w:szCs w:val="24"/>
        </w:rPr>
        <w:t>Рассматриваемые вопросы:</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Что является предметом изучения методики преподавания предмета «Окружающий мир»?</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Почему она входит в систему педагогических наук?</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Что является объектом изучения предмета «Окружающий мир» как науки?</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Что такое целостная картина мира?</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Каков окружающий человека мир?</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Каким образом знание возрастной психологии влияет на методику преподавания предмета «Окружающий мир»? Приведите примеры.</w:t>
      </w:r>
    </w:p>
    <w:p w:rsidR="00E235C0" w:rsidRPr="00F047E6" w:rsidRDefault="00E235C0" w:rsidP="00E235C0">
      <w:pPr>
        <w:numPr>
          <w:ilvl w:val="0"/>
          <w:numId w:val="7"/>
        </w:numPr>
        <w:tabs>
          <w:tab w:val="left" w:pos="993"/>
        </w:tabs>
        <w:ind w:left="0" w:firstLine="709"/>
        <w:contextualSpacing/>
        <w:jc w:val="both"/>
        <w:rPr>
          <w:rFonts w:eastAsia="Calibri"/>
          <w:sz w:val="24"/>
          <w:szCs w:val="24"/>
        </w:rPr>
      </w:pPr>
      <w:r w:rsidRPr="00F047E6">
        <w:rPr>
          <w:rFonts w:eastAsia="Calibri"/>
          <w:sz w:val="24"/>
          <w:szCs w:val="24"/>
        </w:rPr>
        <w:t>Какие проблемы стоят перед методикой на современном этап развития школы?</w:t>
      </w:r>
    </w:p>
    <w:p w:rsidR="00E235C0" w:rsidRPr="00F047E6" w:rsidRDefault="00E235C0" w:rsidP="00E235C0">
      <w:pPr>
        <w:ind w:firstLine="709"/>
        <w:jc w:val="both"/>
        <w:rPr>
          <w:rFonts w:eastAsia="Calibri"/>
          <w:b/>
          <w:sz w:val="24"/>
          <w:szCs w:val="24"/>
        </w:rPr>
      </w:pPr>
      <w:r w:rsidRPr="00F047E6">
        <w:rPr>
          <w:rFonts w:eastAsia="Calibri"/>
          <w:b/>
          <w:sz w:val="24"/>
          <w:szCs w:val="24"/>
        </w:rPr>
        <w:t>Методический инструментарий преподавателя:</w:t>
      </w:r>
    </w:p>
    <w:p w:rsidR="00E235C0" w:rsidRPr="00F047E6" w:rsidRDefault="00E235C0" w:rsidP="00E235C0">
      <w:pPr>
        <w:ind w:firstLine="709"/>
        <w:jc w:val="both"/>
        <w:rPr>
          <w:rFonts w:eastAsia="Calibri"/>
          <w:sz w:val="24"/>
          <w:szCs w:val="24"/>
        </w:rPr>
      </w:pPr>
      <w:r w:rsidRPr="00F047E6">
        <w:rPr>
          <w:rFonts w:eastAsia="Calibri"/>
          <w:b/>
          <w:sz w:val="24"/>
          <w:szCs w:val="24"/>
        </w:rPr>
        <w:t>Активная форма:</w:t>
      </w:r>
      <w:r w:rsidRPr="00F047E6">
        <w:rPr>
          <w:rFonts w:eastAsia="Calibri"/>
          <w:sz w:val="24"/>
          <w:szCs w:val="24"/>
        </w:rPr>
        <w:t xml:space="preserve"> написание эссе на тему «Окружающий меня мир», отражающего личную позицию автора.</w:t>
      </w:r>
    </w:p>
    <w:p w:rsidR="00E235C0" w:rsidRPr="00F047E6" w:rsidRDefault="00E235C0" w:rsidP="00E235C0">
      <w:pPr>
        <w:ind w:firstLine="709"/>
        <w:jc w:val="both"/>
        <w:rPr>
          <w:rFonts w:eastAsia="Calibri"/>
          <w:sz w:val="24"/>
          <w:szCs w:val="24"/>
        </w:rPr>
      </w:pPr>
      <w:r w:rsidRPr="00F047E6">
        <w:rPr>
          <w:rFonts w:eastAsia="Calibri"/>
          <w:sz w:val="24"/>
          <w:szCs w:val="24"/>
        </w:rPr>
        <w:t>Подготовка к защите творческих проектов: «Лицо – коллаж пришкольного участка», «Экологический паспорт парка»</w:t>
      </w:r>
    </w:p>
    <w:p w:rsidR="00E235C0" w:rsidRPr="00F047E6" w:rsidRDefault="00E235C0" w:rsidP="00E235C0">
      <w:pPr>
        <w:tabs>
          <w:tab w:val="left" w:pos="993"/>
        </w:tabs>
        <w:ind w:firstLine="709"/>
        <w:contextualSpacing/>
        <w:jc w:val="both"/>
        <w:rPr>
          <w:rFonts w:eastAsia="Calibri"/>
          <w:b/>
          <w:sz w:val="24"/>
          <w:szCs w:val="24"/>
        </w:rPr>
      </w:pPr>
    </w:p>
    <w:p w:rsidR="00E235C0" w:rsidRPr="00F047E6" w:rsidRDefault="00E235C0" w:rsidP="00E235C0">
      <w:pPr>
        <w:tabs>
          <w:tab w:val="left" w:pos="993"/>
        </w:tabs>
        <w:ind w:firstLine="709"/>
        <w:contextualSpacing/>
        <w:jc w:val="both"/>
        <w:rPr>
          <w:rFonts w:eastAsia="Calibri"/>
          <w:sz w:val="24"/>
          <w:szCs w:val="24"/>
        </w:rPr>
      </w:pPr>
      <w:r w:rsidRPr="00F047E6">
        <w:rPr>
          <w:rFonts w:eastAsia="Calibri"/>
          <w:b/>
          <w:sz w:val="24"/>
          <w:szCs w:val="24"/>
        </w:rPr>
        <w:t>Задание 1.</w:t>
      </w:r>
      <w:r w:rsidRPr="00F047E6">
        <w:rPr>
          <w:rFonts w:eastAsia="Calibri"/>
          <w:sz w:val="24"/>
          <w:szCs w:val="24"/>
        </w:rPr>
        <w:t xml:space="preserve"> </w:t>
      </w:r>
    </w:p>
    <w:p w:rsidR="00E235C0" w:rsidRPr="00F047E6" w:rsidRDefault="00E235C0" w:rsidP="00E235C0">
      <w:pPr>
        <w:tabs>
          <w:tab w:val="left" w:pos="993"/>
        </w:tabs>
        <w:ind w:firstLine="709"/>
        <w:contextualSpacing/>
        <w:jc w:val="both"/>
        <w:rPr>
          <w:rFonts w:eastAsia="Calibri"/>
          <w:sz w:val="24"/>
          <w:szCs w:val="24"/>
        </w:rPr>
      </w:pPr>
      <w:r w:rsidRPr="00F047E6">
        <w:rPr>
          <w:rFonts w:eastAsia="Calibri"/>
          <w:sz w:val="24"/>
          <w:szCs w:val="24"/>
        </w:rPr>
        <w:t>По основной литературе изучить теоретический материал по следующему плану:</w:t>
      </w:r>
    </w:p>
    <w:p w:rsidR="00E235C0" w:rsidRPr="00F047E6" w:rsidRDefault="00E235C0" w:rsidP="00E235C0">
      <w:pPr>
        <w:numPr>
          <w:ilvl w:val="0"/>
          <w:numId w:val="8"/>
        </w:numPr>
        <w:tabs>
          <w:tab w:val="left" w:pos="993"/>
        </w:tabs>
        <w:ind w:left="0" w:firstLine="709"/>
        <w:contextualSpacing/>
        <w:jc w:val="both"/>
        <w:rPr>
          <w:rFonts w:eastAsia="Calibri"/>
          <w:sz w:val="24"/>
          <w:szCs w:val="24"/>
        </w:rPr>
      </w:pPr>
      <w:r w:rsidRPr="00F047E6">
        <w:rPr>
          <w:rFonts w:eastAsia="Calibri"/>
          <w:sz w:val="24"/>
          <w:szCs w:val="24"/>
        </w:rPr>
        <w:t>Методика преподавания интегративного курса «Окружающий мир» как педагогическая наука и ее задачи.</w:t>
      </w:r>
    </w:p>
    <w:p w:rsidR="00E235C0" w:rsidRPr="00F047E6" w:rsidRDefault="00E235C0" w:rsidP="00E235C0">
      <w:pPr>
        <w:numPr>
          <w:ilvl w:val="0"/>
          <w:numId w:val="8"/>
        </w:numPr>
        <w:tabs>
          <w:tab w:val="left" w:pos="993"/>
        </w:tabs>
        <w:ind w:left="0" w:firstLine="709"/>
        <w:contextualSpacing/>
        <w:jc w:val="both"/>
        <w:rPr>
          <w:rFonts w:eastAsia="Calibri"/>
          <w:sz w:val="24"/>
          <w:szCs w:val="24"/>
        </w:rPr>
      </w:pPr>
      <w:r w:rsidRPr="00F047E6">
        <w:rPr>
          <w:rFonts w:eastAsia="Calibri"/>
          <w:sz w:val="24"/>
          <w:szCs w:val="24"/>
        </w:rPr>
        <w:t>Методологическая основа и методы исследования курса.</w:t>
      </w:r>
    </w:p>
    <w:p w:rsidR="00E235C0" w:rsidRPr="00F047E6" w:rsidRDefault="00E235C0" w:rsidP="00E235C0">
      <w:pPr>
        <w:numPr>
          <w:ilvl w:val="0"/>
          <w:numId w:val="8"/>
        </w:numPr>
        <w:tabs>
          <w:tab w:val="left" w:pos="993"/>
        </w:tabs>
        <w:ind w:left="0" w:firstLine="709"/>
        <w:contextualSpacing/>
        <w:jc w:val="both"/>
        <w:rPr>
          <w:rFonts w:eastAsia="Calibri"/>
          <w:sz w:val="24"/>
          <w:szCs w:val="24"/>
        </w:rPr>
      </w:pPr>
      <w:r w:rsidRPr="00F047E6">
        <w:rPr>
          <w:rFonts w:eastAsia="Calibri"/>
          <w:sz w:val="24"/>
          <w:szCs w:val="24"/>
        </w:rPr>
        <w:t>Связь методики преподавания предмета «Окружающий мир» с другими науками.</w:t>
      </w:r>
    </w:p>
    <w:p w:rsidR="00E235C0" w:rsidRDefault="00E235C0" w:rsidP="00E235C0">
      <w:pPr>
        <w:ind w:firstLine="709"/>
        <w:jc w:val="both"/>
        <w:rPr>
          <w:rFonts w:eastAsia="Calibri"/>
          <w:b/>
          <w:sz w:val="24"/>
          <w:szCs w:val="24"/>
        </w:rPr>
      </w:pPr>
    </w:p>
    <w:p w:rsidR="00E235C0" w:rsidRPr="00F047E6" w:rsidRDefault="00E235C0" w:rsidP="00E235C0">
      <w:pPr>
        <w:ind w:firstLine="709"/>
        <w:jc w:val="both"/>
        <w:rPr>
          <w:rFonts w:eastAsia="Calibri"/>
          <w:b/>
          <w:sz w:val="24"/>
          <w:szCs w:val="24"/>
        </w:rPr>
      </w:pPr>
      <w:r w:rsidRPr="00F047E6">
        <w:rPr>
          <w:rFonts w:eastAsia="Calibri"/>
          <w:b/>
          <w:sz w:val="24"/>
          <w:szCs w:val="24"/>
        </w:rPr>
        <w:t xml:space="preserve">Задание 2. </w:t>
      </w:r>
    </w:p>
    <w:p w:rsidR="00E235C0" w:rsidRPr="00F047E6" w:rsidRDefault="00E235C0" w:rsidP="00E235C0">
      <w:pPr>
        <w:ind w:firstLine="709"/>
        <w:jc w:val="both"/>
        <w:rPr>
          <w:rFonts w:eastAsia="Calibri"/>
          <w:b/>
          <w:sz w:val="24"/>
          <w:szCs w:val="24"/>
        </w:rPr>
      </w:pPr>
      <w:r w:rsidRPr="00F047E6">
        <w:rPr>
          <w:rFonts w:eastAsia="Calibri"/>
          <w:b/>
          <w:sz w:val="24"/>
          <w:szCs w:val="24"/>
        </w:rPr>
        <w:t>Проверить свои знания по следующим вопросам:</w:t>
      </w:r>
    </w:p>
    <w:p w:rsidR="00E235C0" w:rsidRPr="00F047E6" w:rsidRDefault="00E235C0" w:rsidP="00E235C0">
      <w:pPr>
        <w:numPr>
          <w:ilvl w:val="0"/>
          <w:numId w:val="9"/>
        </w:numPr>
        <w:tabs>
          <w:tab w:val="left" w:pos="993"/>
        </w:tabs>
        <w:ind w:left="0" w:firstLine="709"/>
        <w:contextualSpacing/>
        <w:jc w:val="both"/>
        <w:rPr>
          <w:rFonts w:eastAsia="Calibri"/>
          <w:sz w:val="24"/>
          <w:szCs w:val="24"/>
        </w:rPr>
      </w:pPr>
      <w:r w:rsidRPr="00F047E6">
        <w:rPr>
          <w:rFonts w:eastAsia="Calibri"/>
          <w:sz w:val="24"/>
          <w:szCs w:val="24"/>
        </w:rPr>
        <w:t>Какие подходы известны вам к трактовке понятия «Методика преподавания курса «Окружающий мир»? В чем ее сходство и отличие от «методики преподавания природоведения» и «методики преподавания естествознания»?</w:t>
      </w:r>
    </w:p>
    <w:p w:rsidR="00E235C0" w:rsidRPr="00F047E6" w:rsidRDefault="00E235C0" w:rsidP="00E235C0">
      <w:pPr>
        <w:numPr>
          <w:ilvl w:val="0"/>
          <w:numId w:val="9"/>
        </w:numPr>
        <w:tabs>
          <w:tab w:val="left" w:pos="993"/>
        </w:tabs>
        <w:ind w:left="0" w:firstLine="709"/>
        <w:contextualSpacing/>
        <w:jc w:val="both"/>
        <w:rPr>
          <w:rFonts w:eastAsia="Calibri"/>
          <w:sz w:val="24"/>
          <w:szCs w:val="24"/>
        </w:rPr>
      </w:pPr>
      <w:r w:rsidRPr="00F047E6">
        <w:rPr>
          <w:rFonts w:eastAsia="Calibri"/>
          <w:sz w:val="24"/>
          <w:szCs w:val="24"/>
        </w:rPr>
        <w:t>Каковы функции и задачи названной методики?</w:t>
      </w:r>
    </w:p>
    <w:p w:rsidR="00E235C0" w:rsidRPr="00F047E6" w:rsidRDefault="00E235C0" w:rsidP="00E235C0">
      <w:pPr>
        <w:numPr>
          <w:ilvl w:val="0"/>
          <w:numId w:val="9"/>
        </w:numPr>
        <w:tabs>
          <w:tab w:val="left" w:pos="993"/>
        </w:tabs>
        <w:ind w:left="0" w:firstLine="709"/>
        <w:contextualSpacing/>
        <w:jc w:val="both"/>
        <w:rPr>
          <w:rFonts w:eastAsia="Calibri"/>
          <w:sz w:val="24"/>
          <w:szCs w:val="24"/>
        </w:rPr>
      </w:pPr>
      <w:r w:rsidRPr="00F047E6">
        <w:rPr>
          <w:rFonts w:eastAsia="Calibri"/>
          <w:sz w:val="24"/>
          <w:szCs w:val="24"/>
        </w:rPr>
        <w:t>Охарактеризовать методологические подходы, лежащие в основе современной методики преподавания предмета «Окружающий мир», назвать методы исследования.</w:t>
      </w:r>
    </w:p>
    <w:p w:rsidR="00E235C0" w:rsidRPr="00F047E6" w:rsidRDefault="00E235C0" w:rsidP="00E235C0">
      <w:pPr>
        <w:numPr>
          <w:ilvl w:val="0"/>
          <w:numId w:val="9"/>
        </w:numPr>
        <w:tabs>
          <w:tab w:val="left" w:pos="993"/>
        </w:tabs>
        <w:ind w:left="0" w:firstLine="709"/>
        <w:contextualSpacing/>
        <w:jc w:val="both"/>
        <w:rPr>
          <w:rFonts w:eastAsia="Calibri"/>
          <w:sz w:val="24"/>
          <w:szCs w:val="24"/>
        </w:rPr>
      </w:pPr>
      <w:r w:rsidRPr="00F047E6">
        <w:rPr>
          <w:rFonts w:eastAsia="Calibri"/>
          <w:sz w:val="24"/>
          <w:szCs w:val="24"/>
        </w:rPr>
        <w:t>Доказать, что методика преподавания предмета «Окружающий мир» - педагогическая наука. Почему считается, что она имеет интегративный характер?</w:t>
      </w:r>
    </w:p>
    <w:p w:rsidR="00E235C0" w:rsidRPr="00F047E6" w:rsidRDefault="00E235C0" w:rsidP="00E235C0">
      <w:pPr>
        <w:numPr>
          <w:ilvl w:val="0"/>
          <w:numId w:val="9"/>
        </w:numPr>
        <w:tabs>
          <w:tab w:val="left" w:pos="993"/>
        </w:tabs>
        <w:ind w:left="0" w:firstLine="709"/>
        <w:contextualSpacing/>
        <w:jc w:val="both"/>
        <w:rPr>
          <w:rFonts w:eastAsia="Calibri"/>
          <w:b/>
          <w:sz w:val="24"/>
          <w:szCs w:val="24"/>
        </w:rPr>
      </w:pPr>
      <w:r w:rsidRPr="00F047E6">
        <w:rPr>
          <w:rFonts w:eastAsia="Calibri"/>
          <w:sz w:val="24"/>
          <w:szCs w:val="24"/>
        </w:rPr>
        <w:t>С какими науками названная методика связана?</w:t>
      </w:r>
    </w:p>
    <w:p w:rsidR="00E235C0" w:rsidRPr="00F047E6" w:rsidRDefault="00E235C0" w:rsidP="00E235C0">
      <w:pPr>
        <w:tabs>
          <w:tab w:val="left" w:pos="993"/>
        </w:tabs>
        <w:ind w:left="709"/>
        <w:contextualSpacing/>
        <w:jc w:val="both"/>
        <w:rPr>
          <w:rFonts w:eastAsia="Calibri"/>
          <w:b/>
          <w:sz w:val="24"/>
          <w:szCs w:val="24"/>
        </w:rPr>
      </w:pPr>
    </w:p>
    <w:p w:rsidR="00E235C0" w:rsidRPr="00F047E6" w:rsidRDefault="00E235C0" w:rsidP="00E235C0">
      <w:pPr>
        <w:tabs>
          <w:tab w:val="left" w:pos="993"/>
        </w:tabs>
        <w:ind w:left="709"/>
        <w:contextualSpacing/>
        <w:jc w:val="both"/>
        <w:rPr>
          <w:rFonts w:eastAsia="Calibri"/>
          <w:b/>
          <w:sz w:val="24"/>
          <w:szCs w:val="24"/>
        </w:rPr>
      </w:pPr>
      <w:r w:rsidRPr="00F047E6">
        <w:rPr>
          <w:rFonts w:eastAsia="Calibri"/>
          <w:b/>
          <w:sz w:val="24"/>
          <w:szCs w:val="24"/>
        </w:rPr>
        <w:t>Задание 3. Проверить свои знания по следующим вопросам:</w:t>
      </w:r>
    </w:p>
    <w:p w:rsidR="00E235C0" w:rsidRPr="00F047E6" w:rsidRDefault="00E235C0" w:rsidP="00E235C0">
      <w:pPr>
        <w:numPr>
          <w:ilvl w:val="0"/>
          <w:numId w:val="10"/>
        </w:numPr>
        <w:tabs>
          <w:tab w:val="left" w:pos="993"/>
        </w:tabs>
        <w:ind w:left="0" w:firstLine="709"/>
        <w:contextualSpacing/>
        <w:jc w:val="both"/>
        <w:rPr>
          <w:rFonts w:eastAsia="Calibri"/>
          <w:sz w:val="24"/>
          <w:szCs w:val="24"/>
        </w:rPr>
      </w:pPr>
      <w:r w:rsidRPr="00F047E6">
        <w:rPr>
          <w:rFonts w:eastAsia="Calibri"/>
          <w:sz w:val="24"/>
          <w:szCs w:val="24"/>
        </w:rPr>
        <w:t>Начать составлять глоссарий по дисциплине «Методика преподавания предмета «Окружающий мир».</w:t>
      </w:r>
    </w:p>
    <w:p w:rsidR="00E235C0" w:rsidRPr="00F047E6" w:rsidRDefault="00E235C0" w:rsidP="00E235C0">
      <w:pPr>
        <w:numPr>
          <w:ilvl w:val="0"/>
          <w:numId w:val="10"/>
        </w:numPr>
        <w:tabs>
          <w:tab w:val="left" w:pos="993"/>
        </w:tabs>
        <w:ind w:left="0" w:firstLine="709"/>
        <w:contextualSpacing/>
        <w:jc w:val="both"/>
        <w:rPr>
          <w:rFonts w:eastAsia="Calibri"/>
          <w:sz w:val="24"/>
          <w:szCs w:val="24"/>
        </w:rPr>
      </w:pPr>
      <w:r w:rsidRPr="00F047E6">
        <w:rPr>
          <w:rFonts w:eastAsia="Calibri"/>
          <w:sz w:val="24"/>
          <w:szCs w:val="24"/>
        </w:rPr>
        <w:t>Составить схему: межпредметные связи методики преподавания интегративного курса «Окружающий мир» с другими науками «Окружающий мир».</w:t>
      </w:r>
    </w:p>
    <w:p w:rsidR="00E235C0" w:rsidRDefault="00E235C0" w:rsidP="00E235C0">
      <w:pPr>
        <w:widowControl w:val="0"/>
        <w:tabs>
          <w:tab w:val="left" w:pos="993"/>
        </w:tabs>
        <w:autoSpaceDE w:val="0"/>
        <w:autoSpaceDN w:val="0"/>
        <w:ind w:firstLine="709"/>
        <w:jc w:val="both"/>
        <w:rPr>
          <w:rFonts w:eastAsia="Calibri"/>
          <w:b/>
          <w:sz w:val="24"/>
          <w:szCs w:val="24"/>
        </w:rPr>
      </w:pPr>
    </w:p>
    <w:p w:rsidR="00E235C0" w:rsidRPr="00F047E6" w:rsidRDefault="00E235C0" w:rsidP="00E235C0">
      <w:pPr>
        <w:widowControl w:val="0"/>
        <w:tabs>
          <w:tab w:val="left" w:pos="993"/>
        </w:tabs>
        <w:autoSpaceDE w:val="0"/>
        <w:autoSpaceDN w:val="0"/>
        <w:ind w:firstLine="709"/>
        <w:jc w:val="both"/>
        <w:rPr>
          <w:rFonts w:eastAsia="Calibri"/>
          <w:b/>
          <w:sz w:val="24"/>
          <w:szCs w:val="24"/>
        </w:rPr>
      </w:pPr>
      <w:r w:rsidRPr="00F047E6">
        <w:rPr>
          <w:rFonts w:eastAsia="Calibri"/>
          <w:b/>
          <w:sz w:val="24"/>
          <w:szCs w:val="24"/>
        </w:rPr>
        <w:t>Литература</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Pr="00F047E6" w:rsidRDefault="00E235C0" w:rsidP="00E235C0">
      <w:pPr>
        <w:widowControl w:val="0"/>
        <w:tabs>
          <w:tab w:val="left" w:pos="993"/>
        </w:tabs>
        <w:autoSpaceDE w:val="0"/>
        <w:autoSpaceDN w:val="0"/>
        <w:ind w:left="709"/>
        <w:contextualSpacing/>
        <w:jc w:val="both"/>
        <w:rPr>
          <w:i/>
          <w:sz w:val="24"/>
          <w:szCs w:val="24"/>
        </w:rPr>
      </w:pPr>
      <w:r w:rsidRPr="00F047E6">
        <w:rPr>
          <w:i/>
          <w:sz w:val="24"/>
          <w:szCs w:val="24"/>
        </w:rPr>
        <w:t>Дополнительная литература</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Педагогика: учебник и практикум для вузов / под общей редакцией Л. С. Подымовой, В.А. Сластенина.—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E235C0" w:rsidRPr="00F047E6" w:rsidRDefault="00E235C0" w:rsidP="00E235C0">
      <w:pPr>
        <w:widowControl w:val="0"/>
        <w:numPr>
          <w:ilvl w:val="0"/>
          <w:numId w:val="1"/>
        </w:numPr>
        <w:tabs>
          <w:tab w:val="left" w:pos="993"/>
        </w:tabs>
        <w:autoSpaceDE w:val="0"/>
        <w:autoSpaceDN w:val="0"/>
        <w:ind w:left="0" w:firstLine="709"/>
        <w:contextualSpacing/>
        <w:jc w:val="both"/>
        <w:rPr>
          <w:sz w:val="24"/>
          <w:szCs w:val="24"/>
        </w:rPr>
      </w:pPr>
      <w:r w:rsidRPr="00F047E6">
        <w:rPr>
          <w:sz w:val="24"/>
          <w:szCs w:val="24"/>
        </w:rPr>
        <w:t>Землянская, Е.Н. Педагогика начального образования: учебник и практикум для вузов / Е.Н. Землянская.— 2-е изд., перераб. и доп.— Москва: Издательство Юрайт, 2026.— 251 с.— (Высшее образование).— ISBN 978-5-534-15816-8. — Текст: электронный // Образовательная платформа Юрайт [сайт]. — URL: https://urait.ru/bcode/586681 (дата обращения: 27.03.2026).</w:t>
      </w:r>
    </w:p>
    <w:p w:rsidR="00E235C0" w:rsidRDefault="00E235C0" w:rsidP="00E235C0">
      <w:pPr>
        <w:ind w:firstLine="709"/>
        <w:jc w:val="both"/>
      </w:pPr>
    </w:p>
    <w:p w:rsidR="00E235C0" w:rsidRDefault="00E235C0" w:rsidP="00E235C0">
      <w:pPr>
        <w:ind w:firstLine="709"/>
        <w:jc w:val="both"/>
      </w:pPr>
    </w:p>
    <w:p w:rsidR="00E235C0" w:rsidRDefault="00E235C0" w:rsidP="00E235C0">
      <w:pPr>
        <w:ind w:firstLine="709"/>
        <w:jc w:val="both"/>
      </w:pPr>
    </w:p>
    <w:p w:rsidR="00E235C0" w:rsidRDefault="00E235C0" w:rsidP="00E235C0">
      <w:pPr>
        <w:ind w:firstLine="709"/>
        <w:jc w:val="both"/>
      </w:pPr>
    </w:p>
    <w:p w:rsidR="00E235C0" w:rsidRDefault="00E235C0" w:rsidP="00E235C0">
      <w:pPr>
        <w:ind w:firstLine="709"/>
        <w:jc w:val="both"/>
      </w:pPr>
    </w:p>
    <w:p w:rsidR="00E235C0" w:rsidRDefault="00E235C0" w:rsidP="00E235C0">
      <w:pPr>
        <w:ind w:firstLine="709"/>
        <w:jc w:val="both"/>
      </w:pPr>
    </w:p>
    <w:p w:rsidR="00E235C0" w:rsidRDefault="00E235C0" w:rsidP="00E235C0">
      <w:pPr>
        <w:ind w:firstLine="709"/>
        <w:jc w:val="both"/>
      </w:pPr>
    </w:p>
    <w:p w:rsidR="00E235C0" w:rsidRDefault="00E235C0" w:rsidP="00E235C0">
      <w:pPr>
        <w:jc w:val="both"/>
      </w:pPr>
    </w:p>
    <w:p w:rsidR="00E235C0" w:rsidRDefault="00E235C0" w:rsidP="00E235C0">
      <w:pPr>
        <w:jc w:val="both"/>
      </w:pPr>
    </w:p>
    <w:p w:rsidR="00E235C0" w:rsidRDefault="00E235C0" w:rsidP="00E235C0">
      <w:pPr>
        <w:jc w:val="both"/>
      </w:pPr>
    </w:p>
    <w:p w:rsidR="00E235C0" w:rsidRDefault="00E235C0" w:rsidP="00E235C0">
      <w:pPr>
        <w:jc w:val="both"/>
      </w:pPr>
    </w:p>
    <w:p w:rsidR="00E235C0" w:rsidRDefault="00E235C0" w:rsidP="00E235C0">
      <w:pPr>
        <w:ind w:firstLine="284"/>
        <w:rPr>
          <w:rFonts w:eastAsia="Calibri"/>
          <w:b/>
          <w:color w:val="5B9BD5" w:themeColor="accent1"/>
          <w:sz w:val="24"/>
          <w:szCs w:val="24"/>
        </w:rPr>
      </w:pPr>
      <w:r>
        <w:rPr>
          <w:rFonts w:eastAsia="Calibri"/>
          <w:b/>
          <w:color w:val="5B9BD5" w:themeColor="accent1"/>
          <w:sz w:val="24"/>
          <w:szCs w:val="24"/>
        </w:rPr>
        <w:t xml:space="preserve">     Лекция № 2</w:t>
      </w:r>
    </w:p>
    <w:p w:rsidR="00E235C0" w:rsidRDefault="00E235C0" w:rsidP="00E235C0">
      <w:pPr>
        <w:ind w:firstLine="284"/>
        <w:rPr>
          <w:rFonts w:eastAsia="Calibri"/>
          <w:b/>
          <w:color w:val="5B9BD5" w:themeColor="accent1"/>
          <w:sz w:val="24"/>
          <w:szCs w:val="24"/>
        </w:rPr>
      </w:pPr>
      <w:r>
        <w:rPr>
          <w:rFonts w:eastAsia="Calibri"/>
          <w:b/>
          <w:color w:val="5B9BD5" w:themeColor="accent1"/>
          <w:sz w:val="24"/>
          <w:szCs w:val="24"/>
        </w:rPr>
        <w:t xml:space="preserve">     </w:t>
      </w:r>
    </w:p>
    <w:p w:rsidR="00E235C0" w:rsidRPr="00F14B7A" w:rsidRDefault="00E235C0" w:rsidP="00E235C0">
      <w:pPr>
        <w:rPr>
          <w:rFonts w:eastAsia="Calibri"/>
          <w:b/>
          <w:color w:val="5B9BD5" w:themeColor="accent1"/>
          <w:sz w:val="24"/>
          <w:szCs w:val="24"/>
        </w:rPr>
      </w:pPr>
      <w:r w:rsidRPr="00F14B7A">
        <w:rPr>
          <w:rFonts w:eastAsia="Calibri"/>
          <w:b/>
          <w:color w:val="5B9BD5" w:themeColor="accent1"/>
          <w:sz w:val="24"/>
          <w:szCs w:val="24"/>
        </w:rPr>
        <w:t xml:space="preserve">         </w:t>
      </w:r>
      <w:r>
        <w:rPr>
          <w:rFonts w:eastAsia="Calibri"/>
          <w:b/>
          <w:color w:val="5B9BD5" w:themeColor="accent1"/>
          <w:sz w:val="24"/>
          <w:szCs w:val="24"/>
        </w:rPr>
        <w:t>Т</w:t>
      </w:r>
      <w:r w:rsidRPr="00F14B7A">
        <w:rPr>
          <w:rFonts w:eastAsia="Calibri"/>
          <w:b/>
          <w:color w:val="5B9BD5" w:themeColor="accent1"/>
          <w:sz w:val="24"/>
          <w:szCs w:val="24"/>
        </w:rPr>
        <w:t xml:space="preserve">ема: </w:t>
      </w:r>
      <w:r>
        <w:rPr>
          <w:rFonts w:eastAsia="Calibri"/>
          <w:b/>
          <w:color w:val="5B9BD5" w:themeColor="accent1"/>
          <w:sz w:val="24"/>
          <w:szCs w:val="24"/>
        </w:rPr>
        <w:t>С</w:t>
      </w:r>
      <w:r w:rsidRPr="00F14B7A">
        <w:rPr>
          <w:rFonts w:eastAsia="Calibri"/>
          <w:b/>
          <w:color w:val="5B9BD5" w:themeColor="accent1"/>
          <w:sz w:val="24"/>
          <w:szCs w:val="24"/>
        </w:rPr>
        <w:t>одержание учебного курса «</w:t>
      </w:r>
      <w:r>
        <w:rPr>
          <w:rFonts w:eastAsia="Calibri"/>
          <w:b/>
          <w:color w:val="5B9BD5" w:themeColor="accent1"/>
          <w:sz w:val="24"/>
          <w:szCs w:val="24"/>
        </w:rPr>
        <w:t>О</w:t>
      </w:r>
      <w:r w:rsidRPr="00F14B7A">
        <w:rPr>
          <w:rFonts w:eastAsia="Calibri"/>
          <w:b/>
          <w:color w:val="5B9BD5" w:themeColor="accent1"/>
          <w:sz w:val="24"/>
          <w:szCs w:val="24"/>
        </w:rPr>
        <w:t>кружающий мир»</w:t>
      </w:r>
    </w:p>
    <w:p w:rsidR="00E235C0" w:rsidRDefault="00E235C0" w:rsidP="00E235C0">
      <w:pPr>
        <w:ind w:firstLine="709"/>
        <w:rPr>
          <w:rFonts w:eastAsia="Calibri"/>
          <w:sz w:val="24"/>
          <w:szCs w:val="24"/>
        </w:rPr>
      </w:pPr>
    </w:p>
    <w:p w:rsidR="00E235C0" w:rsidRPr="00F14B7A" w:rsidRDefault="00E235C0" w:rsidP="00E235C0">
      <w:pPr>
        <w:ind w:firstLine="709"/>
        <w:rPr>
          <w:rFonts w:eastAsia="Calibri"/>
          <w:sz w:val="24"/>
          <w:szCs w:val="24"/>
        </w:rPr>
      </w:pPr>
      <w:r w:rsidRPr="00F14B7A">
        <w:rPr>
          <w:rFonts w:eastAsia="Calibri"/>
          <w:sz w:val="24"/>
          <w:szCs w:val="24"/>
        </w:rPr>
        <w:t xml:space="preserve">План: </w:t>
      </w:r>
    </w:p>
    <w:p w:rsidR="00E235C0" w:rsidRPr="00F14B7A" w:rsidRDefault="00E235C0" w:rsidP="00E235C0">
      <w:pPr>
        <w:ind w:firstLine="709"/>
        <w:rPr>
          <w:rFonts w:eastAsia="Calibri"/>
          <w:sz w:val="24"/>
          <w:szCs w:val="24"/>
        </w:rPr>
      </w:pPr>
      <w:r w:rsidRPr="00F14B7A">
        <w:rPr>
          <w:rFonts w:eastAsia="Calibri"/>
          <w:sz w:val="24"/>
          <w:szCs w:val="24"/>
        </w:rPr>
        <w:t>1.</w:t>
      </w:r>
      <w:r w:rsidRPr="00F14B7A">
        <w:rPr>
          <w:rFonts w:ascii="Calibri" w:eastAsia="Calibri" w:hAnsi="Calibri"/>
          <w:sz w:val="24"/>
          <w:szCs w:val="24"/>
        </w:rPr>
        <w:t xml:space="preserve"> </w:t>
      </w:r>
      <w:r w:rsidRPr="00F14B7A">
        <w:rPr>
          <w:rFonts w:eastAsia="Calibri"/>
          <w:sz w:val="24"/>
          <w:szCs w:val="24"/>
        </w:rPr>
        <w:t xml:space="preserve">Особенности содержания учебной дисциплины «Окружающий мир» в Федеральных государственных образовательных стандартах начального общего образования. </w:t>
      </w:r>
    </w:p>
    <w:p w:rsidR="00E235C0" w:rsidRPr="00F14B7A" w:rsidRDefault="00E235C0" w:rsidP="00E235C0">
      <w:pPr>
        <w:ind w:firstLine="709"/>
        <w:rPr>
          <w:rFonts w:eastAsia="Calibri"/>
          <w:sz w:val="24"/>
          <w:szCs w:val="24"/>
        </w:rPr>
      </w:pPr>
      <w:r w:rsidRPr="00F14B7A">
        <w:rPr>
          <w:rFonts w:eastAsia="Calibri"/>
          <w:sz w:val="24"/>
          <w:szCs w:val="24"/>
        </w:rPr>
        <w:t>2.</w:t>
      </w:r>
      <w:r w:rsidRPr="00F14B7A">
        <w:rPr>
          <w:rFonts w:ascii="Calibri" w:eastAsia="Calibri" w:hAnsi="Calibri"/>
          <w:sz w:val="24"/>
          <w:szCs w:val="24"/>
        </w:rPr>
        <w:t xml:space="preserve"> </w:t>
      </w:r>
      <w:r w:rsidRPr="00F14B7A">
        <w:rPr>
          <w:rFonts w:eastAsia="Calibri"/>
          <w:sz w:val="24"/>
          <w:szCs w:val="24"/>
        </w:rPr>
        <w:t>Содержание предмета «Окружающий мир» во ФГОС НОО.</w:t>
      </w:r>
    </w:p>
    <w:p w:rsidR="00E235C0" w:rsidRPr="00F14B7A" w:rsidRDefault="00E235C0" w:rsidP="00E235C0">
      <w:pPr>
        <w:ind w:firstLine="709"/>
        <w:rPr>
          <w:rFonts w:eastAsia="Calibri"/>
          <w:sz w:val="24"/>
          <w:szCs w:val="24"/>
        </w:rPr>
      </w:pPr>
      <w:r w:rsidRPr="00F14B7A">
        <w:rPr>
          <w:rFonts w:eastAsia="Calibri"/>
          <w:sz w:val="24"/>
          <w:szCs w:val="24"/>
        </w:rPr>
        <w:t>2. Принципы отбора содержания для изучения в начальной школе учебного предмета «Окружающий мир».</w:t>
      </w:r>
    </w:p>
    <w:p w:rsidR="00E235C0" w:rsidRPr="00F14B7A" w:rsidRDefault="00E235C0" w:rsidP="00E235C0">
      <w:pPr>
        <w:ind w:firstLine="709"/>
        <w:jc w:val="both"/>
        <w:rPr>
          <w:rFonts w:eastAsia="Calibri"/>
          <w:sz w:val="24"/>
          <w:szCs w:val="24"/>
        </w:rPr>
      </w:pPr>
    </w:p>
    <w:p w:rsidR="00E235C0" w:rsidRPr="00F14B7A" w:rsidRDefault="00E235C0" w:rsidP="00E235C0">
      <w:pPr>
        <w:ind w:firstLine="709"/>
        <w:jc w:val="both"/>
        <w:rPr>
          <w:rFonts w:eastAsia="Calibri"/>
          <w:b/>
          <w:sz w:val="24"/>
          <w:szCs w:val="24"/>
        </w:rPr>
      </w:pPr>
      <w:r w:rsidRPr="00F14B7A">
        <w:rPr>
          <w:rFonts w:eastAsia="Calibri"/>
          <w:sz w:val="24"/>
          <w:szCs w:val="24"/>
        </w:rPr>
        <w:t>1</w:t>
      </w:r>
      <w:r w:rsidRPr="00F14B7A">
        <w:rPr>
          <w:rFonts w:eastAsia="Calibri"/>
          <w:b/>
          <w:sz w:val="24"/>
          <w:szCs w:val="24"/>
        </w:rPr>
        <w:t xml:space="preserve">. Особенности содержания учебной дисциплины «Окружающий мир» в Федеральных государственных образовательных стандартах начального общего образования. </w:t>
      </w:r>
    </w:p>
    <w:p w:rsidR="00E235C0" w:rsidRPr="00F14B7A" w:rsidRDefault="00E235C0" w:rsidP="00E235C0">
      <w:pPr>
        <w:ind w:firstLine="709"/>
        <w:jc w:val="both"/>
        <w:rPr>
          <w:rFonts w:eastAsia="Calibri"/>
          <w:sz w:val="24"/>
          <w:szCs w:val="24"/>
        </w:rPr>
      </w:pPr>
      <w:r w:rsidRPr="00F14B7A">
        <w:rPr>
          <w:rFonts w:eastAsia="Calibri"/>
          <w:sz w:val="24"/>
          <w:szCs w:val="24"/>
        </w:rPr>
        <w:t>С 2011 года в России школы перешли на новый Федеральный государственный образовательный стандарт начального общего образования (ФГОС НОО). Можно акцентировать внимание на некоторых существенных особенностях стандарта нового поколения.</w:t>
      </w:r>
    </w:p>
    <w:p w:rsidR="00E235C0" w:rsidRPr="00F14B7A" w:rsidRDefault="00E235C0" w:rsidP="00E235C0">
      <w:pPr>
        <w:tabs>
          <w:tab w:val="left" w:pos="993"/>
        </w:tabs>
        <w:ind w:firstLine="709"/>
        <w:jc w:val="both"/>
        <w:rPr>
          <w:rFonts w:eastAsia="Calibri"/>
          <w:sz w:val="24"/>
          <w:szCs w:val="24"/>
        </w:rPr>
      </w:pPr>
      <w:r w:rsidRPr="00F14B7A">
        <w:rPr>
          <w:rFonts w:eastAsia="Calibri"/>
          <w:sz w:val="24"/>
          <w:szCs w:val="24"/>
        </w:rPr>
        <w:t>1. В основе Стандарта лежит системно-деятельностный подход, что ориентирует педагогов на новую позицию – организатора, координатора активной познавательной деятельности детей. Процесс учения реализуется посредством включения обучающихся в различные виды деятельности –игровую, исследовательскую, созидательную творческую, проектную. Каждый ученик становится полноправным субъектом познавательной деятельности.</w:t>
      </w:r>
    </w:p>
    <w:p w:rsidR="00E235C0" w:rsidRPr="00F14B7A" w:rsidRDefault="00E235C0" w:rsidP="00E235C0">
      <w:pPr>
        <w:ind w:firstLine="709"/>
        <w:jc w:val="both"/>
        <w:rPr>
          <w:rFonts w:eastAsia="Calibri"/>
          <w:sz w:val="24"/>
          <w:szCs w:val="24"/>
        </w:rPr>
      </w:pPr>
      <w:r w:rsidRPr="00F14B7A">
        <w:rPr>
          <w:rFonts w:eastAsia="Calibri"/>
          <w:sz w:val="24"/>
          <w:szCs w:val="24"/>
        </w:rPr>
        <w:t>2. Ориентация на формирование универсальных учебных действий (УУД). Одна из ведущих идей нового Стандарта – «учить детей учиться». Универсальные учебные действия – это метапредметные действия, которые важны для каждого ученика, чтобы быть успешным в обучении и других видах деятельности.</w:t>
      </w:r>
    </w:p>
    <w:p w:rsidR="00E235C0" w:rsidRPr="00F14B7A" w:rsidRDefault="00E235C0" w:rsidP="00E235C0">
      <w:pPr>
        <w:ind w:firstLine="709"/>
        <w:jc w:val="both"/>
        <w:rPr>
          <w:rFonts w:eastAsia="Calibri"/>
          <w:sz w:val="24"/>
          <w:szCs w:val="24"/>
        </w:rPr>
      </w:pPr>
      <w:r w:rsidRPr="00F14B7A">
        <w:rPr>
          <w:rFonts w:eastAsia="Calibri"/>
          <w:sz w:val="24"/>
          <w:szCs w:val="24"/>
        </w:rPr>
        <w:t>3. Становится обязательной внеурочная деятельность детей. Эти положения нашли отражение во всех дисциплинах, включая и образовательную область «Окружающий мир» («Обществознание и естествознание»)</w:t>
      </w:r>
    </w:p>
    <w:p w:rsidR="00E235C0" w:rsidRPr="00F14B7A" w:rsidRDefault="00E235C0" w:rsidP="00E235C0">
      <w:pPr>
        <w:ind w:firstLine="709"/>
        <w:jc w:val="both"/>
        <w:rPr>
          <w:rFonts w:eastAsia="Calibri"/>
          <w:sz w:val="24"/>
          <w:szCs w:val="24"/>
        </w:rPr>
      </w:pPr>
      <w:r w:rsidRPr="00F14B7A">
        <w:rPr>
          <w:rFonts w:eastAsia="Calibri"/>
          <w:sz w:val="24"/>
          <w:szCs w:val="24"/>
        </w:rPr>
        <w:t>В Стандарте описаны цель, задачи, предполагаемые результаты курса окружающего мира в начальной школе, обозначено основное содержание для каждого класса и предложено тематическое планирование.</w:t>
      </w:r>
    </w:p>
    <w:p w:rsidR="00E235C0" w:rsidRPr="00F14B7A" w:rsidRDefault="00E235C0" w:rsidP="00E235C0">
      <w:pPr>
        <w:ind w:firstLine="709"/>
        <w:jc w:val="both"/>
        <w:rPr>
          <w:rFonts w:eastAsia="Calibri"/>
          <w:sz w:val="24"/>
          <w:szCs w:val="24"/>
        </w:rPr>
      </w:pPr>
      <w:r w:rsidRPr="00F14B7A">
        <w:rPr>
          <w:rFonts w:eastAsia="Calibri"/>
          <w:sz w:val="24"/>
          <w:szCs w:val="24"/>
        </w:rPr>
        <w:t>Целью изучения курса «Окружающий мир» в начальной школе является формирование целостной картины мира и осознание места в нем человека на основе единства рационально-научного познания и эмоционально-ценностного осмысления ребенком личного опыта общения с людьми, обществом и природой. Подчеркнем, что данная цель ориентирует педагогов не только на включение детей в процесс познания мира природы и людей, но и на формирование осознанного, эмоционально-личностного отношения к изучаемому материалу.</w:t>
      </w:r>
    </w:p>
    <w:p w:rsidR="00E235C0" w:rsidRPr="00F14B7A" w:rsidRDefault="00E235C0" w:rsidP="00E235C0">
      <w:pPr>
        <w:ind w:firstLine="709"/>
        <w:jc w:val="both"/>
        <w:rPr>
          <w:rFonts w:eastAsia="Calibri"/>
          <w:sz w:val="24"/>
          <w:szCs w:val="24"/>
        </w:rPr>
      </w:pPr>
      <w:r w:rsidRPr="00F14B7A">
        <w:rPr>
          <w:rFonts w:eastAsia="Calibri"/>
          <w:sz w:val="24"/>
          <w:szCs w:val="24"/>
        </w:rPr>
        <w:t>В Стандарте подчеркивается, что значение курса «Окружающий мир» состоит в том, что в ходе его изучения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поведения в мире природы и людей, правила здорового образа жизни. Это позволит учащимся освоить основы адекватного природо- и культуросообразного</w:t>
      </w:r>
      <w:r w:rsidRPr="00F14B7A">
        <w:rPr>
          <w:rFonts w:ascii="Calibri" w:eastAsia="Calibri" w:hAnsi="Calibri"/>
          <w:sz w:val="24"/>
          <w:szCs w:val="24"/>
        </w:rPr>
        <w:t xml:space="preserve"> </w:t>
      </w:r>
      <w:r w:rsidRPr="00F14B7A">
        <w:rPr>
          <w:rFonts w:eastAsia="Calibri"/>
          <w:sz w:val="24"/>
          <w:szCs w:val="24"/>
        </w:rPr>
        <w:t>окружающей природной и социальной среде.</w:t>
      </w:r>
    </w:p>
    <w:p w:rsidR="00E235C0" w:rsidRPr="00F14B7A" w:rsidRDefault="00E235C0" w:rsidP="00E235C0">
      <w:pPr>
        <w:ind w:firstLine="709"/>
        <w:jc w:val="both"/>
        <w:rPr>
          <w:rFonts w:eastAsia="Calibri"/>
          <w:sz w:val="24"/>
          <w:szCs w:val="24"/>
        </w:rPr>
      </w:pPr>
      <w:r w:rsidRPr="00F14B7A">
        <w:rPr>
          <w:rFonts w:eastAsia="Calibri"/>
          <w:sz w:val="24"/>
          <w:szCs w:val="24"/>
        </w:rPr>
        <w:t xml:space="preserve">Поэтому данный курс играет наряду с другими предметами начальной школы значительную роль в развитии и воспитании личности. «Окружающий мир» как учебный предмет имеет большие возможности для обучения, развития и воспитания школьников. </w:t>
      </w:r>
    </w:p>
    <w:p w:rsidR="00E235C0" w:rsidRPr="00F14B7A" w:rsidRDefault="00E235C0" w:rsidP="00E235C0">
      <w:pPr>
        <w:jc w:val="both"/>
        <w:rPr>
          <w:rFonts w:eastAsia="Calibri"/>
          <w:sz w:val="24"/>
          <w:szCs w:val="24"/>
        </w:rPr>
      </w:pPr>
    </w:p>
    <w:p w:rsidR="00E235C0" w:rsidRPr="00F14B7A" w:rsidRDefault="00E235C0" w:rsidP="00E235C0">
      <w:pPr>
        <w:ind w:firstLine="709"/>
        <w:jc w:val="both"/>
        <w:rPr>
          <w:rFonts w:eastAsia="Calibri"/>
          <w:b/>
          <w:sz w:val="24"/>
          <w:szCs w:val="24"/>
        </w:rPr>
      </w:pPr>
      <w:r w:rsidRPr="00F14B7A">
        <w:rPr>
          <w:rFonts w:eastAsia="Calibri"/>
          <w:b/>
          <w:sz w:val="24"/>
          <w:szCs w:val="24"/>
        </w:rPr>
        <w:t>2. Содержание предмета «Окружающий мир» во ФГОС НОО.</w:t>
      </w:r>
    </w:p>
    <w:p w:rsidR="00E235C0" w:rsidRPr="00F14B7A" w:rsidRDefault="00E235C0" w:rsidP="00E235C0">
      <w:pPr>
        <w:ind w:firstLine="709"/>
        <w:jc w:val="both"/>
        <w:rPr>
          <w:rFonts w:eastAsia="Calibri"/>
          <w:sz w:val="24"/>
          <w:szCs w:val="24"/>
        </w:rPr>
      </w:pPr>
      <w:r w:rsidRPr="00F14B7A">
        <w:rPr>
          <w:rFonts w:eastAsia="Calibri"/>
          <w:sz w:val="24"/>
          <w:szCs w:val="24"/>
        </w:rPr>
        <w:t>Специфика предмета «Окружающий мир» состоит, что он, имея ярко выраженный интегративный характер, соединяет в равной мере природоведческие, обществоведческие, исторические знания.</w:t>
      </w:r>
    </w:p>
    <w:p w:rsidR="00E235C0" w:rsidRPr="00F14B7A" w:rsidRDefault="00E235C0" w:rsidP="00E235C0">
      <w:pPr>
        <w:ind w:firstLine="709"/>
        <w:jc w:val="both"/>
        <w:rPr>
          <w:rFonts w:eastAsia="Calibri"/>
          <w:i/>
          <w:sz w:val="24"/>
          <w:szCs w:val="24"/>
        </w:rPr>
      </w:pPr>
      <w:r w:rsidRPr="00F14B7A">
        <w:rPr>
          <w:rFonts w:eastAsia="Calibri"/>
          <w:i/>
          <w:sz w:val="24"/>
          <w:szCs w:val="24"/>
        </w:rPr>
        <w:t xml:space="preserve">Цель изучения курса в начальной школе: </w:t>
      </w:r>
    </w:p>
    <w:p w:rsidR="00E235C0" w:rsidRPr="00F14B7A" w:rsidRDefault="00E235C0" w:rsidP="00E235C0">
      <w:pPr>
        <w:numPr>
          <w:ilvl w:val="0"/>
          <w:numId w:val="24"/>
        </w:numPr>
        <w:tabs>
          <w:tab w:val="left" w:pos="993"/>
        </w:tabs>
        <w:ind w:left="0" w:firstLine="709"/>
        <w:contextualSpacing/>
        <w:jc w:val="both"/>
        <w:rPr>
          <w:rFonts w:eastAsia="Calibri"/>
          <w:sz w:val="24"/>
          <w:szCs w:val="24"/>
        </w:rPr>
      </w:pPr>
      <w:r w:rsidRPr="00F14B7A">
        <w:rPr>
          <w:rFonts w:eastAsia="Calibri"/>
          <w:sz w:val="24"/>
          <w:szCs w:val="24"/>
        </w:rPr>
        <w:t>формирование целостной картины мира и осознание места в нем человека на основе единства рационально-научного познания и эмоционально-ценностного осмысления ребенком личного опыта общения с людьми и природой;</w:t>
      </w:r>
    </w:p>
    <w:p w:rsidR="00E235C0" w:rsidRPr="00F14B7A" w:rsidRDefault="00E235C0" w:rsidP="00E235C0">
      <w:pPr>
        <w:numPr>
          <w:ilvl w:val="0"/>
          <w:numId w:val="24"/>
        </w:numPr>
        <w:tabs>
          <w:tab w:val="left" w:pos="993"/>
        </w:tabs>
        <w:ind w:left="0" w:firstLine="709"/>
        <w:contextualSpacing/>
        <w:jc w:val="both"/>
        <w:rPr>
          <w:rFonts w:eastAsia="Calibri"/>
          <w:sz w:val="24"/>
          <w:szCs w:val="24"/>
        </w:rPr>
      </w:pPr>
      <w:r w:rsidRPr="00F14B7A">
        <w:rPr>
          <w:rFonts w:eastAsia="Calibri"/>
          <w:sz w:val="24"/>
          <w:szCs w:val="24"/>
        </w:rPr>
        <w:t>духовно-нравственное развитие и воспитание личности гражданина России в условиях культурного и конфессионального многообразия российского общества.</w:t>
      </w:r>
    </w:p>
    <w:p w:rsidR="00E235C0" w:rsidRPr="00F14B7A" w:rsidRDefault="00E235C0" w:rsidP="00E235C0">
      <w:pPr>
        <w:ind w:firstLine="709"/>
        <w:jc w:val="both"/>
        <w:rPr>
          <w:rFonts w:eastAsia="Calibri"/>
          <w:i/>
          <w:sz w:val="24"/>
          <w:szCs w:val="24"/>
        </w:rPr>
      </w:pPr>
      <w:r w:rsidRPr="00F14B7A">
        <w:rPr>
          <w:rFonts w:eastAsia="Calibri"/>
          <w:sz w:val="24"/>
          <w:szCs w:val="24"/>
        </w:rPr>
        <w:t xml:space="preserve">Согласно Федеральному государственному образовательному стандарту начального общего образования, вступившему в силу с 2010 г., </w:t>
      </w:r>
      <w:r w:rsidRPr="00F14B7A">
        <w:rPr>
          <w:rFonts w:eastAsia="Calibri"/>
          <w:i/>
          <w:sz w:val="24"/>
          <w:szCs w:val="24"/>
        </w:rPr>
        <w:t>задачами преподавания курса «Окружающий мир» являются:</w:t>
      </w:r>
    </w:p>
    <w:p w:rsidR="00E235C0" w:rsidRPr="00F14B7A" w:rsidRDefault="00E235C0" w:rsidP="00E235C0">
      <w:pPr>
        <w:ind w:firstLine="709"/>
        <w:jc w:val="both"/>
        <w:rPr>
          <w:rFonts w:eastAsia="Calibri"/>
          <w:sz w:val="24"/>
          <w:szCs w:val="24"/>
        </w:rPr>
      </w:pPr>
      <w:r w:rsidRPr="00F14B7A">
        <w:rPr>
          <w:rFonts w:eastAsia="Calibri"/>
          <w:sz w:val="24"/>
          <w:szCs w:val="24"/>
        </w:rPr>
        <w:t>а) формирование уважительного отношения к семье, населённому пункту, региону, России, истории, культуре, природе нашей страны, её современной жизни;</w:t>
      </w:r>
    </w:p>
    <w:p w:rsidR="00E235C0" w:rsidRPr="00F14B7A" w:rsidRDefault="00E235C0" w:rsidP="00E235C0">
      <w:pPr>
        <w:ind w:firstLine="709"/>
        <w:jc w:val="both"/>
        <w:rPr>
          <w:rFonts w:eastAsia="Calibri"/>
          <w:sz w:val="24"/>
          <w:szCs w:val="24"/>
        </w:rPr>
      </w:pPr>
      <w:r w:rsidRPr="00F14B7A">
        <w:rPr>
          <w:rFonts w:eastAsia="Calibri"/>
          <w:sz w:val="24"/>
          <w:szCs w:val="24"/>
        </w:rPr>
        <w:t>б) осознание ценности, целостности и многообразия окружающего мира, своего места в нём;</w:t>
      </w:r>
    </w:p>
    <w:p w:rsidR="00E235C0" w:rsidRPr="00F14B7A" w:rsidRDefault="00E235C0" w:rsidP="00E235C0">
      <w:pPr>
        <w:ind w:firstLine="709"/>
        <w:jc w:val="both"/>
        <w:rPr>
          <w:rFonts w:eastAsia="Calibri"/>
          <w:sz w:val="24"/>
          <w:szCs w:val="24"/>
        </w:rPr>
      </w:pPr>
      <w:r w:rsidRPr="00F14B7A">
        <w:rPr>
          <w:rFonts w:eastAsia="Calibri"/>
          <w:sz w:val="24"/>
          <w:szCs w:val="24"/>
        </w:rPr>
        <w:t>в) формирование модели безопасного поведения в условиях повседневной жизни и в различных опасных и чрезвычайных ситуациях;</w:t>
      </w:r>
    </w:p>
    <w:p w:rsidR="00E235C0" w:rsidRPr="00F14B7A" w:rsidRDefault="00E235C0" w:rsidP="00E235C0">
      <w:pPr>
        <w:ind w:firstLine="709"/>
        <w:jc w:val="both"/>
        <w:rPr>
          <w:rFonts w:eastAsia="Calibri"/>
          <w:sz w:val="24"/>
          <w:szCs w:val="24"/>
        </w:rPr>
      </w:pPr>
      <w:r w:rsidRPr="00F14B7A">
        <w:rPr>
          <w:rFonts w:eastAsia="Calibri"/>
          <w:sz w:val="24"/>
          <w:szCs w:val="24"/>
        </w:rPr>
        <w:t>г) формирование психологической культуры и компетенции для обеспечения эффективного и безопасного взаимодействия в социуме.</w:t>
      </w:r>
    </w:p>
    <w:p w:rsidR="00E235C0" w:rsidRPr="00F14B7A" w:rsidRDefault="00E235C0" w:rsidP="00E235C0">
      <w:pPr>
        <w:ind w:firstLine="709"/>
        <w:jc w:val="both"/>
        <w:rPr>
          <w:rFonts w:eastAsia="Calibri"/>
          <w:i/>
          <w:sz w:val="24"/>
          <w:szCs w:val="24"/>
        </w:rPr>
      </w:pPr>
      <w:r w:rsidRPr="00F14B7A">
        <w:rPr>
          <w:rFonts w:eastAsia="Calibri"/>
          <w:i/>
          <w:sz w:val="24"/>
          <w:szCs w:val="24"/>
        </w:rPr>
        <w:t>Основные содержательные линии предмета «Окружающий мир»:</w:t>
      </w:r>
    </w:p>
    <w:p w:rsidR="00E235C0" w:rsidRPr="00F14B7A" w:rsidRDefault="00E235C0" w:rsidP="00E235C0">
      <w:pPr>
        <w:numPr>
          <w:ilvl w:val="0"/>
          <w:numId w:val="25"/>
        </w:numPr>
        <w:tabs>
          <w:tab w:val="left" w:pos="993"/>
        </w:tabs>
        <w:ind w:left="0" w:firstLine="709"/>
        <w:contextualSpacing/>
        <w:jc w:val="both"/>
        <w:rPr>
          <w:rFonts w:eastAsia="Calibri"/>
          <w:sz w:val="24"/>
          <w:szCs w:val="24"/>
        </w:rPr>
      </w:pPr>
      <w:r w:rsidRPr="00F14B7A">
        <w:rPr>
          <w:rFonts w:eastAsia="Calibri"/>
          <w:sz w:val="24"/>
          <w:szCs w:val="24"/>
        </w:rPr>
        <w:t>человек и природа;</w:t>
      </w:r>
    </w:p>
    <w:p w:rsidR="00E235C0" w:rsidRPr="00F14B7A" w:rsidRDefault="00E235C0" w:rsidP="00E235C0">
      <w:pPr>
        <w:numPr>
          <w:ilvl w:val="0"/>
          <w:numId w:val="25"/>
        </w:numPr>
        <w:tabs>
          <w:tab w:val="left" w:pos="993"/>
        </w:tabs>
        <w:ind w:left="0" w:firstLine="709"/>
        <w:contextualSpacing/>
        <w:jc w:val="both"/>
        <w:rPr>
          <w:rFonts w:eastAsia="Calibri"/>
          <w:sz w:val="24"/>
          <w:szCs w:val="24"/>
        </w:rPr>
      </w:pPr>
      <w:r w:rsidRPr="00F14B7A">
        <w:rPr>
          <w:rFonts w:eastAsia="Calibri"/>
          <w:sz w:val="24"/>
          <w:szCs w:val="24"/>
        </w:rPr>
        <w:t>человек и общество;</w:t>
      </w:r>
    </w:p>
    <w:p w:rsidR="00E235C0" w:rsidRPr="00F14B7A" w:rsidRDefault="00E235C0" w:rsidP="00E235C0">
      <w:pPr>
        <w:numPr>
          <w:ilvl w:val="0"/>
          <w:numId w:val="25"/>
        </w:numPr>
        <w:tabs>
          <w:tab w:val="left" w:pos="993"/>
        </w:tabs>
        <w:ind w:left="0" w:firstLine="709"/>
        <w:contextualSpacing/>
        <w:jc w:val="both"/>
        <w:rPr>
          <w:rFonts w:eastAsia="Calibri"/>
          <w:sz w:val="24"/>
          <w:szCs w:val="24"/>
        </w:rPr>
      </w:pPr>
      <w:r w:rsidRPr="00F14B7A">
        <w:rPr>
          <w:rFonts w:eastAsia="Calibri"/>
          <w:sz w:val="24"/>
          <w:szCs w:val="24"/>
        </w:rPr>
        <w:t>правила безопасной жизни.</w:t>
      </w:r>
    </w:p>
    <w:p w:rsidR="00E235C0" w:rsidRPr="00F14B7A" w:rsidRDefault="00E235C0" w:rsidP="00E235C0">
      <w:pPr>
        <w:ind w:firstLine="709"/>
        <w:jc w:val="both"/>
        <w:rPr>
          <w:rFonts w:eastAsia="Calibri"/>
          <w:sz w:val="24"/>
          <w:szCs w:val="24"/>
        </w:rPr>
      </w:pPr>
      <w:r w:rsidRPr="00F14B7A">
        <w:rPr>
          <w:rFonts w:eastAsia="Calibri"/>
          <w:sz w:val="24"/>
          <w:szCs w:val="24"/>
        </w:rPr>
        <w:t>В результате изучения курса «Окружающий мир» у детей должны сформироваться определённые знания, умения и навыки. Знания ребёнок получает в результате постижения окружающей действительности. Знания во многом определяют отношение человека к происходящему, его моральные взгляды, убеждения, воспитанность.</w:t>
      </w:r>
    </w:p>
    <w:p w:rsidR="00E235C0" w:rsidRPr="00F14B7A" w:rsidRDefault="00E235C0" w:rsidP="00E235C0">
      <w:pPr>
        <w:ind w:firstLine="709"/>
        <w:jc w:val="both"/>
        <w:rPr>
          <w:rFonts w:eastAsia="Calibri"/>
          <w:sz w:val="24"/>
          <w:szCs w:val="24"/>
        </w:rPr>
      </w:pPr>
      <w:r w:rsidRPr="00F14B7A">
        <w:rPr>
          <w:rFonts w:eastAsia="Calibri"/>
          <w:sz w:val="24"/>
          <w:szCs w:val="24"/>
        </w:rPr>
        <w:t>Таким образом, в процессе изучения курса «Окружающий мир» решаются обучающие, развивающие и воспитательные задачи.</w:t>
      </w:r>
    </w:p>
    <w:p w:rsidR="00E235C0" w:rsidRPr="00F14B7A" w:rsidRDefault="00E235C0" w:rsidP="00E235C0">
      <w:pPr>
        <w:ind w:firstLine="709"/>
        <w:jc w:val="both"/>
        <w:rPr>
          <w:rFonts w:eastAsia="Calibri"/>
          <w:sz w:val="24"/>
          <w:szCs w:val="24"/>
        </w:rPr>
      </w:pPr>
      <w:r w:rsidRPr="00F14B7A">
        <w:rPr>
          <w:rFonts w:eastAsia="Calibri"/>
          <w:b/>
          <w:sz w:val="24"/>
          <w:szCs w:val="24"/>
        </w:rPr>
        <w:t>Обучающие задачи.</w:t>
      </w:r>
      <w:r w:rsidRPr="00F14B7A">
        <w:rPr>
          <w:rFonts w:eastAsia="Calibri"/>
          <w:sz w:val="24"/>
          <w:szCs w:val="24"/>
        </w:rPr>
        <w:t xml:space="preserve"> </w:t>
      </w:r>
    </w:p>
    <w:p w:rsidR="00E235C0" w:rsidRPr="00F14B7A" w:rsidRDefault="00E235C0" w:rsidP="00E235C0">
      <w:pPr>
        <w:ind w:firstLine="709"/>
        <w:jc w:val="both"/>
        <w:rPr>
          <w:rFonts w:eastAsia="Calibri"/>
          <w:sz w:val="24"/>
          <w:szCs w:val="24"/>
        </w:rPr>
      </w:pPr>
      <w:r w:rsidRPr="00F14B7A">
        <w:rPr>
          <w:rFonts w:eastAsia="Calibri"/>
          <w:sz w:val="24"/>
          <w:szCs w:val="24"/>
        </w:rPr>
        <w:t>В результате решения этих задач у младших школьников должен сформироваться определённый уровень знаний, умений и навыков.</w:t>
      </w:r>
    </w:p>
    <w:p w:rsidR="00E235C0" w:rsidRPr="00F14B7A" w:rsidRDefault="00E235C0" w:rsidP="00E235C0">
      <w:pPr>
        <w:ind w:firstLine="709"/>
        <w:jc w:val="both"/>
        <w:rPr>
          <w:rFonts w:eastAsia="Calibri"/>
          <w:sz w:val="24"/>
          <w:szCs w:val="24"/>
        </w:rPr>
      </w:pPr>
      <w:r w:rsidRPr="00F14B7A">
        <w:rPr>
          <w:rFonts w:eastAsia="Calibri"/>
          <w:sz w:val="24"/>
          <w:szCs w:val="24"/>
        </w:rPr>
        <w:t>Уровень знаний должен быть следующим:</w:t>
      </w:r>
    </w:p>
    <w:p w:rsidR="00E235C0" w:rsidRPr="00F14B7A" w:rsidRDefault="00E235C0" w:rsidP="00E235C0">
      <w:pPr>
        <w:numPr>
          <w:ilvl w:val="0"/>
          <w:numId w:val="26"/>
        </w:numPr>
        <w:tabs>
          <w:tab w:val="left" w:pos="993"/>
        </w:tabs>
        <w:ind w:left="0" w:firstLine="709"/>
        <w:contextualSpacing/>
        <w:jc w:val="both"/>
        <w:rPr>
          <w:rFonts w:eastAsia="Calibri"/>
          <w:sz w:val="24"/>
          <w:szCs w:val="24"/>
        </w:rPr>
      </w:pPr>
      <w:r w:rsidRPr="00F14B7A">
        <w:rPr>
          <w:rFonts w:eastAsia="Calibri"/>
          <w:sz w:val="24"/>
          <w:szCs w:val="24"/>
        </w:rPr>
        <w:t>должны быть сформированы начальные знания о природе и социуме;</w:t>
      </w:r>
    </w:p>
    <w:p w:rsidR="00E235C0" w:rsidRPr="00F14B7A" w:rsidRDefault="00E235C0" w:rsidP="00E235C0">
      <w:pPr>
        <w:numPr>
          <w:ilvl w:val="0"/>
          <w:numId w:val="26"/>
        </w:numPr>
        <w:tabs>
          <w:tab w:val="left" w:pos="993"/>
        </w:tabs>
        <w:ind w:left="0" w:firstLine="709"/>
        <w:contextualSpacing/>
        <w:jc w:val="both"/>
        <w:rPr>
          <w:rFonts w:eastAsia="Calibri"/>
          <w:sz w:val="24"/>
          <w:szCs w:val="24"/>
        </w:rPr>
      </w:pPr>
      <w:r w:rsidRPr="00F14B7A">
        <w:rPr>
          <w:rFonts w:eastAsia="Calibri"/>
          <w:sz w:val="24"/>
          <w:szCs w:val="24"/>
        </w:rPr>
        <w:t>должно быть раскрыто значение природы в трудовой деятельности людей, основы охраны природы и рационального природопользования;</w:t>
      </w:r>
    </w:p>
    <w:p w:rsidR="00E235C0" w:rsidRPr="00F14B7A" w:rsidRDefault="00E235C0" w:rsidP="00E235C0">
      <w:pPr>
        <w:numPr>
          <w:ilvl w:val="0"/>
          <w:numId w:val="26"/>
        </w:numPr>
        <w:tabs>
          <w:tab w:val="left" w:pos="993"/>
        </w:tabs>
        <w:ind w:left="0" w:firstLine="709"/>
        <w:contextualSpacing/>
        <w:jc w:val="both"/>
        <w:rPr>
          <w:rFonts w:eastAsia="Calibri"/>
          <w:sz w:val="24"/>
          <w:szCs w:val="24"/>
        </w:rPr>
      </w:pPr>
      <w:r w:rsidRPr="00F14B7A">
        <w:rPr>
          <w:rFonts w:eastAsia="Calibri"/>
          <w:sz w:val="24"/>
          <w:szCs w:val="24"/>
        </w:rPr>
        <w:t>дети должны знать доступные методы изучения природных объектов и явлений;</w:t>
      </w:r>
    </w:p>
    <w:p w:rsidR="00E235C0" w:rsidRPr="00F14B7A" w:rsidRDefault="00E235C0" w:rsidP="00E235C0">
      <w:pPr>
        <w:numPr>
          <w:ilvl w:val="0"/>
          <w:numId w:val="26"/>
        </w:numPr>
        <w:tabs>
          <w:tab w:val="left" w:pos="993"/>
        </w:tabs>
        <w:ind w:left="0" w:firstLine="709"/>
        <w:contextualSpacing/>
        <w:jc w:val="both"/>
        <w:rPr>
          <w:rFonts w:eastAsia="Calibri"/>
          <w:sz w:val="24"/>
          <w:szCs w:val="24"/>
        </w:rPr>
      </w:pPr>
      <w:r w:rsidRPr="00F14B7A">
        <w:rPr>
          <w:rFonts w:eastAsia="Calibri"/>
          <w:sz w:val="24"/>
          <w:szCs w:val="24"/>
        </w:rPr>
        <w:t>дети должны быть подготовлены к самообразованию при изучении систематических дисциплин в средних классах.</w:t>
      </w:r>
    </w:p>
    <w:p w:rsidR="00E235C0" w:rsidRPr="00F14B7A" w:rsidRDefault="00E235C0" w:rsidP="00E235C0">
      <w:pPr>
        <w:ind w:firstLine="709"/>
        <w:jc w:val="both"/>
        <w:rPr>
          <w:rFonts w:eastAsia="Calibri"/>
          <w:i/>
          <w:sz w:val="24"/>
          <w:szCs w:val="24"/>
        </w:rPr>
      </w:pPr>
      <w:r w:rsidRPr="00F14B7A">
        <w:rPr>
          <w:rFonts w:eastAsia="Calibri"/>
          <w:sz w:val="24"/>
          <w:szCs w:val="24"/>
        </w:rPr>
        <w:t xml:space="preserve">Умения и навыки, которые вырабатываются в процессе изучения окружающего мира, можно условно разделить на </w:t>
      </w:r>
      <w:r w:rsidRPr="00F14B7A">
        <w:rPr>
          <w:rFonts w:eastAsia="Calibri"/>
          <w:i/>
          <w:sz w:val="24"/>
          <w:szCs w:val="24"/>
        </w:rPr>
        <w:t>предметно-практические, общеучебные, и интеллектуальные.</w:t>
      </w:r>
    </w:p>
    <w:p w:rsidR="00E235C0" w:rsidRPr="00F14B7A" w:rsidRDefault="00E235C0" w:rsidP="00E235C0">
      <w:pPr>
        <w:ind w:firstLine="709"/>
        <w:jc w:val="both"/>
        <w:rPr>
          <w:rFonts w:eastAsia="Calibri"/>
          <w:i/>
          <w:sz w:val="24"/>
          <w:szCs w:val="24"/>
        </w:rPr>
      </w:pPr>
      <w:r w:rsidRPr="00F14B7A">
        <w:rPr>
          <w:rFonts w:eastAsia="Calibri"/>
          <w:i/>
          <w:sz w:val="24"/>
          <w:szCs w:val="24"/>
        </w:rPr>
        <w:t>К предметно-практическим умениям и навыкам относят следующие:</w:t>
      </w:r>
    </w:p>
    <w:p w:rsidR="00E235C0" w:rsidRPr="00F14B7A" w:rsidRDefault="00E235C0" w:rsidP="00E235C0">
      <w:pPr>
        <w:ind w:firstLine="709"/>
        <w:jc w:val="both"/>
        <w:rPr>
          <w:rFonts w:eastAsia="Calibri"/>
          <w:sz w:val="24"/>
          <w:szCs w:val="24"/>
        </w:rPr>
      </w:pPr>
      <w:r w:rsidRPr="00F14B7A">
        <w:rPr>
          <w:rFonts w:eastAsia="Calibri"/>
          <w:sz w:val="24"/>
          <w:szCs w:val="24"/>
        </w:rPr>
        <w:t>а) умение пользоваться приборами (термометром, лупой и др.) и моделями;</w:t>
      </w:r>
    </w:p>
    <w:p w:rsidR="00E235C0" w:rsidRPr="00F14B7A" w:rsidRDefault="00E235C0" w:rsidP="00E235C0">
      <w:pPr>
        <w:ind w:firstLine="709"/>
        <w:jc w:val="both"/>
        <w:rPr>
          <w:rFonts w:eastAsia="Calibri"/>
          <w:sz w:val="24"/>
          <w:szCs w:val="24"/>
        </w:rPr>
      </w:pPr>
      <w:r w:rsidRPr="00F14B7A">
        <w:rPr>
          <w:rFonts w:eastAsia="Calibri"/>
          <w:sz w:val="24"/>
          <w:szCs w:val="24"/>
        </w:rPr>
        <w:t>б) топографические умения (ориентирование по компасу, определение направления по карте, использование масштаба карты, шкалы высот и глубин, измерение расстояния по карге, нанесение объектов на контурную карту);</w:t>
      </w:r>
    </w:p>
    <w:p w:rsidR="00E235C0" w:rsidRPr="00F14B7A" w:rsidRDefault="00E235C0" w:rsidP="00E235C0">
      <w:pPr>
        <w:ind w:firstLine="709"/>
        <w:jc w:val="both"/>
        <w:rPr>
          <w:rFonts w:eastAsia="Calibri"/>
          <w:sz w:val="24"/>
          <w:szCs w:val="24"/>
        </w:rPr>
      </w:pPr>
      <w:r w:rsidRPr="00F14B7A">
        <w:rPr>
          <w:rFonts w:eastAsia="Calibri"/>
          <w:sz w:val="24"/>
          <w:szCs w:val="24"/>
        </w:rPr>
        <w:t>в) проведение самостоятельных наблюдений в природе, выполнение простых опытов;</w:t>
      </w:r>
    </w:p>
    <w:p w:rsidR="00E235C0" w:rsidRPr="00F14B7A" w:rsidRDefault="00E235C0" w:rsidP="00E235C0">
      <w:pPr>
        <w:ind w:firstLine="709"/>
        <w:jc w:val="both"/>
        <w:rPr>
          <w:rFonts w:eastAsia="Calibri"/>
          <w:sz w:val="24"/>
          <w:szCs w:val="24"/>
        </w:rPr>
      </w:pPr>
      <w:r w:rsidRPr="00F14B7A">
        <w:rPr>
          <w:rFonts w:eastAsia="Calibri"/>
          <w:sz w:val="24"/>
          <w:szCs w:val="24"/>
        </w:rPr>
        <w:t>г) выполнение деятельностно-пропагандистской работы: изготовление кормушек для птиц и их развешивание, подкормка животных, выполнение другой посильной работы по охране природы, пропагандирование в простой форме природоохранных идей;</w:t>
      </w:r>
    </w:p>
    <w:p w:rsidR="00E235C0" w:rsidRPr="00F14B7A" w:rsidRDefault="00E235C0" w:rsidP="00E235C0">
      <w:pPr>
        <w:ind w:firstLine="709"/>
        <w:jc w:val="both"/>
        <w:rPr>
          <w:rFonts w:eastAsia="Calibri"/>
          <w:sz w:val="24"/>
          <w:szCs w:val="24"/>
        </w:rPr>
      </w:pPr>
      <w:r w:rsidRPr="00F14B7A">
        <w:rPr>
          <w:rFonts w:eastAsia="Calibri"/>
          <w:sz w:val="24"/>
          <w:szCs w:val="24"/>
        </w:rPr>
        <w:t>д) умение соблюдать правила гигиены и правила поведения в природе.</w:t>
      </w:r>
    </w:p>
    <w:p w:rsidR="00E235C0" w:rsidRDefault="00E235C0" w:rsidP="00E235C0">
      <w:pPr>
        <w:ind w:firstLine="709"/>
        <w:jc w:val="both"/>
        <w:rPr>
          <w:rFonts w:eastAsia="Calibri"/>
          <w:sz w:val="24"/>
          <w:szCs w:val="24"/>
        </w:rPr>
      </w:pPr>
      <w:r w:rsidRPr="00F14B7A">
        <w:rPr>
          <w:rFonts w:eastAsia="Calibri"/>
          <w:i/>
          <w:sz w:val="24"/>
          <w:szCs w:val="24"/>
        </w:rPr>
        <w:t>К общеучебным умениям</w:t>
      </w:r>
      <w:r w:rsidRPr="00F14B7A">
        <w:rPr>
          <w:rFonts w:eastAsia="Calibri"/>
          <w:sz w:val="24"/>
          <w:szCs w:val="24"/>
        </w:rPr>
        <w:t xml:space="preserve"> и навыкам относятся, в частности, умение самостоятельно работать с учебником и другими источниками информации. При этом дети должны уметь выделять главное в тексте, на рисунке и в таблице, делать обобщения по тексту, готовить краткие сообщения, составлять схемы и таблицы.</w:t>
      </w:r>
    </w:p>
    <w:p w:rsidR="00E235C0" w:rsidRPr="00F14B7A" w:rsidRDefault="00E235C0" w:rsidP="00E235C0">
      <w:pPr>
        <w:ind w:firstLine="709"/>
        <w:jc w:val="both"/>
        <w:rPr>
          <w:rFonts w:eastAsia="Calibri"/>
          <w:sz w:val="24"/>
          <w:szCs w:val="24"/>
        </w:rPr>
      </w:pPr>
      <w:r w:rsidRPr="00F14B7A">
        <w:rPr>
          <w:rFonts w:eastAsia="Calibri"/>
          <w:i/>
          <w:sz w:val="24"/>
          <w:szCs w:val="24"/>
        </w:rPr>
        <w:t>К интеллектуальным умениям относят:</w:t>
      </w:r>
      <w:r w:rsidRPr="00F14B7A">
        <w:rPr>
          <w:rFonts w:eastAsia="Calibri"/>
          <w:sz w:val="24"/>
          <w:szCs w:val="24"/>
        </w:rPr>
        <w:t xml:space="preserve"> умение различать представителей растений и животных, умение анализировать, сравнивать, сопоставлять, выявлять причинно-следственные связи, объяснять происходящие в природе явления, делать выводы и обобщения. В учебных и реальных ситуациях учащиеся должны уметь дать оценку деятельности человека в природе, давать прогноз последствий такой деятельности человека, предлагать меры охраны природы.</w:t>
      </w:r>
    </w:p>
    <w:p w:rsidR="00E235C0" w:rsidRPr="00F14B7A" w:rsidRDefault="00E235C0" w:rsidP="00E235C0">
      <w:pPr>
        <w:ind w:firstLine="709"/>
        <w:jc w:val="both"/>
        <w:rPr>
          <w:rFonts w:eastAsia="Calibri"/>
          <w:sz w:val="24"/>
          <w:szCs w:val="24"/>
        </w:rPr>
      </w:pPr>
      <w:r w:rsidRPr="00F14B7A">
        <w:rPr>
          <w:rFonts w:eastAsia="Calibri"/>
          <w:b/>
          <w:sz w:val="24"/>
          <w:szCs w:val="24"/>
        </w:rPr>
        <w:t>Развивающие задачи.</w:t>
      </w:r>
      <w:r w:rsidRPr="00F14B7A">
        <w:rPr>
          <w:rFonts w:eastAsia="Calibri"/>
          <w:sz w:val="24"/>
          <w:szCs w:val="24"/>
        </w:rPr>
        <w:t xml:space="preserve"> </w:t>
      </w:r>
    </w:p>
    <w:p w:rsidR="00E235C0" w:rsidRPr="00F14B7A" w:rsidRDefault="00E235C0" w:rsidP="00E235C0">
      <w:pPr>
        <w:ind w:firstLine="709"/>
        <w:jc w:val="both"/>
        <w:rPr>
          <w:rFonts w:eastAsia="Calibri"/>
          <w:sz w:val="24"/>
          <w:szCs w:val="24"/>
        </w:rPr>
      </w:pPr>
      <w:r w:rsidRPr="00F14B7A">
        <w:rPr>
          <w:rFonts w:eastAsia="Calibri"/>
          <w:sz w:val="24"/>
          <w:szCs w:val="24"/>
        </w:rPr>
        <w:t>Они нацелены прежде всего на развитие психических характеристик учащихся. Психическое развитие детей характеризуется развитием восприятия, внимания, образно-логической памяти, мышления, речевых и коммуникативных умений, воображения, наблюдательности, любознательности.</w:t>
      </w:r>
    </w:p>
    <w:p w:rsidR="00E235C0" w:rsidRPr="00F14B7A" w:rsidRDefault="00E235C0" w:rsidP="00E235C0">
      <w:pPr>
        <w:ind w:firstLine="709"/>
        <w:jc w:val="both"/>
        <w:rPr>
          <w:rFonts w:eastAsia="Calibri"/>
          <w:sz w:val="24"/>
          <w:szCs w:val="24"/>
        </w:rPr>
      </w:pPr>
      <w:r w:rsidRPr="00F14B7A">
        <w:rPr>
          <w:rFonts w:eastAsia="Calibri"/>
          <w:b/>
          <w:sz w:val="24"/>
          <w:szCs w:val="24"/>
        </w:rPr>
        <w:t>Воспитательные задачи.</w:t>
      </w:r>
      <w:r w:rsidRPr="00F14B7A">
        <w:rPr>
          <w:rFonts w:eastAsia="Calibri"/>
          <w:sz w:val="24"/>
          <w:szCs w:val="24"/>
        </w:rPr>
        <w:t xml:space="preserve"> </w:t>
      </w:r>
    </w:p>
    <w:p w:rsidR="00E235C0" w:rsidRPr="00F14B7A" w:rsidRDefault="00E235C0" w:rsidP="00E235C0">
      <w:pPr>
        <w:ind w:firstLine="709"/>
        <w:jc w:val="both"/>
        <w:rPr>
          <w:rFonts w:eastAsia="Calibri"/>
          <w:sz w:val="24"/>
          <w:szCs w:val="24"/>
        </w:rPr>
      </w:pPr>
      <w:r w:rsidRPr="00F14B7A">
        <w:rPr>
          <w:rFonts w:eastAsia="Calibri"/>
          <w:sz w:val="24"/>
          <w:szCs w:val="24"/>
        </w:rPr>
        <w:t>Они включают в себя умственное, экологическое, нравственное, эстетическое, трудовое и санитарно- гигиеническое воспитание.</w:t>
      </w:r>
    </w:p>
    <w:p w:rsidR="00E235C0" w:rsidRPr="00F14B7A" w:rsidRDefault="00E235C0" w:rsidP="00E235C0">
      <w:pPr>
        <w:ind w:firstLine="709"/>
        <w:jc w:val="both"/>
        <w:rPr>
          <w:rFonts w:eastAsia="Calibri"/>
          <w:sz w:val="24"/>
          <w:szCs w:val="24"/>
        </w:rPr>
      </w:pPr>
      <w:r w:rsidRPr="00F14B7A">
        <w:rPr>
          <w:rFonts w:eastAsia="Calibri"/>
          <w:i/>
          <w:sz w:val="24"/>
          <w:szCs w:val="24"/>
        </w:rPr>
        <w:t>Умственное воспитание предполагает</w:t>
      </w:r>
      <w:r w:rsidRPr="00F14B7A">
        <w:rPr>
          <w:rFonts w:eastAsia="Calibri"/>
          <w:sz w:val="24"/>
          <w:szCs w:val="24"/>
        </w:rPr>
        <w:t xml:space="preserve"> формирование у детей системы знаний по окружающему миру. При этом, во-первых, формируется научное материалистическое мировоззрение. </w:t>
      </w:r>
    </w:p>
    <w:p w:rsidR="00E235C0" w:rsidRPr="00F14B7A" w:rsidRDefault="00E235C0" w:rsidP="00E235C0">
      <w:pPr>
        <w:ind w:firstLine="709"/>
        <w:jc w:val="both"/>
        <w:rPr>
          <w:rFonts w:eastAsia="Calibri"/>
          <w:sz w:val="24"/>
          <w:szCs w:val="24"/>
        </w:rPr>
      </w:pPr>
      <w:r w:rsidRPr="00F14B7A">
        <w:rPr>
          <w:rFonts w:eastAsia="Calibri"/>
          <w:i/>
          <w:sz w:val="24"/>
          <w:szCs w:val="24"/>
        </w:rPr>
        <w:t>Экологическое воспитание включает:</w:t>
      </w:r>
      <w:r w:rsidRPr="00F14B7A">
        <w:rPr>
          <w:rFonts w:eastAsia="Calibri"/>
          <w:sz w:val="24"/>
          <w:szCs w:val="24"/>
        </w:rPr>
        <w:t xml:space="preserve"> формирование экологического сознания. Экологическое сознание - отношение к природе со знанием последствий для среды и для себя собственных поступков и образа жизни, развитие экологического мышления</w:t>
      </w:r>
      <w:r w:rsidRPr="00F14B7A">
        <w:rPr>
          <w:rFonts w:ascii="Calibri" w:eastAsia="Calibri" w:hAnsi="Calibri"/>
          <w:sz w:val="24"/>
          <w:szCs w:val="24"/>
        </w:rPr>
        <w:t xml:space="preserve">, </w:t>
      </w:r>
      <w:r w:rsidRPr="00F14B7A">
        <w:rPr>
          <w:rFonts w:eastAsia="Calibri"/>
          <w:sz w:val="24"/>
          <w:szCs w:val="24"/>
        </w:rPr>
        <w:t>формирование экологического отношения к природе, выработка правил и норм поведения в природе.</w:t>
      </w:r>
    </w:p>
    <w:p w:rsidR="00E235C0" w:rsidRPr="00F14B7A" w:rsidRDefault="00E235C0" w:rsidP="00E235C0">
      <w:pPr>
        <w:ind w:firstLine="709"/>
        <w:jc w:val="both"/>
        <w:rPr>
          <w:rFonts w:eastAsia="Calibri"/>
          <w:sz w:val="24"/>
          <w:szCs w:val="24"/>
        </w:rPr>
      </w:pPr>
      <w:r w:rsidRPr="00F14B7A">
        <w:rPr>
          <w:rFonts w:eastAsia="Calibri"/>
          <w:i/>
          <w:sz w:val="24"/>
          <w:szCs w:val="24"/>
        </w:rPr>
        <w:t>Нравственное воспитание</w:t>
      </w:r>
      <w:r w:rsidRPr="00F14B7A">
        <w:rPr>
          <w:rFonts w:eastAsia="Calibri"/>
          <w:sz w:val="24"/>
          <w:szCs w:val="24"/>
        </w:rPr>
        <w:t xml:space="preserve"> подразумевает формирование нравственных убеждений, чувств, привычек поведения, соответствующих нормам общества и правилам жизни в обществе.</w:t>
      </w:r>
    </w:p>
    <w:p w:rsidR="00E235C0" w:rsidRPr="00F14B7A" w:rsidRDefault="00E235C0" w:rsidP="00E235C0">
      <w:pPr>
        <w:ind w:firstLine="709"/>
        <w:jc w:val="both"/>
        <w:rPr>
          <w:rFonts w:eastAsia="Calibri"/>
          <w:sz w:val="24"/>
          <w:szCs w:val="24"/>
        </w:rPr>
      </w:pPr>
      <w:r w:rsidRPr="00F14B7A">
        <w:rPr>
          <w:rFonts w:eastAsia="Calibri"/>
          <w:i/>
          <w:sz w:val="24"/>
          <w:szCs w:val="24"/>
        </w:rPr>
        <w:t>Эстетическое воспитание</w:t>
      </w:r>
      <w:r w:rsidRPr="00F14B7A">
        <w:rPr>
          <w:rFonts w:eastAsia="Calibri"/>
          <w:b/>
          <w:sz w:val="24"/>
          <w:szCs w:val="24"/>
        </w:rPr>
        <w:t xml:space="preserve"> </w:t>
      </w:r>
      <w:r w:rsidRPr="00F14B7A">
        <w:rPr>
          <w:rFonts w:eastAsia="Calibri"/>
          <w:sz w:val="24"/>
          <w:szCs w:val="24"/>
        </w:rPr>
        <w:t>способствует развитию эстетических чувств, эстетического отношения к окружающему, развивает потребность жить по законам красоты.</w:t>
      </w:r>
    </w:p>
    <w:p w:rsidR="00E235C0" w:rsidRPr="00F14B7A" w:rsidRDefault="00E235C0" w:rsidP="00E235C0">
      <w:pPr>
        <w:ind w:firstLine="709"/>
        <w:jc w:val="both"/>
        <w:rPr>
          <w:rFonts w:eastAsia="Calibri"/>
          <w:sz w:val="24"/>
          <w:szCs w:val="24"/>
        </w:rPr>
      </w:pPr>
      <w:r w:rsidRPr="00F14B7A">
        <w:rPr>
          <w:rFonts w:eastAsia="Calibri"/>
          <w:i/>
          <w:sz w:val="24"/>
          <w:szCs w:val="24"/>
        </w:rPr>
        <w:t>Трудовое воспитание подразумевает:</w:t>
      </w:r>
      <w:r w:rsidRPr="00F14B7A">
        <w:rPr>
          <w:rFonts w:eastAsia="Calibri"/>
          <w:sz w:val="24"/>
          <w:szCs w:val="24"/>
        </w:rPr>
        <w:t xml:space="preserve"> воспитание трудолюбия путём вовлечения детей в посильный для них труд (уход за растениями и животными, работа на географической площадке, самостоятельная работа с учебником и т. д.);</w:t>
      </w:r>
      <w:r w:rsidRPr="00F14B7A">
        <w:rPr>
          <w:rFonts w:eastAsia="Calibri"/>
          <w:i/>
          <w:sz w:val="24"/>
          <w:szCs w:val="24"/>
        </w:rPr>
        <w:t xml:space="preserve"> </w:t>
      </w:r>
      <w:r w:rsidRPr="00F14B7A">
        <w:rPr>
          <w:rFonts w:eastAsia="Calibri"/>
          <w:sz w:val="24"/>
          <w:szCs w:val="24"/>
        </w:rPr>
        <w:t>знакомство с профессиями, орудиями труда и способами их использования.</w:t>
      </w:r>
    </w:p>
    <w:p w:rsidR="00E235C0" w:rsidRPr="00F14B7A" w:rsidRDefault="00E235C0" w:rsidP="00E235C0">
      <w:pPr>
        <w:ind w:firstLine="709"/>
        <w:jc w:val="both"/>
        <w:rPr>
          <w:rFonts w:eastAsia="Calibri"/>
          <w:i/>
          <w:sz w:val="24"/>
          <w:szCs w:val="24"/>
        </w:rPr>
      </w:pPr>
      <w:r w:rsidRPr="00F14B7A">
        <w:rPr>
          <w:rFonts w:eastAsia="Calibri"/>
          <w:i/>
          <w:sz w:val="24"/>
          <w:szCs w:val="24"/>
        </w:rPr>
        <w:t xml:space="preserve">Санитарно-гигиеническое воспитание предусматривает: </w:t>
      </w:r>
      <w:r w:rsidRPr="00F14B7A">
        <w:rPr>
          <w:rFonts w:eastAsia="Calibri"/>
          <w:sz w:val="24"/>
          <w:szCs w:val="24"/>
        </w:rPr>
        <w:t>формирование представлений о гигиене, укрепление здоровья, повышение работоспособности, формирование гигиенических навыков, соблюдение режима дня и питания, профилактику заболеваний и травм, воспитание потребности в регулярных занятиях физкультурой и спортом.</w:t>
      </w:r>
    </w:p>
    <w:p w:rsidR="00E235C0" w:rsidRPr="00F14B7A" w:rsidRDefault="00E235C0" w:rsidP="00E235C0">
      <w:pPr>
        <w:ind w:firstLine="709"/>
        <w:jc w:val="center"/>
        <w:rPr>
          <w:rFonts w:eastAsia="Calibri"/>
          <w:b/>
          <w:sz w:val="24"/>
          <w:szCs w:val="24"/>
        </w:rPr>
      </w:pPr>
    </w:p>
    <w:p w:rsidR="00E235C0" w:rsidRPr="00F14B7A" w:rsidRDefault="00E235C0" w:rsidP="00E235C0">
      <w:pPr>
        <w:tabs>
          <w:tab w:val="left" w:pos="993"/>
        </w:tabs>
        <w:ind w:firstLine="709"/>
        <w:contextualSpacing/>
        <w:jc w:val="center"/>
        <w:rPr>
          <w:rFonts w:eastAsia="Calibri"/>
          <w:b/>
          <w:sz w:val="24"/>
          <w:szCs w:val="24"/>
        </w:rPr>
      </w:pPr>
      <w:r w:rsidRPr="00F14B7A">
        <w:rPr>
          <w:rFonts w:eastAsia="Calibri"/>
          <w:b/>
          <w:sz w:val="24"/>
          <w:szCs w:val="24"/>
        </w:rPr>
        <w:t>2. Принципы отбора содержания для изучения в начальной школе учебного предмета «Окружающий мир»</w:t>
      </w:r>
    </w:p>
    <w:p w:rsidR="00E235C0" w:rsidRPr="00F14B7A" w:rsidRDefault="00E235C0" w:rsidP="00E235C0">
      <w:pPr>
        <w:tabs>
          <w:tab w:val="left" w:pos="993"/>
        </w:tabs>
        <w:ind w:left="720" w:firstLine="709"/>
        <w:contextualSpacing/>
        <w:jc w:val="both"/>
        <w:rPr>
          <w:rFonts w:eastAsia="Calibri"/>
          <w:sz w:val="24"/>
          <w:szCs w:val="24"/>
        </w:rPr>
      </w:pPr>
    </w:p>
    <w:p w:rsidR="00E235C0" w:rsidRPr="00F14B7A" w:rsidRDefault="00E235C0" w:rsidP="00E235C0">
      <w:pPr>
        <w:tabs>
          <w:tab w:val="left" w:pos="993"/>
        </w:tabs>
        <w:ind w:firstLine="709"/>
        <w:contextualSpacing/>
        <w:jc w:val="both"/>
        <w:rPr>
          <w:rFonts w:eastAsia="Calibri"/>
          <w:b/>
          <w:sz w:val="24"/>
          <w:szCs w:val="24"/>
        </w:rPr>
      </w:pPr>
      <w:r w:rsidRPr="00F14B7A">
        <w:rPr>
          <w:rFonts w:eastAsia="Calibri"/>
          <w:sz w:val="24"/>
          <w:szCs w:val="24"/>
        </w:rPr>
        <w:t xml:space="preserve">Прежде чем обучать учащихся какому бы то ни было предмету, методистам необходимо отобрать учебный материал. Объём знаний по любой дисциплине огромен, а в рамках школьного предмета используется лишь малая часть этих знаний. Та же задача - отобрать учебный материал - стояла и перед методистами в области окружающего мира. При этом отбор материала предполагает соблюдение ряда принципов, которые можно разделить на две группы: </w:t>
      </w:r>
      <w:r w:rsidRPr="00F14B7A">
        <w:rPr>
          <w:rFonts w:eastAsia="Calibri"/>
          <w:b/>
          <w:sz w:val="24"/>
          <w:szCs w:val="24"/>
        </w:rPr>
        <w:t>общедидактические и предметные.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Общедидактические принципы</w:t>
      </w:r>
      <w:r w:rsidRPr="00F14B7A">
        <w:rPr>
          <w:rFonts w:eastAsia="Calibri"/>
          <w:sz w:val="24"/>
          <w:szCs w:val="24"/>
        </w:rPr>
        <w:t xml:space="preserve"> соблюдаются при отборе содержания к любому предмету, в том числе к окружающему миру.</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Основными общедидактическими являются принципы научности, доступности, систематичности и последовательности, связи обучения с жизнью, наглядности, сознательности.</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 xml:space="preserve">1. </w:t>
      </w:r>
      <w:r w:rsidRPr="00F14B7A">
        <w:rPr>
          <w:rFonts w:eastAsia="Calibri"/>
          <w:b/>
          <w:sz w:val="24"/>
          <w:szCs w:val="24"/>
        </w:rPr>
        <w:t>Принцип научности.</w:t>
      </w:r>
      <w:r w:rsidRPr="00F14B7A">
        <w:rPr>
          <w:rFonts w:eastAsia="Calibri"/>
          <w:sz w:val="24"/>
          <w:szCs w:val="24"/>
        </w:rPr>
        <w:t xml:space="preserve"> Включённый в курс материал должен соответствовать последним достижениям науки. Детям в доступной форме сообщаются научные сведения об окружающем их мире, а бытовые представления детей следует корректировать. Одним из признаков научности изучаемого материала является акцентирование внимания не на морфологии, а на функции объекта, на сущности происходящих процессов. Здесь можно вспомнить один из принципов биологического метода В.В. Половцова: «формы должны изучаться в связи с отправлениями». Невнимание к этому положению может, например, проявиться в следующем: при изучении оврага рассматривается его морфология, но не говорится о причине его возникновения.</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доступности и посильной трудности</w:t>
      </w:r>
      <w:r w:rsidRPr="00F14B7A">
        <w:rPr>
          <w:rFonts w:eastAsia="Calibri"/>
          <w:sz w:val="24"/>
          <w:szCs w:val="24"/>
        </w:rPr>
        <w:t>. Отобранный материал не должен быть слишком сложным, как, впрочем, и слишком лёгким. То есть материал должен быть доступным для понимания младшими школьниками, должен соответствовать общему уровню их подготовки.</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систематичности и последовательности</w:t>
      </w:r>
      <w:r w:rsidRPr="00F14B7A">
        <w:rPr>
          <w:rFonts w:eastAsia="Calibri"/>
          <w:sz w:val="24"/>
          <w:szCs w:val="24"/>
        </w:rPr>
        <w:t>. Знания и умения должны формироваться в определённом порядке, чтобы последовательность изучения материала подчинялась определённой логике.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К построению последовательности изучаемого материала есть следующие подходы:</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а) логика изложения материала в той науке, которая лежит в основеизучения. Например, в географическом описании любой территории принята такая последовательность: 1) географическое положение; 2) поверхность; климат; 4) вода; 5) почвы; 6) растительный и животный мир; хозяйственная деятельность человека. Примерно такая же последовательность наблюдается во многих программах по окружающему миру для начальной школы, например, в программе «Окружающий мир» З.А. Клепининой в теме «Природа и история родного края». Логика такого построения материала следующая: в основе всего лежит географическое положение и геологическое строение, которые есть изначально и от внешних факторов зависят мало. От географического положения и поверхности (прежде всего от высоты над уровнем моря) напрямую зависит климат. В свою очередь климат определяет водный режим и виды почв на данной территории. Последними описываются растения и животные - самый зависимый от других факторов компонент природы. Все перечисленные природные компоненты являются основой для деятельности человека в данной местности;</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б) от близкого к далёкому, от знакомого к незнакомому. Последовательность подачи материала, принятая в науке, может противоречить особенностям детского восприятия окружающего мира. Она может противоречить известному принципу педагогики: от близкого к далёкому, от знакомого к незнакомому. Например, дошкольники и младшие школьники из всего природного многообразия в первую очередь встречаются не с горными породами, а с растениями и животными. Именно они ближе им в психологическом плане, именно о них дети уже что-то знают из сказок, из опыта общения с домашними животными, комнатными растениями. И было бы логичным изучение природы начинать именно с них. В какой-то степени — это реализовано в дошкольном образовании - там дети большей частью знакомятся именно с растениями и животными. В определённой степени это реализуется и в первых классах начальной школы, где акцентируется внимание на сезонных изменениях в природе, в первую очередь на сезонных особенностях жизни растений и животных;</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в) индукция и дедукция. Курс «Окружающий мир» может быть построен на индуктивной или на дедуктивной основе.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Индукция - это метод познания, при котором происходит переход от единичного знания об отдельных изучаемых предметах к общему выводу обо всех изучаемых предметах. Таким образом, знания формируются от частного к общему.</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Дедукция - это метод познания, при котором происходит переход от общего знания об изучаемых предметах к единичному (частному) знанию о них. То есть знания формируются от общего к частному.</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Курс «Окружающий мир» построен прежде всего по индуктивному пути, т. е. от наблюдений, опытов к выводам и теоретическим обобщениям. Хотя построение отдельных тем может быть дедуктивным. Например, перед изучением почвы даётся её определение (почва - это верхний рыхлый слой земли, на котором могут расти растения), а затем с помощью опытов изучается её состав, свойства, виды почв и т. д.;</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связи обучения с жизнью</w:t>
      </w:r>
      <w:r w:rsidRPr="00F14B7A">
        <w:rPr>
          <w:rFonts w:eastAsia="Calibri"/>
          <w:sz w:val="24"/>
          <w:szCs w:val="24"/>
        </w:rPr>
        <w:t xml:space="preserve"> (или связи теории с практикой). Согласно этому принципу знания ребёнка должны применяться в практической деятельности (использоваться в жизни). В частности, в содержание курса «Окружающий мир» включён материал, личностно</w:t>
      </w:r>
      <w:r w:rsidRPr="00F14B7A">
        <w:rPr>
          <w:rFonts w:eastAsia="Calibri"/>
          <w:sz w:val="24"/>
          <w:szCs w:val="24"/>
        </w:rPr>
        <w:softHyphen/>
        <w:t>значимый для младшего школьника, этот материал направлен на реальную жизнь ребёнка (правила гигиены, правила дорожного движения). Кроме того, раскрывается связь между объектами, явлениями в природе с жизнью самого школьника и с жизнью конкретных людей;</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наглядности.</w:t>
      </w:r>
      <w:r w:rsidRPr="00F14B7A">
        <w:rPr>
          <w:rFonts w:eastAsia="Calibri"/>
          <w:sz w:val="24"/>
          <w:szCs w:val="24"/>
        </w:rPr>
        <w:t xml:space="preserve"> В связи с возрастными особенностями младших школьников их обучение обязательно должно быть наглядным. Известно, что ребёнок мыслит формами, красками, звуками, ощущениями вообще. Запоминание предметов, явлений природы, представленных в виде натуральных объектов, на картинках, показанных в опытах, происходит лучше, легче и быстрее, чем если бы они были представлены в словесной форме.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сознательности, активности.</w:t>
      </w:r>
      <w:r w:rsidRPr="00F14B7A">
        <w:rPr>
          <w:rFonts w:eastAsia="Calibri"/>
          <w:sz w:val="24"/>
          <w:szCs w:val="24"/>
        </w:rPr>
        <w:t xml:space="preserve"> Согласно этому принципу учение становится эффективным только тогда, когда ученик становится субъектом деятельности, проявляет познавательную активность. Согласно этому принципу в содержание курса необходимо вводить материал, помогающий развивать учебную деятельность младших школьников, которая предполагает наличие умений ставить цель, планировать свою работу, самостоятельно добывать знания, осуществлять самоконтроль, самооценку. В то же время нельзя недооценивать и роль учителя в организации познавательной деятельности учащихся. Активности детей можно добиться при условии учёта их познавательных интересов, путём создания проблемных ситуаций, использования дидактических игр и учебных дискуссий, организации групповых форм работы.</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Предметные принципы</w:t>
      </w:r>
      <w:r w:rsidRPr="00F14B7A">
        <w:rPr>
          <w:rFonts w:eastAsia="Calibri"/>
          <w:sz w:val="24"/>
          <w:szCs w:val="24"/>
        </w:rPr>
        <w:t xml:space="preserve"> отбора содержания характерны только для курса «Окружающий мир». Основными предметными являются принципы сезонности, краеведческий, практической направленности, интеграции, природоохранный, экологический, историзма.</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сезонности.</w:t>
      </w:r>
      <w:r w:rsidRPr="00F14B7A">
        <w:rPr>
          <w:rFonts w:eastAsia="Calibri"/>
          <w:sz w:val="24"/>
          <w:szCs w:val="24"/>
        </w:rPr>
        <w:t xml:space="preserve"> Первым, кто предложил изучать окружающий мир по этому принципу, был Д.II. Кайгородов (см. параграф 2.1). Этот принцип имел место и в комплексных программах ГУСа, а также в последующих курсах природоведения и естествознания. Однако знакомство детей с сезонными изменениями в природе происходит ещё в детском саду. По тому же сезонному принципу рассматриваются природоведческие темы на уроках чтения. В этом случае трудно избежать дублирования материала. Поэтому некоторые авторы (например, А.А. Плешаков) вообще исключили изучение сезонных изменений в природе на 3-м и 4-м году обучения окружающему миру, а в I и II классах сезонные изменения остались лишь в качестве элементов при изучении комплексных тем. В настоящее время в соответствии с принципом сезонности построены две программы по окружающему миру (И.П. Товпинец и З.А. Клепининой), причём в обеих принцип соблюдается только для II класса, где весь материал строится вокруг сезонных изменений в природе.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Краеведческий принцип.</w:t>
      </w:r>
      <w:r w:rsidRPr="00F14B7A">
        <w:rPr>
          <w:rFonts w:eastAsia="Calibri"/>
          <w:sz w:val="24"/>
          <w:szCs w:val="24"/>
        </w:rPr>
        <w:t xml:space="preserve"> Этот принцип подразумевает изучение природы, общества и истории той местности, где живёт ребёнок. Принцип позволяет реализовать такие дидактические принципы обучения, как «от близкого к далёкому», «от известного к неизвестному». Многие педагоги прошлого призывали изучать в курсе естествознания природу своего края. В курсе «Окружающий мир» при рассмотрении краеведческих вопросов изучается край, область или республика, в которой живёт и учится ребёнок. Современные программы, по которым преподаётся окружающий мир младшим школьникам, назвать краеведческими нельзя. Но они могут включать краеведческие темы. Например, в курсе «Окружающий мир» З.А. Клепининой изучается тема «Природа и история нашего края». В этой теме даётся обзор природы и истории своей местности (поверхность, полезные ископаемые, водоёмы, почва, растения, животные, народы, история).</w:t>
      </w:r>
    </w:p>
    <w:p w:rsidR="00E235C0" w:rsidRPr="00F14B7A" w:rsidRDefault="00E235C0" w:rsidP="00E235C0">
      <w:pPr>
        <w:tabs>
          <w:tab w:val="left" w:pos="993"/>
        </w:tabs>
        <w:ind w:firstLine="709"/>
        <w:contextualSpacing/>
        <w:jc w:val="both"/>
        <w:rPr>
          <w:rFonts w:eastAsia="Calibri"/>
          <w:sz w:val="24"/>
          <w:szCs w:val="24"/>
        </w:rPr>
      </w:pP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Изучение краеведческих тем в начальной школе затруднено по той причине, что содержание учебников для всей России едино. В результате в учебниках невозможно отразить особенности отдельных регионов. Поэтому часто учителя проходят все темы так, как они даны в учебнике, и изучают со школьниками не свой край, а природу средней полосы России. Здесь есть два выхода: 1) корректировка содержания темы (давать природные особенности своего края); 2) создание учебных пособий, где давался бы местный материал.</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практической направленности.</w:t>
      </w:r>
      <w:r w:rsidRPr="00F14B7A">
        <w:rPr>
          <w:rFonts w:eastAsia="Calibri"/>
          <w:sz w:val="24"/>
          <w:szCs w:val="24"/>
        </w:rPr>
        <w:t xml:space="preserve"> Практическая направленность предполагает, что для построения курса должен отбираться преимущественно тот материал, который возможно изучать посредством проведения наблюдений, постановки опытов, осуществления практической деятельности учащихся. Однако учёт данного принципа не означает изъятия из содержания предмета того материала, который не имеет практического значения, ведь иначе курс потеряет свой общеобразовательный характер, нарушится систематичность курса.</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интеграции.</w:t>
      </w:r>
      <w:r w:rsidRPr="00F14B7A">
        <w:rPr>
          <w:rFonts w:eastAsia="Calibri"/>
          <w:sz w:val="24"/>
          <w:szCs w:val="24"/>
        </w:rPr>
        <w:t xml:space="preserve"> Принцип подразумевает, что «Окружающий мир» - это интегрированный курс, в который включены сведения из самых разных наук (как естественных, так и общественных). Сделано это для того, чтобы младший школьник получил целостное представление о мире. Этот принцип был предложен ещё В.Ф. Зуевым, затем поддержан и обоснован АЛ. Гердох М, который писал, что «в начальной школе место лишь одной, нераздельной науке об окружающем органическом и неорганическом мире».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Природоохранный принцип.</w:t>
      </w:r>
      <w:r w:rsidRPr="00F14B7A">
        <w:rPr>
          <w:rFonts w:eastAsia="Calibri"/>
          <w:sz w:val="24"/>
          <w:szCs w:val="24"/>
        </w:rPr>
        <w:t xml:space="preserve"> Предполагает изучение влияния антропогенных факторов при рассмотрении каждой тем курса.</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Экологический принцип.</w:t>
      </w:r>
      <w:r w:rsidRPr="00F14B7A">
        <w:rPr>
          <w:rFonts w:eastAsia="Calibri"/>
          <w:sz w:val="24"/>
          <w:szCs w:val="24"/>
        </w:rPr>
        <w:t xml:space="preserve"> Содержание курса должно быть таким, чтобы показать взаимосвязи всех явлений в природе. При изучении хозяйственной деятельности необходимо подчёркивать, что ресурсы природы не бесконечны. Бездумное использование природных ресурсов угрожает существованию самой жизни на Земле.</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Принцип историзма.</w:t>
      </w:r>
      <w:r w:rsidRPr="00F14B7A">
        <w:rPr>
          <w:rFonts w:eastAsia="Calibri"/>
          <w:sz w:val="24"/>
          <w:szCs w:val="24"/>
        </w:rPr>
        <w:t xml:space="preserve"> Предполагает раскрытие в содержании образования временных отношений между явлениями окружающего мира, подход к любому изучаемому событию (как природному, так и социальному) с позиции естественной истории и истории социума. Кроме того, принцип предполагает большой объём исторического материала в курсе «Окружающий мир». При этом изучается краткая история России, причём основное внимание уделено переломным событиям истории.</w:t>
      </w:r>
    </w:p>
    <w:p w:rsidR="00E235C0" w:rsidRDefault="00E235C0" w:rsidP="00E235C0">
      <w:pPr>
        <w:ind w:firstLine="284"/>
        <w:rPr>
          <w:rFonts w:eastAsia="Calibri"/>
          <w:b/>
          <w:color w:val="5B9BD5" w:themeColor="accent1"/>
          <w:sz w:val="24"/>
          <w:szCs w:val="24"/>
        </w:rPr>
      </w:pPr>
    </w:p>
    <w:p w:rsidR="00E235C0" w:rsidRPr="00F14B7A" w:rsidRDefault="00E235C0" w:rsidP="00E235C0">
      <w:pPr>
        <w:ind w:firstLine="709"/>
        <w:jc w:val="both"/>
        <w:rPr>
          <w:rFonts w:eastAsia="Calibri"/>
          <w:b/>
          <w:color w:val="5B9BD5" w:themeColor="accent1"/>
          <w:sz w:val="24"/>
          <w:szCs w:val="24"/>
        </w:rPr>
      </w:pPr>
      <w:r w:rsidRPr="00F14B7A">
        <w:rPr>
          <w:rFonts w:eastAsia="Calibri"/>
          <w:b/>
          <w:color w:val="5B9BD5" w:themeColor="accent1"/>
          <w:sz w:val="24"/>
          <w:szCs w:val="24"/>
        </w:rPr>
        <w:t xml:space="preserve">Самостоятельная работа № </w:t>
      </w:r>
      <w:r>
        <w:rPr>
          <w:rFonts w:eastAsia="Calibri"/>
          <w:b/>
          <w:color w:val="5B9BD5" w:themeColor="accent1"/>
          <w:sz w:val="24"/>
          <w:szCs w:val="24"/>
        </w:rPr>
        <w:t>2</w:t>
      </w:r>
    </w:p>
    <w:p w:rsidR="00E235C0" w:rsidRPr="00F14B7A" w:rsidRDefault="00E235C0" w:rsidP="00E235C0">
      <w:pPr>
        <w:ind w:firstLine="709"/>
        <w:jc w:val="both"/>
        <w:rPr>
          <w:rFonts w:eastAsia="Calibri"/>
          <w:b/>
          <w:color w:val="5B9BD5" w:themeColor="accent1"/>
          <w:sz w:val="24"/>
          <w:szCs w:val="24"/>
        </w:rPr>
      </w:pPr>
      <w:r w:rsidRPr="00F14B7A">
        <w:rPr>
          <w:rFonts w:eastAsia="Calibri"/>
          <w:b/>
          <w:color w:val="5B9BD5" w:themeColor="accent1"/>
          <w:sz w:val="24"/>
          <w:szCs w:val="24"/>
        </w:rPr>
        <w:t>Тема</w:t>
      </w:r>
      <w:r>
        <w:rPr>
          <w:rFonts w:eastAsia="Calibri"/>
          <w:b/>
          <w:color w:val="5B9BD5" w:themeColor="accent1"/>
          <w:sz w:val="24"/>
          <w:szCs w:val="24"/>
        </w:rPr>
        <w:t xml:space="preserve"> 2</w:t>
      </w:r>
      <w:r w:rsidRPr="00F14B7A">
        <w:rPr>
          <w:rFonts w:eastAsia="Calibri"/>
          <w:b/>
          <w:color w:val="5B9BD5" w:themeColor="accent1"/>
          <w:sz w:val="24"/>
          <w:szCs w:val="24"/>
        </w:rPr>
        <w:t>. «Окружающий мир» как учебный предмет в начальной школе.</w:t>
      </w:r>
      <w:r>
        <w:rPr>
          <w:rFonts w:eastAsia="Calibri"/>
          <w:b/>
          <w:color w:val="5B9BD5" w:themeColor="accent1"/>
          <w:sz w:val="24"/>
          <w:szCs w:val="24"/>
        </w:rPr>
        <w:t xml:space="preserve"> </w:t>
      </w:r>
      <w:r w:rsidRPr="00F14B7A">
        <w:rPr>
          <w:rFonts w:eastAsia="Calibri"/>
          <w:color w:val="5B9BD5" w:themeColor="accent1"/>
          <w:sz w:val="24"/>
          <w:szCs w:val="24"/>
        </w:rPr>
        <w:t>Требования ФГОС НОО к результатам образования в начальной школе, их учет при отборе содержания курса «Окружающий мир»</w:t>
      </w:r>
    </w:p>
    <w:p w:rsidR="00E235C0" w:rsidRPr="00F14B7A" w:rsidRDefault="00E235C0" w:rsidP="00E235C0">
      <w:pPr>
        <w:ind w:firstLine="709"/>
        <w:jc w:val="both"/>
        <w:rPr>
          <w:rFonts w:eastAsia="Calibri"/>
          <w:b/>
          <w:sz w:val="24"/>
          <w:szCs w:val="24"/>
        </w:rPr>
      </w:pPr>
      <w:r w:rsidRPr="00F14B7A">
        <w:rPr>
          <w:rFonts w:eastAsia="Calibri"/>
          <w:b/>
          <w:sz w:val="24"/>
          <w:szCs w:val="24"/>
        </w:rPr>
        <w:t>Рассматриваемые вопросы:</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sz w:val="24"/>
          <w:szCs w:val="24"/>
        </w:rPr>
        <w:t>Требования образовательного стандарта начального общего образования по предмету «Окружающий мир».</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sz w:val="24"/>
          <w:szCs w:val="24"/>
        </w:rPr>
        <w:t>Требования к результатам освоения основной образовательной программы начального общего образования;</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rFonts w:eastAsia="Calibri"/>
          <w:sz w:val="24"/>
          <w:szCs w:val="24"/>
        </w:rPr>
        <w:t>Предметные образовательные результаты курса «Окружающий мир».</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rFonts w:eastAsia="Calibri"/>
          <w:sz w:val="24"/>
          <w:szCs w:val="24"/>
        </w:rPr>
        <w:t xml:space="preserve">Требования к предметным результатам освоения предметной области «Обществознание и естествознание». </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rFonts w:eastAsia="Calibri"/>
          <w:sz w:val="24"/>
          <w:szCs w:val="24"/>
        </w:rPr>
        <w:t>Предметные результаты освоения блока «Человек и природа».</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rFonts w:eastAsia="Calibri"/>
          <w:sz w:val="24"/>
          <w:szCs w:val="24"/>
        </w:rPr>
        <w:t>Предметные результаты освоения блока «Человек и общество».</w:t>
      </w:r>
    </w:p>
    <w:p w:rsidR="00E235C0" w:rsidRPr="00F14B7A" w:rsidRDefault="00E235C0" w:rsidP="00E235C0">
      <w:pPr>
        <w:numPr>
          <w:ilvl w:val="0"/>
          <w:numId w:val="27"/>
        </w:numPr>
        <w:tabs>
          <w:tab w:val="left" w:pos="993"/>
        </w:tabs>
        <w:ind w:left="0" w:firstLine="709"/>
        <w:contextualSpacing/>
        <w:jc w:val="both"/>
        <w:rPr>
          <w:sz w:val="24"/>
          <w:szCs w:val="24"/>
        </w:rPr>
      </w:pPr>
      <w:r w:rsidRPr="00F14B7A">
        <w:rPr>
          <w:rFonts w:eastAsia="Calibri"/>
          <w:sz w:val="24"/>
          <w:szCs w:val="24"/>
        </w:rPr>
        <w:t>Предметные результаты в области безопасной жизни.</w:t>
      </w:r>
    </w:p>
    <w:p w:rsidR="00E235C0" w:rsidRPr="00F14B7A" w:rsidRDefault="00E235C0" w:rsidP="00E235C0">
      <w:pPr>
        <w:ind w:firstLine="709"/>
        <w:jc w:val="both"/>
        <w:rPr>
          <w:rFonts w:eastAsia="Calibri"/>
          <w:b/>
          <w:sz w:val="24"/>
          <w:szCs w:val="24"/>
        </w:rPr>
      </w:pPr>
      <w:r w:rsidRPr="00F14B7A">
        <w:rPr>
          <w:rFonts w:eastAsia="Calibri"/>
          <w:b/>
          <w:sz w:val="24"/>
          <w:szCs w:val="24"/>
        </w:rPr>
        <w:t>Интерактивная форма:</w:t>
      </w:r>
      <w:r w:rsidRPr="00F14B7A">
        <w:rPr>
          <w:rFonts w:eastAsia="Calibri"/>
          <w:sz w:val="24"/>
          <w:szCs w:val="24"/>
        </w:rPr>
        <w:t xml:space="preserve"> групповое обсуждение слайдов электронной презентации.</w:t>
      </w:r>
    </w:p>
    <w:p w:rsidR="00E235C0" w:rsidRPr="00F14B7A" w:rsidRDefault="00E235C0" w:rsidP="00E235C0">
      <w:pPr>
        <w:ind w:firstLine="709"/>
        <w:jc w:val="both"/>
        <w:rPr>
          <w:rFonts w:eastAsia="Calibri"/>
          <w:b/>
          <w:sz w:val="24"/>
          <w:szCs w:val="24"/>
        </w:rPr>
      </w:pPr>
      <w:r w:rsidRPr="00F14B7A">
        <w:rPr>
          <w:rFonts w:eastAsia="Calibri"/>
          <w:b/>
          <w:sz w:val="24"/>
          <w:szCs w:val="24"/>
        </w:rPr>
        <w:t>Методический инструментарий преподавателя:</w:t>
      </w:r>
    </w:p>
    <w:p w:rsidR="00E235C0" w:rsidRPr="00F14B7A" w:rsidRDefault="00E235C0" w:rsidP="00E235C0">
      <w:pPr>
        <w:ind w:firstLine="709"/>
        <w:jc w:val="both"/>
        <w:rPr>
          <w:rFonts w:eastAsia="Calibri"/>
          <w:sz w:val="24"/>
          <w:szCs w:val="24"/>
        </w:rPr>
      </w:pPr>
      <w:r w:rsidRPr="00F14B7A">
        <w:rPr>
          <w:rFonts w:eastAsia="Calibri"/>
          <w:b/>
          <w:sz w:val="24"/>
          <w:szCs w:val="24"/>
        </w:rPr>
        <w:t>Активная форма</w:t>
      </w:r>
      <w:r w:rsidRPr="00F14B7A">
        <w:rPr>
          <w:rFonts w:eastAsia="Calibri"/>
          <w:sz w:val="24"/>
          <w:szCs w:val="24"/>
        </w:rPr>
        <w:t>: поиск и структурирование материала учебника.</w:t>
      </w:r>
    </w:p>
    <w:p w:rsidR="00E235C0" w:rsidRPr="00F14B7A" w:rsidRDefault="00E235C0" w:rsidP="00E235C0">
      <w:pPr>
        <w:ind w:firstLine="709"/>
        <w:jc w:val="both"/>
        <w:rPr>
          <w:rFonts w:eastAsia="Calibri"/>
          <w:sz w:val="24"/>
          <w:szCs w:val="24"/>
        </w:rPr>
      </w:pPr>
      <w:r w:rsidRPr="00F14B7A">
        <w:rPr>
          <w:rFonts w:eastAsia="Calibri"/>
          <w:sz w:val="24"/>
          <w:szCs w:val="24"/>
        </w:rPr>
        <w:t>Интерактивная форма: работа в группах по составлению плана ответа на предлагаемые вопросы. Групповое обсуждение вопросов плана.</w:t>
      </w:r>
    </w:p>
    <w:p w:rsidR="00E235C0" w:rsidRPr="00F14B7A" w:rsidRDefault="00E235C0" w:rsidP="00E235C0">
      <w:pPr>
        <w:ind w:firstLine="709"/>
        <w:jc w:val="both"/>
        <w:rPr>
          <w:rFonts w:eastAsia="Calibri"/>
          <w:sz w:val="24"/>
          <w:szCs w:val="24"/>
        </w:rPr>
      </w:pPr>
      <w:r w:rsidRPr="00F14B7A">
        <w:rPr>
          <w:rFonts w:eastAsia="Calibri"/>
          <w:b/>
          <w:sz w:val="24"/>
          <w:szCs w:val="24"/>
        </w:rPr>
        <w:t>Творческая работа.</w:t>
      </w:r>
      <w:r w:rsidRPr="00F14B7A">
        <w:rPr>
          <w:rFonts w:eastAsia="Calibri"/>
          <w:sz w:val="24"/>
          <w:szCs w:val="24"/>
        </w:rPr>
        <w:t xml:space="preserve"> Составление каталога Интернет-ресурсов по теме «ФГОС НОО второго поколения».</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b/>
          <w:sz w:val="24"/>
          <w:szCs w:val="24"/>
        </w:rPr>
        <w:t>Задание 1.</w:t>
      </w:r>
      <w:r w:rsidRPr="00F14B7A">
        <w:rPr>
          <w:rFonts w:eastAsia="Calibri"/>
          <w:sz w:val="24"/>
          <w:szCs w:val="24"/>
        </w:rPr>
        <w:t xml:space="preserve"> </w:t>
      </w:r>
    </w:p>
    <w:p w:rsidR="00E235C0" w:rsidRPr="00F14B7A" w:rsidRDefault="00E235C0" w:rsidP="00E235C0">
      <w:pPr>
        <w:tabs>
          <w:tab w:val="left" w:pos="993"/>
        </w:tabs>
        <w:ind w:firstLine="709"/>
        <w:contextualSpacing/>
        <w:jc w:val="both"/>
        <w:rPr>
          <w:rFonts w:eastAsia="Calibri"/>
          <w:sz w:val="24"/>
          <w:szCs w:val="24"/>
        </w:rPr>
      </w:pPr>
      <w:r w:rsidRPr="00F14B7A">
        <w:rPr>
          <w:rFonts w:eastAsia="Calibri"/>
          <w:sz w:val="24"/>
          <w:szCs w:val="24"/>
        </w:rPr>
        <w:t>С 1января 2010 года введен в действие федеральный государственный образовательный стандарт начального общего образования (ФГОС НОО). Проанализируйте ФГОС НОО ответив на следующие вопросы: Что такое ФГОС НОО? Какие требования выдвигает ФГОС НОО? Что является отличительной особенностью нового Стандарта? Какие требования к результатам, обучающимся по окружающему миру устанавливает Стандарт?</w:t>
      </w:r>
    </w:p>
    <w:p w:rsidR="00E235C0" w:rsidRPr="00F14B7A" w:rsidRDefault="00E235C0" w:rsidP="00E235C0">
      <w:pPr>
        <w:ind w:firstLine="709"/>
        <w:jc w:val="both"/>
        <w:rPr>
          <w:rFonts w:eastAsia="Calibri"/>
          <w:b/>
          <w:sz w:val="24"/>
          <w:szCs w:val="24"/>
        </w:rPr>
      </w:pPr>
      <w:r w:rsidRPr="00F14B7A">
        <w:rPr>
          <w:rFonts w:eastAsia="Calibri"/>
          <w:b/>
          <w:sz w:val="24"/>
          <w:szCs w:val="24"/>
        </w:rPr>
        <w:t xml:space="preserve">Задание 2. </w:t>
      </w:r>
    </w:p>
    <w:p w:rsidR="00E235C0" w:rsidRPr="00F14B7A" w:rsidRDefault="00E235C0" w:rsidP="00E235C0">
      <w:pPr>
        <w:ind w:firstLine="709"/>
        <w:jc w:val="both"/>
        <w:rPr>
          <w:rFonts w:eastAsia="Calibri"/>
          <w:sz w:val="24"/>
          <w:szCs w:val="24"/>
        </w:rPr>
      </w:pPr>
      <w:r w:rsidRPr="00F14B7A">
        <w:rPr>
          <w:rFonts w:eastAsia="Calibri"/>
          <w:sz w:val="24"/>
          <w:szCs w:val="24"/>
        </w:rPr>
        <w:t>Для построения урока в рамках ФГОС НОО важно понять какими должны быть критерии результативности урока. Проанализируйте конспект урока по окружающему миру по теме «Пресный водоём и его обитатели» с точки зрения соответствия урока требованиям ФГОС НОО: -ориентация на новые образовательные результаты (предметные, метапредметные, личностные;) -нацеленность деятельности на формирование УУД на каждом этапе урока (личностные, регулятивные, познавательные, коммуникативные;) - использование современных технологий.</w:t>
      </w:r>
    </w:p>
    <w:p w:rsidR="00E235C0" w:rsidRPr="00F14B7A" w:rsidRDefault="00E235C0" w:rsidP="00E235C0">
      <w:pPr>
        <w:ind w:firstLine="709"/>
        <w:jc w:val="both"/>
        <w:rPr>
          <w:rFonts w:eastAsia="Calibri"/>
          <w:b/>
          <w:sz w:val="24"/>
          <w:szCs w:val="24"/>
        </w:rPr>
      </w:pPr>
      <w:r w:rsidRPr="00F14B7A">
        <w:rPr>
          <w:rFonts w:eastAsia="Calibri"/>
          <w:b/>
          <w:sz w:val="24"/>
          <w:szCs w:val="24"/>
        </w:rPr>
        <w:t xml:space="preserve">Задание 3. </w:t>
      </w:r>
    </w:p>
    <w:p w:rsidR="00E235C0" w:rsidRPr="00F14B7A" w:rsidRDefault="00E235C0" w:rsidP="00E235C0">
      <w:pPr>
        <w:ind w:firstLine="709"/>
        <w:jc w:val="both"/>
        <w:rPr>
          <w:rFonts w:eastAsia="Calibri"/>
          <w:sz w:val="24"/>
          <w:szCs w:val="24"/>
        </w:rPr>
      </w:pPr>
      <w:r w:rsidRPr="00F14B7A">
        <w:rPr>
          <w:rFonts w:eastAsia="Calibri"/>
          <w:sz w:val="24"/>
          <w:szCs w:val="24"/>
        </w:rPr>
        <w:t>По документу «Федеральный образовательный стандарт начального общего образования» (второго поколения, принятого в 2009 году) изучите требования к отбору содержания учебной программы по курсу «Окружающий мир» для достижения результатов образования в начальной школе. Предложите методику изучения содержания курса на основе краеведческих материалов.</w:t>
      </w:r>
      <w:r w:rsidRPr="00F14B7A">
        <w:rPr>
          <w:rFonts w:ascii="Calibri" w:eastAsia="Calibri" w:hAnsi="Calibri"/>
          <w:sz w:val="24"/>
          <w:szCs w:val="24"/>
        </w:rPr>
        <w:t xml:space="preserve"> </w:t>
      </w:r>
      <w:r w:rsidRPr="00F14B7A">
        <w:rPr>
          <w:rFonts w:eastAsia="Calibri"/>
          <w:sz w:val="24"/>
          <w:szCs w:val="24"/>
        </w:rPr>
        <w:t>Тема урока;</w:t>
      </w:r>
      <w:r w:rsidRPr="00F14B7A">
        <w:rPr>
          <w:rFonts w:ascii="Calibri" w:eastAsia="Calibri" w:hAnsi="Calibri"/>
          <w:sz w:val="24"/>
          <w:szCs w:val="24"/>
        </w:rPr>
        <w:t xml:space="preserve"> </w:t>
      </w:r>
      <w:r w:rsidRPr="00F14B7A">
        <w:rPr>
          <w:rFonts w:eastAsia="Calibri"/>
          <w:sz w:val="24"/>
          <w:szCs w:val="24"/>
        </w:rPr>
        <w:t>содержание, изучаемое на уроке;</w:t>
      </w:r>
      <w:r w:rsidRPr="00F14B7A">
        <w:rPr>
          <w:rFonts w:ascii="Calibri" w:eastAsia="Calibri" w:hAnsi="Calibri"/>
          <w:sz w:val="24"/>
          <w:szCs w:val="24"/>
        </w:rPr>
        <w:t xml:space="preserve"> </w:t>
      </w:r>
      <w:r w:rsidRPr="00F14B7A">
        <w:rPr>
          <w:rFonts w:eastAsia="Calibri"/>
          <w:sz w:val="24"/>
          <w:szCs w:val="24"/>
        </w:rPr>
        <w:t>краеведческие материалы, используемые на уроке;</w:t>
      </w:r>
      <w:r w:rsidRPr="00F14B7A">
        <w:rPr>
          <w:rFonts w:ascii="Calibri" w:eastAsia="Calibri" w:hAnsi="Calibri"/>
          <w:sz w:val="24"/>
          <w:szCs w:val="24"/>
        </w:rPr>
        <w:t xml:space="preserve"> </w:t>
      </w:r>
      <w:r w:rsidRPr="00F14B7A">
        <w:rPr>
          <w:rFonts w:eastAsia="Calibri"/>
          <w:sz w:val="24"/>
          <w:szCs w:val="24"/>
        </w:rPr>
        <w:t>характер деятельности обучающихся;</w:t>
      </w:r>
      <w:r w:rsidRPr="00F14B7A">
        <w:rPr>
          <w:rFonts w:ascii="Calibri" w:eastAsia="Calibri" w:hAnsi="Calibri"/>
          <w:sz w:val="24"/>
          <w:szCs w:val="24"/>
        </w:rPr>
        <w:t xml:space="preserve"> </w:t>
      </w:r>
      <w:r w:rsidRPr="00F14B7A">
        <w:rPr>
          <w:rFonts w:eastAsia="Calibri"/>
          <w:sz w:val="24"/>
          <w:szCs w:val="24"/>
        </w:rPr>
        <w:t>Результат образования (УУД)</w:t>
      </w:r>
    </w:p>
    <w:p w:rsidR="00E235C0" w:rsidRDefault="00E235C0" w:rsidP="00E235C0">
      <w:pPr>
        <w:ind w:firstLine="284"/>
        <w:rPr>
          <w:rFonts w:eastAsia="Calibri"/>
          <w:b/>
          <w:color w:val="5B9BD5" w:themeColor="accent1"/>
          <w:sz w:val="24"/>
          <w:szCs w:val="24"/>
        </w:rPr>
      </w:pPr>
    </w:p>
    <w:p w:rsidR="00E235C0" w:rsidRDefault="00E235C0" w:rsidP="00E235C0">
      <w:pPr>
        <w:ind w:firstLine="284"/>
        <w:jc w:val="center"/>
        <w:rPr>
          <w:rFonts w:eastAsia="Calibri"/>
          <w:b/>
          <w:sz w:val="24"/>
          <w:szCs w:val="24"/>
        </w:rPr>
      </w:pPr>
      <w:r w:rsidRPr="00F14B7A">
        <w:rPr>
          <w:rFonts w:eastAsia="Calibri"/>
          <w:b/>
          <w:sz w:val="24"/>
          <w:szCs w:val="24"/>
        </w:rPr>
        <w:t>Литература</w:t>
      </w:r>
    </w:p>
    <w:p w:rsidR="00E235C0" w:rsidRPr="00F14B7A" w:rsidRDefault="00E235C0" w:rsidP="00E235C0">
      <w:pPr>
        <w:ind w:firstLine="284"/>
        <w:jc w:val="center"/>
        <w:rPr>
          <w:rFonts w:eastAsia="Calibri"/>
          <w:b/>
          <w:sz w:val="24"/>
          <w:szCs w:val="24"/>
        </w:rPr>
      </w:pPr>
    </w:p>
    <w:p w:rsidR="00E235C0" w:rsidRPr="00F14B7A" w:rsidRDefault="00E235C0" w:rsidP="00E235C0">
      <w:pPr>
        <w:ind w:firstLine="284"/>
        <w:jc w:val="both"/>
        <w:rPr>
          <w:rFonts w:eastAsia="Calibri"/>
          <w:sz w:val="24"/>
          <w:szCs w:val="24"/>
        </w:rPr>
      </w:pPr>
      <w:r w:rsidRPr="00F14B7A">
        <w:rPr>
          <w:rFonts w:eastAsia="Calibri"/>
          <w:sz w:val="24"/>
          <w:szCs w:val="24"/>
        </w:rPr>
        <w:t>1.</w:t>
      </w:r>
      <w:r w:rsidRPr="00F14B7A">
        <w:rPr>
          <w:rFonts w:eastAsia="Calibri"/>
          <w:sz w:val="24"/>
          <w:szCs w:val="24"/>
        </w:rPr>
        <w:tab/>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2.</w:t>
      </w:r>
      <w:r w:rsidRPr="00F14B7A">
        <w:rPr>
          <w:rFonts w:eastAsia="Calibri"/>
          <w:sz w:val="24"/>
          <w:szCs w:val="24"/>
        </w:rPr>
        <w:tab/>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3.</w:t>
      </w:r>
      <w:r w:rsidRPr="00F14B7A">
        <w:rPr>
          <w:rFonts w:eastAsia="Calibri"/>
          <w:sz w:val="24"/>
          <w:szCs w:val="24"/>
        </w:rPr>
        <w:tab/>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4.</w:t>
      </w:r>
      <w:r w:rsidRPr="00F14B7A">
        <w:rPr>
          <w:rFonts w:eastAsia="Calibri"/>
          <w:sz w:val="24"/>
          <w:szCs w:val="24"/>
        </w:rPr>
        <w:tab/>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5.</w:t>
      </w:r>
      <w:r w:rsidRPr="00F14B7A">
        <w:rPr>
          <w:rFonts w:eastAsia="Calibri"/>
          <w:sz w:val="24"/>
          <w:szCs w:val="24"/>
        </w:rPr>
        <w:tab/>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Дополнительная литература</w:t>
      </w:r>
    </w:p>
    <w:p w:rsidR="00E235C0" w:rsidRPr="00F14B7A" w:rsidRDefault="00E235C0" w:rsidP="00E235C0">
      <w:pPr>
        <w:ind w:firstLine="284"/>
        <w:jc w:val="both"/>
        <w:rPr>
          <w:rFonts w:eastAsia="Calibri"/>
          <w:sz w:val="24"/>
          <w:szCs w:val="24"/>
        </w:rPr>
      </w:pPr>
      <w:r w:rsidRPr="00F14B7A">
        <w:rPr>
          <w:rFonts w:eastAsia="Calibri"/>
          <w:sz w:val="24"/>
          <w:szCs w:val="24"/>
        </w:rPr>
        <w:t>6.</w:t>
      </w:r>
      <w:r w:rsidRPr="00F14B7A">
        <w:rPr>
          <w:rFonts w:eastAsia="Calibri"/>
          <w:sz w:val="24"/>
          <w:szCs w:val="24"/>
        </w:rPr>
        <w:tab/>
        <w:t>Педагогика: учебник и практикум для вузов / под общей редакцией Л. С. Подымовой, В.А. Сластенина.—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7.</w:t>
      </w:r>
      <w:r w:rsidRPr="00F14B7A">
        <w:rPr>
          <w:rFonts w:eastAsia="Calibri"/>
          <w:sz w:val="24"/>
          <w:szCs w:val="24"/>
        </w:rPr>
        <w:tab/>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E235C0" w:rsidRPr="00F14B7A" w:rsidRDefault="00E235C0" w:rsidP="00E235C0">
      <w:pPr>
        <w:ind w:firstLine="284"/>
        <w:jc w:val="both"/>
        <w:rPr>
          <w:rFonts w:eastAsia="Calibri"/>
          <w:sz w:val="24"/>
          <w:szCs w:val="24"/>
        </w:rPr>
      </w:pPr>
      <w:r w:rsidRPr="00F14B7A">
        <w:rPr>
          <w:rFonts w:eastAsia="Calibri"/>
          <w:sz w:val="24"/>
          <w:szCs w:val="24"/>
        </w:rPr>
        <w:t>8.</w:t>
      </w:r>
      <w:r w:rsidRPr="00F14B7A">
        <w:rPr>
          <w:rFonts w:eastAsia="Calibri"/>
          <w:sz w:val="24"/>
          <w:szCs w:val="24"/>
        </w:rPr>
        <w:tab/>
        <w:t>Землянская, Е.Н. Педагогика начального образования: учебник и практикум для вузов / Е.Н. Землянская.— 2-е изд., перераб. и доп.— Москва: Издательство Юрайт, 2026.— 251 с.— (Высшее образование).— ISBN 978-5-534-15816-8. — Текст: электронный // Образовательная платформа Юрайт [сайт]. — URL: https://urait.ru/bcode/586681 (дата обращения: 27.03.2026).</w:t>
      </w: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Pr="00F14B7A"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Default="00E235C0" w:rsidP="00E235C0">
      <w:pPr>
        <w:ind w:firstLine="284"/>
        <w:rPr>
          <w:rFonts w:eastAsia="Calibri"/>
          <w:b/>
          <w:color w:val="5B9BD5" w:themeColor="accent1"/>
          <w:sz w:val="24"/>
          <w:szCs w:val="24"/>
        </w:rPr>
      </w:pPr>
    </w:p>
    <w:p w:rsidR="00E235C0" w:rsidRPr="00F14B7A" w:rsidRDefault="00E235C0" w:rsidP="00E235C0">
      <w:pPr>
        <w:tabs>
          <w:tab w:val="left" w:pos="993"/>
        </w:tabs>
        <w:ind w:firstLine="709"/>
        <w:jc w:val="both"/>
        <w:rPr>
          <w:b/>
          <w:bCs/>
          <w:color w:val="5B9BD5" w:themeColor="accent1"/>
          <w:sz w:val="24"/>
          <w:szCs w:val="24"/>
        </w:rPr>
      </w:pPr>
      <w:r>
        <w:rPr>
          <w:b/>
          <w:bCs/>
          <w:color w:val="5B9BD5" w:themeColor="accent1"/>
          <w:sz w:val="24"/>
          <w:szCs w:val="24"/>
        </w:rPr>
        <w:t>Л</w:t>
      </w:r>
      <w:r w:rsidRPr="00F14B7A">
        <w:rPr>
          <w:b/>
          <w:bCs/>
          <w:color w:val="5B9BD5" w:themeColor="accent1"/>
          <w:sz w:val="24"/>
          <w:szCs w:val="24"/>
        </w:rPr>
        <w:t>екция № 3</w:t>
      </w:r>
    </w:p>
    <w:p w:rsidR="00E235C0" w:rsidRPr="00F14B7A" w:rsidRDefault="00E235C0" w:rsidP="00E235C0">
      <w:pPr>
        <w:tabs>
          <w:tab w:val="left" w:pos="993"/>
        </w:tabs>
        <w:ind w:firstLine="709"/>
        <w:jc w:val="both"/>
        <w:rPr>
          <w:b/>
          <w:bCs/>
          <w:color w:val="5B9BD5" w:themeColor="accent1"/>
          <w:sz w:val="24"/>
          <w:szCs w:val="24"/>
        </w:rPr>
      </w:pPr>
      <w:r>
        <w:rPr>
          <w:b/>
          <w:bCs/>
          <w:color w:val="5B9BD5" w:themeColor="accent1"/>
          <w:sz w:val="24"/>
          <w:szCs w:val="24"/>
        </w:rPr>
        <w:t>Тема: М</w:t>
      </w:r>
      <w:r w:rsidRPr="00F14B7A">
        <w:rPr>
          <w:b/>
          <w:bCs/>
          <w:color w:val="5B9BD5" w:themeColor="accent1"/>
          <w:sz w:val="24"/>
          <w:szCs w:val="24"/>
        </w:rPr>
        <w:t>етоды обучения в преподавании предмета «</w:t>
      </w:r>
      <w:r>
        <w:rPr>
          <w:b/>
          <w:bCs/>
          <w:color w:val="5B9BD5" w:themeColor="accent1"/>
          <w:sz w:val="24"/>
          <w:szCs w:val="24"/>
        </w:rPr>
        <w:t>О</w:t>
      </w:r>
      <w:r w:rsidRPr="00F14B7A">
        <w:rPr>
          <w:b/>
          <w:bCs/>
          <w:color w:val="5B9BD5" w:themeColor="accent1"/>
          <w:sz w:val="24"/>
          <w:szCs w:val="24"/>
        </w:rPr>
        <w:t>кружающий мир»</w:t>
      </w:r>
    </w:p>
    <w:p w:rsidR="00E235C0" w:rsidRPr="00F14B7A" w:rsidRDefault="00E235C0" w:rsidP="00E235C0">
      <w:pPr>
        <w:tabs>
          <w:tab w:val="left" w:pos="993"/>
        </w:tabs>
        <w:ind w:firstLine="709"/>
        <w:jc w:val="both"/>
        <w:rPr>
          <w:bCs/>
          <w:color w:val="000000"/>
          <w:sz w:val="24"/>
          <w:szCs w:val="24"/>
        </w:rPr>
      </w:pPr>
      <w:r w:rsidRPr="00F14B7A">
        <w:rPr>
          <w:bCs/>
          <w:color w:val="000000"/>
          <w:sz w:val="24"/>
          <w:szCs w:val="24"/>
        </w:rPr>
        <w:t>план:</w:t>
      </w:r>
    </w:p>
    <w:p w:rsidR="00E235C0" w:rsidRPr="00F14B7A" w:rsidRDefault="00E235C0" w:rsidP="00E235C0">
      <w:pPr>
        <w:tabs>
          <w:tab w:val="left" w:pos="993"/>
        </w:tabs>
        <w:ind w:firstLine="709"/>
        <w:jc w:val="both"/>
        <w:rPr>
          <w:bCs/>
          <w:color w:val="000000"/>
          <w:sz w:val="24"/>
          <w:szCs w:val="24"/>
        </w:rPr>
      </w:pPr>
      <w:r w:rsidRPr="00F14B7A">
        <w:rPr>
          <w:bCs/>
          <w:color w:val="000000"/>
          <w:sz w:val="24"/>
          <w:szCs w:val="24"/>
        </w:rPr>
        <w:t>1. Классификация методов обучения</w:t>
      </w:r>
    </w:p>
    <w:p w:rsidR="00E235C0" w:rsidRPr="00F14B7A" w:rsidRDefault="00E235C0" w:rsidP="00E235C0">
      <w:pPr>
        <w:tabs>
          <w:tab w:val="left" w:pos="993"/>
        </w:tabs>
        <w:ind w:firstLine="709"/>
        <w:jc w:val="both"/>
        <w:rPr>
          <w:bCs/>
          <w:color w:val="000000"/>
          <w:sz w:val="24"/>
          <w:szCs w:val="24"/>
        </w:rPr>
      </w:pPr>
      <w:r w:rsidRPr="00F14B7A">
        <w:rPr>
          <w:bCs/>
          <w:color w:val="000000"/>
          <w:sz w:val="24"/>
          <w:szCs w:val="24"/>
        </w:rPr>
        <w:t>2. Характеристика методов обучения по источнику знаний.</w:t>
      </w:r>
    </w:p>
    <w:p w:rsidR="00E235C0" w:rsidRPr="00F14B7A" w:rsidRDefault="00E235C0" w:rsidP="00E235C0">
      <w:pPr>
        <w:tabs>
          <w:tab w:val="left" w:pos="993"/>
        </w:tabs>
        <w:ind w:firstLine="709"/>
        <w:jc w:val="both"/>
        <w:rPr>
          <w:bCs/>
          <w:color w:val="000000"/>
          <w:sz w:val="24"/>
          <w:szCs w:val="24"/>
        </w:rPr>
      </w:pPr>
      <w:r w:rsidRPr="00F14B7A">
        <w:rPr>
          <w:bCs/>
          <w:color w:val="000000"/>
          <w:sz w:val="24"/>
          <w:szCs w:val="24"/>
        </w:rPr>
        <w:t>3. Словесные методы обучения при обучении предмету «Окружающий мир»</w:t>
      </w:r>
    </w:p>
    <w:p w:rsidR="00E235C0" w:rsidRPr="00F14B7A" w:rsidRDefault="00E235C0" w:rsidP="00E235C0">
      <w:pPr>
        <w:tabs>
          <w:tab w:val="left" w:pos="993"/>
        </w:tabs>
        <w:ind w:firstLine="709"/>
        <w:jc w:val="both"/>
        <w:rPr>
          <w:bCs/>
          <w:color w:val="000000"/>
          <w:sz w:val="24"/>
          <w:szCs w:val="24"/>
        </w:rPr>
      </w:pPr>
      <w:r w:rsidRPr="00F14B7A">
        <w:rPr>
          <w:bCs/>
          <w:color w:val="000000"/>
          <w:sz w:val="24"/>
          <w:szCs w:val="24"/>
        </w:rPr>
        <w:t>4.Возможности наглядного метода при обучении предмету «Окружающий мир»</w:t>
      </w:r>
    </w:p>
    <w:p w:rsidR="00E235C0" w:rsidRPr="00F14B7A" w:rsidRDefault="00E235C0" w:rsidP="00E235C0">
      <w:pPr>
        <w:tabs>
          <w:tab w:val="left" w:pos="993"/>
        </w:tabs>
        <w:ind w:firstLine="709"/>
        <w:jc w:val="both"/>
        <w:rPr>
          <w:bCs/>
          <w:color w:val="000000"/>
          <w:sz w:val="24"/>
          <w:szCs w:val="24"/>
        </w:rPr>
      </w:pPr>
      <w:r w:rsidRPr="00F14B7A">
        <w:rPr>
          <w:bCs/>
          <w:color w:val="000000"/>
          <w:sz w:val="24"/>
          <w:szCs w:val="24"/>
        </w:rPr>
        <w:t>5. Практические методы обучения.</w:t>
      </w:r>
    </w:p>
    <w:p w:rsidR="00E235C0" w:rsidRPr="00F14B7A" w:rsidRDefault="00E235C0" w:rsidP="00E235C0">
      <w:pPr>
        <w:tabs>
          <w:tab w:val="left" w:pos="993"/>
        </w:tabs>
        <w:ind w:firstLine="709"/>
        <w:jc w:val="both"/>
        <w:rPr>
          <w:bCs/>
          <w:color w:val="000000"/>
          <w:sz w:val="24"/>
          <w:szCs w:val="24"/>
        </w:rPr>
      </w:pPr>
    </w:p>
    <w:p w:rsidR="00E235C0" w:rsidRPr="00F14B7A" w:rsidRDefault="00E235C0" w:rsidP="00E235C0">
      <w:pPr>
        <w:tabs>
          <w:tab w:val="left" w:pos="993"/>
        </w:tabs>
        <w:ind w:firstLine="709"/>
        <w:jc w:val="both"/>
        <w:rPr>
          <w:b/>
          <w:color w:val="000000"/>
          <w:sz w:val="24"/>
          <w:szCs w:val="24"/>
        </w:rPr>
      </w:pPr>
      <w:r w:rsidRPr="00F14B7A">
        <w:rPr>
          <w:b/>
          <w:bCs/>
          <w:color w:val="000000"/>
          <w:sz w:val="24"/>
          <w:szCs w:val="24"/>
        </w:rPr>
        <w:t>1. Классификация методов обучения</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В современной педагогической практике используется большое количество методов обучения. В этой связи возникает потребность в их классификации, помогающей выявить в методах обучения общее и особенное, существенное и случайное, тем самым способствуя целесообразному и более эффективному их использованию.</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Единой классификации методов обучения не существует. Это связано с тем, что разные авторы в основу подразделения методов обучения на группы и подгруппы закладывают разные признаки, отдельные стороны процесса обучения.</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Рассмотрим три наиболее распространенные классификации методов обучения.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1. Классификация методов обучения по дидактической цели (М.А. Данилов, Б.П. Есипов).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качестве критерия подразделения методов на группы по этой классификации выступают цели обучения. Такой критерий в большей степени отражает деятельность преподавателя по достижению обучающей цели. В данной классификации выделяют следующие методы обучения:</w:t>
      </w:r>
    </w:p>
    <w:p w:rsidR="00E235C0" w:rsidRPr="00F14B7A" w:rsidRDefault="00E235C0" w:rsidP="00E235C0">
      <w:pPr>
        <w:numPr>
          <w:ilvl w:val="0"/>
          <w:numId w:val="28"/>
        </w:numPr>
        <w:shd w:val="clear" w:color="auto" w:fill="FFFFFF"/>
        <w:tabs>
          <w:tab w:val="num" w:pos="993"/>
        </w:tabs>
        <w:ind w:left="0" w:firstLine="709"/>
        <w:jc w:val="both"/>
        <w:rPr>
          <w:color w:val="000000"/>
          <w:sz w:val="24"/>
          <w:szCs w:val="24"/>
        </w:rPr>
      </w:pPr>
      <w:r w:rsidRPr="00F14B7A">
        <w:rPr>
          <w:color w:val="000000"/>
          <w:sz w:val="24"/>
          <w:szCs w:val="24"/>
        </w:rPr>
        <w:t>приобретения знаний;</w:t>
      </w:r>
    </w:p>
    <w:p w:rsidR="00E235C0" w:rsidRPr="00F14B7A" w:rsidRDefault="00E235C0" w:rsidP="00E235C0">
      <w:pPr>
        <w:numPr>
          <w:ilvl w:val="0"/>
          <w:numId w:val="28"/>
        </w:numPr>
        <w:shd w:val="clear" w:color="auto" w:fill="FFFFFF"/>
        <w:tabs>
          <w:tab w:val="num" w:pos="993"/>
        </w:tabs>
        <w:ind w:left="0" w:firstLine="709"/>
        <w:jc w:val="both"/>
        <w:rPr>
          <w:color w:val="000000"/>
          <w:sz w:val="24"/>
          <w:szCs w:val="24"/>
        </w:rPr>
      </w:pPr>
      <w:r w:rsidRPr="00F14B7A">
        <w:rPr>
          <w:color w:val="000000"/>
          <w:sz w:val="24"/>
          <w:szCs w:val="24"/>
        </w:rPr>
        <w:t>формирования умений и навыков;</w:t>
      </w:r>
    </w:p>
    <w:p w:rsidR="00E235C0" w:rsidRPr="00F14B7A" w:rsidRDefault="00E235C0" w:rsidP="00E235C0">
      <w:pPr>
        <w:numPr>
          <w:ilvl w:val="0"/>
          <w:numId w:val="28"/>
        </w:numPr>
        <w:shd w:val="clear" w:color="auto" w:fill="FFFFFF"/>
        <w:tabs>
          <w:tab w:val="num" w:pos="993"/>
        </w:tabs>
        <w:ind w:left="0" w:firstLine="709"/>
        <w:jc w:val="both"/>
        <w:rPr>
          <w:color w:val="000000"/>
          <w:sz w:val="24"/>
          <w:szCs w:val="24"/>
        </w:rPr>
      </w:pPr>
      <w:r w:rsidRPr="00F14B7A">
        <w:rPr>
          <w:color w:val="000000"/>
          <w:sz w:val="24"/>
          <w:szCs w:val="24"/>
        </w:rPr>
        <w:t>применения знаний;</w:t>
      </w:r>
    </w:p>
    <w:p w:rsidR="00E235C0" w:rsidRPr="00F14B7A" w:rsidRDefault="00E235C0" w:rsidP="00E235C0">
      <w:pPr>
        <w:numPr>
          <w:ilvl w:val="0"/>
          <w:numId w:val="28"/>
        </w:numPr>
        <w:shd w:val="clear" w:color="auto" w:fill="FFFFFF"/>
        <w:tabs>
          <w:tab w:val="num" w:pos="993"/>
        </w:tabs>
        <w:ind w:left="0" w:firstLine="709"/>
        <w:jc w:val="both"/>
        <w:rPr>
          <w:color w:val="000000"/>
          <w:sz w:val="24"/>
          <w:szCs w:val="24"/>
        </w:rPr>
      </w:pPr>
      <w:r w:rsidRPr="00F14B7A">
        <w:rPr>
          <w:color w:val="000000"/>
          <w:sz w:val="24"/>
          <w:szCs w:val="24"/>
        </w:rPr>
        <w:t>закрепления и проверки знаний, умений, навыков (методы контроля).</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2. Классификация методов обучения по источнику знаний </w:t>
      </w:r>
      <w:r w:rsidRPr="00F14B7A">
        <w:rPr>
          <w:color w:val="000000"/>
          <w:sz w:val="24"/>
          <w:szCs w:val="24"/>
        </w:rPr>
        <w:t>(Н.М. Верзилин, Е.Я. Голант, Е.И. Перовский). Это более распространенная классификация. Рассмотрим ее подробнее.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Существует три источника знаний: слово, наглядность, практика. Соответственно выделяют словесные методы (источником знания является устное или печатное слово), наглядные (источником знания служат наблюдаемые предметы, явления, наглядные пособия) и практические (знания и умения формируются в процессе выполнения практических действий).</w:t>
      </w:r>
    </w:p>
    <w:p w:rsidR="00E235C0" w:rsidRPr="00F14B7A" w:rsidRDefault="00E235C0" w:rsidP="00E235C0">
      <w:pPr>
        <w:shd w:val="clear" w:color="auto" w:fill="FFFFFF"/>
        <w:tabs>
          <w:tab w:val="left" w:pos="993"/>
        </w:tabs>
        <w:ind w:firstLine="709"/>
        <w:jc w:val="both"/>
        <w:rPr>
          <w:i/>
          <w:color w:val="000000"/>
          <w:sz w:val="24"/>
          <w:szCs w:val="24"/>
        </w:rPr>
      </w:pPr>
      <w:r w:rsidRPr="00F14B7A">
        <w:rPr>
          <w:i/>
          <w:color w:val="000000"/>
          <w:sz w:val="24"/>
          <w:szCs w:val="24"/>
        </w:rPr>
        <w:t>3. Классификация методов обучения по характеру познавательной деятельности учеников (И.Я. Лернер, М.Н. Скаткин).</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Поскольку успех обучения в решающей степени зависит от направленности и внутренней активности обучаемых, то именно характер деятельности, степень самостоятельности и творчества учащихся должны служить важным критерием выбора. Ученые выделили пять методов обучения, причем в каждом из последующих степень активности и самостоятельности в деятельности обучаемых нарастает:</w:t>
      </w:r>
    </w:p>
    <w:p w:rsidR="00E235C0" w:rsidRPr="00F14B7A" w:rsidRDefault="00E235C0" w:rsidP="00E235C0">
      <w:pPr>
        <w:numPr>
          <w:ilvl w:val="0"/>
          <w:numId w:val="29"/>
        </w:numPr>
        <w:shd w:val="clear" w:color="auto" w:fill="FFFFFF"/>
        <w:tabs>
          <w:tab w:val="left" w:pos="993"/>
        </w:tabs>
        <w:ind w:left="0" w:firstLine="709"/>
        <w:contextualSpacing/>
        <w:jc w:val="both"/>
        <w:rPr>
          <w:color w:val="000000"/>
          <w:sz w:val="24"/>
          <w:szCs w:val="24"/>
        </w:rPr>
      </w:pPr>
      <w:r w:rsidRPr="00F14B7A">
        <w:rPr>
          <w:color w:val="000000"/>
          <w:sz w:val="24"/>
          <w:szCs w:val="24"/>
        </w:rPr>
        <w:t>объяснительно-иллюстративный;</w:t>
      </w:r>
    </w:p>
    <w:p w:rsidR="00E235C0" w:rsidRPr="00F14B7A" w:rsidRDefault="00E235C0" w:rsidP="00E235C0">
      <w:pPr>
        <w:numPr>
          <w:ilvl w:val="0"/>
          <w:numId w:val="29"/>
        </w:numPr>
        <w:shd w:val="clear" w:color="auto" w:fill="FFFFFF"/>
        <w:tabs>
          <w:tab w:val="left" w:pos="993"/>
        </w:tabs>
        <w:ind w:left="0" w:firstLine="709"/>
        <w:contextualSpacing/>
        <w:jc w:val="both"/>
        <w:rPr>
          <w:color w:val="000000"/>
          <w:sz w:val="24"/>
          <w:szCs w:val="24"/>
        </w:rPr>
      </w:pPr>
      <w:r w:rsidRPr="00F14B7A">
        <w:rPr>
          <w:color w:val="000000"/>
          <w:sz w:val="24"/>
          <w:szCs w:val="24"/>
        </w:rPr>
        <w:t>репродуктивный;</w:t>
      </w:r>
    </w:p>
    <w:p w:rsidR="00E235C0" w:rsidRPr="00F14B7A" w:rsidRDefault="00E235C0" w:rsidP="00E235C0">
      <w:pPr>
        <w:numPr>
          <w:ilvl w:val="0"/>
          <w:numId w:val="29"/>
        </w:numPr>
        <w:shd w:val="clear" w:color="auto" w:fill="FFFFFF"/>
        <w:tabs>
          <w:tab w:val="left" w:pos="993"/>
        </w:tabs>
        <w:ind w:left="0" w:firstLine="709"/>
        <w:contextualSpacing/>
        <w:jc w:val="both"/>
        <w:rPr>
          <w:color w:val="000000"/>
          <w:sz w:val="24"/>
          <w:szCs w:val="24"/>
        </w:rPr>
      </w:pPr>
      <w:r w:rsidRPr="00F14B7A">
        <w:rPr>
          <w:color w:val="000000"/>
          <w:sz w:val="24"/>
          <w:szCs w:val="24"/>
        </w:rPr>
        <w:t>проблемное изложение;</w:t>
      </w:r>
    </w:p>
    <w:p w:rsidR="00E235C0" w:rsidRPr="00F14B7A" w:rsidRDefault="00E235C0" w:rsidP="00E235C0">
      <w:pPr>
        <w:numPr>
          <w:ilvl w:val="0"/>
          <w:numId w:val="29"/>
        </w:numPr>
        <w:shd w:val="clear" w:color="auto" w:fill="FFFFFF"/>
        <w:tabs>
          <w:tab w:val="left" w:pos="993"/>
        </w:tabs>
        <w:ind w:left="0" w:firstLine="709"/>
        <w:contextualSpacing/>
        <w:jc w:val="both"/>
        <w:rPr>
          <w:color w:val="000000"/>
          <w:sz w:val="24"/>
          <w:szCs w:val="24"/>
        </w:rPr>
      </w:pPr>
      <w:r w:rsidRPr="00F14B7A">
        <w:rPr>
          <w:color w:val="000000"/>
          <w:sz w:val="24"/>
          <w:szCs w:val="24"/>
        </w:rPr>
        <w:t>частично-поисковый;</w:t>
      </w:r>
    </w:p>
    <w:p w:rsidR="00E235C0" w:rsidRPr="00F14B7A" w:rsidRDefault="00E235C0" w:rsidP="00E235C0">
      <w:pPr>
        <w:numPr>
          <w:ilvl w:val="0"/>
          <w:numId w:val="29"/>
        </w:numPr>
        <w:shd w:val="clear" w:color="auto" w:fill="FFFFFF"/>
        <w:tabs>
          <w:tab w:val="left" w:pos="993"/>
        </w:tabs>
        <w:ind w:left="0" w:firstLine="709"/>
        <w:contextualSpacing/>
        <w:jc w:val="both"/>
        <w:rPr>
          <w:color w:val="000000"/>
          <w:sz w:val="24"/>
          <w:szCs w:val="24"/>
        </w:rPr>
      </w:pPr>
      <w:r w:rsidRPr="00F14B7A">
        <w:rPr>
          <w:color w:val="000000"/>
          <w:sz w:val="24"/>
          <w:szCs w:val="24"/>
        </w:rPr>
        <w:t>исследовательский.</w:t>
      </w:r>
    </w:p>
    <w:p w:rsidR="00E235C0" w:rsidRPr="00F14B7A" w:rsidRDefault="00E235C0" w:rsidP="00E235C0">
      <w:pPr>
        <w:shd w:val="clear" w:color="auto" w:fill="FFFFFF"/>
        <w:tabs>
          <w:tab w:val="left" w:pos="993"/>
        </w:tabs>
        <w:ind w:firstLine="709"/>
        <w:jc w:val="both"/>
        <w:rPr>
          <w:i/>
          <w:color w:val="000000"/>
          <w:sz w:val="24"/>
          <w:szCs w:val="24"/>
        </w:rPr>
      </w:pPr>
      <w:r w:rsidRPr="00F14B7A">
        <w:rPr>
          <w:i/>
          <w:color w:val="000000"/>
          <w:sz w:val="24"/>
          <w:szCs w:val="24"/>
        </w:rPr>
        <w:t>4. По дидактическим целям выделяется две большие группы методов обучения: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методы, способствующие первичному усвоению учебного материала;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методы, способствующие закреплению и совершенствованию приобретенных знаний (Г.И. Щукина, И.Т. Огородников и др.)</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Каждая из этих классификаций имеет определенное основание и позволяет с различных сторон осмысливать сущность методов обучения. Однако в дидактическом отношении наиболее практичной представляется классификация известного белорусского педагога И.Ф. Харламова. Он выделяет пять групп методов обучения:</w:t>
      </w:r>
    </w:p>
    <w:p w:rsidR="00E235C0" w:rsidRPr="00F14B7A" w:rsidRDefault="00E235C0" w:rsidP="00E235C0">
      <w:pPr>
        <w:numPr>
          <w:ilvl w:val="0"/>
          <w:numId w:val="30"/>
        </w:numPr>
        <w:shd w:val="clear" w:color="auto" w:fill="FFFFFF"/>
        <w:tabs>
          <w:tab w:val="left" w:pos="993"/>
        </w:tabs>
        <w:ind w:left="0" w:firstLine="709"/>
        <w:contextualSpacing/>
        <w:jc w:val="both"/>
        <w:rPr>
          <w:color w:val="000000"/>
          <w:sz w:val="24"/>
          <w:szCs w:val="24"/>
        </w:rPr>
      </w:pPr>
      <w:r w:rsidRPr="00F14B7A">
        <w:rPr>
          <w:color w:val="000000"/>
          <w:sz w:val="24"/>
          <w:szCs w:val="24"/>
        </w:rPr>
        <w:t>методы устного изложения знаний учителем и активизации познавательной деятельности учащихся: рассказ, объяснение, школьная лекция, беседа; иллюстрации и демонстрации при устном изложении изучаемого материала;</w:t>
      </w:r>
    </w:p>
    <w:p w:rsidR="00E235C0" w:rsidRPr="00F14B7A" w:rsidRDefault="00E235C0" w:rsidP="00E235C0">
      <w:pPr>
        <w:numPr>
          <w:ilvl w:val="0"/>
          <w:numId w:val="30"/>
        </w:numPr>
        <w:shd w:val="clear" w:color="auto" w:fill="FFFFFF"/>
        <w:tabs>
          <w:tab w:val="left" w:pos="993"/>
        </w:tabs>
        <w:ind w:left="0" w:firstLine="709"/>
        <w:contextualSpacing/>
        <w:jc w:val="both"/>
        <w:rPr>
          <w:color w:val="000000"/>
          <w:sz w:val="24"/>
          <w:szCs w:val="24"/>
        </w:rPr>
      </w:pPr>
      <w:r w:rsidRPr="00F14B7A">
        <w:rPr>
          <w:color w:val="000000"/>
          <w:sz w:val="24"/>
          <w:szCs w:val="24"/>
        </w:rPr>
        <w:t>методы закрепления изучаемого материала: беседа, работа с учебником;</w:t>
      </w:r>
    </w:p>
    <w:p w:rsidR="00E235C0" w:rsidRPr="00F14B7A" w:rsidRDefault="00E235C0" w:rsidP="00E235C0">
      <w:pPr>
        <w:numPr>
          <w:ilvl w:val="0"/>
          <w:numId w:val="30"/>
        </w:numPr>
        <w:shd w:val="clear" w:color="auto" w:fill="FFFFFF"/>
        <w:tabs>
          <w:tab w:val="left" w:pos="993"/>
        </w:tabs>
        <w:ind w:left="0" w:firstLine="709"/>
        <w:contextualSpacing/>
        <w:jc w:val="both"/>
        <w:rPr>
          <w:color w:val="000000"/>
          <w:sz w:val="24"/>
          <w:szCs w:val="24"/>
        </w:rPr>
      </w:pPr>
      <w:r w:rsidRPr="00F14B7A">
        <w:rPr>
          <w:color w:val="000000"/>
          <w:sz w:val="24"/>
          <w:szCs w:val="24"/>
        </w:rPr>
        <w:t>методы самостоятельной работы учащихся по осмыслению и усвоению нового материала: работа с учебником, лабораторная работа;</w:t>
      </w:r>
    </w:p>
    <w:p w:rsidR="00E235C0" w:rsidRPr="00F14B7A" w:rsidRDefault="00E235C0" w:rsidP="00E235C0">
      <w:pPr>
        <w:numPr>
          <w:ilvl w:val="0"/>
          <w:numId w:val="30"/>
        </w:numPr>
        <w:shd w:val="clear" w:color="auto" w:fill="FFFFFF"/>
        <w:tabs>
          <w:tab w:val="left" w:pos="993"/>
        </w:tabs>
        <w:ind w:left="0" w:firstLine="709"/>
        <w:contextualSpacing/>
        <w:jc w:val="both"/>
        <w:rPr>
          <w:color w:val="000000"/>
          <w:sz w:val="24"/>
          <w:szCs w:val="24"/>
        </w:rPr>
      </w:pPr>
      <w:r w:rsidRPr="00F14B7A">
        <w:rPr>
          <w:color w:val="000000"/>
          <w:sz w:val="24"/>
          <w:szCs w:val="24"/>
        </w:rPr>
        <w:t>методы учебной работы по применению знаний на практике и выработке умений и навыков: упражнения, лабораторные работы;</w:t>
      </w:r>
    </w:p>
    <w:p w:rsidR="00E235C0" w:rsidRPr="00F14B7A" w:rsidRDefault="00E235C0" w:rsidP="00E235C0">
      <w:pPr>
        <w:numPr>
          <w:ilvl w:val="0"/>
          <w:numId w:val="30"/>
        </w:numPr>
        <w:shd w:val="clear" w:color="auto" w:fill="FFFFFF"/>
        <w:tabs>
          <w:tab w:val="left" w:pos="993"/>
        </w:tabs>
        <w:ind w:left="0" w:firstLine="709"/>
        <w:contextualSpacing/>
        <w:jc w:val="both"/>
        <w:rPr>
          <w:color w:val="000000"/>
          <w:sz w:val="24"/>
          <w:szCs w:val="24"/>
        </w:rPr>
      </w:pPr>
      <w:r w:rsidRPr="00F14B7A">
        <w:rPr>
          <w:color w:val="000000"/>
          <w:sz w:val="24"/>
          <w:szCs w:val="24"/>
        </w:rPr>
        <w:t>методы проверки и оценки знаний, умений и навыков учащихся: повседневное наблюдение за работой учащихся, устный опрос (индивидуальный, фронтальный, уплотненный), выставление поурочного балла, контрольные работы, проверка домашних работ, программированный контроль, тестирование.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Ни одна из рассмотренных классификаций методов не свободна от недостатков. Практика богаче и сложнее любых самых искусных построений и абстрактных схем. Поэтому поиски более совершенных классификаций, которые внесли бы ясность в противоречивую теорию методов и помогали бы педагогам совершенствовать практику, продолжается.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Характеристику методов обучения необходимо осуществлять по следующему плану: сущность метода, требования к его применению, методика (система приемов, при помощи которых реализуется данный метод). </w:t>
      </w:r>
    </w:p>
    <w:p w:rsidR="00E235C0" w:rsidRPr="00F14B7A" w:rsidRDefault="00E235C0" w:rsidP="00E235C0">
      <w:pPr>
        <w:shd w:val="clear" w:color="auto" w:fill="FFFFFF"/>
        <w:tabs>
          <w:tab w:val="left" w:pos="993"/>
        </w:tabs>
        <w:jc w:val="both"/>
        <w:rPr>
          <w:color w:val="000000"/>
          <w:sz w:val="24"/>
          <w:szCs w:val="24"/>
        </w:rPr>
      </w:pPr>
    </w:p>
    <w:p w:rsidR="00E235C0" w:rsidRPr="00F14B7A" w:rsidRDefault="00E235C0" w:rsidP="00E235C0">
      <w:pPr>
        <w:shd w:val="clear" w:color="auto" w:fill="FFFFFF"/>
        <w:tabs>
          <w:tab w:val="left" w:pos="993"/>
        </w:tabs>
        <w:ind w:firstLine="709"/>
        <w:jc w:val="both"/>
        <w:rPr>
          <w:b/>
          <w:bCs/>
          <w:color w:val="000000"/>
          <w:sz w:val="24"/>
          <w:szCs w:val="24"/>
        </w:rPr>
      </w:pPr>
      <w:r w:rsidRPr="00F14B7A">
        <w:rPr>
          <w:b/>
          <w:bCs/>
          <w:color w:val="000000"/>
          <w:sz w:val="24"/>
          <w:szCs w:val="24"/>
        </w:rPr>
        <w:t>2. Характеристика методов обучения по источнику знаний</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Источник учебной информации – это способ предоставления информации при помощи слов без использования наглядных пособий и практической работы, тогда и способы, применяемые при таком обучении, аналогичны. Такие методы получили название словесных. По способу передачи различают: беседу; рассказ; лекцию; работу с литературой.</w:t>
      </w:r>
    </w:p>
    <w:p w:rsidR="00E235C0" w:rsidRPr="00F14B7A" w:rsidRDefault="00E235C0" w:rsidP="00E235C0">
      <w:pPr>
        <w:shd w:val="clear" w:color="auto" w:fill="FFFFFF"/>
        <w:tabs>
          <w:tab w:val="left" w:pos="993"/>
        </w:tabs>
        <w:ind w:firstLine="709"/>
        <w:jc w:val="both"/>
        <w:rPr>
          <w:color w:val="000000"/>
          <w:sz w:val="24"/>
          <w:szCs w:val="24"/>
        </w:rPr>
      </w:pPr>
      <w:r w:rsidRPr="00F14B7A">
        <w:rPr>
          <w:b/>
          <w:color w:val="000000"/>
          <w:sz w:val="24"/>
          <w:szCs w:val="24"/>
        </w:rPr>
        <w:t>Методы обучения</w:t>
      </w:r>
      <w:r w:rsidRPr="00F14B7A">
        <w:rPr>
          <w:color w:val="000000"/>
          <w:sz w:val="24"/>
          <w:szCs w:val="24"/>
        </w:rPr>
        <w:t xml:space="preserve"> (от лат. metodos – путь, способ) – способы работы учителя и учащихся, с помощью которых достигается овладение знаниями, умениями и навыками, формируется мировоззрение учащихся, развиваются их способности.</w:t>
      </w:r>
    </w:p>
    <w:p w:rsidR="00E235C0" w:rsidRPr="00F14B7A" w:rsidRDefault="00E235C0" w:rsidP="00E235C0">
      <w:pPr>
        <w:shd w:val="clear" w:color="auto" w:fill="FFFFFF"/>
        <w:tabs>
          <w:tab w:val="left" w:pos="993"/>
        </w:tabs>
        <w:ind w:firstLine="709"/>
        <w:jc w:val="both"/>
        <w:rPr>
          <w:color w:val="000000"/>
          <w:sz w:val="24"/>
          <w:szCs w:val="24"/>
        </w:rPr>
      </w:pPr>
      <w:r w:rsidRPr="00F14B7A">
        <w:rPr>
          <w:b/>
          <w:color w:val="000000"/>
          <w:sz w:val="24"/>
          <w:szCs w:val="24"/>
        </w:rPr>
        <w:t xml:space="preserve">Метод </w:t>
      </w:r>
      <w:r w:rsidRPr="00F14B7A">
        <w:rPr>
          <w:color w:val="000000"/>
          <w:sz w:val="24"/>
          <w:szCs w:val="24"/>
        </w:rPr>
        <w:t>(от греч. méthodos – путь исследования, теория, учение) – способ достижения какой-либо цели, решения конкретной задачи; совокупность приемов или операций практического или теоретического освоения (познания) действительности.</w:t>
      </w:r>
    </w:p>
    <w:p w:rsidR="00E235C0" w:rsidRPr="00F14B7A" w:rsidRDefault="00E235C0" w:rsidP="00E235C0">
      <w:pPr>
        <w:shd w:val="clear" w:color="auto" w:fill="FFFFFF"/>
        <w:tabs>
          <w:tab w:val="left" w:pos="993"/>
        </w:tabs>
        <w:ind w:firstLine="709"/>
        <w:jc w:val="both"/>
        <w:rPr>
          <w:color w:val="000000"/>
          <w:sz w:val="24"/>
          <w:szCs w:val="24"/>
        </w:rPr>
      </w:pPr>
      <w:r w:rsidRPr="00F14B7A">
        <w:rPr>
          <w:b/>
          <w:color w:val="000000"/>
          <w:sz w:val="24"/>
          <w:szCs w:val="24"/>
        </w:rPr>
        <w:t>Методы обучения</w:t>
      </w:r>
      <w:r w:rsidRPr="00F14B7A">
        <w:rPr>
          <w:color w:val="000000"/>
          <w:sz w:val="24"/>
          <w:szCs w:val="24"/>
        </w:rPr>
        <w:t xml:space="preserve"> – система последовательных, взаимосвязанных действий учителя и учащихся, обеспечивающих усвоение содержания образования, развитие их умственных сил и способностей, овладение средствами самообразования и самообучения.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Методы обучения характеризуются тремя признаками: обозначают цель обучения, способ усвоения, характер взаимодействия субъектов обучения.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b/>
          <w:i/>
          <w:iCs/>
          <w:color w:val="000000"/>
          <w:sz w:val="24"/>
          <w:szCs w:val="24"/>
        </w:rPr>
        <w:t>Словесные методы</w:t>
      </w:r>
      <w:r w:rsidRPr="00F14B7A">
        <w:rPr>
          <w:i/>
          <w:iCs/>
          <w:color w:val="000000"/>
          <w:sz w:val="24"/>
          <w:szCs w:val="24"/>
        </w:rPr>
        <w:t xml:space="preserve"> </w:t>
      </w:r>
      <w:r w:rsidRPr="00F14B7A">
        <w:rPr>
          <w:color w:val="000000"/>
          <w:sz w:val="24"/>
          <w:szCs w:val="24"/>
        </w:rPr>
        <w:t>занимают центральное место в системе методов обучения. К ним относятся рассказ, объяснение, беседа, дискуссия, лекция, работа с книгой.</w:t>
      </w:r>
    </w:p>
    <w:p w:rsidR="00E235C0" w:rsidRPr="00F14B7A" w:rsidRDefault="00E235C0" w:rsidP="00E235C0">
      <w:pPr>
        <w:shd w:val="clear" w:color="auto" w:fill="FFFFFF"/>
        <w:tabs>
          <w:tab w:val="left" w:pos="993"/>
        </w:tabs>
        <w:ind w:firstLine="709"/>
        <w:jc w:val="both"/>
        <w:rPr>
          <w:sz w:val="24"/>
          <w:szCs w:val="24"/>
        </w:rPr>
      </w:pPr>
      <w:r w:rsidRPr="00F14B7A">
        <w:rPr>
          <w:b/>
          <w:i/>
          <w:color w:val="000000"/>
          <w:sz w:val="24"/>
          <w:szCs w:val="24"/>
        </w:rPr>
        <w:t xml:space="preserve">Рассказ </w:t>
      </w:r>
      <w:r w:rsidRPr="00F14B7A">
        <w:rPr>
          <w:color w:val="000000"/>
          <w:sz w:val="24"/>
          <w:szCs w:val="24"/>
        </w:rPr>
        <w:t>– это монологическое, последовательное изложение материала в описательной или повествовательной форме.</w:t>
      </w:r>
    </w:p>
    <w:p w:rsidR="00E235C0" w:rsidRPr="00F14B7A" w:rsidRDefault="00E235C0" w:rsidP="00E235C0">
      <w:pPr>
        <w:shd w:val="clear" w:color="auto" w:fill="FFFFFF"/>
        <w:tabs>
          <w:tab w:val="left" w:pos="993"/>
        </w:tabs>
        <w:ind w:firstLine="709"/>
        <w:jc w:val="both"/>
        <w:rPr>
          <w:b/>
          <w:sz w:val="24"/>
          <w:szCs w:val="24"/>
        </w:rPr>
      </w:pPr>
      <w:r w:rsidRPr="00F14B7A">
        <w:rPr>
          <w:b/>
          <w:color w:val="000000"/>
          <w:sz w:val="24"/>
          <w:szCs w:val="24"/>
        </w:rPr>
        <w:t xml:space="preserve">Рассказ. </w:t>
      </w:r>
      <w:r w:rsidRPr="00F14B7A">
        <w:rPr>
          <w:color w:val="000000"/>
          <w:sz w:val="24"/>
          <w:szCs w:val="24"/>
        </w:rPr>
        <w:t xml:space="preserve">Для рассказа характерно наличие трех составляющих: завязка, кульминация, развязка. Длительность рассказа – 10-25 мин. Рассказ обычно используется, когда нужно воздействовать не только на ум, но и на волю, воображение, чувства учеников. Поэтому рассказ должен быть построен по законам дикции.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Применяя рассказ, надо учитывать следующее: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1) соответствие излагаемых в рассказе фактов требованиям программы и научность их освещения;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2) строгий отбор конкретных фактов, которые отражают суть вопроса;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3) выделение главных мыслей рассказа;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4) образное и эмоциональное изложение;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5) ясность и выразительность речи: умение подчеркнуть мысль с помощью логических ударений.</w:t>
      </w:r>
    </w:p>
    <w:p w:rsidR="00E235C0" w:rsidRPr="00F14B7A" w:rsidRDefault="00E235C0" w:rsidP="00E235C0">
      <w:pPr>
        <w:shd w:val="clear" w:color="auto" w:fill="FFFFFF"/>
        <w:tabs>
          <w:tab w:val="left" w:pos="993"/>
        </w:tabs>
        <w:ind w:firstLine="709"/>
        <w:jc w:val="both"/>
        <w:rPr>
          <w:color w:val="000000"/>
          <w:sz w:val="24"/>
          <w:szCs w:val="24"/>
        </w:rPr>
      </w:pPr>
      <w:r w:rsidRPr="00F14B7A">
        <w:rPr>
          <w:b/>
          <w:bCs/>
          <w:i/>
          <w:iCs/>
          <w:color w:val="000000"/>
          <w:sz w:val="24"/>
          <w:szCs w:val="24"/>
        </w:rPr>
        <w:t>Рассказ.</w:t>
      </w:r>
      <w:r w:rsidRPr="00F14B7A">
        <w:rPr>
          <w:color w:val="000000"/>
          <w:sz w:val="24"/>
          <w:szCs w:val="24"/>
        </w:rPr>
        <w:t xml:space="preserve"> Желательно, чтобы рассказ на уроках «Окружающего мира» соответствовал следующим характеристикам (требованиям).</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1. </w:t>
      </w:r>
      <w:r w:rsidRPr="00F14B7A">
        <w:rPr>
          <w:i/>
          <w:iCs/>
          <w:color w:val="000000"/>
          <w:sz w:val="24"/>
          <w:szCs w:val="24"/>
        </w:rPr>
        <w:t>Краткость.</w:t>
      </w:r>
      <w:r w:rsidRPr="00F14B7A">
        <w:rPr>
          <w:color w:val="000000"/>
          <w:sz w:val="24"/>
          <w:szCs w:val="24"/>
        </w:rPr>
        <w:t xml:space="preserve"> Внимание младших школьников отличается неустойчивостью. Наибольшая продуктивность восприятия излагаемого материала у них бывает в течение первых 3—5 мин, именно этими показателями и следовало бы ограничивать продолжительность рассказа. Продолжительность эффективного восприятия излагаемого материала будет зависеть от яркости, занимательности, эмоциональности рассказа. Место рассказа в структуре других методов будет зависеть от изучаемого материала. Очевидно, что на уроках истории рассказ будет занимать большее место, чем на уроках природоведения, на которых приоритетными являются методы естествознания — наблюдения, опыты, работа с натуральными пособиями. Следует избегать опасности превращения урока окружающего мира в урок словесности.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2. </w:t>
      </w:r>
      <w:r w:rsidRPr="00F14B7A">
        <w:rPr>
          <w:i/>
          <w:iCs/>
          <w:color w:val="000000"/>
          <w:sz w:val="24"/>
          <w:szCs w:val="24"/>
        </w:rPr>
        <w:t>Опора на имеющийся опыт</w:t>
      </w:r>
      <w:r w:rsidRPr="00F14B7A">
        <w:rPr>
          <w:color w:val="000000"/>
          <w:sz w:val="24"/>
          <w:szCs w:val="24"/>
        </w:rPr>
        <w:t> детей с одновременным расширением и обогащением его новыми элементами. Из психологии известно, что продуктивное восприятие нового материала возможно лишь в случае установления ассоциативных связей с уже имеющимися знаниями. Одним из вариантов поддержания таких связей является реализация краеведческого принципа в преподавании. В этом же русле следует рассматривать и дидактический принцип связи с жизнью, когда излагаемый материал иллюстрируется близкими школьнику фактами, событиями. Например, при изучении темы «Профессии» вводится материал о профессиях родителей школьников, при изучении темы «Великая Отечественная война» — о героях-земляках и т. п.</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3. </w:t>
      </w:r>
      <w:r w:rsidRPr="00F14B7A">
        <w:rPr>
          <w:i/>
          <w:iCs/>
          <w:color w:val="000000"/>
          <w:sz w:val="24"/>
          <w:szCs w:val="24"/>
        </w:rPr>
        <w:t>Научность и доступность</w:t>
      </w:r>
      <w:r w:rsidRPr="00F14B7A">
        <w:rPr>
          <w:color w:val="000000"/>
          <w:sz w:val="24"/>
          <w:szCs w:val="24"/>
        </w:rPr>
        <w:t xml:space="preserve"> излагаемого материала. Это общедидактическое требование к рассказу в практике изучения окружающего мира приобретает особую актуальность в связи с исключительным многообразием рассматриваемых вопросов и отсутствием у массового учителя начальных классов специального естествоведческого, географического, исторического образования. На практике это проявляется в неточности описания объектов и явлений, объяснения некоторых процессов, закономерностей. В то же время недостаточно глубокое понимание самим учителем сути излагаемого затрудняет выполнение принципа доступности. Реализация названного требования возможна лишь при условии непрерывного природоведческого и обществоведческого самообразования учителя.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4. </w:t>
      </w:r>
      <w:r w:rsidRPr="00F14B7A">
        <w:rPr>
          <w:i/>
          <w:iCs/>
          <w:color w:val="000000"/>
          <w:sz w:val="24"/>
          <w:szCs w:val="24"/>
        </w:rPr>
        <w:t>Правильное сочетание рассказа с демонстрацией натуральных объектов,</w:t>
      </w:r>
      <w:r w:rsidRPr="00F14B7A">
        <w:rPr>
          <w:color w:val="000000"/>
          <w:sz w:val="24"/>
          <w:szCs w:val="24"/>
        </w:rPr>
        <w:t xml:space="preserve"> наглядных пособий, проведением практических работ. В начальных классах в подавляющем большинстве случаев рассказ сопровождается показом иллюстраций, натуральных объектов, макетов, опытов.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ходе рассказа ученики знакомятся с объектами, явлениями окружающего мира в форме их словесного описания. Рассказ как метод обучения имеет свои сильные и слабые стороны. Использование рассказа, как и применяемой в старших классах лекции, позволяет экономно использовать учебное время, через рассказ дети в короткий срок могут получить значительный объем информации. В некоторых случаях рассказ просто незаменим из-за недоступности изучаемого объекта для непосредственного наблюдения, отсутствия необходимой наглядности, невозможности организовать практические работы. Слабой стороной рассказа является определенная пассивность слушателей.</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По </w:t>
      </w:r>
      <w:r w:rsidRPr="00F14B7A">
        <w:rPr>
          <w:i/>
          <w:iCs/>
          <w:color w:val="000000"/>
          <w:sz w:val="24"/>
          <w:szCs w:val="24"/>
        </w:rPr>
        <w:t>своей дидактической цели</w:t>
      </w:r>
      <w:r w:rsidRPr="00F14B7A">
        <w:rPr>
          <w:color w:val="000000"/>
          <w:sz w:val="24"/>
          <w:szCs w:val="24"/>
        </w:rPr>
        <w:t xml:space="preserve"> можно выделить рассказ-вступление, целью которого является подготовка учащихся к восприятию нового материала; рассказ-изложение, посредством которого раскрывается содержание изучаемого вопроса; рассказ-заключение, в ходе которого делаются выводы и обобщения.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По </w:t>
      </w:r>
      <w:r w:rsidRPr="00F14B7A">
        <w:rPr>
          <w:i/>
          <w:iCs/>
          <w:color w:val="000000"/>
          <w:sz w:val="24"/>
          <w:szCs w:val="24"/>
        </w:rPr>
        <w:t>степени проникновения</w:t>
      </w:r>
      <w:r w:rsidRPr="00F14B7A">
        <w:rPr>
          <w:color w:val="000000"/>
          <w:sz w:val="24"/>
          <w:szCs w:val="24"/>
        </w:rPr>
        <w:t xml:space="preserve"> в суть рассматриваемых явлений, процессов рассказ может быть описательным и объяснительным. В первом случае формируются представления, в основе которых лежат внешние признаки объектов и явлений (формы рельефа, водоемов, природных зон, исторические факты и т. д.). В описательном рассказе акцент делается на ярких, запоминающихся деталях рассматриваемой природы; здесь нельзя забывать о месте получаемых представлений в общей структуре формируемого понятия. А. П. Чехов говорил: </w:t>
      </w:r>
      <w:r w:rsidRPr="00F14B7A">
        <w:rPr>
          <w:i/>
          <w:iCs/>
          <w:color w:val="000000"/>
          <w:sz w:val="24"/>
          <w:szCs w:val="24"/>
        </w:rPr>
        <w:t>«Описания природы должны быть весьма кратки... Общие места... надо бросить. В описаниях природы надо хвататься за мелкие частности, группируя их таким образом, чтобы по прочтении, когда закроешь глаза, создавалась картина»</w:t>
      </w:r>
      <w:r w:rsidRPr="00F14B7A">
        <w:rPr>
          <w:i/>
          <w:iCs/>
          <w:color w:val="000000"/>
          <w:sz w:val="24"/>
          <w:szCs w:val="24"/>
          <w:vertAlign w:val="superscript"/>
        </w:rPr>
        <w:t xml:space="preserve">. </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Если с помощью рассказа в процессе обучения не удается обеспечить ясное и четкое понимание тех или иных положений, то применяется метод объяснения.</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Объяснительный рассказ имеет характер доказательств, этот вид рассказа близок к методу проблемного изложения. В отличие от описательного рассказа, главное здесь не в перечислении признаков, а в раскрытии их сущности, взаимосвязей, причин.</w:t>
      </w:r>
    </w:p>
    <w:p w:rsidR="00E235C0" w:rsidRPr="00F14B7A" w:rsidRDefault="00E235C0" w:rsidP="00E235C0">
      <w:pPr>
        <w:shd w:val="clear" w:color="auto" w:fill="FFFFFF"/>
        <w:tabs>
          <w:tab w:val="left" w:pos="993"/>
        </w:tabs>
        <w:ind w:firstLine="709"/>
        <w:jc w:val="both"/>
        <w:rPr>
          <w:sz w:val="24"/>
          <w:szCs w:val="24"/>
        </w:rPr>
      </w:pPr>
      <w:r w:rsidRPr="00F14B7A">
        <w:rPr>
          <w:b/>
          <w:i/>
          <w:color w:val="000000"/>
          <w:sz w:val="24"/>
          <w:szCs w:val="24"/>
        </w:rPr>
        <w:t xml:space="preserve">Объяснение </w:t>
      </w:r>
      <w:r w:rsidRPr="00F14B7A">
        <w:rPr>
          <w:color w:val="000000"/>
          <w:sz w:val="24"/>
          <w:szCs w:val="24"/>
        </w:rPr>
        <w:t>– это истолкование закономерностей, существенных свойств изучаемого объекта, отдельных понятий, явлений. Для объяснения характерна доказательная форма изложения, основанная на использовании логически связанных умозаключений, устанавливающих основы истинности данного суждения.</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Во многих случаях объяснение сочетается с наблюдениями, вопросами, задаваемыми как обучающим, так и обучаемыми, и может перерасти в беседу.</w:t>
      </w:r>
    </w:p>
    <w:p w:rsidR="00E235C0" w:rsidRPr="00F14B7A" w:rsidRDefault="00E235C0" w:rsidP="00E235C0">
      <w:pPr>
        <w:shd w:val="clear" w:color="auto" w:fill="FFFFFF"/>
        <w:tabs>
          <w:tab w:val="left" w:pos="993"/>
        </w:tabs>
        <w:ind w:firstLine="709"/>
        <w:jc w:val="both"/>
        <w:rPr>
          <w:sz w:val="24"/>
          <w:szCs w:val="24"/>
        </w:rPr>
      </w:pPr>
      <w:r w:rsidRPr="00F14B7A">
        <w:rPr>
          <w:b/>
          <w:i/>
          <w:color w:val="000000"/>
          <w:sz w:val="24"/>
          <w:szCs w:val="24"/>
        </w:rPr>
        <w:t xml:space="preserve">Беседа </w:t>
      </w:r>
      <w:r w:rsidRPr="00F14B7A">
        <w:rPr>
          <w:color w:val="000000"/>
          <w:sz w:val="24"/>
          <w:szCs w:val="24"/>
        </w:rPr>
        <w:t>– диалогический метод обучения, при котором педагог путем постановки системы вопросов подводит учащихся к пониманию нового материала или проверяет усвоение ими уже изученного. Беседа как метод обучения может быть применена для решения любой дидактической задачи. Различают индивидуальные беседы (вопросы адресованы одному ученику), групповые (вопросы задаются группе учащихся) и фронтальные (вопросы адресованы всем учащимся).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Беседу используют на разных этапах урока: для повторения учебного материала, для закрепления в конце урока, в начале новой темы и пр. По ходу урока учитель должен усложнить вопросы, включаемые в беседу. </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 xml:space="preserve">По дидактическим целям беседы бывают вводными, направленными на изучение нового материала, обобщающими. </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Вводные беседы,</w:t>
      </w:r>
      <w:r w:rsidRPr="00F14B7A">
        <w:rPr>
          <w:color w:val="000000"/>
          <w:sz w:val="24"/>
          <w:szCs w:val="24"/>
        </w:rPr>
        <w:t xml:space="preserve"> как правило, проводятся в начале изучения окружающего мира, а также в начале изучения конкретной темы. При помощи вводных бесед актуализируются опорные знания, приобретенные учащимися ранее, и на этой основе школьники подготавливаются к активному восприятию нового материала. При </w:t>
      </w:r>
      <w:r w:rsidRPr="00F14B7A">
        <w:rPr>
          <w:i/>
          <w:iCs/>
          <w:color w:val="000000"/>
          <w:sz w:val="24"/>
          <w:szCs w:val="24"/>
        </w:rPr>
        <w:t>изучении нового материала</w:t>
      </w:r>
      <w:r w:rsidRPr="00F14B7A">
        <w:rPr>
          <w:color w:val="000000"/>
          <w:sz w:val="24"/>
          <w:szCs w:val="24"/>
        </w:rPr>
        <w:t xml:space="preserve"> проводятся беседы, позволяющие воспроизводить информацию, полученную в результате наблюдений, заранее прочитанного текста и т. п., касающуюся новой темы.</w:t>
      </w:r>
    </w:p>
    <w:p w:rsidR="00E235C0" w:rsidRPr="00F14B7A" w:rsidRDefault="00E235C0" w:rsidP="00E235C0">
      <w:pPr>
        <w:shd w:val="clear" w:color="auto" w:fill="FFFFFF"/>
        <w:tabs>
          <w:tab w:val="left" w:pos="993"/>
        </w:tabs>
        <w:ind w:firstLine="709"/>
        <w:jc w:val="both"/>
        <w:rPr>
          <w:sz w:val="24"/>
          <w:szCs w:val="24"/>
        </w:rPr>
      </w:pPr>
      <w:r w:rsidRPr="00F14B7A">
        <w:rPr>
          <w:i/>
          <w:iCs/>
          <w:color w:val="000000"/>
          <w:sz w:val="24"/>
          <w:szCs w:val="24"/>
        </w:rPr>
        <w:t>Обобщающая беседа</w:t>
      </w:r>
      <w:r w:rsidRPr="00F14B7A">
        <w:rPr>
          <w:color w:val="000000"/>
          <w:sz w:val="24"/>
          <w:szCs w:val="24"/>
        </w:rPr>
        <w:t xml:space="preserve"> проводится в конце урока, темы, курса. Целью такой беседы является обобщение полученных ранее представлений, направленное на формирование соответствующего понятия, на выявление природных, социальных, природно-антропогенных связей, закономерностей.</w:t>
      </w:r>
    </w:p>
    <w:p w:rsidR="00E235C0" w:rsidRPr="00F14B7A" w:rsidRDefault="00E235C0" w:rsidP="00E235C0">
      <w:pPr>
        <w:shd w:val="clear" w:color="auto" w:fill="FFFFFF"/>
        <w:tabs>
          <w:tab w:val="left" w:pos="993"/>
        </w:tabs>
        <w:ind w:firstLine="709"/>
        <w:jc w:val="both"/>
        <w:rPr>
          <w:sz w:val="24"/>
          <w:szCs w:val="24"/>
        </w:rPr>
      </w:pPr>
      <w:r w:rsidRPr="00F14B7A">
        <w:rPr>
          <w:b/>
          <w:color w:val="000000"/>
          <w:sz w:val="24"/>
          <w:szCs w:val="24"/>
        </w:rPr>
        <w:t>Беседа.</w:t>
      </w:r>
      <w:r w:rsidRPr="00F14B7A">
        <w:rPr>
          <w:color w:val="000000"/>
          <w:sz w:val="24"/>
          <w:szCs w:val="24"/>
        </w:rPr>
        <w:t xml:space="preserve"> Беседа предполагает вопросно-ответную форму обсуждения учебного содержания, при которой происходит обмен мнениями. Участниками беседы являются учитель и ученики. Целенаправленность беседы определяется конкретным вопросом, который необходимо раскрыть, привлекая знания учеников. Заканчивается беседа выводами и обобщением. Беседа строится на известном или частично известном для учеников материале.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При проведении беседы следует опираться на следующие методические требования: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1) грамотно и четко формулировать вопросы; </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2) направлять внимание учеников на усвоение самого главного; привлекать знания учеников, полученные на предыдущих уроках, а также их жизненный опыт.</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В ходе беседы нужно чередовать ответы сильных и слабых учеников. У учителя должны быть в запасе дополнительные наводящие вопросы.</w:t>
      </w:r>
    </w:p>
    <w:p w:rsidR="00E235C0" w:rsidRPr="00F14B7A" w:rsidRDefault="00E235C0" w:rsidP="00E235C0">
      <w:pPr>
        <w:shd w:val="clear" w:color="auto" w:fill="FFFFFF"/>
        <w:tabs>
          <w:tab w:val="left" w:pos="993"/>
        </w:tabs>
        <w:ind w:firstLine="709"/>
        <w:jc w:val="both"/>
        <w:rPr>
          <w:color w:val="000000"/>
          <w:sz w:val="24"/>
          <w:szCs w:val="24"/>
        </w:rPr>
      </w:pPr>
      <w:r w:rsidRPr="00F14B7A">
        <w:rPr>
          <w:b/>
          <w:color w:val="000000"/>
          <w:sz w:val="24"/>
          <w:szCs w:val="24"/>
        </w:rPr>
        <w:t>Объяснение.</w:t>
      </w:r>
      <w:r w:rsidRPr="00F14B7A">
        <w:rPr>
          <w:color w:val="000000"/>
          <w:sz w:val="24"/>
          <w:szCs w:val="24"/>
        </w:rPr>
        <w:t xml:space="preserve"> Его часто используют на уроках окружающего мира и во время экскурсии. Его характеризует четкое, логическое изложение учебного материала. Объяснение включает рассуждения.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зависимости от задач, которые ставит педагог в процессе обучения, содержания учебного материала, уровня творческой познавательной деятельности учащихся, места бесед в дидактическом процессе выделяют различные их виды: вводные, или вступительные; беседы-сообщения новых знаний (сократические, эвристические); синтезирующие, или закрепляющие; контрольно-коррекционные.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Одной из разновидностей беседы является собеседование.</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Лекция – монологический способ изложения объемного материала. От других словесных методов изложения материала отличается более строгой структурой, обилием сообщаемой информации, логикой изложения материала, системным характером освещения знаний.</w:t>
      </w:r>
    </w:p>
    <w:p w:rsidR="00E235C0" w:rsidRPr="00F14B7A" w:rsidRDefault="00E235C0" w:rsidP="00E235C0">
      <w:pPr>
        <w:shd w:val="clear" w:color="auto" w:fill="FFFFFF"/>
        <w:tabs>
          <w:tab w:val="left" w:pos="993"/>
        </w:tabs>
        <w:ind w:firstLine="709"/>
        <w:jc w:val="both"/>
        <w:rPr>
          <w:sz w:val="24"/>
          <w:szCs w:val="24"/>
        </w:rPr>
      </w:pPr>
      <w:r w:rsidRPr="00F14B7A">
        <w:rPr>
          <w:b/>
          <w:bCs/>
          <w:i/>
          <w:iCs/>
          <w:color w:val="000000"/>
          <w:sz w:val="24"/>
          <w:szCs w:val="24"/>
        </w:rPr>
        <w:t>Работа с текстом книги</w:t>
      </w:r>
      <w:r w:rsidRPr="00F14B7A">
        <w:rPr>
          <w:color w:val="000000"/>
          <w:sz w:val="24"/>
          <w:szCs w:val="24"/>
        </w:rPr>
        <w:t xml:space="preserve"> не названа в приведенной схеме, но как метод обучения, основанный на слове, представляет одно из важнейших средств познания, а также закрепления новых знаний.</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настоящее время возможности использования метода возросли в связи с появлением большого количества прекрасно изданных книг для детей, включая и книги исторической, природоведческой и экологической тематики. Достаточно упомянуть книги серий «Я познаю мир», «Все обо всем», детские энциклопедии по истории, географии, биологии и др. Кроме того, прекрасные возможности для использования научно-популярного текста предоставляют некоторые учебники, в которых представлен тематический набор рассказов таких прекрасных популяризаторов научных знаний о природе, как И. Акимушкин, В. Бианки, Н. Сладков, М. Пришвин, К. Паустовский и др. Отбирая книги для чтения, надо учитывать решаемые при этом задачи, возрастные особенности детей, а также педагогическую и научную ценность самого материала. Отрывки для чтения в классе должны быть невелики по размерам, чтобы чтение не было продолжительным и не утомляло учащихся. Наряду с отрывками из художественной и научно-популярной литературы иногда бывает полезным чтение вслух (в классе) заметок из газет, по содержанию связанных с темой данного урока. В частности, в некоторых местных газетах периодически сообщается информация об экологической обстановке в городе, регионе, которая может быть зачитана на соответствующем уроке.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учебном процессе книгу могут использовать как учитель (и тогда дети слушают, воспринимают читаемое учителем), так и сами школьники (при этом учитель дает задание для чтения).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Чтение текстов учителем целесообразно тогда, когда учащихся надо познакомить с ярким, образным изображением природных, социальных объектов, явлений, даваемых мастерами слова. Это особенно важно, если бывает трудно создать соответствующий образ своими словами.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В методическом аппарате образовательной системы есть понятие </w:t>
      </w:r>
      <w:r w:rsidRPr="00F14B7A">
        <w:rPr>
          <w:b/>
          <w:bCs/>
          <w:i/>
          <w:iCs/>
          <w:color w:val="000000"/>
          <w:sz w:val="24"/>
          <w:szCs w:val="24"/>
        </w:rPr>
        <w:t>«технология продуктивного чтения».</w:t>
      </w:r>
      <w:r w:rsidRPr="00F14B7A">
        <w:rPr>
          <w:color w:val="000000"/>
          <w:sz w:val="24"/>
          <w:szCs w:val="24"/>
        </w:rPr>
        <w:t xml:space="preserve"> Эта технология ориентирована на формирование типа правильной читательской деятельности и включает в себя три этапа работы с текстом.</w:t>
      </w:r>
    </w:p>
    <w:p w:rsidR="00E235C0" w:rsidRPr="00F14B7A" w:rsidRDefault="00E235C0" w:rsidP="00E235C0">
      <w:pPr>
        <w:shd w:val="clear" w:color="auto" w:fill="FFFFFF"/>
        <w:tabs>
          <w:tab w:val="left" w:pos="993"/>
        </w:tabs>
        <w:ind w:firstLine="709"/>
        <w:jc w:val="both"/>
        <w:rPr>
          <w:color w:val="000000"/>
          <w:sz w:val="24"/>
          <w:szCs w:val="24"/>
        </w:rPr>
      </w:pPr>
      <w:r w:rsidRPr="00F14B7A">
        <w:rPr>
          <w:b/>
          <w:bCs/>
          <w:i/>
          <w:iCs/>
          <w:color w:val="000000"/>
          <w:sz w:val="24"/>
          <w:szCs w:val="24"/>
        </w:rPr>
        <w:t>Первый этап.</w:t>
      </w:r>
      <w:r w:rsidRPr="00F14B7A">
        <w:rPr>
          <w:color w:val="000000"/>
          <w:sz w:val="24"/>
          <w:szCs w:val="24"/>
        </w:rPr>
        <w:t xml:space="preserve"> Работа с текстом до чтения.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1) Антиципация (предвосхищение, предугадывание предстоящего чтения). Определение смысловой, тематической, эмоциональной направленности текста, выделение его героев по названию произведения, имени автора, ключевым словам, предшествующей тексту иллюстрации с опорой на читательский опыт.</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2) Постановка целей урока с учетом общей (учебной, мотивационной, эмоциональной, психологической) готовности учащихся к работе.</w:t>
      </w:r>
    </w:p>
    <w:p w:rsidR="00E235C0" w:rsidRPr="00F14B7A" w:rsidRDefault="00E235C0" w:rsidP="00E235C0">
      <w:pPr>
        <w:shd w:val="clear" w:color="auto" w:fill="FFFFFF"/>
        <w:tabs>
          <w:tab w:val="num" w:pos="360"/>
          <w:tab w:val="left" w:pos="993"/>
        </w:tabs>
        <w:ind w:firstLine="709"/>
        <w:jc w:val="both"/>
        <w:rPr>
          <w:color w:val="000000"/>
          <w:sz w:val="24"/>
          <w:szCs w:val="24"/>
        </w:rPr>
      </w:pPr>
      <w:r w:rsidRPr="00F14B7A">
        <w:rPr>
          <w:b/>
          <w:bCs/>
          <w:i/>
          <w:iCs/>
          <w:color w:val="000000"/>
          <w:sz w:val="24"/>
          <w:szCs w:val="24"/>
        </w:rPr>
        <w:t>Второй этап.</w:t>
      </w:r>
      <w:r w:rsidRPr="00F14B7A">
        <w:rPr>
          <w:color w:val="000000"/>
          <w:sz w:val="24"/>
          <w:szCs w:val="24"/>
        </w:rPr>
        <w:t xml:space="preserve"> Работа с текстом во время чтения.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1) Первичное чтение текста. Самостоятельное чтение в классе или чтение-слушание, или комбинированное чтение (на выбор учителя) в соответствии с особенностями текста, возрастными и индивидуальными возможностями учащихся. Выявление первичного восприятия (с помощью беседы, фиксации первичных впечатлений, смежных видов искусств — на выбор учителя). Выявление совпадений первоначальных предположений учащихся с содержанием, эмоциональной окраской прочитанного текста.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2) Перечитывание текста. Медленное «вдумчивое» повторное чтение (всего текста или его отдельных фрагментов). Анализ текста (приемы — диалог с автором через текст, комментированное чтение, беседа по прочитанному, выделение ключевых слов и пр.). Постановка уточняющего вопроса к каждой смысловой части.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3) Беседа по содержанию текста. Обобщение прочитанного. Постановка к тексту обобщающих вопросов. Обращение (в случае необходимости) к отдельным фрагментам текста.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4) Выразительное чтение.</w:t>
      </w:r>
    </w:p>
    <w:p w:rsidR="00E235C0" w:rsidRPr="00F14B7A" w:rsidRDefault="00E235C0" w:rsidP="00E235C0">
      <w:pPr>
        <w:shd w:val="clear" w:color="auto" w:fill="FFFFFF"/>
        <w:tabs>
          <w:tab w:val="num" w:pos="360"/>
          <w:tab w:val="left" w:pos="993"/>
        </w:tabs>
        <w:ind w:firstLine="709"/>
        <w:jc w:val="both"/>
        <w:rPr>
          <w:color w:val="000000"/>
          <w:sz w:val="24"/>
          <w:szCs w:val="24"/>
        </w:rPr>
      </w:pPr>
      <w:r w:rsidRPr="00F14B7A">
        <w:rPr>
          <w:b/>
          <w:bCs/>
          <w:i/>
          <w:iCs/>
          <w:color w:val="000000"/>
          <w:sz w:val="24"/>
          <w:szCs w:val="24"/>
        </w:rPr>
        <w:t>Третий этап.</w:t>
      </w:r>
      <w:r w:rsidRPr="00F14B7A">
        <w:rPr>
          <w:color w:val="000000"/>
          <w:sz w:val="24"/>
          <w:szCs w:val="24"/>
        </w:rPr>
        <w:t xml:space="preserve"> Работа с текстом после чтения.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1) Концептуальная (смысловая) беседа по тексту. Коллективное обсуждение прочитанного, дискуссия. Соотнесение читательских интерпретаций (истолкований, оценок) произведения с авторской позицией. Выявление и формулирование основной идеи текста или совокупности его главных смыслов.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2) Знакомство с писателем. Рассказ о писателе. Работа с материалами учебника, дополнительными источниками.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3) Работа с заглавием, иллюстрациями. Обсуждение смысла заглавия. Обращение учащихся к готовым иллюстрациям. Соотнесение видения художника с читательским представлением.</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4) Творческие задания, опирающиеся на какую-либо сферу читательской деятельности учащихся (эмоции, воображение, осмысление содержания, художественной формы).</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Целью самостоятельной работы учащихся с книгой на уроках «Окружающего мира» могут быть поиски ответов на определенные вопросы (поставленные учителем или взятыми из заданий учебника). Например, при изучении природных зон учитель, давая по соответствующему плану характеристику зоны, может сказать, чтобы о растительности зоны учащиеся прочитали в учебнике. После чего проводится беседа по прочитанному и дается дополнительная информация по данному вопросу.</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Работа с книгой продолжается в рамках выполнения домашних заданий. При этом и здесь желательно давать задания (ответить на те или иные вопросы), а не ограничиваться лишь указанием страниц, которые дома необходимо прочитать в учебнике.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Распространенным приемом использования дополнительной литературы являются индивидуальные задания детям по подготовке к выступлению по соответствующему вопросу на следующем уроке. Например, перед уроком по теме «Как разные животные зимуют?» ученики подбирают из книг информацию по конкретным животным и пересказывают или зачитывают ее в ходе урока.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Учителю следует внимательно относиться к выбору книг, текстов для чтения. В современном, весьма динамичном мире содержание книг по некоторым направлениям быстро устаревает. В первую очередь это относится к обществоведческой литературе. Очевидно, что трактовка одних и тех же исторических событий в книгах, учебниках, изданных два-три десятилетия назад, может заметно отличаться от таковой в современных изданиях.</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Природоведческая литература, в том числе и детская, также часто не соответствует современным задачам образования. Здесь даже не имеются в виду детские стихи типа «</w:t>
      </w:r>
      <w:r w:rsidRPr="00F14B7A">
        <w:rPr>
          <w:i/>
          <w:iCs/>
          <w:color w:val="000000"/>
          <w:sz w:val="24"/>
          <w:szCs w:val="24"/>
        </w:rPr>
        <w:t>Были мы за речкой, на том берегу, на большом душистом заливном лугу. Бабочек ловили и венки плели, на колхозном сене отдохнуть легли... Стрекозу поймали, крылья хороши! За кувшинкой лезли через камыши...».</w:t>
      </w:r>
      <w:r w:rsidRPr="00F14B7A">
        <w:rPr>
          <w:color w:val="000000"/>
          <w:sz w:val="24"/>
          <w:szCs w:val="24"/>
        </w:rPr>
        <w:t xml:space="preserve"> Даже у признанных природоведов, таких, как Бианки, можно встретить призывы к юннатам, которые совершенно неуместны в современных условиях.</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Мы рассмотрели словесные методы обучения.</w:t>
      </w:r>
    </w:p>
    <w:p w:rsidR="00E235C0" w:rsidRPr="00F14B7A" w:rsidRDefault="00E235C0" w:rsidP="00E235C0">
      <w:pPr>
        <w:shd w:val="clear" w:color="auto" w:fill="FFFFFF"/>
        <w:ind w:firstLine="709"/>
        <w:rPr>
          <w:b/>
          <w:bCs/>
          <w:color w:val="000000"/>
          <w:sz w:val="24"/>
          <w:szCs w:val="24"/>
        </w:rPr>
      </w:pPr>
      <w:r w:rsidRPr="00F14B7A">
        <w:rPr>
          <w:b/>
          <w:bCs/>
          <w:color w:val="000000"/>
          <w:sz w:val="24"/>
          <w:szCs w:val="24"/>
        </w:rPr>
        <w:t>4. Возможности наглядного метода при обучении предмету «Окружающий мир»</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 xml:space="preserve">Вторую группу по этой классификации составляют </w:t>
      </w:r>
      <w:r w:rsidRPr="00F14B7A">
        <w:rPr>
          <w:b/>
          <w:i/>
          <w:iCs/>
          <w:color w:val="000000"/>
          <w:sz w:val="24"/>
          <w:szCs w:val="24"/>
        </w:rPr>
        <w:t>наглядные методы.</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К наглядным методам обучения относятся такие, при которых усвоение учебного материала находится в существенной зависимости от применяемых в процессе обучения наглядных пособий, схем, таблиц, рисунков, моделей, приборов, технических средств. Они предполагают наглядно-чувственное ознакомление учащихся с предметами, явлениями, процессами. Применяются во взаимосвязи со словесными и практическими методами.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Наглядные методы условно подразделяются на метод демонстраций и метод иллюстраций.</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Метод демонстраций служит преимущественно для раскрытия динамики изучаемых явлений, но используется и для ознакомления с внешним видом предмета, его внутренним устройством.</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Метод иллюстраций предполагает показ предметов, процессов и явлений в их символьном изображении с помощью плакатов, карт, портретов, фотографий, рисунков, схем, репродукций, плоских моделей и т.п. В последнее время практика наглядности обогатилась целым рядом новых средств (многокрасочные карты с пластиковым покрытием, альбомы, атласы и т.п.).</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Методы демонстрации и иллюстрации используются в тесной связи, взаимно дополняя и усиливая друг друга. Когда процесс или явление должны восприниматься в целом, используется демонстрация, когда же требуется осознать сущность явления, взаимосвязи между его компонентами, прибегают к иллюстрации.</w:t>
      </w:r>
    </w:p>
    <w:p w:rsidR="00E235C0" w:rsidRPr="00F14B7A" w:rsidRDefault="00E235C0" w:rsidP="00E235C0">
      <w:pPr>
        <w:shd w:val="clear" w:color="auto" w:fill="FFFFFF"/>
        <w:tabs>
          <w:tab w:val="left" w:pos="993"/>
        </w:tabs>
        <w:ind w:firstLine="709"/>
        <w:jc w:val="both"/>
        <w:rPr>
          <w:iCs/>
          <w:color w:val="000000"/>
          <w:sz w:val="24"/>
          <w:szCs w:val="24"/>
        </w:rPr>
      </w:pPr>
      <w:r w:rsidRPr="00F14B7A">
        <w:rPr>
          <w:iCs/>
          <w:color w:val="000000"/>
          <w:sz w:val="24"/>
          <w:szCs w:val="24"/>
        </w:rPr>
        <w:t>Остановимся лишь на самых общих требованиях к демонстрации применительно к урокам «Окружающего мира»</w:t>
      </w:r>
    </w:p>
    <w:p w:rsidR="00E235C0" w:rsidRPr="00F14B7A" w:rsidRDefault="00E235C0" w:rsidP="00E235C0">
      <w:pPr>
        <w:shd w:val="clear" w:color="auto" w:fill="FFFFFF"/>
        <w:tabs>
          <w:tab w:val="left" w:pos="993"/>
        </w:tabs>
        <w:ind w:firstLine="709"/>
        <w:jc w:val="both"/>
        <w:rPr>
          <w:iCs/>
          <w:color w:val="000000"/>
          <w:sz w:val="24"/>
          <w:szCs w:val="24"/>
        </w:rPr>
      </w:pPr>
      <w:r w:rsidRPr="00F14B7A">
        <w:rPr>
          <w:iCs/>
          <w:color w:val="000000"/>
          <w:sz w:val="24"/>
          <w:szCs w:val="24"/>
        </w:rPr>
        <w:t>1. Наблюдение должно быть организовано таким образом, чтобы все учащиеся могли хорошо видеть демонстрируемый предмет. В ряде случаев (при постановке опытов, показе моделируемых процессов) необходима специальная подставка. Иногда (при показе мелких объектов) учителю приходится подходить к каждому ученику или приглашать их к демонстрационному столу (например, при показе запотевшего стекла при проведении опыта по выявлению влаги в почве посредством ее выпаривания).</w:t>
      </w:r>
    </w:p>
    <w:p w:rsidR="00E235C0" w:rsidRPr="00F14B7A" w:rsidRDefault="00E235C0" w:rsidP="00E235C0">
      <w:pPr>
        <w:shd w:val="clear" w:color="auto" w:fill="FFFFFF"/>
        <w:tabs>
          <w:tab w:val="left" w:pos="993"/>
        </w:tabs>
        <w:ind w:firstLine="709"/>
        <w:jc w:val="both"/>
        <w:rPr>
          <w:iCs/>
          <w:color w:val="000000"/>
          <w:sz w:val="24"/>
          <w:szCs w:val="24"/>
        </w:rPr>
      </w:pPr>
      <w:r w:rsidRPr="00F14B7A">
        <w:rPr>
          <w:iCs/>
          <w:color w:val="000000"/>
          <w:sz w:val="24"/>
          <w:szCs w:val="24"/>
        </w:rPr>
        <w:t>2. Демонстрация должна позволить учащимся воспринимать объект, явление по возможности разными органами чувств, а не только с помощью зрения. Очевидно, что это требование будет реализовано при демонстрации натуральных объектов (например, при демонстрации животных, растений), фрагментов кинофильмов, телепередач.</w:t>
      </w:r>
    </w:p>
    <w:p w:rsidR="00E235C0" w:rsidRPr="00F14B7A" w:rsidRDefault="00E235C0" w:rsidP="00E235C0">
      <w:pPr>
        <w:shd w:val="clear" w:color="auto" w:fill="FFFFFF"/>
        <w:tabs>
          <w:tab w:val="left" w:pos="993"/>
        </w:tabs>
        <w:ind w:firstLine="709"/>
        <w:jc w:val="both"/>
        <w:rPr>
          <w:color w:val="000000"/>
          <w:sz w:val="24"/>
          <w:szCs w:val="24"/>
        </w:rPr>
      </w:pPr>
      <w:r w:rsidRPr="00F14B7A">
        <w:rPr>
          <w:iCs/>
          <w:color w:val="000000"/>
          <w:sz w:val="24"/>
          <w:szCs w:val="24"/>
        </w:rPr>
        <w:t>3. Наблюдение должно позволить учащимся познавать предметы и явления в их действии, развитии. Для реализации этого требования предпочтение отдавать наблюдениям за жизнью животных, например, в аквариуме, действующим моделям, фрагментам учебных кинофильмов, демонстрации природных процессов, посредством последовательного наложения транспарантов кодоскопа и т. п. Этой же цели могут служить и рисунки на доске, выполняемые по ходу объяснения учителя.</w:t>
      </w:r>
    </w:p>
    <w:p w:rsidR="00E235C0" w:rsidRPr="00F14B7A" w:rsidRDefault="00E235C0" w:rsidP="00E235C0">
      <w:pPr>
        <w:shd w:val="clear" w:color="auto" w:fill="FFFFFF"/>
        <w:tabs>
          <w:tab w:val="left" w:pos="993"/>
        </w:tabs>
        <w:ind w:firstLine="709"/>
        <w:jc w:val="both"/>
        <w:rPr>
          <w:iCs/>
          <w:color w:val="000000"/>
          <w:sz w:val="24"/>
          <w:szCs w:val="24"/>
        </w:rPr>
      </w:pPr>
      <w:r w:rsidRPr="00F14B7A">
        <w:rPr>
          <w:iCs/>
          <w:color w:val="000000"/>
          <w:sz w:val="24"/>
          <w:szCs w:val="24"/>
        </w:rPr>
        <w:t>4. При организации наблюдения необходимо обращать внимание детей на суть происходящего. При этом не следует увлекаться эффектными опытами, действующими моделями, производящими излишний шум, взрывы и т. п., что отвлекает детей от восприятия главного, ради чего и проводится демонстрация.</w:t>
      </w:r>
    </w:p>
    <w:p w:rsidR="00E235C0" w:rsidRPr="00F14B7A" w:rsidRDefault="00E235C0" w:rsidP="00E235C0">
      <w:pPr>
        <w:shd w:val="clear" w:color="auto" w:fill="FFFFFF"/>
        <w:tabs>
          <w:tab w:val="left" w:pos="993"/>
        </w:tabs>
        <w:jc w:val="both"/>
        <w:rPr>
          <w:i/>
          <w:iCs/>
          <w:color w:val="000000"/>
          <w:sz w:val="24"/>
          <w:szCs w:val="24"/>
        </w:rPr>
      </w:pPr>
    </w:p>
    <w:p w:rsidR="00E235C0" w:rsidRPr="00F14B7A" w:rsidRDefault="00E235C0" w:rsidP="00E235C0">
      <w:pPr>
        <w:shd w:val="clear" w:color="auto" w:fill="FFFFFF"/>
        <w:ind w:firstLine="709"/>
        <w:rPr>
          <w:b/>
          <w:bCs/>
          <w:iCs/>
          <w:color w:val="000000"/>
          <w:sz w:val="24"/>
          <w:szCs w:val="24"/>
        </w:rPr>
      </w:pPr>
      <w:r w:rsidRPr="00F14B7A">
        <w:rPr>
          <w:b/>
          <w:bCs/>
          <w:iCs/>
          <w:color w:val="000000"/>
          <w:sz w:val="24"/>
          <w:szCs w:val="24"/>
        </w:rPr>
        <w:t>5. Практические методы обучения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 xml:space="preserve">Практические методы обучения </w:t>
      </w:r>
      <w:r w:rsidRPr="00F14B7A">
        <w:rPr>
          <w:color w:val="000000"/>
          <w:sz w:val="24"/>
          <w:szCs w:val="24"/>
        </w:rPr>
        <w:t>основаны на практической деятельности учащихся. Их главное назначение – формирование практических умений и навыков.</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Практические методы обучения тесно связаны с наглядными и словесными методами. В их основе лежит познавательная деятельность школьников. При применении практических методов объекты и приборы передаются в руки учащихся для самостоятельного исследования.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Практические методы развивают мышление, практические умения и навыки, интерес к учению, формируют творческие способности учащихся, активизируют теоретическую и практическую познавательную деятельность учащихся.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Затрудняет применение практических методов прежде всего то, что для их использования требуется большое количество раздаточного материала и необходимого оборудования. При применении практических методов процесс получения конечных результатов обучения обычно оказывается длительнее, чем при использовании словесных и наглядных методов.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К практическим методам относятся: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1) наблюдения;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2) опыты (эксперименты);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3) практические работы;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4) моделирование.</w:t>
      </w:r>
    </w:p>
    <w:p w:rsidR="00E235C0" w:rsidRPr="00F14B7A" w:rsidRDefault="00E235C0" w:rsidP="00E235C0">
      <w:pPr>
        <w:shd w:val="clear" w:color="auto" w:fill="FFFFFF"/>
        <w:tabs>
          <w:tab w:val="left" w:pos="993"/>
        </w:tabs>
        <w:ind w:firstLine="709"/>
        <w:jc w:val="both"/>
        <w:rPr>
          <w:color w:val="000000"/>
          <w:sz w:val="24"/>
          <w:szCs w:val="24"/>
        </w:rPr>
      </w:pPr>
      <w:r w:rsidRPr="00F14B7A">
        <w:rPr>
          <w:b/>
          <w:bCs/>
          <w:color w:val="000000"/>
          <w:sz w:val="24"/>
          <w:szCs w:val="24"/>
        </w:rPr>
        <w:t xml:space="preserve">Наблюдении. </w:t>
      </w:r>
      <w:r w:rsidRPr="00F14B7A">
        <w:rPr>
          <w:color w:val="000000"/>
          <w:sz w:val="24"/>
          <w:szCs w:val="24"/>
        </w:rPr>
        <w:t>Наблюдение - это целенаправленное восприятие окружающей действительности всеми органами чувств.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методике преподавания окружающего мира нет единого мнения, к какой группе методов относить наблюдения. Их относят то к наглядным методам (В.М. Пакулова), так как они носят иллюстративный характер, то к практическим (З.А. Клепинина), так как они носят исследовательский характер.</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Классификация наблюдений:</w:t>
      </w:r>
    </w:p>
    <w:p w:rsidR="00E235C0" w:rsidRPr="00F14B7A" w:rsidRDefault="00E235C0" w:rsidP="00E235C0">
      <w:pPr>
        <w:numPr>
          <w:ilvl w:val="0"/>
          <w:numId w:val="31"/>
        </w:numPr>
        <w:shd w:val="clear" w:color="auto" w:fill="FFFFFF"/>
        <w:tabs>
          <w:tab w:val="left" w:pos="993"/>
        </w:tabs>
        <w:jc w:val="both"/>
        <w:rPr>
          <w:color w:val="000000"/>
          <w:sz w:val="24"/>
          <w:szCs w:val="24"/>
        </w:rPr>
      </w:pPr>
      <w:r w:rsidRPr="00F14B7A">
        <w:rPr>
          <w:color w:val="000000"/>
          <w:sz w:val="24"/>
          <w:szCs w:val="24"/>
        </w:rPr>
        <w:t xml:space="preserve">по форме организации - индивидуальные, групповые и </w:t>
      </w:r>
      <w:r w:rsidRPr="00F14B7A">
        <w:rPr>
          <w:b/>
          <w:bCs/>
          <w:color w:val="000000"/>
          <w:sz w:val="24"/>
          <w:szCs w:val="24"/>
        </w:rPr>
        <w:t>Фронтальные;</w:t>
      </w:r>
    </w:p>
    <w:p w:rsidR="00E235C0" w:rsidRPr="00F14B7A" w:rsidRDefault="00E235C0" w:rsidP="00E235C0">
      <w:pPr>
        <w:numPr>
          <w:ilvl w:val="0"/>
          <w:numId w:val="32"/>
        </w:numPr>
        <w:shd w:val="clear" w:color="auto" w:fill="FFFFFF"/>
        <w:tabs>
          <w:tab w:val="left" w:pos="993"/>
        </w:tabs>
        <w:jc w:val="both"/>
        <w:rPr>
          <w:color w:val="000000"/>
          <w:sz w:val="24"/>
          <w:szCs w:val="24"/>
        </w:rPr>
      </w:pPr>
      <w:r w:rsidRPr="00F14B7A">
        <w:rPr>
          <w:color w:val="000000"/>
          <w:sz w:val="24"/>
          <w:szCs w:val="24"/>
          <w:u w:val="single"/>
        </w:rPr>
        <w:t>по продолжительности</w:t>
      </w:r>
      <w:r w:rsidRPr="00F14B7A">
        <w:rPr>
          <w:color w:val="000000"/>
          <w:sz w:val="24"/>
          <w:szCs w:val="24"/>
        </w:rPr>
        <w:t> - краткосрочные (на уроке, на экскурсии) и долгосрочные (обычно во внеурочное время);</w:t>
      </w:r>
    </w:p>
    <w:p w:rsidR="00E235C0" w:rsidRPr="00F14B7A" w:rsidRDefault="00E235C0" w:rsidP="00E235C0">
      <w:pPr>
        <w:numPr>
          <w:ilvl w:val="0"/>
          <w:numId w:val="32"/>
        </w:numPr>
        <w:shd w:val="clear" w:color="auto" w:fill="FFFFFF"/>
        <w:tabs>
          <w:tab w:val="left" w:pos="993"/>
        </w:tabs>
        <w:jc w:val="both"/>
        <w:rPr>
          <w:color w:val="000000"/>
          <w:sz w:val="24"/>
          <w:szCs w:val="24"/>
        </w:rPr>
      </w:pPr>
      <w:r w:rsidRPr="00F14B7A">
        <w:rPr>
          <w:color w:val="000000"/>
          <w:sz w:val="24"/>
          <w:szCs w:val="24"/>
          <w:u w:val="single"/>
        </w:rPr>
        <w:t>по объёму</w:t>
      </w:r>
      <w:r w:rsidRPr="00F14B7A">
        <w:rPr>
          <w:color w:val="000000"/>
          <w:sz w:val="24"/>
          <w:szCs w:val="24"/>
        </w:rPr>
        <w:t> - локальные (наблюдение за конкретным объектом окружающего мира, например за растением) и комплексные (например, наблюдение за сезонными изменениями в лесу);</w:t>
      </w:r>
    </w:p>
    <w:p w:rsidR="00E235C0" w:rsidRPr="00F14B7A" w:rsidRDefault="00E235C0" w:rsidP="00E235C0">
      <w:pPr>
        <w:numPr>
          <w:ilvl w:val="0"/>
          <w:numId w:val="32"/>
        </w:numPr>
        <w:shd w:val="clear" w:color="auto" w:fill="FFFFFF"/>
        <w:tabs>
          <w:tab w:val="left" w:pos="993"/>
        </w:tabs>
        <w:jc w:val="both"/>
        <w:rPr>
          <w:color w:val="000000"/>
          <w:sz w:val="24"/>
          <w:szCs w:val="24"/>
        </w:rPr>
      </w:pPr>
      <w:r w:rsidRPr="00F14B7A">
        <w:rPr>
          <w:color w:val="000000"/>
          <w:sz w:val="24"/>
          <w:szCs w:val="24"/>
          <w:u w:val="single"/>
        </w:rPr>
        <w:t>по месту проведения наблюдений</w:t>
      </w:r>
      <w:r w:rsidRPr="00F14B7A">
        <w:rPr>
          <w:color w:val="000000"/>
          <w:sz w:val="24"/>
          <w:szCs w:val="24"/>
        </w:rPr>
        <w:t> - урочные, экскурсионные, внеклассные (в уголке живой природы,, на учебно-опытном участке) и домашние.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Целью учебного наблюдения может быть либо накопление каких-то фактов, либо установление закономерностей.</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Содержание наблюдений</w:t>
      </w:r>
      <w:r w:rsidRPr="00F14B7A">
        <w:rPr>
          <w:color w:val="000000"/>
          <w:sz w:val="24"/>
          <w:szCs w:val="24"/>
        </w:rPr>
        <w:t> в начальной школе определено учебными программами и зависит от местных особенностей природы. Тем не менее есть обязательный для всех курсов минимум наблюдений за природой и социумом. Вот примеры наблюдений, проводимых в начальной школе:</w:t>
      </w:r>
    </w:p>
    <w:p w:rsidR="00E235C0" w:rsidRPr="00F14B7A" w:rsidRDefault="00E235C0" w:rsidP="00E235C0">
      <w:pPr>
        <w:numPr>
          <w:ilvl w:val="0"/>
          <w:numId w:val="33"/>
        </w:numPr>
        <w:shd w:val="clear" w:color="auto" w:fill="FFFFFF"/>
        <w:tabs>
          <w:tab w:val="clear" w:pos="720"/>
          <w:tab w:val="num" w:pos="851"/>
          <w:tab w:val="left" w:pos="993"/>
        </w:tabs>
        <w:ind w:left="0" w:firstLine="709"/>
        <w:jc w:val="both"/>
        <w:rPr>
          <w:color w:val="000000"/>
          <w:sz w:val="24"/>
          <w:szCs w:val="24"/>
        </w:rPr>
      </w:pPr>
      <w:r>
        <w:rPr>
          <w:color w:val="000000"/>
          <w:sz w:val="24"/>
          <w:szCs w:val="24"/>
        </w:rPr>
        <w:t>Н</w:t>
      </w:r>
      <w:r w:rsidRPr="00F14B7A">
        <w:rPr>
          <w:color w:val="000000"/>
          <w:sz w:val="24"/>
          <w:szCs w:val="24"/>
        </w:rPr>
        <w:t>аблюдения за солнцем. Можно учащимся дать следующие задания:</w:t>
      </w:r>
    </w:p>
    <w:p w:rsidR="00E235C0" w:rsidRPr="00F14B7A" w:rsidRDefault="00E235C0" w:rsidP="00E235C0">
      <w:pPr>
        <w:shd w:val="clear" w:color="auto" w:fill="FFFFFF"/>
        <w:tabs>
          <w:tab w:val="num" w:pos="851"/>
          <w:tab w:val="left" w:pos="993"/>
        </w:tabs>
        <w:ind w:firstLine="709"/>
        <w:jc w:val="both"/>
        <w:rPr>
          <w:color w:val="000000"/>
          <w:sz w:val="24"/>
          <w:szCs w:val="24"/>
        </w:rPr>
      </w:pPr>
      <w:r w:rsidRPr="00F14B7A">
        <w:rPr>
          <w:color w:val="000000"/>
          <w:sz w:val="24"/>
          <w:szCs w:val="24"/>
        </w:rPr>
        <w:t>а) понаблюдать за восходом и заходом солнца и определить, в какой стороне от дома оно восходит, а в какой заходит; б) сравнить, как выглядит небосвод при восходе и при заходе солнца, зарисовать в тетради восход и заход; в) понаблюдать за тенями от предметов в 9, 12 и 18 часов и определить, в какое время тень самая короткая; г) определить время восхода и захода солнца, продолжительность дня;</w:t>
      </w:r>
    </w:p>
    <w:p w:rsidR="00E235C0" w:rsidRPr="00F14B7A" w:rsidRDefault="00E235C0" w:rsidP="00E235C0">
      <w:pPr>
        <w:numPr>
          <w:ilvl w:val="0"/>
          <w:numId w:val="34"/>
        </w:numPr>
        <w:shd w:val="clear" w:color="auto" w:fill="FFFFFF"/>
        <w:tabs>
          <w:tab w:val="clear" w:pos="720"/>
          <w:tab w:val="num" w:pos="851"/>
          <w:tab w:val="left" w:pos="993"/>
        </w:tabs>
        <w:ind w:left="0" w:firstLine="709"/>
        <w:jc w:val="both"/>
        <w:rPr>
          <w:color w:val="000000"/>
          <w:sz w:val="24"/>
          <w:szCs w:val="24"/>
        </w:rPr>
      </w:pPr>
      <w:r>
        <w:rPr>
          <w:color w:val="000000"/>
          <w:sz w:val="24"/>
          <w:szCs w:val="24"/>
        </w:rPr>
        <w:t>Н</w:t>
      </w:r>
      <w:r w:rsidRPr="00F14B7A">
        <w:rPr>
          <w:color w:val="000000"/>
          <w:sz w:val="24"/>
          <w:szCs w:val="24"/>
        </w:rPr>
        <w:t>аблюдения за погодой. Наблюдение ведётся по плану: определяется состояние неба (ясное, облачное или пасмурное), температура воздуха, направление и сила ветра, осадки (если есть, какие - дождь, снег), атмосферное давление, высота снежного покрова (если есть). Результаты наблюдений заносятся в дневник с использованием специальных условных обозначений;</w:t>
      </w:r>
    </w:p>
    <w:p w:rsidR="00E235C0" w:rsidRPr="00F14B7A" w:rsidRDefault="00E235C0" w:rsidP="00E235C0">
      <w:pPr>
        <w:numPr>
          <w:ilvl w:val="0"/>
          <w:numId w:val="34"/>
        </w:numPr>
        <w:shd w:val="clear" w:color="auto" w:fill="FFFFFF"/>
        <w:tabs>
          <w:tab w:val="clear" w:pos="720"/>
          <w:tab w:val="num" w:pos="851"/>
          <w:tab w:val="left" w:pos="993"/>
        </w:tabs>
        <w:ind w:left="0" w:firstLine="709"/>
        <w:jc w:val="both"/>
        <w:rPr>
          <w:color w:val="000000"/>
          <w:sz w:val="24"/>
          <w:szCs w:val="24"/>
        </w:rPr>
      </w:pPr>
      <w:r>
        <w:rPr>
          <w:color w:val="000000"/>
          <w:sz w:val="24"/>
          <w:szCs w:val="24"/>
        </w:rPr>
        <w:t>Н</w:t>
      </w:r>
      <w:r w:rsidRPr="00F14B7A">
        <w:rPr>
          <w:color w:val="000000"/>
          <w:sz w:val="24"/>
          <w:szCs w:val="24"/>
        </w:rPr>
        <w:t>аблюдения за формами поверхности и их изменениями (определение глубины оврага и изменение этой глубины со временем);</w:t>
      </w:r>
    </w:p>
    <w:p w:rsidR="00E235C0" w:rsidRPr="00F14B7A" w:rsidRDefault="00E235C0" w:rsidP="00E235C0">
      <w:pPr>
        <w:numPr>
          <w:ilvl w:val="0"/>
          <w:numId w:val="34"/>
        </w:numPr>
        <w:shd w:val="clear" w:color="auto" w:fill="FFFFFF"/>
        <w:tabs>
          <w:tab w:val="clear" w:pos="720"/>
          <w:tab w:val="num" w:pos="851"/>
          <w:tab w:val="left" w:pos="993"/>
        </w:tabs>
        <w:ind w:left="0" w:firstLine="709"/>
        <w:jc w:val="both"/>
        <w:rPr>
          <w:color w:val="000000"/>
          <w:sz w:val="24"/>
          <w:szCs w:val="24"/>
        </w:rPr>
      </w:pPr>
      <w:r w:rsidRPr="00F14B7A">
        <w:rPr>
          <w:color w:val="000000"/>
          <w:sz w:val="24"/>
          <w:szCs w:val="24"/>
        </w:rPr>
        <w:t>наблюдения за почвой (измерение толщины почвенных слоев на обнажении, исследование водопроницаемости, сравнение почв разного состава, определение даты оттаивания верхнего слоя почвы (10 см) весной и даты промерзания этого слоя в конце осени или зимой);</w:t>
      </w:r>
    </w:p>
    <w:p w:rsidR="00E235C0" w:rsidRPr="00F14B7A" w:rsidRDefault="00E235C0" w:rsidP="00E235C0">
      <w:pPr>
        <w:numPr>
          <w:ilvl w:val="0"/>
          <w:numId w:val="34"/>
        </w:numPr>
        <w:shd w:val="clear" w:color="auto" w:fill="FFFFFF"/>
        <w:tabs>
          <w:tab w:val="clear" w:pos="720"/>
          <w:tab w:val="num" w:pos="851"/>
          <w:tab w:val="left" w:pos="993"/>
        </w:tabs>
        <w:ind w:left="0" w:firstLine="709"/>
        <w:jc w:val="both"/>
        <w:rPr>
          <w:color w:val="000000"/>
          <w:sz w:val="24"/>
          <w:szCs w:val="24"/>
        </w:rPr>
      </w:pPr>
      <w:r>
        <w:rPr>
          <w:color w:val="000000"/>
          <w:sz w:val="24"/>
          <w:szCs w:val="24"/>
        </w:rPr>
        <w:t>Н</w:t>
      </w:r>
      <w:r w:rsidRPr="00F14B7A">
        <w:rPr>
          <w:color w:val="000000"/>
          <w:sz w:val="24"/>
          <w:szCs w:val="24"/>
        </w:rPr>
        <w:t>аблюдения за водоёмами (изучение сезонных колебаний уровня воды, определение дат ледостава, начала и конца ледохода, начала и конца паводка);</w:t>
      </w:r>
    </w:p>
    <w:p w:rsidR="00E235C0" w:rsidRPr="00F14B7A" w:rsidRDefault="00E235C0" w:rsidP="00E235C0">
      <w:pPr>
        <w:numPr>
          <w:ilvl w:val="0"/>
          <w:numId w:val="34"/>
        </w:numPr>
        <w:shd w:val="clear" w:color="auto" w:fill="FFFFFF"/>
        <w:tabs>
          <w:tab w:val="clear" w:pos="720"/>
          <w:tab w:val="num" w:pos="851"/>
          <w:tab w:val="left" w:pos="993"/>
        </w:tabs>
        <w:ind w:left="0" w:firstLine="709"/>
        <w:jc w:val="both"/>
        <w:rPr>
          <w:color w:val="000000"/>
          <w:sz w:val="24"/>
          <w:szCs w:val="24"/>
        </w:rPr>
      </w:pPr>
      <w:r>
        <w:rPr>
          <w:color w:val="000000"/>
          <w:sz w:val="24"/>
          <w:szCs w:val="24"/>
        </w:rPr>
        <w:t>Н</w:t>
      </w:r>
      <w:r w:rsidRPr="00F14B7A">
        <w:rPr>
          <w:color w:val="000000"/>
          <w:sz w:val="24"/>
          <w:szCs w:val="24"/>
        </w:rPr>
        <w:t>аблюдения за растениями и животными (сезонными изменениями в живой природе, внешними особенностями растений и животных, взаимосвязями в живой природе). Детям можно дать следующие задания: а) определить даты начала сокодвижения у деревьев разных видов, распускания почек, цветения, созревания плодов, изменения окраски листьев, начала листопада, прилёта определённых видов птиц весной и их отлёта осенью, начала пения, появления птенцов (по поискам пищи родителями, по писку в гнёздах); б) сравнить движения разных животных (плавание, ползание, полёт, бег, прыганье); сравнить внешний вид и</w:t>
      </w:r>
    </w:p>
    <w:p w:rsidR="00E235C0" w:rsidRPr="00F14B7A" w:rsidRDefault="00E235C0" w:rsidP="00E235C0">
      <w:pPr>
        <w:numPr>
          <w:ilvl w:val="0"/>
          <w:numId w:val="35"/>
        </w:numPr>
        <w:shd w:val="clear" w:color="auto" w:fill="FFFFFF"/>
        <w:tabs>
          <w:tab w:val="clear" w:pos="720"/>
          <w:tab w:val="num" w:pos="851"/>
          <w:tab w:val="left" w:pos="993"/>
        </w:tabs>
        <w:ind w:left="0" w:firstLine="709"/>
        <w:jc w:val="both"/>
        <w:rPr>
          <w:color w:val="000000"/>
          <w:sz w:val="24"/>
          <w:szCs w:val="24"/>
        </w:rPr>
      </w:pPr>
      <w:r>
        <w:rPr>
          <w:color w:val="000000"/>
          <w:sz w:val="24"/>
          <w:szCs w:val="24"/>
        </w:rPr>
        <w:t>Н</w:t>
      </w:r>
      <w:r w:rsidRPr="00F14B7A">
        <w:rPr>
          <w:color w:val="000000"/>
          <w:sz w:val="24"/>
          <w:szCs w:val="24"/>
        </w:rPr>
        <w:t>аблюдения за природными сообществами (лесом, лугом, водоёмом, полем);</w:t>
      </w:r>
    </w:p>
    <w:p w:rsidR="00E235C0" w:rsidRPr="00F14B7A" w:rsidRDefault="00E235C0" w:rsidP="00E235C0">
      <w:pPr>
        <w:shd w:val="clear" w:color="auto" w:fill="FFFFFF"/>
        <w:tabs>
          <w:tab w:val="num" w:pos="851"/>
          <w:tab w:val="left" w:pos="993"/>
        </w:tabs>
        <w:ind w:firstLine="709"/>
        <w:jc w:val="both"/>
        <w:rPr>
          <w:color w:val="000000"/>
          <w:sz w:val="24"/>
          <w:szCs w:val="24"/>
        </w:rPr>
      </w:pPr>
      <w:r w:rsidRPr="00F14B7A">
        <w:rPr>
          <w:color w:val="000000"/>
          <w:sz w:val="24"/>
          <w:szCs w:val="24"/>
        </w:rPr>
        <w:t>наблюдения за человеком (за строением человеческого организма и его функционированием, трудовой деятельностью людей, взаимоотношениями между людьми).</w:t>
      </w:r>
    </w:p>
    <w:p w:rsidR="00E235C0" w:rsidRPr="00F14B7A" w:rsidRDefault="00E235C0" w:rsidP="00E235C0">
      <w:pPr>
        <w:shd w:val="clear" w:color="auto" w:fill="FFFFFF"/>
        <w:tabs>
          <w:tab w:val="num" w:pos="851"/>
          <w:tab w:val="left" w:pos="993"/>
        </w:tabs>
        <w:ind w:firstLine="709"/>
        <w:jc w:val="both"/>
        <w:rPr>
          <w:color w:val="000000"/>
          <w:sz w:val="24"/>
          <w:szCs w:val="24"/>
        </w:rPr>
      </w:pPr>
      <w:r w:rsidRPr="00F14B7A">
        <w:rPr>
          <w:color w:val="000000"/>
          <w:sz w:val="24"/>
          <w:szCs w:val="24"/>
        </w:rPr>
        <w:t>Наблюдать можно не только объекты и явления в естественной среде, но и их изображения в различных средствах обучения (картинах, фотографиях, слайдах, фильмах и т. д.).</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Организация наблюдений учителем:</w:t>
      </w:r>
    </w:p>
    <w:p w:rsidR="00E235C0" w:rsidRPr="00F14B7A" w:rsidRDefault="00E235C0" w:rsidP="00E235C0">
      <w:pPr>
        <w:numPr>
          <w:ilvl w:val="0"/>
          <w:numId w:val="36"/>
        </w:numPr>
        <w:shd w:val="clear" w:color="auto" w:fill="FFFFFF"/>
        <w:tabs>
          <w:tab w:val="num" w:pos="851"/>
          <w:tab w:val="left" w:pos="993"/>
        </w:tabs>
        <w:ind w:left="0" w:firstLine="709"/>
        <w:jc w:val="both"/>
        <w:rPr>
          <w:color w:val="000000"/>
          <w:sz w:val="24"/>
          <w:szCs w:val="24"/>
        </w:rPr>
      </w:pPr>
      <w:r w:rsidRPr="00F14B7A">
        <w:rPr>
          <w:color w:val="000000"/>
          <w:sz w:val="24"/>
          <w:szCs w:val="24"/>
        </w:rPr>
        <w:t>Следует чётко сформулировать перед учащимися цель и задачи наблюдения;</w:t>
      </w:r>
    </w:p>
    <w:p w:rsidR="00E235C0" w:rsidRPr="00F14B7A" w:rsidRDefault="00E235C0" w:rsidP="00E235C0">
      <w:pPr>
        <w:numPr>
          <w:ilvl w:val="0"/>
          <w:numId w:val="36"/>
        </w:numPr>
        <w:shd w:val="clear" w:color="auto" w:fill="FFFFFF"/>
        <w:tabs>
          <w:tab w:val="num" w:pos="851"/>
          <w:tab w:val="left" w:pos="993"/>
        </w:tabs>
        <w:ind w:left="0" w:firstLine="709"/>
        <w:jc w:val="both"/>
        <w:rPr>
          <w:color w:val="000000"/>
          <w:sz w:val="24"/>
          <w:szCs w:val="24"/>
        </w:rPr>
      </w:pPr>
      <w:r w:rsidRPr="00F14B7A">
        <w:rPr>
          <w:color w:val="000000"/>
          <w:sz w:val="24"/>
          <w:szCs w:val="24"/>
        </w:rPr>
        <w:t>Нужно организовать условия для эффективного наблюдения: продумать место наблюдения, рационально разместить детей;</w:t>
      </w:r>
    </w:p>
    <w:p w:rsidR="00E235C0" w:rsidRPr="00F14B7A" w:rsidRDefault="00E235C0" w:rsidP="00E235C0">
      <w:pPr>
        <w:numPr>
          <w:ilvl w:val="0"/>
          <w:numId w:val="36"/>
        </w:numPr>
        <w:shd w:val="clear" w:color="auto" w:fill="FFFFFF"/>
        <w:tabs>
          <w:tab w:val="num" w:pos="851"/>
          <w:tab w:val="left" w:pos="993"/>
        </w:tabs>
        <w:ind w:left="0" w:firstLine="709"/>
        <w:jc w:val="both"/>
        <w:rPr>
          <w:color w:val="000000"/>
          <w:sz w:val="24"/>
          <w:szCs w:val="24"/>
        </w:rPr>
      </w:pPr>
      <w:r w:rsidRPr="00F14B7A">
        <w:rPr>
          <w:color w:val="000000"/>
          <w:sz w:val="24"/>
          <w:szCs w:val="24"/>
        </w:rPr>
        <w:t>Нужно наметить план и способы наблюдения, подготовить вопросы, которые будут заданы во время наблюдения и по ходу диалога с детьми, а также задания, которые дети будут выполнять;</w:t>
      </w:r>
    </w:p>
    <w:p w:rsidR="00E235C0" w:rsidRPr="00F14B7A" w:rsidRDefault="00E235C0" w:rsidP="00E235C0">
      <w:pPr>
        <w:numPr>
          <w:ilvl w:val="0"/>
          <w:numId w:val="36"/>
        </w:numPr>
        <w:shd w:val="clear" w:color="auto" w:fill="FFFFFF"/>
        <w:tabs>
          <w:tab w:val="num" w:pos="851"/>
          <w:tab w:val="left" w:pos="993"/>
        </w:tabs>
        <w:ind w:left="0" w:firstLine="709"/>
        <w:jc w:val="both"/>
        <w:rPr>
          <w:color w:val="000000"/>
          <w:sz w:val="24"/>
          <w:szCs w:val="24"/>
        </w:rPr>
      </w:pPr>
      <w:r w:rsidRPr="00F14B7A">
        <w:rPr>
          <w:color w:val="000000"/>
          <w:sz w:val="24"/>
          <w:szCs w:val="24"/>
        </w:rPr>
        <w:t>Кроме непосредственного рассматривания (которое осуществляется с помощью зрения), следует использовать другие анализаторы - слух, вкус, обоняние, осязание. Например, в осеннем лесу можно слышать, как падает листва, как она шуршит под ногами, вспоминать, какие летние звуки природы сейчас отсутствуют (пение птиц), можно определить, как пахнет в осеннем лесу, сравнить запахи разных грибов;</w:t>
      </w:r>
    </w:p>
    <w:p w:rsidR="00E235C0" w:rsidRPr="00F14B7A" w:rsidRDefault="00E235C0" w:rsidP="00E235C0">
      <w:pPr>
        <w:numPr>
          <w:ilvl w:val="0"/>
          <w:numId w:val="36"/>
        </w:numPr>
        <w:shd w:val="clear" w:color="auto" w:fill="FFFFFF"/>
        <w:tabs>
          <w:tab w:val="num" w:pos="851"/>
          <w:tab w:val="left" w:pos="993"/>
        </w:tabs>
        <w:ind w:left="0" w:firstLine="709"/>
        <w:jc w:val="both"/>
        <w:rPr>
          <w:color w:val="000000"/>
          <w:sz w:val="24"/>
          <w:szCs w:val="24"/>
        </w:rPr>
      </w:pPr>
      <w:r w:rsidRPr="00F14B7A">
        <w:rPr>
          <w:color w:val="000000"/>
          <w:sz w:val="24"/>
          <w:szCs w:val="24"/>
        </w:rPr>
        <w:t>Следует использовать приёмы, повышающие эффективность наблюдения. Посмотреть на предмет или его часть - не значит увидеть и запомнить его образ. А именно это является важнейшим в обучении. Можно предложить детям после рассмотрения предмета закрыть глаза и мысленно представить только что увиденное. С первого раза образы часто бывают нечёткими, расплывчатыми. Тогда используются повторные наблюдения. Этот приём можно повторять несколько раз, пока у детей не будет отчётливого представления о предмете. Другой приём - имитация учащимися движений и звуков предметов и явлений природы. Например, учитель может дать детям задание повторить руками движения крыльев птицы, падающих листьев; голосом - звук грома, пение птицы или звуки других животных;</w:t>
      </w:r>
    </w:p>
    <w:p w:rsidR="00E235C0" w:rsidRPr="00F14B7A" w:rsidRDefault="00E235C0" w:rsidP="00E235C0">
      <w:pPr>
        <w:numPr>
          <w:ilvl w:val="0"/>
          <w:numId w:val="36"/>
        </w:numPr>
        <w:shd w:val="clear" w:color="auto" w:fill="FFFFFF"/>
        <w:tabs>
          <w:tab w:val="num" w:pos="851"/>
          <w:tab w:val="left" w:pos="993"/>
        </w:tabs>
        <w:ind w:left="0" w:firstLine="709"/>
        <w:jc w:val="both"/>
        <w:rPr>
          <w:color w:val="000000"/>
          <w:sz w:val="24"/>
          <w:szCs w:val="24"/>
        </w:rPr>
      </w:pPr>
      <w:r w:rsidRPr="00F14B7A">
        <w:rPr>
          <w:color w:val="000000"/>
          <w:sz w:val="24"/>
          <w:szCs w:val="24"/>
        </w:rPr>
        <w:t>Заранее следует определить продуктивную деятельность детей в процессе наблюдения. Это может быть выполнение зарисовок, схематичное изображение предметов, словесное описание наблюдений, занесение Данных в таблицы, в дневники наблюдений, сбор природного материала для дальнейшей работы в классе.</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При проведении наблюдений помимо уже упомянутых приёмов используются и другие: визуальный осмотр, измерения с помощью инструментов, предварительный показ слайдов или фильма и др.</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Использование в обучении метода наблюдений развивает наблюдательность учащихся. Наблюдательность - это способность человека подмечать в окружающем мире самые тонкие, незаметные черты, признаки, свойства. Развивать наблюдательность детей можно с помощью различных приёмов активизации внимания. Например, можно предлагать задания, требующие описания внешнего вида объекта, нахождения определённых деталей, выявление отличий двух похожих объектов.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Самыми удобными живыми объектами для наблюдений являются растения. Вот, например, как предлагает развивать наблюдательность З.А. Клепинина при проведении экскурсии в лес:</w:t>
      </w:r>
    </w:p>
    <w:p w:rsidR="00E235C0" w:rsidRPr="00F14B7A" w:rsidRDefault="00E235C0" w:rsidP="00E235C0">
      <w:pPr>
        <w:numPr>
          <w:ilvl w:val="0"/>
          <w:numId w:val="37"/>
        </w:numPr>
        <w:shd w:val="clear" w:color="auto" w:fill="FFFFFF"/>
        <w:tabs>
          <w:tab w:val="num" w:pos="284"/>
          <w:tab w:val="left" w:pos="993"/>
        </w:tabs>
        <w:ind w:left="0" w:firstLine="709"/>
        <w:jc w:val="both"/>
        <w:rPr>
          <w:color w:val="000000"/>
          <w:sz w:val="24"/>
          <w:szCs w:val="24"/>
        </w:rPr>
      </w:pPr>
      <w:r w:rsidRPr="00F14B7A">
        <w:rPr>
          <w:color w:val="000000"/>
          <w:sz w:val="24"/>
          <w:szCs w:val="24"/>
        </w:rPr>
        <w:t>Выберите дерево. Мысленно разделите его на органы. Внимательно рассмотрите самый маленький орган - лист. Определите его форму, окраску, рисунок края листа. Обратите внимание, как прикрепляется лист к стеблю; закройте глаза и представьте этот лист в деталях. Опишите его по памяти. Сравните с листом соседнего дерева.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Наблюдения тесно связаны с различными практическими работами и опытами.</w:t>
      </w:r>
    </w:p>
    <w:p w:rsidR="00E235C0" w:rsidRPr="00F14B7A" w:rsidRDefault="00E235C0" w:rsidP="00E235C0">
      <w:pPr>
        <w:shd w:val="clear" w:color="auto" w:fill="FFFFFF"/>
        <w:tabs>
          <w:tab w:val="left" w:pos="993"/>
        </w:tabs>
        <w:ind w:firstLine="709"/>
        <w:jc w:val="both"/>
        <w:rPr>
          <w:color w:val="000000"/>
          <w:sz w:val="24"/>
          <w:szCs w:val="24"/>
        </w:rPr>
      </w:pPr>
      <w:r w:rsidRPr="00F14B7A">
        <w:rPr>
          <w:b/>
          <w:bCs/>
          <w:color w:val="000000"/>
          <w:sz w:val="24"/>
          <w:szCs w:val="24"/>
        </w:rPr>
        <w:t xml:space="preserve">Опыты. </w:t>
      </w:r>
      <w:r w:rsidRPr="00F14B7A">
        <w:rPr>
          <w:color w:val="000000"/>
          <w:sz w:val="24"/>
          <w:szCs w:val="24"/>
        </w:rPr>
        <w:t>Опыт - это способ изучения предметов и явлений природы в специально созданных искусственных условиях. Опыты проводятся и тогда, когда в естественный процесс привносится некоторый искусственный элемент. Например, сколько бы мы не рассматривали почву, обнаружить воздух в ней не удастся. Для обнаружения в почве воздуха её нужно опустить в воду. Вода будет вытеснять находящийся в почве воздух, который пойдёт через воду в виде пузырьков. При выполнении опытов обеспечивается единство знаний, умений и навыков учащихся, воспитываются их любознательность и самостоятельность. Но главная цель опытов - приобретение новых знаний.</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На уроках окружающего мира проводятся опыты по изучению свойств горных пород, воды, снега, льда, воздуха; определяется состав и свойства почвы; проводятся опыты по выяснению необходимых условий для прорастания семян, опыты по изучению значения света, воды, минеральных веществ, тепла для роста и развития растений и животных и др.</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Опыты можно разделить на демонстрационные (выполняются учителем или специально подготовленным учеником) и лабораторные (выполняются учащимися). Демонстрационные опыты относятся к наглядным методам обучения, они рассматривались в параграфе 6.3. К практическим методам обучения относятся лишь лабораторные опыты. Лабораторные опыты могут быть фронтальными, групповыми и индивидуальными.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Особое место занимают опыты, проводимые на учебно-опытном участке. Они, как правило, длительные и, нередко, занимают весь вегетационный период. В таких опытах должны быть контрольные и экспериментальные объекты. Например, в эксперименте требуется изучить</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влияние глубины посадки семян на появление всходов растений. Для проведения данного опыта выделяются две делянки, одинаковые по площади, плодородию почвы и освещённости. Берутся семена одного растения, например фасоли, которые высеваются на обеих делянках в одно и то же время. В дальнейшем за растениями одинаково ухаживают. Различие заключается только в одном: на контрольной делянке семена фасоли высаживаются на нормальную глубину, а на опытной - либо на большую глубину, либо на меньшую, в зависимости от того, какую цель ставят в опыте.</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Подготовка учителя к опыту.</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Готовясь к опыту, учитель:</w:t>
      </w:r>
    </w:p>
    <w:p w:rsidR="00E235C0" w:rsidRPr="00F14B7A" w:rsidRDefault="00E235C0" w:rsidP="00E235C0">
      <w:pPr>
        <w:numPr>
          <w:ilvl w:val="0"/>
          <w:numId w:val="38"/>
        </w:numPr>
        <w:shd w:val="clear" w:color="auto" w:fill="FFFFFF"/>
        <w:tabs>
          <w:tab w:val="clear" w:pos="928"/>
          <w:tab w:val="left" w:pos="993"/>
        </w:tabs>
        <w:ind w:left="0" w:firstLine="709"/>
        <w:jc w:val="both"/>
        <w:rPr>
          <w:color w:val="000000"/>
          <w:sz w:val="24"/>
          <w:szCs w:val="24"/>
        </w:rPr>
      </w:pPr>
      <w:r w:rsidRPr="00F14B7A">
        <w:rPr>
          <w:color w:val="000000"/>
          <w:sz w:val="24"/>
          <w:szCs w:val="24"/>
        </w:rPr>
        <w:t xml:space="preserve">Определяет, как будет проводиться опыт - каждым учеником, парой или группой из нескольких учащихся; </w:t>
      </w:r>
    </w:p>
    <w:p w:rsidR="00E235C0" w:rsidRPr="00F14B7A" w:rsidRDefault="00E235C0" w:rsidP="00E235C0">
      <w:pPr>
        <w:numPr>
          <w:ilvl w:val="0"/>
          <w:numId w:val="38"/>
        </w:numPr>
        <w:shd w:val="clear" w:color="auto" w:fill="FFFFFF"/>
        <w:tabs>
          <w:tab w:val="clear" w:pos="928"/>
          <w:tab w:val="left" w:pos="993"/>
        </w:tabs>
        <w:ind w:left="0" w:firstLine="709"/>
        <w:jc w:val="both"/>
        <w:rPr>
          <w:color w:val="000000"/>
          <w:sz w:val="24"/>
          <w:szCs w:val="24"/>
        </w:rPr>
      </w:pPr>
      <w:r w:rsidRPr="00F14B7A">
        <w:rPr>
          <w:color w:val="000000"/>
          <w:sz w:val="24"/>
          <w:szCs w:val="24"/>
        </w:rPr>
        <w:t xml:space="preserve">Проверяет оборудование, отбирает необходимые материалы для опыта. Если опыт проводится впервые, обязательно проводит его один, без детей, чтобы отработать технику проведения, определить продолжительность опыта; </w:t>
      </w:r>
    </w:p>
    <w:p w:rsidR="00E235C0" w:rsidRPr="00F14B7A" w:rsidRDefault="00E235C0" w:rsidP="00E235C0">
      <w:pPr>
        <w:numPr>
          <w:ilvl w:val="0"/>
          <w:numId w:val="38"/>
        </w:numPr>
        <w:shd w:val="clear" w:color="auto" w:fill="FFFFFF"/>
        <w:tabs>
          <w:tab w:val="clear" w:pos="928"/>
          <w:tab w:val="left" w:pos="993"/>
        </w:tabs>
        <w:ind w:left="0" w:firstLine="709"/>
        <w:jc w:val="both"/>
        <w:rPr>
          <w:color w:val="000000"/>
          <w:sz w:val="24"/>
          <w:szCs w:val="24"/>
        </w:rPr>
      </w:pPr>
      <w:r w:rsidRPr="00F14B7A">
        <w:rPr>
          <w:color w:val="000000"/>
          <w:sz w:val="24"/>
          <w:szCs w:val="24"/>
        </w:rPr>
        <w:t xml:space="preserve">Разрабатывает вопросы и задания к опыту; </w:t>
      </w:r>
    </w:p>
    <w:p w:rsidR="00E235C0" w:rsidRPr="00F14B7A" w:rsidRDefault="00E235C0" w:rsidP="00E235C0">
      <w:pPr>
        <w:numPr>
          <w:ilvl w:val="0"/>
          <w:numId w:val="38"/>
        </w:numPr>
        <w:shd w:val="clear" w:color="auto" w:fill="FFFFFF"/>
        <w:tabs>
          <w:tab w:val="clear" w:pos="928"/>
          <w:tab w:val="left" w:pos="993"/>
        </w:tabs>
        <w:ind w:left="0" w:firstLine="709"/>
        <w:jc w:val="both"/>
        <w:rPr>
          <w:color w:val="000000"/>
          <w:sz w:val="24"/>
          <w:szCs w:val="24"/>
        </w:rPr>
      </w:pPr>
      <w:r w:rsidRPr="00F14B7A">
        <w:rPr>
          <w:color w:val="000000"/>
          <w:sz w:val="24"/>
          <w:szCs w:val="24"/>
        </w:rPr>
        <w:t>Продумывает форму фиксации результатов опыта.</w:t>
      </w:r>
    </w:p>
    <w:p w:rsidR="00E235C0" w:rsidRPr="00F14B7A" w:rsidRDefault="00E235C0" w:rsidP="00E235C0">
      <w:pPr>
        <w:shd w:val="clear" w:color="auto" w:fill="FFFFFF"/>
        <w:tabs>
          <w:tab w:val="left" w:pos="993"/>
        </w:tabs>
        <w:ind w:firstLine="709"/>
        <w:jc w:val="both"/>
        <w:rPr>
          <w:color w:val="000000"/>
          <w:sz w:val="24"/>
          <w:szCs w:val="24"/>
        </w:rPr>
      </w:pPr>
      <w:r w:rsidRPr="00F14B7A">
        <w:rPr>
          <w:i/>
          <w:iCs/>
          <w:color w:val="000000"/>
          <w:sz w:val="24"/>
          <w:szCs w:val="24"/>
        </w:rPr>
        <w:t>Требования к проведению опыта</w:t>
      </w:r>
      <w:r w:rsidRPr="00F14B7A">
        <w:rPr>
          <w:color w:val="000000"/>
          <w:sz w:val="24"/>
          <w:szCs w:val="24"/>
        </w:rPr>
        <w:t xml:space="preserve">: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1) чёткая постановка цели опыта, создание проблемной ситуации, выдвижение гипотезы, ответ на которую могут дать результаты опыта;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2) полная инструкция по технике выполнения опыта с показом технических приёмов выполнения;</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3) проверка усвоения детьми хода предстоящей работы путём пересказа инструктажа;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4) своевременная раздача материала и оборудования для опыта (перед началом урока в коробках или на подносах уже должны быть подготовлены индивидуальные комплекты материалов и оборудования для опыта);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5) одновременность выполнения работы всеми детьми (это важно при выполнении фронтальных работ; все действия дети выполняют по команде учителя);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6) уборка оборудования по окончании опыта; </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7) отчёт детей о полученных результатах и выводы.</w:t>
      </w:r>
    </w:p>
    <w:p w:rsidR="00E235C0" w:rsidRPr="00F14B7A" w:rsidRDefault="00E235C0" w:rsidP="00E235C0">
      <w:pPr>
        <w:shd w:val="clear" w:color="auto" w:fill="FFFFFF"/>
        <w:tabs>
          <w:tab w:val="left" w:pos="993"/>
        </w:tabs>
        <w:ind w:firstLine="709"/>
        <w:jc w:val="both"/>
        <w:rPr>
          <w:b/>
          <w:bCs/>
          <w:color w:val="000000"/>
          <w:sz w:val="24"/>
          <w:szCs w:val="24"/>
        </w:rPr>
      </w:pPr>
      <w:r w:rsidRPr="00F14B7A">
        <w:rPr>
          <w:b/>
          <w:bCs/>
          <w:color w:val="000000"/>
          <w:sz w:val="24"/>
          <w:szCs w:val="24"/>
        </w:rPr>
        <w:t>Практические работы на уроках окружающего мира.</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В методике преподавания окружающего мира нет однозначной трактовки, что же такое практическая работа. Некоторые методисты вообще не проводят различий между опытами и практическими работами. Одни и те же по сути работы в школьных учебниках разных авторов могут называться и опытами, и практическими работами.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Тем не менее постараемся обозначить специфические особенности практических работ. Практическая работа предполагает самостоятельную практическую деятельность школьников по приобретению и усвоению знаний. В ходе практических работ у детей сочетаются двигательная (моторная) и умственная деятельность, в результате чего у них формируются практические умения и навыки.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Главная цель практических работ - формирование умений пользоваться приобретёнными знаниями.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Практические работы (как и опыты) но форме могут быть индивидуальными, групповыми и фронтальными.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 xml:space="preserve">На уроках окружающего мира выполняются следующие </w:t>
      </w:r>
      <w:r w:rsidRPr="00F14B7A">
        <w:rPr>
          <w:i/>
          <w:iCs/>
          <w:color w:val="000000"/>
          <w:sz w:val="24"/>
          <w:szCs w:val="24"/>
        </w:rPr>
        <w:t>виды практических работ</w:t>
      </w:r>
      <w:r w:rsidRPr="00F14B7A">
        <w:rPr>
          <w:color w:val="000000"/>
          <w:sz w:val="24"/>
          <w:szCs w:val="24"/>
        </w:rPr>
        <w:t>:</w:t>
      </w:r>
    </w:p>
    <w:p w:rsidR="00E235C0" w:rsidRPr="00F14B7A" w:rsidRDefault="00E235C0" w:rsidP="00E235C0">
      <w:pPr>
        <w:numPr>
          <w:ilvl w:val="0"/>
          <w:numId w:val="39"/>
        </w:numPr>
        <w:shd w:val="clear" w:color="auto" w:fill="FFFFFF"/>
        <w:tabs>
          <w:tab w:val="num" w:pos="360"/>
          <w:tab w:val="left" w:pos="993"/>
        </w:tabs>
        <w:ind w:left="0" w:firstLine="709"/>
        <w:jc w:val="both"/>
        <w:rPr>
          <w:color w:val="000000"/>
          <w:sz w:val="24"/>
          <w:szCs w:val="24"/>
        </w:rPr>
      </w:pPr>
      <w:r w:rsidRPr="00F14B7A">
        <w:rPr>
          <w:color w:val="000000"/>
          <w:sz w:val="24"/>
          <w:szCs w:val="24"/>
        </w:rPr>
        <w:t>работы с предметами природы (с гербариями, живыми растениями, коллекциями плодов, семян, насекомых, полезных ископаемых). Это работы по распознаванию, определению, описанию природных объектов. Например, детям раздаются гербарии листьев деревьев, а дети должны по форме листовой пластины определить вид дерева. Сюда же относятся многие виды работ в уголке живой природы и на географической площадке;</w:t>
      </w:r>
    </w:p>
    <w:p w:rsidR="00E235C0" w:rsidRPr="00F14B7A" w:rsidRDefault="00E235C0" w:rsidP="00E235C0">
      <w:pPr>
        <w:shd w:val="clear" w:color="auto" w:fill="FFFFFF"/>
        <w:tabs>
          <w:tab w:val="num" w:pos="360"/>
          <w:tab w:val="left" w:pos="993"/>
        </w:tabs>
        <w:ind w:firstLine="709"/>
        <w:jc w:val="both"/>
        <w:rPr>
          <w:color w:val="000000"/>
          <w:sz w:val="24"/>
          <w:szCs w:val="24"/>
        </w:rPr>
      </w:pPr>
      <w:r w:rsidRPr="00F14B7A">
        <w:rPr>
          <w:color w:val="000000"/>
          <w:sz w:val="24"/>
          <w:szCs w:val="24"/>
        </w:rPr>
        <w:t>2. работы с приборами (термометром, барометром, гномоном, компасом, осадкомером, снегомерной рейкой, лупой и др.). Многие виды этих работ выполняются на экскурсиях и на географической площадке;</w:t>
      </w:r>
    </w:p>
    <w:p w:rsidR="00E235C0" w:rsidRPr="00F14B7A" w:rsidRDefault="00E235C0" w:rsidP="00E235C0">
      <w:pPr>
        <w:shd w:val="clear" w:color="auto" w:fill="FFFFFF"/>
        <w:tabs>
          <w:tab w:val="num" w:pos="360"/>
          <w:tab w:val="left" w:pos="993"/>
        </w:tabs>
        <w:ind w:firstLine="709"/>
        <w:jc w:val="both"/>
        <w:rPr>
          <w:color w:val="000000"/>
          <w:sz w:val="24"/>
          <w:szCs w:val="24"/>
        </w:rPr>
      </w:pPr>
      <w:r w:rsidRPr="00F14B7A">
        <w:rPr>
          <w:color w:val="000000"/>
          <w:sz w:val="24"/>
          <w:szCs w:val="24"/>
        </w:rPr>
        <w:t>3. работы с картографическим материалом (планами, картами, глобусом). На практических занятиях дети осознают значение масштаба карты, условных обозначений, учатся определять расстояния, определять направление течения рек, местонахождение полезных ископаемых и др. Большое значение имеют работы с контурными картами;</w:t>
      </w:r>
    </w:p>
    <w:p w:rsidR="00E235C0" w:rsidRPr="00F14B7A" w:rsidRDefault="00E235C0" w:rsidP="00E235C0">
      <w:pPr>
        <w:shd w:val="clear" w:color="auto" w:fill="FFFFFF"/>
        <w:tabs>
          <w:tab w:val="num" w:pos="360"/>
          <w:tab w:val="left" w:pos="993"/>
        </w:tabs>
        <w:ind w:firstLine="709"/>
        <w:jc w:val="both"/>
        <w:rPr>
          <w:color w:val="000000"/>
          <w:sz w:val="24"/>
          <w:szCs w:val="24"/>
        </w:rPr>
      </w:pPr>
      <w:r w:rsidRPr="00F14B7A">
        <w:rPr>
          <w:color w:val="000000"/>
          <w:sz w:val="24"/>
          <w:szCs w:val="24"/>
        </w:rPr>
        <w:t>4. графические работы (выполнение схем, рисунков, планов). Например, дети составляют план школьного двора, своего села и т. п.</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Требования к проведению практических работ те же, что и к проведению опытов.</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Опыты и практические работы в начальной школе имеют очень большое значение, так как они формируют у детей основы исследовательской деятельности.</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Лабораторные работы как метод обучения основаны на самостоятельном проведении учащимися экспериментов, опытов с использованием приборов, инструментов, т.е. с применением специального оборудования. Работа может проводиться индивидуально или в группах. От учащихся требуется большая активность и самостоятельность, чем во время демонстрации, где они выступают пассивными наблюдателями, а не участниками и исполнителями исследований.</w:t>
      </w:r>
    </w:p>
    <w:p w:rsidR="00E235C0" w:rsidRPr="00F14B7A" w:rsidRDefault="00E235C0" w:rsidP="00E235C0">
      <w:pPr>
        <w:shd w:val="clear" w:color="auto" w:fill="FFFFFF"/>
        <w:tabs>
          <w:tab w:val="left" w:pos="993"/>
        </w:tabs>
        <w:ind w:firstLine="709"/>
        <w:jc w:val="both"/>
        <w:rPr>
          <w:color w:val="000000"/>
          <w:sz w:val="24"/>
          <w:szCs w:val="24"/>
        </w:rPr>
      </w:pPr>
      <w:r w:rsidRPr="00F14B7A">
        <w:rPr>
          <w:color w:val="000000"/>
          <w:sz w:val="24"/>
          <w:szCs w:val="24"/>
        </w:rPr>
        <w:t>Лабораторные работы не только обеспечивают приобретение учащимися знаний, но и способствуют формированию практических умений, в чем, безусловно, их достоинство.</w:t>
      </w:r>
    </w:p>
    <w:p w:rsidR="00E235C0" w:rsidRPr="00F14B7A" w:rsidRDefault="00E235C0" w:rsidP="00E235C0">
      <w:pPr>
        <w:shd w:val="clear" w:color="auto" w:fill="FFFFFF"/>
        <w:tabs>
          <w:tab w:val="left" w:pos="993"/>
        </w:tabs>
        <w:ind w:firstLine="709"/>
        <w:jc w:val="both"/>
        <w:rPr>
          <w:sz w:val="24"/>
          <w:szCs w:val="24"/>
        </w:rPr>
      </w:pPr>
      <w:r w:rsidRPr="00F14B7A">
        <w:rPr>
          <w:color w:val="000000"/>
          <w:sz w:val="24"/>
          <w:szCs w:val="24"/>
        </w:rPr>
        <w:t>Практические работы носят обобщающий характер, проводятся после изучения крупных разделов, тем.</w:t>
      </w:r>
    </w:p>
    <w:p w:rsidR="00E235C0" w:rsidRPr="00F14B7A" w:rsidRDefault="00E235C0" w:rsidP="00E235C0">
      <w:pPr>
        <w:tabs>
          <w:tab w:val="left" w:pos="993"/>
        </w:tabs>
        <w:ind w:firstLine="709"/>
        <w:jc w:val="both"/>
        <w:rPr>
          <w:rFonts w:eastAsia="Calibri"/>
          <w:b/>
          <w:sz w:val="24"/>
          <w:szCs w:val="24"/>
        </w:rPr>
      </w:pPr>
      <w:r w:rsidRPr="00F14B7A">
        <w:rPr>
          <w:rFonts w:eastAsia="Calibri"/>
          <w:b/>
          <w:sz w:val="24"/>
          <w:szCs w:val="24"/>
        </w:rPr>
        <w:t>4. Приемы обучения</w:t>
      </w:r>
    </w:p>
    <w:p w:rsidR="00E235C0" w:rsidRPr="00F14B7A" w:rsidRDefault="00E235C0" w:rsidP="00E235C0">
      <w:pPr>
        <w:tabs>
          <w:tab w:val="left" w:pos="993"/>
        </w:tabs>
        <w:ind w:firstLine="709"/>
        <w:jc w:val="both"/>
        <w:rPr>
          <w:rFonts w:eastAsia="Calibri"/>
          <w:sz w:val="24"/>
          <w:szCs w:val="24"/>
        </w:rPr>
      </w:pPr>
      <w:r w:rsidRPr="00F14B7A">
        <w:rPr>
          <w:rFonts w:eastAsia="Calibri"/>
          <w:sz w:val="24"/>
          <w:szCs w:val="24"/>
        </w:rPr>
        <w:t>Любой из методов осуществляется и реализовывается в практике преподавания приемами. Методические приемы – это элементы того или иного метода, выражающие отдельные действия учителя и учеников в процессе преподавания. Они не имеют своей самостоятельной задачи.</w:t>
      </w:r>
    </w:p>
    <w:p w:rsidR="00E235C0" w:rsidRPr="00F14B7A" w:rsidRDefault="00E235C0" w:rsidP="00E235C0">
      <w:pPr>
        <w:tabs>
          <w:tab w:val="left" w:pos="993"/>
        </w:tabs>
        <w:ind w:firstLine="709"/>
        <w:jc w:val="both"/>
        <w:rPr>
          <w:rFonts w:eastAsia="Calibri"/>
          <w:sz w:val="24"/>
          <w:szCs w:val="24"/>
        </w:rPr>
      </w:pPr>
      <w:r w:rsidRPr="00F14B7A">
        <w:rPr>
          <w:rFonts w:eastAsia="Calibri"/>
          <w:sz w:val="24"/>
          <w:szCs w:val="24"/>
        </w:rPr>
        <w:t>Каждый метод обучения характеризуется тремя признаками: обозначает цель обучения; способ усвоения; характер взаимодействия субъектов обучения.</w:t>
      </w:r>
    </w:p>
    <w:p w:rsidR="00E235C0" w:rsidRPr="00F14B7A" w:rsidRDefault="00E235C0" w:rsidP="00E235C0">
      <w:pPr>
        <w:tabs>
          <w:tab w:val="left" w:pos="993"/>
        </w:tabs>
        <w:ind w:firstLine="709"/>
        <w:jc w:val="both"/>
        <w:rPr>
          <w:rFonts w:eastAsia="Calibri"/>
          <w:sz w:val="24"/>
          <w:szCs w:val="24"/>
        </w:rPr>
      </w:pPr>
      <w:r w:rsidRPr="00F14B7A">
        <w:rPr>
          <w:rFonts w:eastAsia="Calibri"/>
          <w:sz w:val="24"/>
          <w:szCs w:val="24"/>
        </w:rPr>
        <w:t>Часто одни и те же методические приемы входят в состав разных методов. Из всего многообразия методов и методических приемов они смоделировали целостную систему методов обучения.</w:t>
      </w:r>
    </w:p>
    <w:p w:rsidR="00E235C0" w:rsidRPr="00F14B7A" w:rsidRDefault="00E235C0" w:rsidP="00E235C0">
      <w:pPr>
        <w:tabs>
          <w:tab w:val="left" w:pos="993"/>
        </w:tabs>
        <w:ind w:firstLine="709"/>
        <w:jc w:val="both"/>
        <w:rPr>
          <w:rFonts w:eastAsia="Calibri"/>
          <w:sz w:val="24"/>
          <w:szCs w:val="24"/>
        </w:rPr>
      </w:pPr>
      <w:r w:rsidRPr="00F14B7A">
        <w:rPr>
          <w:rFonts w:eastAsia="Calibri"/>
          <w:sz w:val="24"/>
          <w:szCs w:val="24"/>
        </w:rPr>
        <w:t>Многообразие методических приемов, в особенности их сочетание, показывает педагогическое мастерство учителя. Творчески работающий учитель изобретает новые приемы, трансформирует общеизвестные приемы, добиваясь лучшего образовательного и воспитательного эффекта.</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b/>
          <w:bCs/>
          <w:color w:val="000000"/>
          <w:sz w:val="24"/>
          <w:szCs w:val="24"/>
        </w:rPr>
        <w:t xml:space="preserve">Кластер. </w:t>
      </w:r>
      <w:r w:rsidRPr="00F14B7A">
        <w:rPr>
          <w:rFonts w:eastAsia="Calibri"/>
          <w:color w:val="000000"/>
          <w:sz w:val="24"/>
          <w:szCs w:val="24"/>
        </w:rPr>
        <w:t xml:space="preserve">Кластер (англ, </w:t>
      </w:r>
      <w:r w:rsidRPr="00F14B7A">
        <w:rPr>
          <w:rFonts w:eastAsia="Calibri"/>
          <w:b/>
          <w:bCs/>
          <w:i/>
          <w:iCs/>
          <w:color w:val="000000"/>
          <w:sz w:val="24"/>
          <w:szCs w:val="24"/>
        </w:rPr>
        <w:t>cluster</w:t>
      </w:r>
      <w:r w:rsidRPr="00F14B7A">
        <w:rPr>
          <w:rFonts w:eastAsia="Calibri"/>
          <w:color w:val="000000"/>
          <w:sz w:val="24"/>
          <w:szCs w:val="24"/>
        </w:rPr>
        <w:t xml:space="preserve"> — гроздь, скопление) — скопление однотипных объектов. В данной технологии под кластером понимается выделение смысловых единиц содержания (урока) и графическое оформление в определенном порядке, чаще всего в виде комплекса овалов с обозначением единиц содержания с центром, обозначающем основное понятие. Пример (тема урока «Растения», III класс):</w:t>
      </w:r>
    </w:p>
    <w:p w:rsidR="00E235C0" w:rsidRPr="00F14B7A" w:rsidRDefault="00E235C0" w:rsidP="00E235C0">
      <w:pPr>
        <w:rPr>
          <w:sz w:val="24"/>
          <w:szCs w:val="24"/>
        </w:rPr>
      </w:pPr>
      <w:r w:rsidRPr="00F14B7A">
        <w:rPr>
          <w:noProof/>
          <w:sz w:val="20"/>
          <w:szCs w:val="20"/>
        </w:rPr>
        <w:drawing>
          <wp:inline distT="0" distB="0" distL="0" distR="0" wp14:anchorId="7B90FD3A" wp14:editId="044FA13F">
            <wp:extent cx="5924550" cy="1885950"/>
            <wp:effectExtent l="0" t="0" r="0" b="0"/>
            <wp:docPr id="4" name="Рисунок 15" descr="https://studme.org/htm/img/16/44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studme.org/htm/img/16/4415/5.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4550" cy="1885950"/>
                    </a:xfrm>
                    <a:prstGeom prst="rect">
                      <a:avLst/>
                    </a:prstGeom>
                    <a:noFill/>
                    <a:ln>
                      <a:noFill/>
                    </a:ln>
                  </pic:spPr>
                </pic:pic>
              </a:graphicData>
            </a:graphic>
          </wp:inline>
        </w:drawing>
      </w:r>
    </w:p>
    <w:p w:rsidR="00E235C0" w:rsidRPr="00F14B7A" w:rsidRDefault="00E235C0" w:rsidP="00E235C0">
      <w:pPr>
        <w:ind w:firstLine="709"/>
        <w:jc w:val="both"/>
        <w:rPr>
          <w:color w:val="000000"/>
          <w:sz w:val="24"/>
          <w:szCs w:val="24"/>
        </w:rPr>
      </w:pPr>
      <w:r w:rsidRPr="00F14B7A">
        <w:rPr>
          <w:color w:val="000000"/>
          <w:sz w:val="24"/>
          <w:szCs w:val="24"/>
        </w:rPr>
        <w:t>Варианты использования на уроке следующие.</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1. Составление кластера может осуществляться на этапе подведения детей к цели урока. Учитель записывает тему урока как «сердцевину» кластера. Вместе с детьми формулирует и записывает вопросы, на которые обучающиеся хотели бы получить ответы в течение урока. После составления кластера учитель говорит, что целью урока является поиск ответов на данные вопросы. Вариант связан с развитием УУД «целеполагание». Если цифрами обозначить последовательность раскрытия вопросов, то данный кластер будет служить и планом изучения новой темы. В этом варианте кластер служит и средством формирования регулятивного УУД «планирование».</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2. Кластер может составляться по ходу изучения новой темы, когда центральное ядро (изучаемое понятие) дополняется частными понятиями. Например, при изучении пустыни (центральная ячейка — «пустыня») после ознакомления школьников с климатом вводится ячейка «особенности климата (сухой, жаркий)», после рассмотрения рельефа вводится ячейка «рельеф (барханы, песчаные гряды)» и т. д.</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3. Кластер может составляться при обобщении, систематизации пройденного материала. Так, после прохождения названой темы «Пустыня» учитель вместе со школьниками составляет кластер по этой теме.</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4. Прием может быть использован для проверки усвоения пройденного материала. В конце урока учитель может дать задание школьникам составить кластер по изученной теме.</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Использование приема «Кластер» кроме названных (целеполагание, планирование) способствует развитию таких познавательных УУД, как:</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 логическое мышление: </w:t>
      </w:r>
      <w:r w:rsidRPr="00F14B7A">
        <w:rPr>
          <w:i/>
          <w:iCs/>
          <w:color w:val="000000"/>
          <w:sz w:val="24"/>
          <w:szCs w:val="24"/>
        </w:rPr>
        <w:t>операции анализ, синтез, соотнесение частного с общим</w:t>
      </w:r>
      <w:r w:rsidRPr="00F14B7A">
        <w:rPr>
          <w:color w:val="000000"/>
          <w:sz w:val="24"/>
          <w:szCs w:val="24"/>
        </w:rPr>
        <w:t xml:space="preserve"> (общее — основное изучаемое понятие, частное — подчиненные понятия);</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 </w:t>
      </w:r>
      <w:r w:rsidRPr="00F14B7A">
        <w:rPr>
          <w:i/>
          <w:iCs/>
          <w:color w:val="000000"/>
          <w:sz w:val="24"/>
          <w:szCs w:val="24"/>
        </w:rPr>
        <w:t>знаково-символическое моделирование:</w:t>
      </w:r>
      <w:r w:rsidRPr="00F14B7A">
        <w:rPr>
          <w:color w:val="000000"/>
          <w:sz w:val="24"/>
          <w:szCs w:val="24"/>
        </w:rPr>
        <w:t xml:space="preserve"> кластер представляет собой схему (модель), иллюстрирующую систему связанных между собой понятий.</w:t>
      </w:r>
    </w:p>
    <w:p w:rsidR="00E235C0" w:rsidRPr="00F14B7A" w:rsidRDefault="00E235C0" w:rsidP="00E235C0">
      <w:pPr>
        <w:tabs>
          <w:tab w:val="left" w:pos="993"/>
        </w:tabs>
        <w:ind w:firstLine="709"/>
        <w:jc w:val="both"/>
        <w:rPr>
          <w:color w:val="000000"/>
          <w:sz w:val="24"/>
          <w:szCs w:val="24"/>
        </w:rPr>
      </w:pPr>
      <w:r w:rsidRPr="00F14B7A">
        <w:rPr>
          <w:b/>
          <w:bCs/>
          <w:color w:val="000000"/>
          <w:sz w:val="24"/>
          <w:szCs w:val="24"/>
        </w:rPr>
        <w:t xml:space="preserve">Прием «Таблица «толстых» и «тонких» вопросов». </w:t>
      </w:r>
      <w:r w:rsidRPr="00F14B7A">
        <w:rPr>
          <w:color w:val="000000"/>
          <w:sz w:val="24"/>
          <w:szCs w:val="24"/>
        </w:rPr>
        <w:t>Работа с таблицей включает формулирование вопросов по изучаемой теме одними участниками диалога и ответы на эти вопросы другими участниками. Тонкие вопросы предполагают однозначный ответ. Толстые вопросы — это вопросы, предполагающие неоднозначные, развернутые ответы.</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Приведем пример тонкого и толстого вопроса по теме «Патриоты России» («Окружающий мир», IV класс, Программа «Школа России»).</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Тонкий вопрос: Какие опасности угрожали России в начале XVII в.? Толстый вопрос: Почему К. Минина и Д. Пожарского мы называем патриотами России?</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Использовать этот прием удобнее всего на заключительном этапе урока после прохождения новой темы.</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Работа с таблицей способствует развитию коммуникативных УУД, и в первую очередь действия «</w:t>
      </w:r>
      <w:r w:rsidRPr="00F14B7A">
        <w:rPr>
          <w:i/>
          <w:iCs/>
          <w:color w:val="000000"/>
          <w:sz w:val="24"/>
          <w:szCs w:val="24"/>
        </w:rPr>
        <w:t>постановка вопросов».</w:t>
      </w:r>
      <w:r w:rsidRPr="00F14B7A">
        <w:rPr>
          <w:color w:val="000000"/>
          <w:sz w:val="24"/>
          <w:szCs w:val="24"/>
        </w:rPr>
        <w:t> Кроме того, школьник учится различать вопросы на воспроизведение известной информации и вопросы, для ответа на которые следует подумать. В последнем случае привлекаются различные умственные действия, которые в перечне познавательных УУД сформулированы как «</w:t>
      </w:r>
      <w:r w:rsidRPr="00F14B7A">
        <w:rPr>
          <w:i/>
          <w:iCs/>
          <w:color w:val="000000"/>
          <w:sz w:val="24"/>
          <w:szCs w:val="24"/>
        </w:rPr>
        <w:t>постановка и формулирование проблемы»,</w:t>
      </w:r>
      <w:r w:rsidRPr="00F14B7A">
        <w:rPr>
          <w:color w:val="000000"/>
          <w:sz w:val="24"/>
          <w:szCs w:val="24"/>
        </w:rPr>
        <w:t xml:space="preserve"> «</w:t>
      </w:r>
      <w:r w:rsidRPr="00F14B7A">
        <w:rPr>
          <w:i/>
          <w:iCs/>
          <w:color w:val="000000"/>
          <w:sz w:val="24"/>
          <w:szCs w:val="24"/>
        </w:rPr>
        <w:t>анализ», «синтез»,</w:t>
      </w:r>
      <w:r w:rsidRPr="00F14B7A">
        <w:rPr>
          <w:color w:val="000000"/>
          <w:sz w:val="24"/>
          <w:szCs w:val="24"/>
        </w:rPr>
        <w:t xml:space="preserve"> «</w:t>
      </w:r>
      <w:r w:rsidRPr="00F14B7A">
        <w:rPr>
          <w:i/>
          <w:iCs/>
          <w:color w:val="000000"/>
          <w:sz w:val="24"/>
          <w:szCs w:val="24"/>
        </w:rPr>
        <w:t>сравнение</w:t>
      </w:r>
      <w:r w:rsidRPr="00F14B7A">
        <w:rPr>
          <w:color w:val="000000"/>
          <w:sz w:val="24"/>
          <w:szCs w:val="24"/>
        </w:rPr>
        <w:t xml:space="preserve">», </w:t>
      </w:r>
      <w:r w:rsidRPr="00F14B7A">
        <w:rPr>
          <w:i/>
          <w:iCs/>
          <w:color w:val="000000"/>
          <w:sz w:val="24"/>
          <w:szCs w:val="24"/>
        </w:rPr>
        <w:t>«построение логических цепочек рассуждений»,</w:t>
      </w:r>
      <w:r w:rsidRPr="00F14B7A">
        <w:rPr>
          <w:color w:val="000000"/>
          <w:sz w:val="24"/>
          <w:szCs w:val="24"/>
        </w:rPr>
        <w:t xml:space="preserve"> </w:t>
      </w:r>
      <w:r w:rsidRPr="00F14B7A">
        <w:rPr>
          <w:i/>
          <w:iCs/>
          <w:color w:val="000000"/>
          <w:sz w:val="24"/>
          <w:szCs w:val="24"/>
        </w:rPr>
        <w:t>«установление причинно-следственных связей</w:t>
      </w:r>
      <w:r w:rsidRPr="00F14B7A">
        <w:rPr>
          <w:color w:val="000000"/>
          <w:sz w:val="24"/>
          <w:szCs w:val="24"/>
        </w:rPr>
        <w:t>».</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Более дифференцированно к постановке вопросов позволяет подойти прием «Ромашка вопросов» (или «Ромашка Блума»), Здесь вопросы по своей сложности делятся уже не на две, а на шесть групп (рис. 4.2).</w:t>
      </w:r>
    </w:p>
    <w:p w:rsidR="00E235C0" w:rsidRPr="00F14B7A" w:rsidRDefault="00E235C0" w:rsidP="00E235C0">
      <w:pPr>
        <w:tabs>
          <w:tab w:val="left" w:pos="993"/>
        </w:tabs>
        <w:ind w:firstLine="709"/>
        <w:jc w:val="both"/>
        <w:rPr>
          <w:color w:val="000000"/>
          <w:sz w:val="24"/>
          <w:szCs w:val="24"/>
        </w:rPr>
      </w:pPr>
      <w:r w:rsidRPr="00F14B7A">
        <w:rPr>
          <w:noProof/>
          <w:color w:val="000000"/>
          <w:sz w:val="24"/>
          <w:szCs w:val="24"/>
        </w:rPr>
        <w:drawing>
          <wp:inline distT="0" distB="0" distL="0" distR="0" wp14:anchorId="7DE99512" wp14:editId="0508D3AC">
            <wp:extent cx="4333875" cy="4457700"/>
            <wp:effectExtent l="0" t="0" r="9525" b="0"/>
            <wp:docPr id="5" name="Рисунок 16" descr="Ромашка вопро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машка вопросов"/>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3875" cy="4457700"/>
                    </a:xfrm>
                    <a:prstGeom prst="rect">
                      <a:avLst/>
                    </a:prstGeom>
                    <a:noFill/>
                    <a:ln>
                      <a:noFill/>
                    </a:ln>
                  </pic:spPr>
                </pic:pic>
              </a:graphicData>
            </a:graphic>
          </wp:inline>
        </w:drawing>
      </w:r>
    </w:p>
    <w:p w:rsidR="00E235C0" w:rsidRPr="00F14B7A" w:rsidRDefault="00E235C0" w:rsidP="00E235C0">
      <w:pPr>
        <w:tabs>
          <w:tab w:val="left" w:pos="993"/>
        </w:tabs>
        <w:ind w:firstLine="709"/>
        <w:jc w:val="both"/>
        <w:rPr>
          <w:color w:val="000000"/>
          <w:sz w:val="24"/>
          <w:szCs w:val="24"/>
        </w:rPr>
      </w:pPr>
      <w:r w:rsidRPr="00F14B7A">
        <w:rPr>
          <w:b/>
          <w:bCs/>
          <w:color w:val="000000"/>
          <w:sz w:val="24"/>
          <w:szCs w:val="24"/>
        </w:rPr>
        <w:t>Ромашка вопросов</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Прием «Таблица «Знаю. Хочу узнать. Узнал»». </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В соответствии с данной технологией ученикам до начала изучения темы предлагается вопрос: «Что вы знаете или думаете о теме нашего занятия?» </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Все предлагаемые формулировки записываются в столбик «Знаю» для общего внимания без корректировки и без оценивания. </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Затем предлагается вопрос: «Что бы вы хотели узнать?»</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В столбик «Хочу узнать» записываются и эти формулировки. Записываются сведения, понятия, факты только своими словами, не цитируя учебник или иной текст, с которым работали. Записи остаются на доске до конца занятия. На стадии «Рефлексии» осуществляется возврат к стадии вызова: вносятся корректировки в первый столбик высказываний и проверяются ответы на второй столбик вопросов.</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Пример (тема урока «Пустыня», 4 класс):</w:t>
      </w:r>
    </w:p>
    <w:p w:rsidR="00E235C0" w:rsidRPr="00F14B7A" w:rsidRDefault="00E235C0" w:rsidP="00E235C0">
      <w:pPr>
        <w:rPr>
          <w:color w:val="000000"/>
          <w:sz w:val="24"/>
          <w:szCs w:val="24"/>
        </w:rPr>
      </w:pPr>
      <w:r w:rsidRPr="00F14B7A">
        <w:rPr>
          <w:color w:val="000000"/>
          <w:sz w:val="24"/>
          <w:szCs w:val="24"/>
        </w:rPr>
        <w:t>Пример (тема урока «Пустыня», 4 класс):</w:t>
      </w:r>
    </w:p>
    <w:tbl>
      <w:tblPr>
        <w:tblW w:w="9490" w:type="dxa"/>
        <w:tblLook w:val="04A0" w:firstRow="1" w:lastRow="0" w:firstColumn="1" w:lastColumn="0" w:noHBand="0" w:noVBand="1"/>
      </w:tblPr>
      <w:tblGrid>
        <w:gridCol w:w="1779"/>
        <w:gridCol w:w="3319"/>
        <w:gridCol w:w="4392"/>
      </w:tblGrid>
      <w:tr w:rsidR="00E235C0" w:rsidRPr="00F14B7A" w:rsidTr="00363BEB">
        <w:trPr>
          <w:trHeight w:val="260"/>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b/>
                <w:bCs/>
                <w:color w:val="000000"/>
                <w:sz w:val="24"/>
                <w:szCs w:val="24"/>
              </w:rPr>
              <w:t>Знаю</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b/>
                <w:bCs/>
                <w:color w:val="000000"/>
                <w:sz w:val="24"/>
                <w:szCs w:val="24"/>
              </w:rPr>
              <w:t>Хочу знать</w:t>
            </w:r>
          </w:p>
        </w:tc>
        <w:tc>
          <w:tcPr>
            <w:tcW w:w="4392"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b/>
                <w:bCs/>
                <w:color w:val="000000"/>
                <w:sz w:val="24"/>
                <w:szCs w:val="24"/>
              </w:rPr>
              <w:t>Узнал</w:t>
            </w:r>
          </w:p>
        </w:tc>
      </w:tr>
      <w:tr w:rsidR="00E235C0" w:rsidRPr="00F14B7A" w:rsidTr="00363BEB">
        <w:trPr>
          <w:trHeight w:val="246"/>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пески</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Какие животные обитают?</w:t>
            </w:r>
          </w:p>
        </w:tc>
        <w:tc>
          <w:tcPr>
            <w:tcW w:w="4392" w:type="dxa"/>
            <w:vMerge w:val="restart"/>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Заполняется в течение урока</w:t>
            </w:r>
          </w:p>
        </w:tc>
      </w:tr>
      <w:tr w:rsidR="00E235C0" w:rsidRPr="00F14B7A" w:rsidTr="00363BEB">
        <w:trPr>
          <w:trHeight w:val="260"/>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жарко</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Есть ли растения?</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235C0" w:rsidRPr="00F14B7A" w:rsidRDefault="00E235C0" w:rsidP="00363BEB">
            <w:pPr>
              <w:rPr>
                <w:color w:val="000000"/>
                <w:sz w:val="24"/>
                <w:szCs w:val="24"/>
              </w:rPr>
            </w:pPr>
          </w:p>
        </w:tc>
      </w:tr>
      <w:tr w:rsidR="00E235C0" w:rsidRPr="00F14B7A" w:rsidTr="00363BEB">
        <w:trPr>
          <w:trHeight w:val="260"/>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мало воды</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Почему мало осадков?</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235C0" w:rsidRPr="00F14B7A" w:rsidRDefault="00E235C0" w:rsidP="00363BEB">
            <w:pPr>
              <w:rPr>
                <w:color w:val="000000"/>
                <w:sz w:val="24"/>
                <w:szCs w:val="24"/>
              </w:rPr>
            </w:pPr>
          </w:p>
        </w:tc>
      </w:tr>
      <w:tr w:rsidR="00E235C0" w:rsidRPr="00F14B7A" w:rsidTr="00363BEB">
        <w:trPr>
          <w:trHeight w:val="246"/>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нет растений</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Как живут люди?</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235C0" w:rsidRPr="00F14B7A" w:rsidRDefault="00E235C0" w:rsidP="00363BEB">
            <w:pPr>
              <w:rPr>
                <w:color w:val="000000"/>
                <w:sz w:val="24"/>
                <w:szCs w:val="24"/>
              </w:rPr>
            </w:pPr>
          </w:p>
        </w:tc>
      </w:tr>
      <w:tr w:rsidR="00E235C0" w:rsidRPr="00F14B7A" w:rsidTr="00363BEB">
        <w:trPr>
          <w:trHeight w:val="260"/>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r w:rsidRPr="00F14B7A">
              <w:rPr>
                <w:color w:val="000000"/>
                <w:sz w:val="24"/>
                <w:szCs w:val="24"/>
              </w:rPr>
              <w:t>верблюды</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E235C0" w:rsidRPr="00F14B7A" w:rsidRDefault="00E235C0" w:rsidP="00363BEB">
            <w:pPr>
              <w:rPr>
                <w:color w:val="000000"/>
                <w:sz w:val="24"/>
                <w:szCs w:val="24"/>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E235C0" w:rsidRPr="00F14B7A" w:rsidRDefault="00E235C0" w:rsidP="00363BEB">
            <w:pPr>
              <w:rPr>
                <w:color w:val="000000"/>
                <w:sz w:val="24"/>
                <w:szCs w:val="24"/>
              </w:rPr>
            </w:pPr>
          </w:p>
        </w:tc>
      </w:tr>
    </w:tbl>
    <w:p w:rsidR="00E235C0" w:rsidRPr="00F14B7A" w:rsidRDefault="00E235C0" w:rsidP="00E235C0">
      <w:pPr>
        <w:tabs>
          <w:tab w:val="left" w:pos="993"/>
        </w:tabs>
        <w:ind w:firstLine="709"/>
        <w:jc w:val="both"/>
        <w:rPr>
          <w:color w:val="000000"/>
          <w:sz w:val="24"/>
          <w:szCs w:val="24"/>
        </w:rPr>
      </w:pPr>
    </w:p>
    <w:p w:rsidR="00E235C0" w:rsidRPr="00F14B7A" w:rsidRDefault="00E235C0" w:rsidP="00E235C0">
      <w:pPr>
        <w:tabs>
          <w:tab w:val="left" w:pos="993"/>
        </w:tabs>
        <w:ind w:firstLine="709"/>
        <w:jc w:val="both"/>
        <w:rPr>
          <w:color w:val="000000"/>
          <w:sz w:val="24"/>
          <w:szCs w:val="24"/>
        </w:rPr>
      </w:pPr>
      <w:r w:rsidRPr="00F14B7A">
        <w:rPr>
          <w:color w:val="000000"/>
          <w:sz w:val="24"/>
          <w:szCs w:val="24"/>
        </w:rPr>
        <w:t>Реализации приема охватывает весь урок от его начала (мотивация) до «рефлексии», т. е. использование приема, по сути, предопределяет содержание урока. Судя по описаниям приема, получается, что цели урока и его содержание предопределяются детьми, а не учителем, роль учителя заключается в том, чтобы помочь детям ответить на поставленные ими же вопросы. В этом варианте данный прием не может быть положен в основу построения урока, необходима его коррекция. Коррекция может заключаться в том, чтобы столбец «Хочу знать» дополнялся бы столбцом «Мы узнаем», заполняемым учителем. Вопросы этого столбца дополняли бы вопросы детей и в целом (вопросы детей плюс вопросы учителя) служили бы целью урока и предопределяли бы содержание урока и столбца «Узнал».</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Идея учета интересов детей в определении цели и, соответственно, содержания урока весьма продуктивна. Вопрос учителя «Что бы вы хотели узнать нового по этой теме?» уместен. Дети здесь участвуют в определении цели урока. Однако конечная цель формулируется учителем.</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Предложим возможный вариант.</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Учитель: «Что бы вы хотели узнать нового по этой теме, на какие вопросы хотели бы ответить?» (Ответы детей.)</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«Давайте ответим на поставленные вами вопросы, кроме того мы узнаем... и научимся...».</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На этапе «рефлексии» учитель вновь обращается к детям: «Что мы хотели узнать на этом уроке? Ответили ли мы на поставленные вопросы?».</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В этом варианте идея учета интересов детей многими учителями реализуется, хотя и без использования специальной таблицы.</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Что касается связи названного приема с развитием УУД, то здесь прослеживается явная его связь с общеучебным универсальными действием </w:t>
      </w:r>
      <w:r w:rsidRPr="00F14B7A">
        <w:rPr>
          <w:i/>
          <w:iCs/>
          <w:color w:val="000000"/>
          <w:sz w:val="24"/>
          <w:szCs w:val="24"/>
        </w:rPr>
        <w:t>«самостоятельное выделение и формулирование познавательной цели</w:t>
      </w:r>
      <w:r w:rsidRPr="00F14B7A">
        <w:rPr>
          <w:color w:val="000000"/>
          <w:sz w:val="24"/>
          <w:szCs w:val="24"/>
        </w:rPr>
        <w:t>» («Хочу знать»). Кроме того, на этапе «Узнал» целесообразна </w:t>
      </w:r>
      <w:r w:rsidRPr="00F14B7A">
        <w:rPr>
          <w:i/>
          <w:iCs/>
          <w:color w:val="000000"/>
          <w:sz w:val="24"/>
          <w:szCs w:val="24"/>
        </w:rPr>
        <w:t>«рефлексия способов действий, контроль и оценка процесса и результатов деятельности».</w:t>
      </w:r>
    </w:p>
    <w:p w:rsidR="00E235C0" w:rsidRPr="00F14B7A" w:rsidRDefault="00E235C0" w:rsidP="00E235C0">
      <w:pPr>
        <w:tabs>
          <w:tab w:val="left" w:pos="993"/>
        </w:tabs>
        <w:ind w:firstLine="709"/>
        <w:jc w:val="both"/>
        <w:rPr>
          <w:color w:val="000000"/>
          <w:sz w:val="24"/>
          <w:szCs w:val="24"/>
        </w:rPr>
      </w:pPr>
      <w:r w:rsidRPr="00F14B7A">
        <w:rPr>
          <w:b/>
          <w:bCs/>
          <w:color w:val="000000"/>
          <w:sz w:val="24"/>
          <w:szCs w:val="24"/>
        </w:rPr>
        <w:t xml:space="preserve">Прием «Фишбоун». </w:t>
      </w:r>
      <w:r w:rsidRPr="00F14B7A">
        <w:rPr>
          <w:color w:val="000000"/>
          <w:sz w:val="24"/>
          <w:szCs w:val="24"/>
        </w:rPr>
        <w:t>В некоторых вариантах описания технологии «развития критического мышления» встречается и прием «Фишбоун». «Фишбоун» в переводе означает «рыбья кость» (</w:t>
      </w:r>
    </w:p>
    <w:p w:rsidR="00E235C0" w:rsidRPr="00F14B7A" w:rsidRDefault="00E235C0" w:rsidP="00E235C0">
      <w:pPr>
        <w:ind w:firstLine="1560"/>
        <w:rPr>
          <w:sz w:val="24"/>
          <w:szCs w:val="24"/>
        </w:rPr>
      </w:pPr>
      <w:r w:rsidRPr="00F14B7A">
        <w:rPr>
          <w:noProof/>
          <w:sz w:val="24"/>
          <w:szCs w:val="24"/>
        </w:rPr>
        <w:drawing>
          <wp:inline distT="0" distB="0" distL="0" distR="0" wp14:anchorId="3EAD11FA" wp14:editId="109768E8">
            <wp:extent cx="5429250" cy="2238375"/>
            <wp:effectExtent l="0" t="0" r="0" b="9525"/>
            <wp:docPr id="6" name="Рисунок 17" descr="Схема «Фишб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Схема «Фишбоун»"/>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0" cy="2238375"/>
                    </a:xfrm>
                    <a:prstGeom prst="rect">
                      <a:avLst/>
                    </a:prstGeom>
                    <a:noFill/>
                    <a:ln>
                      <a:noFill/>
                    </a:ln>
                  </pic:spPr>
                </pic:pic>
              </a:graphicData>
            </a:graphic>
          </wp:inline>
        </w:drawing>
      </w:r>
    </w:p>
    <w:p w:rsidR="00E235C0" w:rsidRPr="00F14B7A" w:rsidRDefault="00E235C0" w:rsidP="00E235C0">
      <w:pPr>
        <w:tabs>
          <w:tab w:val="left" w:pos="993"/>
        </w:tabs>
        <w:ind w:firstLine="709"/>
        <w:jc w:val="both"/>
        <w:rPr>
          <w:color w:val="000000"/>
          <w:sz w:val="24"/>
          <w:szCs w:val="24"/>
        </w:rPr>
      </w:pPr>
      <w:r w:rsidRPr="00F14B7A">
        <w:rPr>
          <w:b/>
          <w:bCs/>
          <w:color w:val="000000"/>
          <w:sz w:val="24"/>
          <w:szCs w:val="24"/>
        </w:rPr>
        <w:t>Схема «Фишбоун»</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В «голове» этого скелета обозначена проблема, которая рассматривается на уроке. На самом скелете есть верхние и нижние косточки. На верхних косточках отмечаются причины возникновения изучаемой проблемы, на нижних — следствия (факты, вытекающие из этих причин). Хвост — ответ на поставленный вопрос, выводы, обобщения.</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Схема «Фишбоун» может быть использована в качестве отдельно применяемого методического приема для анализа какой-либо ситуации, либо выступать стратегией целого урока. Эффективнее всего ее применять во время урока обобщения и систематизации знаний, когда материал по теме уже пройден и необходимо привести все изученные понятия в стройную систему, предусматривающую раскрытие и усвоение связей и отношений между ее элементами.</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Работу по заполнению схемы можно проводить в индивидуальной или групповой форме.</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Приведем пример заполнения схемы «Фишбоун» (тема «Куликовская битва», III класс). </w:t>
      </w:r>
    </w:p>
    <w:p w:rsidR="00E235C0" w:rsidRPr="00F14B7A" w:rsidRDefault="00E235C0" w:rsidP="00E235C0">
      <w:pPr>
        <w:tabs>
          <w:tab w:val="left" w:pos="993"/>
        </w:tabs>
        <w:ind w:firstLine="709"/>
        <w:jc w:val="both"/>
        <w:rPr>
          <w:color w:val="000000"/>
          <w:sz w:val="24"/>
          <w:szCs w:val="24"/>
        </w:rPr>
      </w:pPr>
      <w:r w:rsidRPr="00F14B7A">
        <w:rPr>
          <w:i/>
          <w:iCs/>
          <w:color w:val="000000"/>
          <w:sz w:val="24"/>
          <w:szCs w:val="24"/>
        </w:rPr>
        <w:t>Нижние косточки:</w:t>
      </w:r>
    </w:p>
    <w:p w:rsidR="00E235C0" w:rsidRPr="00F14B7A" w:rsidRDefault="00E235C0" w:rsidP="00E235C0">
      <w:pPr>
        <w:tabs>
          <w:tab w:val="left" w:pos="993"/>
        </w:tabs>
        <w:ind w:left="709"/>
        <w:jc w:val="both"/>
        <w:rPr>
          <w:color w:val="000000"/>
          <w:sz w:val="24"/>
          <w:szCs w:val="24"/>
        </w:rPr>
      </w:pPr>
      <w:r w:rsidRPr="00F14B7A">
        <w:rPr>
          <w:color w:val="000000"/>
          <w:sz w:val="24"/>
          <w:szCs w:val="24"/>
        </w:rPr>
        <w:t>1) Куликовская битва;</w:t>
      </w:r>
    </w:p>
    <w:p w:rsidR="00E235C0" w:rsidRPr="00F14B7A" w:rsidRDefault="00E235C0" w:rsidP="00E235C0">
      <w:pPr>
        <w:tabs>
          <w:tab w:val="left" w:pos="993"/>
        </w:tabs>
        <w:ind w:left="709"/>
        <w:jc w:val="both"/>
        <w:rPr>
          <w:color w:val="000000"/>
          <w:sz w:val="24"/>
          <w:szCs w:val="24"/>
        </w:rPr>
      </w:pPr>
      <w:r w:rsidRPr="00F14B7A">
        <w:rPr>
          <w:color w:val="000000"/>
          <w:sz w:val="24"/>
          <w:szCs w:val="24"/>
        </w:rPr>
        <w:t>2) усиление русского войска за счет, откликнувшихся на призыв Дмитрия княжеств (Владимирское, Суздальское, Брянское);</w:t>
      </w:r>
    </w:p>
    <w:p w:rsidR="00E235C0" w:rsidRPr="00F14B7A" w:rsidRDefault="00E235C0" w:rsidP="00E235C0">
      <w:pPr>
        <w:tabs>
          <w:tab w:val="left" w:pos="993"/>
        </w:tabs>
        <w:ind w:left="709"/>
        <w:jc w:val="both"/>
        <w:rPr>
          <w:color w:val="000000"/>
          <w:sz w:val="24"/>
          <w:szCs w:val="24"/>
        </w:rPr>
      </w:pPr>
      <w:r w:rsidRPr="00F14B7A">
        <w:rPr>
          <w:color w:val="000000"/>
          <w:sz w:val="24"/>
          <w:szCs w:val="24"/>
        </w:rPr>
        <w:t>3) вера русского народа, что зависимость от татаро-монгол не будет вечной.</w:t>
      </w:r>
    </w:p>
    <w:p w:rsidR="00E235C0" w:rsidRPr="00F14B7A" w:rsidRDefault="00E235C0" w:rsidP="00E235C0">
      <w:pPr>
        <w:tabs>
          <w:tab w:val="num" w:pos="851"/>
          <w:tab w:val="left" w:pos="993"/>
        </w:tabs>
        <w:ind w:firstLine="709"/>
        <w:jc w:val="both"/>
        <w:rPr>
          <w:color w:val="000000"/>
          <w:sz w:val="24"/>
          <w:szCs w:val="24"/>
        </w:rPr>
      </w:pPr>
      <w:r w:rsidRPr="00F14B7A">
        <w:rPr>
          <w:i/>
          <w:iCs/>
          <w:color w:val="000000"/>
          <w:sz w:val="24"/>
          <w:szCs w:val="24"/>
        </w:rPr>
        <w:t>Хвост</w:t>
      </w:r>
      <w:r w:rsidRPr="00F14B7A">
        <w:rPr>
          <w:color w:val="000000"/>
          <w:sz w:val="24"/>
          <w:szCs w:val="24"/>
        </w:rPr>
        <w:t>— окончательное освобождение от монгольского ига возможно и неизбежно.</w:t>
      </w:r>
    </w:p>
    <w:p w:rsidR="00E235C0" w:rsidRPr="00F14B7A" w:rsidRDefault="00E235C0" w:rsidP="00E235C0">
      <w:pPr>
        <w:tabs>
          <w:tab w:val="left" w:pos="993"/>
        </w:tabs>
        <w:ind w:firstLine="709"/>
        <w:jc w:val="both"/>
        <w:rPr>
          <w:color w:val="000000"/>
          <w:sz w:val="24"/>
          <w:szCs w:val="24"/>
        </w:rPr>
      </w:pPr>
      <w:r w:rsidRPr="00F14B7A">
        <w:rPr>
          <w:color w:val="000000"/>
          <w:sz w:val="24"/>
          <w:szCs w:val="24"/>
        </w:rPr>
        <w:t xml:space="preserve">Прием «Фишбоун» представляет наибольший интерес как средство установления </w:t>
      </w:r>
      <w:r w:rsidRPr="00F14B7A">
        <w:rPr>
          <w:i/>
          <w:iCs/>
          <w:color w:val="000000"/>
          <w:sz w:val="24"/>
          <w:szCs w:val="24"/>
        </w:rPr>
        <w:t>причинно-следственных связей.</w:t>
      </w:r>
      <w:r w:rsidRPr="00F14B7A">
        <w:rPr>
          <w:color w:val="000000"/>
          <w:sz w:val="24"/>
          <w:szCs w:val="24"/>
        </w:rPr>
        <w:t xml:space="preserve"> Особенно это актуально для исторических тем, при изучении которых работа над выявлением связей, как правило, остается без должного внимания. Кроме того, прием развивает умения учащихся работать в группах, анализировать текст, выделять основные события и искать их причины, обобщать и делать выводы.</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Приемы, используемые при изучении учебного предмета «Окружающий мир»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«Маша-растеряша»- Ромашка Блума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«Телеграмма» - Рюкзак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Ассоциативный ряд - Своя опора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Вопрос к тексту-  Мозговой штурм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Вопросительные слова - Синквей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Генераторы-критики - Ситуационные задачи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Да – нет - Согласен – не согласен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Диаграмма Венна - Создай паспорт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ЗХУ - Толстый и тонкий вопрос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Изобретательские задачи - Хорошо – плохо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Инсерт - Хочу спросить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Корзина идей, понятий, имен - Цветные поля </w:t>
      </w:r>
    </w:p>
    <w:p w:rsidR="00E235C0" w:rsidRPr="00F14B7A" w:rsidRDefault="00E235C0" w:rsidP="00E235C0">
      <w:pPr>
        <w:tabs>
          <w:tab w:val="left" w:pos="993"/>
        </w:tabs>
        <w:ind w:firstLine="709"/>
        <w:jc w:val="both"/>
        <w:rPr>
          <w:rFonts w:eastAsia="Calibri"/>
          <w:color w:val="000000"/>
          <w:sz w:val="24"/>
          <w:szCs w:val="24"/>
        </w:rPr>
      </w:pPr>
      <w:r w:rsidRPr="00F14B7A">
        <w:rPr>
          <w:rFonts w:eastAsia="Calibri"/>
          <w:color w:val="000000"/>
          <w:sz w:val="24"/>
          <w:szCs w:val="24"/>
        </w:rPr>
        <w:t xml:space="preserve">Метод интеллект-карт -Целое – часть. - Часть – целое </w:t>
      </w:r>
    </w:p>
    <w:p w:rsidR="00E235C0" w:rsidRPr="002B336D" w:rsidRDefault="00E235C0" w:rsidP="00E235C0">
      <w:pPr>
        <w:spacing w:line="360" w:lineRule="auto"/>
        <w:ind w:firstLine="709"/>
        <w:jc w:val="both"/>
        <w:rPr>
          <w:b/>
          <w:color w:val="5B9BD5" w:themeColor="accent1"/>
          <w:sz w:val="24"/>
          <w:szCs w:val="24"/>
        </w:rPr>
      </w:pPr>
      <w:r w:rsidRPr="002B336D">
        <w:rPr>
          <w:b/>
          <w:color w:val="5B9BD5" w:themeColor="accent1"/>
          <w:sz w:val="24"/>
          <w:szCs w:val="24"/>
        </w:rPr>
        <w:t>Самостоятельная работа № 3</w:t>
      </w:r>
    </w:p>
    <w:p w:rsidR="00E235C0" w:rsidRPr="00CE6B4F" w:rsidRDefault="00E235C0" w:rsidP="00E235C0">
      <w:pPr>
        <w:ind w:firstLine="709"/>
        <w:jc w:val="both"/>
        <w:rPr>
          <w:b/>
          <w:color w:val="5B9BD5" w:themeColor="accent1"/>
          <w:sz w:val="24"/>
          <w:szCs w:val="24"/>
        </w:rPr>
      </w:pPr>
      <w:r w:rsidRPr="00CE6B4F">
        <w:rPr>
          <w:b/>
          <w:color w:val="5B9BD5" w:themeColor="accent1"/>
          <w:sz w:val="24"/>
          <w:szCs w:val="24"/>
        </w:rPr>
        <w:t>Тема: Методы обучения в преподавании предмета «Окружающий мир»</w:t>
      </w:r>
    </w:p>
    <w:p w:rsidR="00E235C0" w:rsidRDefault="00E235C0" w:rsidP="00E235C0">
      <w:pPr>
        <w:ind w:firstLine="709"/>
        <w:jc w:val="both"/>
        <w:rPr>
          <w:b/>
          <w:sz w:val="24"/>
          <w:szCs w:val="24"/>
        </w:rPr>
      </w:pPr>
    </w:p>
    <w:p w:rsidR="00E235C0" w:rsidRPr="00CE6B4F" w:rsidRDefault="00E235C0" w:rsidP="00E235C0">
      <w:pPr>
        <w:ind w:firstLine="709"/>
        <w:jc w:val="both"/>
        <w:rPr>
          <w:b/>
          <w:sz w:val="24"/>
          <w:szCs w:val="24"/>
        </w:rPr>
      </w:pPr>
      <w:r w:rsidRPr="00CE6B4F">
        <w:rPr>
          <w:b/>
          <w:sz w:val="24"/>
          <w:szCs w:val="24"/>
        </w:rPr>
        <w:t>Рассматриваемые вопросы:</w:t>
      </w:r>
    </w:p>
    <w:p w:rsidR="00E235C0" w:rsidRPr="00CE6B4F" w:rsidRDefault="00E235C0" w:rsidP="00E235C0">
      <w:pPr>
        <w:ind w:firstLine="709"/>
        <w:jc w:val="both"/>
        <w:rPr>
          <w:sz w:val="24"/>
          <w:szCs w:val="24"/>
        </w:rPr>
      </w:pPr>
      <w:r w:rsidRPr="00CE6B4F">
        <w:rPr>
          <w:sz w:val="24"/>
          <w:szCs w:val="24"/>
        </w:rPr>
        <w:t>1. Что такое метод обучения?</w:t>
      </w:r>
    </w:p>
    <w:p w:rsidR="00E235C0" w:rsidRPr="00CE6B4F" w:rsidRDefault="00E235C0" w:rsidP="00E235C0">
      <w:pPr>
        <w:ind w:firstLine="709"/>
        <w:jc w:val="both"/>
        <w:rPr>
          <w:sz w:val="24"/>
          <w:szCs w:val="24"/>
        </w:rPr>
      </w:pPr>
      <w:r w:rsidRPr="00CE6B4F">
        <w:rPr>
          <w:sz w:val="24"/>
          <w:szCs w:val="24"/>
        </w:rPr>
        <w:t>2. Как осуществить выбор методов обучения?</w:t>
      </w:r>
    </w:p>
    <w:p w:rsidR="00E235C0" w:rsidRPr="00CE6B4F" w:rsidRDefault="00E235C0" w:rsidP="00E235C0">
      <w:pPr>
        <w:ind w:firstLine="709"/>
        <w:jc w:val="both"/>
        <w:rPr>
          <w:sz w:val="24"/>
          <w:szCs w:val="24"/>
        </w:rPr>
      </w:pPr>
      <w:r w:rsidRPr="00CE6B4F">
        <w:rPr>
          <w:sz w:val="24"/>
          <w:szCs w:val="24"/>
        </w:rPr>
        <w:t>3. В чем сущность каждого вида словесных методов? Охарактеризуйте их положительные и отрицательные стороны.</w:t>
      </w:r>
    </w:p>
    <w:p w:rsidR="00E235C0" w:rsidRPr="00CE6B4F" w:rsidRDefault="00E235C0" w:rsidP="00E235C0">
      <w:pPr>
        <w:ind w:firstLine="709"/>
        <w:jc w:val="both"/>
        <w:rPr>
          <w:sz w:val="24"/>
          <w:szCs w:val="24"/>
        </w:rPr>
      </w:pPr>
      <w:r w:rsidRPr="00CE6B4F">
        <w:rPr>
          <w:sz w:val="24"/>
          <w:szCs w:val="24"/>
        </w:rPr>
        <w:t>4. Методика отбора материала и применения рассказа на уроке окружающего мира.</w:t>
      </w:r>
    </w:p>
    <w:p w:rsidR="00E235C0" w:rsidRPr="00CE6B4F" w:rsidRDefault="00E235C0" w:rsidP="00E235C0">
      <w:pPr>
        <w:ind w:firstLine="709"/>
        <w:jc w:val="both"/>
        <w:rPr>
          <w:sz w:val="24"/>
          <w:szCs w:val="24"/>
        </w:rPr>
      </w:pPr>
      <w:r w:rsidRPr="00CE6B4F">
        <w:rPr>
          <w:sz w:val="24"/>
          <w:szCs w:val="24"/>
        </w:rPr>
        <w:t>5. В чем сущность каждого вида словесных методов обучения?  Рассказ и беседа как методы обучения окружающему миру.</w:t>
      </w:r>
    </w:p>
    <w:p w:rsidR="00E235C0" w:rsidRPr="00CE6B4F" w:rsidRDefault="00E235C0" w:rsidP="00E235C0">
      <w:pPr>
        <w:ind w:firstLine="709"/>
        <w:jc w:val="both"/>
        <w:rPr>
          <w:sz w:val="24"/>
          <w:szCs w:val="24"/>
        </w:rPr>
      </w:pPr>
      <w:r w:rsidRPr="00CE6B4F">
        <w:rPr>
          <w:sz w:val="24"/>
          <w:szCs w:val="24"/>
        </w:rPr>
        <w:t>7.Какие методические задачи решает рассказ как активный метод обучения? Виды и структура рассказа.</w:t>
      </w:r>
    </w:p>
    <w:p w:rsidR="00E235C0" w:rsidRPr="00CE6B4F" w:rsidRDefault="00E235C0" w:rsidP="00E235C0">
      <w:pPr>
        <w:ind w:firstLine="709"/>
        <w:jc w:val="both"/>
        <w:rPr>
          <w:sz w:val="24"/>
          <w:szCs w:val="24"/>
        </w:rPr>
      </w:pPr>
      <w:r w:rsidRPr="00CE6B4F">
        <w:rPr>
          <w:sz w:val="24"/>
          <w:szCs w:val="24"/>
        </w:rPr>
        <w:t>8. Каким требованиям должен отвечать рассказ учителя на уроках по предмету «окружающий мир»?</w:t>
      </w:r>
    </w:p>
    <w:p w:rsidR="00E235C0" w:rsidRPr="00CE6B4F" w:rsidRDefault="00E235C0" w:rsidP="00E235C0">
      <w:pPr>
        <w:ind w:firstLine="709"/>
        <w:jc w:val="both"/>
        <w:rPr>
          <w:sz w:val="24"/>
          <w:szCs w:val="24"/>
        </w:rPr>
      </w:pPr>
      <w:r w:rsidRPr="00CE6B4F">
        <w:rPr>
          <w:sz w:val="24"/>
          <w:szCs w:val="24"/>
        </w:rPr>
        <w:t>9. Виды и структура беседы.</w:t>
      </w:r>
    </w:p>
    <w:p w:rsidR="00E235C0" w:rsidRPr="00CE6B4F" w:rsidRDefault="00E235C0" w:rsidP="00E235C0">
      <w:pPr>
        <w:ind w:firstLine="709"/>
        <w:jc w:val="both"/>
        <w:rPr>
          <w:sz w:val="24"/>
          <w:szCs w:val="24"/>
        </w:rPr>
      </w:pPr>
      <w:r w:rsidRPr="00CE6B4F">
        <w:rPr>
          <w:sz w:val="24"/>
          <w:szCs w:val="24"/>
        </w:rPr>
        <w:t xml:space="preserve">10.Что является условием успешного проведения беседы? Назовите требования к формулировке вопросов для беседы. Методика составления вопросов к беседе. Приведите примеры. </w:t>
      </w:r>
    </w:p>
    <w:p w:rsidR="00E235C0" w:rsidRPr="00CE6B4F" w:rsidRDefault="00E235C0" w:rsidP="00E235C0">
      <w:pPr>
        <w:ind w:firstLine="709"/>
        <w:jc w:val="both"/>
        <w:rPr>
          <w:sz w:val="24"/>
          <w:szCs w:val="24"/>
        </w:rPr>
      </w:pPr>
      <w:r w:rsidRPr="00CE6B4F">
        <w:rPr>
          <w:sz w:val="24"/>
          <w:szCs w:val="24"/>
        </w:rPr>
        <w:t xml:space="preserve">11. Предложите вопросы к беседе по теме: «Охрана воздуха» (учебник Плешакова А.А. «Окружающий мир» 3 кл. 1 часть, УМК «Школа России»). </w:t>
      </w:r>
    </w:p>
    <w:p w:rsidR="00E235C0" w:rsidRPr="00CE6B4F" w:rsidRDefault="00E235C0" w:rsidP="00E235C0">
      <w:pPr>
        <w:ind w:firstLine="709"/>
        <w:jc w:val="both"/>
        <w:rPr>
          <w:sz w:val="24"/>
          <w:szCs w:val="24"/>
        </w:rPr>
      </w:pPr>
      <w:r w:rsidRPr="00CE6B4F">
        <w:rPr>
          <w:sz w:val="24"/>
          <w:szCs w:val="24"/>
        </w:rPr>
        <w:t xml:space="preserve">12. Предложите рассказ по теме: «Охрана животных» (учебник Плешакова А.А. «Окружающий мир» 3 кл. 1 часть, УМК «Школа России»). Составьте вопросы и задания к рассказу. </w:t>
      </w:r>
    </w:p>
    <w:p w:rsidR="00E235C0" w:rsidRPr="00CE6B4F" w:rsidRDefault="00E235C0" w:rsidP="00E235C0">
      <w:pPr>
        <w:ind w:firstLine="709"/>
        <w:jc w:val="both"/>
        <w:rPr>
          <w:b/>
          <w:sz w:val="24"/>
          <w:szCs w:val="24"/>
        </w:rPr>
      </w:pPr>
      <w:r w:rsidRPr="00CE6B4F">
        <w:rPr>
          <w:b/>
          <w:sz w:val="24"/>
          <w:szCs w:val="24"/>
        </w:rPr>
        <w:t>Методический инструментарий преподавателя:</w:t>
      </w:r>
    </w:p>
    <w:p w:rsidR="00E235C0" w:rsidRPr="00CE6B4F" w:rsidRDefault="00E235C0" w:rsidP="00E235C0">
      <w:pPr>
        <w:ind w:firstLine="709"/>
        <w:jc w:val="both"/>
        <w:rPr>
          <w:sz w:val="24"/>
          <w:szCs w:val="24"/>
        </w:rPr>
      </w:pPr>
      <w:r w:rsidRPr="00CE6B4F">
        <w:rPr>
          <w:b/>
          <w:sz w:val="24"/>
          <w:szCs w:val="24"/>
        </w:rPr>
        <w:t>Активная форма</w:t>
      </w:r>
      <w:r w:rsidRPr="00CE6B4F">
        <w:rPr>
          <w:sz w:val="24"/>
          <w:szCs w:val="24"/>
        </w:rPr>
        <w:t>: конспектирование выступлений.</w:t>
      </w:r>
    </w:p>
    <w:p w:rsidR="00E235C0" w:rsidRPr="00CE6B4F" w:rsidRDefault="00E235C0" w:rsidP="00E235C0">
      <w:pPr>
        <w:ind w:firstLine="709"/>
        <w:jc w:val="both"/>
        <w:rPr>
          <w:sz w:val="24"/>
          <w:szCs w:val="24"/>
        </w:rPr>
      </w:pPr>
      <w:r w:rsidRPr="00CE6B4F">
        <w:rPr>
          <w:b/>
          <w:sz w:val="24"/>
          <w:szCs w:val="24"/>
        </w:rPr>
        <w:t>Творческая работа.</w:t>
      </w:r>
      <w:r w:rsidRPr="00CE6B4F">
        <w:rPr>
          <w:sz w:val="24"/>
          <w:szCs w:val="24"/>
        </w:rPr>
        <w:t xml:space="preserve"> Фрагмент урока по окружающему миру с использованием словесных средств обучения. Сделать виде презентации.</w:t>
      </w:r>
    </w:p>
    <w:p w:rsidR="00E235C0" w:rsidRPr="00CE6B4F" w:rsidRDefault="00E235C0" w:rsidP="00E235C0">
      <w:pPr>
        <w:pStyle w:val="a4"/>
        <w:tabs>
          <w:tab w:val="left" w:pos="993"/>
        </w:tabs>
        <w:spacing w:after="0" w:line="240" w:lineRule="auto"/>
        <w:ind w:left="0" w:firstLine="709"/>
        <w:jc w:val="both"/>
        <w:rPr>
          <w:sz w:val="24"/>
          <w:szCs w:val="24"/>
        </w:rPr>
      </w:pPr>
      <w:r w:rsidRPr="00CE6B4F">
        <w:rPr>
          <w:rFonts w:ascii="Times New Roman" w:hAnsi="Times New Roman"/>
          <w:b/>
          <w:sz w:val="24"/>
          <w:szCs w:val="24"/>
        </w:rPr>
        <w:t>Задание 1.</w:t>
      </w:r>
      <w:r w:rsidRPr="00CE6B4F">
        <w:rPr>
          <w:sz w:val="24"/>
          <w:szCs w:val="24"/>
        </w:rPr>
        <w:t xml:space="preserve"> </w:t>
      </w:r>
    </w:p>
    <w:p w:rsidR="00E235C0" w:rsidRPr="00CE6B4F" w:rsidRDefault="00E235C0" w:rsidP="00E235C0">
      <w:pPr>
        <w:pStyle w:val="a4"/>
        <w:tabs>
          <w:tab w:val="left" w:pos="993"/>
        </w:tabs>
        <w:spacing w:after="0" w:line="240" w:lineRule="auto"/>
        <w:ind w:left="0" w:firstLine="709"/>
        <w:jc w:val="both"/>
        <w:rPr>
          <w:sz w:val="24"/>
          <w:szCs w:val="24"/>
        </w:rPr>
      </w:pPr>
      <w:r w:rsidRPr="00CE6B4F">
        <w:rPr>
          <w:rFonts w:ascii="Times New Roman" w:hAnsi="Times New Roman"/>
          <w:sz w:val="24"/>
          <w:szCs w:val="24"/>
        </w:rPr>
        <w:t xml:space="preserve">1. Изучить тему «Многообразие и характеристика словесных методов обучения младших школьников окружающему миру». </w:t>
      </w:r>
    </w:p>
    <w:p w:rsidR="00E235C0" w:rsidRPr="00CE6B4F" w:rsidRDefault="00E235C0" w:rsidP="00E235C0">
      <w:pPr>
        <w:pStyle w:val="a4"/>
        <w:tabs>
          <w:tab w:val="left" w:pos="993"/>
        </w:tabs>
        <w:spacing w:after="0" w:line="240" w:lineRule="auto"/>
        <w:ind w:left="0" w:firstLine="709"/>
        <w:jc w:val="both"/>
        <w:rPr>
          <w:rFonts w:ascii="Times New Roman" w:hAnsi="Times New Roman"/>
          <w:sz w:val="24"/>
          <w:szCs w:val="24"/>
        </w:rPr>
      </w:pPr>
      <w:r w:rsidRPr="00CE6B4F">
        <w:rPr>
          <w:rFonts w:ascii="Times New Roman" w:hAnsi="Times New Roman"/>
          <w:sz w:val="24"/>
          <w:szCs w:val="24"/>
        </w:rPr>
        <w:t>2. По УМК «Школа России» А.А. Плешакова 2кл. Раздел «Здоровье и безопасность» разработать 3 фрагмента урока с включением в них беседы, рассказа, объяснения</w:t>
      </w:r>
    </w:p>
    <w:p w:rsidR="00E235C0" w:rsidRPr="00CE6B4F" w:rsidRDefault="00E235C0" w:rsidP="00E235C0">
      <w:pPr>
        <w:ind w:firstLine="709"/>
        <w:jc w:val="both"/>
        <w:rPr>
          <w:b/>
          <w:sz w:val="24"/>
          <w:szCs w:val="24"/>
        </w:rPr>
      </w:pPr>
      <w:r w:rsidRPr="00CE6B4F">
        <w:rPr>
          <w:b/>
          <w:sz w:val="24"/>
          <w:szCs w:val="24"/>
        </w:rPr>
        <w:t xml:space="preserve">Задание 2. </w:t>
      </w:r>
    </w:p>
    <w:p w:rsidR="00E235C0" w:rsidRPr="00CE6B4F" w:rsidRDefault="00E235C0" w:rsidP="00E235C0">
      <w:pPr>
        <w:ind w:firstLine="709"/>
        <w:jc w:val="both"/>
        <w:rPr>
          <w:sz w:val="24"/>
          <w:szCs w:val="24"/>
        </w:rPr>
      </w:pPr>
      <w:r w:rsidRPr="00CE6B4F">
        <w:rPr>
          <w:sz w:val="24"/>
          <w:szCs w:val="24"/>
        </w:rPr>
        <w:t>1.Какие методы обучения вы рекомендуете учителю при изучении во 2 классе тем «В гости к осени», «Комнатные растения» (УМК «Школа России»)?</w:t>
      </w:r>
    </w:p>
    <w:p w:rsidR="00E235C0" w:rsidRPr="00CE6B4F" w:rsidRDefault="00E235C0" w:rsidP="00E235C0">
      <w:pPr>
        <w:ind w:firstLine="709"/>
        <w:jc w:val="both"/>
        <w:rPr>
          <w:sz w:val="24"/>
          <w:szCs w:val="24"/>
        </w:rPr>
      </w:pPr>
      <w:r w:rsidRPr="00CE6B4F">
        <w:rPr>
          <w:sz w:val="24"/>
          <w:szCs w:val="24"/>
        </w:rPr>
        <w:t>2. При знакомстве с признаками весны в неживой природе целесообразно использовать таблицы «Зима» и «Весна». С помощью вопросов проводят сравнение. Составьте вопросы к беседе.</w:t>
      </w:r>
    </w:p>
    <w:p w:rsidR="00E235C0" w:rsidRPr="00CE6B4F" w:rsidRDefault="00E235C0" w:rsidP="00E235C0">
      <w:pPr>
        <w:ind w:firstLine="709"/>
        <w:jc w:val="both"/>
        <w:rPr>
          <w:b/>
          <w:sz w:val="24"/>
          <w:szCs w:val="24"/>
        </w:rPr>
      </w:pPr>
      <w:r w:rsidRPr="00CE6B4F">
        <w:rPr>
          <w:b/>
          <w:sz w:val="24"/>
          <w:szCs w:val="24"/>
        </w:rPr>
        <w:t xml:space="preserve">Задание 3. </w:t>
      </w:r>
    </w:p>
    <w:p w:rsidR="00E235C0" w:rsidRPr="00CE6B4F" w:rsidRDefault="00E235C0" w:rsidP="00E235C0">
      <w:pPr>
        <w:ind w:firstLine="709"/>
        <w:jc w:val="both"/>
        <w:rPr>
          <w:sz w:val="24"/>
          <w:szCs w:val="24"/>
        </w:rPr>
      </w:pPr>
      <w:r w:rsidRPr="00CE6B4F">
        <w:rPr>
          <w:sz w:val="24"/>
          <w:szCs w:val="24"/>
        </w:rPr>
        <w:t>1.Подготовить рассказ по теме «Охрана растений». Опишите методику его использования. Предложите несколько приемов работы с одной из статей выбранного вами учебника.</w:t>
      </w:r>
    </w:p>
    <w:p w:rsidR="00E235C0" w:rsidRPr="00CE6B4F" w:rsidRDefault="00E235C0" w:rsidP="00E235C0">
      <w:pPr>
        <w:ind w:firstLine="709"/>
        <w:jc w:val="both"/>
        <w:rPr>
          <w:sz w:val="24"/>
          <w:szCs w:val="24"/>
        </w:rPr>
      </w:pPr>
      <w:r w:rsidRPr="00CE6B4F">
        <w:rPr>
          <w:sz w:val="24"/>
          <w:szCs w:val="24"/>
        </w:rPr>
        <w:t>2. Составьте вопросы вводной беседы по теме «Охрана животных»</w:t>
      </w:r>
    </w:p>
    <w:p w:rsidR="00E235C0" w:rsidRDefault="00E235C0" w:rsidP="00E235C0">
      <w:pPr>
        <w:widowControl w:val="0"/>
        <w:tabs>
          <w:tab w:val="left" w:pos="993"/>
        </w:tabs>
        <w:autoSpaceDE w:val="0"/>
        <w:autoSpaceDN w:val="0"/>
        <w:spacing w:line="276" w:lineRule="auto"/>
        <w:ind w:firstLine="709"/>
        <w:jc w:val="both"/>
        <w:rPr>
          <w:b/>
          <w:sz w:val="24"/>
          <w:szCs w:val="24"/>
        </w:rPr>
      </w:pPr>
      <w:r>
        <w:rPr>
          <w:b/>
          <w:sz w:val="24"/>
          <w:szCs w:val="24"/>
        </w:rPr>
        <w:t>Литература</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Default="00E235C0" w:rsidP="00E235C0">
      <w:pPr>
        <w:pStyle w:val="a4"/>
        <w:widowControl w:val="0"/>
        <w:tabs>
          <w:tab w:val="left" w:pos="993"/>
        </w:tabs>
        <w:autoSpaceDE w:val="0"/>
        <w:autoSpaceDN w:val="0"/>
        <w:spacing w:after="0"/>
        <w:ind w:left="709"/>
        <w:jc w:val="both"/>
        <w:rPr>
          <w:rFonts w:ascii="Times New Roman" w:eastAsia="Times New Roman" w:hAnsi="Times New Roman"/>
          <w:i/>
          <w:sz w:val="24"/>
          <w:szCs w:val="24"/>
        </w:rPr>
      </w:pPr>
      <w:r>
        <w:rPr>
          <w:rFonts w:ascii="Times New Roman" w:eastAsia="Times New Roman" w:hAnsi="Times New Roman"/>
          <w:i/>
          <w:sz w:val="24"/>
          <w:szCs w:val="24"/>
        </w:rPr>
        <w:t>Дополнительная литература</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Педагогика: учебник и практикум для вузов / под общей редакцией Л. С. Подымовой, В.А. Сластенина.—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E235C0" w:rsidRDefault="00E235C0" w:rsidP="00E235C0">
      <w:pPr>
        <w:pStyle w:val="a4"/>
        <w:widowControl w:val="0"/>
        <w:numPr>
          <w:ilvl w:val="0"/>
          <w:numId w:val="21"/>
        </w:numPr>
        <w:tabs>
          <w:tab w:val="left" w:pos="993"/>
        </w:tabs>
        <w:autoSpaceDE w:val="0"/>
        <w:autoSpaceDN w:val="0"/>
        <w:spacing w:after="0"/>
        <w:ind w:left="0" w:firstLine="709"/>
        <w:jc w:val="both"/>
        <w:rPr>
          <w:rFonts w:ascii="Times New Roman" w:eastAsia="Times New Roman" w:hAnsi="Times New Roman"/>
          <w:sz w:val="24"/>
          <w:szCs w:val="24"/>
        </w:rPr>
      </w:pPr>
      <w:r>
        <w:rPr>
          <w:rFonts w:ascii="Times New Roman" w:eastAsia="Times New Roman" w:hAnsi="Times New Roman"/>
          <w:sz w:val="24"/>
          <w:szCs w:val="24"/>
        </w:rPr>
        <w:t>Землянская, Е.Н. Педагогика начального образования: учебник и практикум для вузов / Е.Н. Землянская.— 2-е изд., перераб. и доп.— Москва: Издательство Юрайт, 2026.— 251 с.— (Высшее образование).— ISBN 978-5-534-15816-8. — Текст: электронный // Образовательная платформа Юрайт [сайт]. — URL: https://urait.ru/bcode/586681 (дата обращения: 27.03.2026).</w:t>
      </w:r>
    </w:p>
    <w:p w:rsidR="00E235C0" w:rsidRDefault="00E235C0" w:rsidP="00E235C0">
      <w:pPr>
        <w:widowControl w:val="0"/>
        <w:tabs>
          <w:tab w:val="left" w:pos="993"/>
        </w:tabs>
        <w:autoSpaceDE w:val="0"/>
        <w:autoSpaceDN w:val="0"/>
        <w:spacing w:line="276" w:lineRule="auto"/>
        <w:ind w:firstLine="709"/>
        <w:jc w:val="both"/>
        <w:rPr>
          <w:i/>
          <w:sz w:val="24"/>
          <w:szCs w:val="24"/>
        </w:rPr>
      </w:pPr>
      <w:r>
        <w:rPr>
          <w:i/>
          <w:sz w:val="24"/>
          <w:szCs w:val="24"/>
        </w:rPr>
        <w:t>Электронные обучающие ресурсы</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1.</w:t>
      </w:r>
      <w:r>
        <w:rPr>
          <w:sz w:val="24"/>
          <w:szCs w:val="24"/>
        </w:rPr>
        <w:tab/>
        <w:t>Цифровой образовательный ресурс «IPRSMART». https://www.iprbookshop.ru</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2.</w:t>
      </w:r>
      <w:r>
        <w:rPr>
          <w:sz w:val="24"/>
          <w:szCs w:val="24"/>
        </w:rPr>
        <w:tab/>
        <w:t>Образовательная платформа «Юрайт». https://urait.ru/</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3.</w:t>
      </w:r>
      <w:r>
        <w:rPr>
          <w:sz w:val="24"/>
          <w:szCs w:val="24"/>
        </w:rPr>
        <w:tab/>
        <w:t>Электронно-библиотечная система «Лань». https://e.lanbook.com/</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4.</w:t>
      </w:r>
      <w:r>
        <w:rPr>
          <w:sz w:val="24"/>
          <w:szCs w:val="24"/>
        </w:rPr>
        <w:tab/>
        <w:t>МЭБ (межвузовская электронная библиотека) НГПУ.https://icdlib.nspu.ru/</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5.</w:t>
      </w:r>
      <w:r>
        <w:rPr>
          <w:sz w:val="24"/>
          <w:szCs w:val="24"/>
        </w:rPr>
        <w:tab/>
        <w:t>Научная электронная библиотека ELIBRARY.RU.https://www.elibrary.ru/</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6.</w:t>
      </w:r>
      <w:r>
        <w:rPr>
          <w:sz w:val="24"/>
          <w:szCs w:val="24"/>
        </w:rPr>
        <w:tab/>
        <w:t>СПС «Консультант Плюс». http://www.consultant.ru/</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7.</w:t>
      </w:r>
      <w:r>
        <w:rPr>
          <w:sz w:val="24"/>
          <w:szCs w:val="24"/>
        </w:rPr>
        <w:tab/>
        <w:t>ОТКРЫТЫЙ РЕСУРС Единое окно доступа к образовательным ресурсам. http://window.edu.ru/catalog/</w:t>
      </w:r>
    </w:p>
    <w:p w:rsidR="00E235C0" w:rsidRDefault="00E235C0" w:rsidP="00E235C0">
      <w:pPr>
        <w:widowControl w:val="0"/>
        <w:tabs>
          <w:tab w:val="left" w:pos="993"/>
        </w:tabs>
        <w:autoSpaceDE w:val="0"/>
        <w:autoSpaceDN w:val="0"/>
        <w:spacing w:line="276" w:lineRule="auto"/>
        <w:ind w:firstLine="709"/>
        <w:jc w:val="both"/>
        <w:rPr>
          <w:sz w:val="24"/>
          <w:szCs w:val="24"/>
        </w:rPr>
      </w:pPr>
      <w:r>
        <w:rPr>
          <w:sz w:val="24"/>
          <w:szCs w:val="24"/>
        </w:rPr>
        <w:t>8.</w:t>
      </w:r>
      <w:r>
        <w:rPr>
          <w:sz w:val="24"/>
          <w:szCs w:val="24"/>
        </w:rPr>
        <w:tab/>
        <w:t>Научная электронная библиотека «Киберленинка». https://cyberleninka.ru/</w:t>
      </w:r>
    </w:p>
    <w:p w:rsidR="00E235C0" w:rsidRPr="00CE6B4F" w:rsidRDefault="00E235C0" w:rsidP="00E235C0">
      <w:pPr>
        <w:pStyle w:val="a4"/>
        <w:tabs>
          <w:tab w:val="left" w:pos="993"/>
        </w:tabs>
        <w:spacing w:after="0" w:line="360" w:lineRule="auto"/>
        <w:ind w:left="0"/>
        <w:jc w:val="both"/>
        <w:rPr>
          <w:rFonts w:ascii="Times New Roman" w:eastAsiaTheme="minorHAnsi" w:hAnsi="Times New Roman"/>
          <w:sz w:val="24"/>
          <w:szCs w:val="24"/>
        </w:rPr>
      </w:pPr>
      <w:r>
        <w:rPr>
          <w:rFonts w:ascii="Times New Roman" w:eastAsia="Times New Roman" w:hAnsi="Times New Roman"/>
          <w:sz w:val="24"/>
          <w:szCs w:val="24"/>
        </w:rPr>
        <w:t>11</w:t>
      </w:r>
      <w:r>
        <w:rPr>
          <w:rFonts w:ascii="Times New Roman" w:hAnsi="Times New Roman"/>
          <w:sz w:val="24"/>
          <w:szCs w:val="24"/>
        </w:rPr>
        <w:t>.</w:t>
      </w:r>
      <w:hyperlink r:id="rId8" w:history="1">
        <w:r>
          <w:rPr>
            <w:rStyle w:val="a3"/>
            <w:rFonts w:ascii="Times New Roman" w:hAnsi="Times New Roman"/>
            <w:b/>
            <w:sz w:val="24"/>
            <w:szCs w:val="24"/>
          </w:rPr>
          <w:t>0c61c16d73299617ddb8c45605be7eb7_AChALNOMU-ESTESTVOZNANIYu.-.pdf - Яндекс.Документы (yandex.ru)</w:t>
        </w:r>
      </w:hyperlink>
    </w:p>
    <w:p w:rsidR="00E235C0" w:rsidRDefault="00E235C0" w:rsidP="00E235C0">
      <w:pPr>
        <w:rPr>
          <w:rFonts w:eastAsia="Calibri"/>
          <w:b/>
          <w:color w:val="5B9BD5" w:themeColor="accent1"/>
          <w:sz w:val="24"/>
          <w:szCs w:val="24"/>
        </w:rPr>
      </w:pPr>
      <w:r>
        <w:rPr>
          <w:rFonts w:eastAsia="Calibri"/>
          <w:b/>
          <w:color w:val="5B9BD5" w:themeColor="accent1"/>
          <w:sz w:val="24"/>
          <w:szCs w:val="24"/>
        </w:rPr>
        <w:t xml:space="preserve">       Лекция № 4</w:t>
      </w:r>
    </w:p>
    <w:p w:rsidR="00E235C0" w:rsidRPr="00F047E6" w:rsidRDefault="00E235C0" w:rsidP="00E235C0">
      <w:pPr>
        <w:jc w:val="center"/>
        <w:rPr>
          <w:rFonts w:eastAsia="Calibri"/>
          <w:b/>
          <w:color w:val="5B9BD5" w:themeColor="accent1"/>
          <w:sz w:val="24"/>
          <w:szCs w:val="24"/>
        </w:rPr>
      </w:pPr>
      <w:r>
        <w:rPr>
          <w:rFonts w:eastAsia="Calibri"/>
          <w:b/>
          <w:color w:val="5B9BD5" w:themeColor="accent1"/>
          <w:sz w:val="24"/>
          <w:szCs w:val="24"/>
        </w:rPr>
        <w:t>Т</w:t>
      </w:r>
      <w:r w:rsidRPr="00F047E6">
        <w:rPr>
          <w:rFonts w:eastAsia="Calibri"/>
          <w:b/>
          <w:color w:val="5B9BD5" w:themeColor="accent1"/>
          <w:sz w:val="24"/>
          <w:szCs w:val="24"/>
        </w:rPr>
        <w:t xml:space="preserve">ема: </w:t>
      </w:r>
      <w:r>
        <w:rPr>
          <w:rFonts w:eastAsia="Calibri"/>
          <w:b/>
          <w:color w:val="5B9BD5" w:themeColor="accent1"/>
          <w:sz w:val="24"/>
          <w:szCs w:val="24"/>
        </w:rPr>
        <w:t>М</w:t>
      </w:r>
      <w:r w:rsidRPr="00F047E6">
        <w:rPr>
          <w:rFonts w:eastAsia="Calibri"/>
          <w:b/>
          <w:color w:val="5B9BD5" w:themeColor="accent1"/>
          <w:sz w:val="24"/>
          <w:szCs w:val="24"/>
        </w:rPr>
        <w:t>етодика формирования и развития естественнонаучных представлений и понятий в начальной школе</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color w:val="5B9BD5" w:themeColor="accent1"/>
          <w:sz w:val="24"/>
          <w:szCs w:val="24"/>
        </w:rPr>
      </w:pPr>
      <w:r w:rsidRPr="00F047E6">
        <w:rPr>
          <w:rFonts w:eastAsia="Calibri"/>
          <w:color w:val="5B9BD5" w:themeColor="accent1"/>
          <w:sz w:val="24"/>
          <w:szCs w:val="24"/>
        </w:rPr>
        <w:t>План:</w:t>
      </w:r>
    </w:p>
    <w:p w:rsidR="00E235C0" w:rsidRPr="00F047E6" w:rsidRDefault="00E235C0" w:rsidP="00E235C0">
      <w:pPr>
        <w:ind w:firstLine="709"/>
        <w:jc w:val="both"/>
        <w:rPr>
          <w:rFonts w:eastAsia="Calibri"/>
          <w:color w:val="5B9BD5" w:themeColor="accent1"/>
          <w:sz w:val="24"/>
          <w:szCs w:val="24"/>
        </w:rPr>
      </w:pPr>
      <w:r w:rsidRPr="00F047E6">
        <w:rPr>
          <w:rFonts w:eastAsia="Calibri"/>
          <w:color w:val="5B9BD5" w:themeColor="accent1"/>
          <w:sz w:val="24"/>
          <w:szCs w:val="24"/>
        </w:rPr>
        <w:t>1. Основные этапы формирования естественнонаучных понятий.</w:t>
      </w:r>
    </w:p>
    <w:p w:rsidR="00E235C0" w:rsidRPr="00F047E6" w:rsidRDefault="00E235C0" w:rsidP="00E235C0">
      <w:pPr>
        <w:ind w:firstLine="709"/>
        <w:jc w:val="both"/>
        <w:rPr>
          <w:rFonts w:eastAsia="Calibri"/>
          <w:color w:val="5B9BD5" w:themeColor="accent1"/>
          <w:sz w:val="24"/>
          <w:szCs w:val="24"/>
        </w:rPr>
      </w:pPr>
      <w:r w:rsidRPr="00F047E6">
        <w:rPr>
          <w:rFonts w:eastAsia="Calibri"/>
          <w:color w:val="5B9BD5" w:themeColor="accent1"/>
          <w:sz w:val="24"/>
          <w:szCs w:val="24"/>
        </w:rPr>
        <w:t>2. Характеристика природоведческих понятий.</w:t>
      </w:r>
    </w:p>
    <w:p w:rsidR="00E235C0" w:rsidRPr="00F047E6" w:rsidRDefault="00E235C0" w:rsidP="00E235C0">
      <w:pPr>
        <w:ind w:firstLine="709"/>
        <w:jc w:val="both"/>
        <w:rPr>
          <w:rFonts w:eastAsia="Calibri"/>
          <w:color w:val="5B9BD5" w:themeColor="accent1"/>
          <w:sz w:val="24"/>
          <w:szCs w:val="24"/>
        </w:rPr>
      </w:pPr>
      <w:r w:rsidRPr="00F047E6">
        <w:rPr>
          <w:rFonts w:eastAsia="Calibri"/>
          <w:color w:val="5B9BD5" w:themeColor="accent1"/>
          <w:sz w:val="24"/>
          <w:szCs w:val="24"/>
        </w:rPr>
        <w:t>3. Условия формирования и развития представлений и понятий.</w:t>
      </w:r>
    </w:p>
    <w:p w:rsidR="00E235C0" w:rsidRPr="00F047E6" w:rsidRDefault="00E235C0" w:rsidP="00E235C0">
      <w:pPr>
        <w:ind w:firstLine="709"/>
        <w:jc w:val="both"/>
        <w:rPr>
          <w:rFonts w:eastAsia="Calibri"/>
          <w:color w:val="5B9BD5" w:themeColor="accent1"/>
          <w:sz w:val="24"/>
          <w:szCs w:val="24"/>
        </w:rPr>
      </w:pPr>
      <w:r w:rsidRPr="00F047E6">
        <w:rPr>
          <w:rFonts w:eastAsia="Calibri"/>
          <w:color w:val="5B9BD5" w:themeColor="accent1"/>
          <w:sz w:val="24"/>
          <w:szCs w:val="24"/>
        </w:rPr>
        <w:t>4. Уровни развития представлений и понятий.</w:t>
      </w:r>
    </w:p>
    <w:p w:rsidR="00E235C0" w:rsidRPr="00F047E6" w:rsidRDefault="00E235C0" w:rsidP="00E235C0">
      <w:pPr>
        <w:ind w:firstLine="709"/>
        <w:jc w:val="both"/>
        <w:rPr>
          <w:rFonts w:eastAsia="Calibri"/>
          <w:color w:val="5B9BD5" w:themeColor="accent1"/>
          <w:sz w:val="24"/>
          <w:szCs w:val="24"/>
        </w:rPr>
      </w:pPr>
      <w:r w:rsidRPr="00F047E6">
        <w:rPr>
          <w:rFonts w:eastAsia="Calibri"/>
          <w:color w:val="5B9BD5" w:themeColor="accent1"/>
          <w:sz w:val="24"/>
          <w:szCs w:val="24"/>
        </w:rPr>
        <w:t>5. Система естественнонаучных понятий. Содержание образования в современной школе.</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b/>
          <w:color w:val="5B9BD5" w:themeColor="accent1"/>
          <w:sz w:val="24"/>
          <w:szCs w:val="24"/>
        </w:rPr>
      </w:pPr>
      <w:r w:rsidRPr="00F047E6">
        <w:rPr>
          <w:rFonts w:eastAsia="Calibri"/>
          <w:b/>
          <w:color w:val="5B9BD5" w:themeColor="accent1"/>
          <w:sz w:val="24"/>
          <w:szCs w:val="24"/>
        </w:rPr>
        <w:t>1. Основные этапы формирования естественнонаучных понятий.</w:t>
      </w:r>
    </w:p>
    <w:p w:rsidR="00E235C0" w:rsidRPr="00F047E6" w:rsidRDefault="00E235C0" w:rsidP="00E235C0">
      <w:pPr>
        <w:ind w:firstLine="709"/>
        <w:jc w:val="both"/>
        <w:rPr>
          <w:rFonts w:eastAsia="Calibri"/>
          <w:sz w:val="24"/>
          <w:szCs w:val="24"/>
        </w:rPr>
      </w:pPr>
      <w:r w:rsidRPr="00F047E6">
        <w:rPr>
          <w:rFonts w:eastAsia="Calibri"/>
          <w:sz w:val="24"/>
          <w:szCs w:val="24"/>
        </w:rPr>
        <w:t>Процесс познания человеком окружающего мира проходит два уровня чувственный (эмпирический) и логический. На первом уровне познания главную роль играют сенсорные системы (анализаторы) человека. На втором – процесс мышления, который заключается в оперировании понятиями, суждениями, умозаключениями.</w:t>
      </w:r>
    </w:p>
    <w:p w:rsidR="00E235C0" w:rsidRPr="00F047E6" w:rsidRDefault="00E235C0" w:rsidP="00E235C0">
      <w:pPr>
        <w:ind w:firstLine="709"/>
        <w:jc w:val="both"/>
        <w:rPr>
          <w:rFonts w:eastAsia="Calibri"/>
          <w:sz w:val="24"/>
          <w:szCs w:val="24"/>
        </w:rPr>
      </w:pPr>
      <w:r w:rsidRPr="00F047E6">
        <w:rPr>
          <w:rFonts w:eastAsia="Calibri"/>
          <w:sz w:val="24"/>
          <w:szCs w:val="24"/>
        </w:rPr>
        <w:t>Главной задачей учителя является руководство процессом усвоения качественных знаний. Это возможно лишь при условии правильной организации мыслительной деятельности детей.</w:t>
      </w:r>
    </w:p>
    <w:p w:rsidR="00E235C0" w:rsidRPr="00F047E6" w:rsidRDefault="00E235C0" w:rsidP="00E235C0">
      <w:pPr>
        <w:ind w:firstLine="709"/>
        <w:jc w:val="both"/>
        <w:rPr>
          <w:rFonts w:eastAsia="Calibri"/>
          <w:sz w:val="24"/>
          <w:szCs w:val="24"/>
        </w:rPr>
      </w:pPr>
      <w:r w:rsidRPr="00F047E6">
        <w:rPr>
          <w:rFonts w:eastAsia="Calibri"/>
          <w:sz w:val="24"/>
          <w:szCs w:val="24"/>
        </w:rPr>
        <w:t>У младших школьников преобладает конкретно-образное мышление. При этом главная роль принадлежит непосредственному восприятию предметов и явлений природы, т.е. чувственному (эмпирическому) уровню познания.</w:t>
      </w:r>
    </w:p>
    <w:p w:rsidR="00E235C0" w:rsidRPr="00F047E6" w:rsidRDefault="00E235C0" w:rsidP="00E235C0">
      <w:pPr>
        <w:ind w:firstLine="709"/>
        <w:jc w:val="both"/>
        <w:rPr>
          <w:rFonts w:eastAsia="Calibri"/>
          <w:sz w:val="24"/>
          <w:szCs w:val="24"/>
        </w:rPr>
      </w:pPr>
      <w:r w:rsidRPr="00F047E6">
        <w:rPr>
          <w:rFonts w:eastAsia="Calibri"/>
          <w:sz w:val="24"/>
          <w:szCs w:val="24"/>
        </w:rPr>
        <w:t>Исходным моментом в познании окружающего мира являются ощущения – отражение в коре больших полушарий головного мозга отдельных свойств предметов и явлений при помощи анализаторов. При этом в соответствующих зонах коры больших полушарий возникают очаги возбуждения. Чем больше органов чувств задействовано в процессе познания, тем активнее происходит аналитическая деятельность коры.</w:t>
      </w:r>
    </w:p>
    <w:p w:rsidR="00E235C0" w:rsidRPr="00F047E6" w:rsidRDefault="00E235C0" w:rsidP="00E235C0">
      <w:pPr>
        <w:ind w:firstLine="709"/>
        <w:jc w:val="both"/>
        <w:rPr>
          <w:rFonts w:eastAsia="Calibri"/>
          <w:sz w:val="24"/>
          <w:szCs w:val="24"/>
        </w:rPr>
      </w:pPr>
      <w:r w:rsidRPr="00F047E6">
        <w:rPr>
          <w:rFonts w:eastAsia="Calibri"/>
          <w:sz w:val="24"/>
          <w:szCs w:val="24"/>
        </w:rPr>
        <w:t>Сущность этого процесса выразил Я.А. Коменский еще три столетия назад: «Начало познания должно всегда исходить от чувств. Все, насколько можно, надо предоставлять чувствам: видимое – зрению, слышимое – слуху, обоняемое – обонянию, осязаемое – осязанию; а что может быть одновременно воспринимаемо несколькими чувствами, то должно одновременно преподноситься нескольким чувствам». Это положение лежит в основе дидактического принципа наглядности.</w:t>
      </w:r>
    </w:p>
    <w:p w:rsidR="00E235C0" w:rsidRPr="00F047E6" w:rsidRDefault="00E235C0" w:rsidP="00E235C0">
      <w:pPr>
        <w:ind w:firstLine="709"/>
        <w:jc w:val="both"/>
        <w:rPr>
          <w:rFonts w:eastAsia="Calibri"/>
          <w:sz w:val="24"/>
          <w:szCs w:val="24"/>
        </w:rPr>
      </w:pPr>
      <w:r w:rsidRPr="00F047E6">
        <w:rPr>
          <w:rFonts w:eastAsia="Calibri"/>
          <w:sz w:val="24"/>
          <w:szCs w:val="24"/>
        </w:rPr>
        <w:t>Как же идёт процесс познания?</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Первым этапом познания окружающего мира является восприятие отдельных фактов или явлений. Восприятие идёт через формирование </w:t>
      </w:r>
      <w:r w:rsidRPr="00F047E6">
        <w:rPr>
          <w:rFonts w:eastAsia="Calibri"/>
          <w:b/>
          <w:sz w:val="24"/>
          <w:szCs w:val="24"/>
        </w:rPr>
        <w:t xml:space="preserve">ощущений </w:t>
      </w:r>
      <w:r w:rsidRPr="00F047E6">
        <w:rPr>
          <w:rFonts w:eastAsia="Calibri"/>
          <w:sz w:val="24"/>
          <w:szCs w:val="24"/>
        </w:rPr>
        <w:t xml:space="preserve">с помощью органов чувств ребёнка. На органы чувств воздействуют различные раздражители (звуковые, световые, механические, запаховые, вкусовые). В головном мозге идёт отражение отдельных свойств предметов и явлений, которые действуют на органы чувств. Например, ребёнок знакомится с таким объектом природы, как арбуз. При этом у него формируется совокупность ощущений: форма, цвет, размер, запах и т. д. На основе отдельных ощущений в сознании ребёнка </w:t>
      </w:r>
      <w:r w:rsidRPr="00F047E6">
        <w:rPr>
          <w:rFonts w:eastAsia="Calibri"/>
          <w:b/>
          <w:sz w:val="24"/>
          <w:szCs w:val="24"/>
        </w:rPr>
        <w:t>происходит восприятие,</w:t>
      </w:r>
      <w:r w:rsidRPr="00F047E6">
        <w:rPr>
          <w:rFonts w:eastAsia="Calibri"/>
          <w:sz w:val="24"/>
          <w:szCs w:val="24"/>
        </w:rPr>
        <w:t xml:space="preserve"> отражающее предмет в целом. Т. е. из ощущений возникает восприятие.</w:t>
      </w:r>
    </w:p>
    <w:p w:rsidR="00E235C0" w:rsidRPr="00F047E6" w:rsidRDefault="00E235C0" w:rsidP="00E235C0">
      <w:pPr>
        <w:ind w:firstLine="709"/>
        <w:jc w:val="both"/>
        <w:rPr>
          <w:rFonts w:eastAsia="Calibri"/>
          <w:sz w:val="24"/>
          <w:szCs w:val="24"/>
        </w:rPr>
      </w:pPr>
      <w:r w:rsidRPr="00F047E6">
        <w:rPr>
          <w:rFonts w:eastAsia="Calibri"/>
          <w:sz w:val="24"/>
          <w:szCs w:val="24"/>
        </w:rPr>
        <w:t>Покажем это на примере. При изучении свойств полезных ископаемых (например, известняка) учитель может пронести образец по классу. В этом случае дети увидят известняк, и очаг возбуждения возникнет только в зрительной зоне коры. Если на уроке проводится практическая работа, то образцы полезных ископаемых раздаются на каждую парту. Ученики не только видят известняк, но и сами проводят опыты по изучению его свойств. При этом в кору головного мозга поступает информация почти от всех органов чувств. Это дает возможность проанализировать свойства предмета более детально, что впоследствии послужит основой осознанного усвоения представлений о нем.</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Но отдельных, изолированных от предмета свойств в материальном мире не существует. Поэтому на втором этапе познания включается синтетическая деятельность коры больших полушарий головного мозга. Между очагами возбуждения в зонах различных анализаторов образуется временные связи. Это служит основой для </w:t>
      </w:r>
      <w:r w:rsidRPr="00F047E6">
        <w:rPr>
          <w:rFonts w:eastAsia="Calibri"/>
          <w:b/>
          <w:sz w:val="24"/>
          <w:szCs w:val="24"/>
        </w:rPr>
        <w:t>восприятия,</w:t>
      </w:r>
      <w:r w:rsidRPr="00F047E6">
        <w:rPr>
          <w:rFonts w:eastAsia="Calibri"/>
          <w:sz w:val="24"/>
          <w:szCs w:val="24"/>
        </w:rPr>
        <w:t xml:space="preserve"> т.е. отражения в коре головного мозга предмета в целом при непосредственном контакте с ним.</w:t>
      </w:r>
    </w:p>
    <w:p w:rsidR="00E235C0" w:rsidRPr="00F047E6" w:rsidRDefault="00E235C0" w:rsidP="00E235C0">
      <w:pPr>
        <w:ind w:firstLine="709"/>
        <w:jc w:val="both"/>
        <w:rPr>
          <w:rFonts w:eastAsia="Calibri"/>
          <w:sz w:val="24"/>
          <w:szCs w:val="24"/>
        </w:rPr>
      </w:pPr>
      <w:r w:rsidRPr="00F047E6">
        <w:rPr>
          <w:rFonts w:eastAsia="Calibri"/>
          <w:sz w:val="24"/>
          <w:szCs w:val="24"/>
        </w:rPr>
        <w:t>На этом этапе познания ученик воспринимает уже совокупность свойств предмета. Известняк, например, воспринимается им как белое, твердое, непрозрачное природное тело, определенной формы и размеров, не имеющее блеска.</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Третьим этапом познания является </w:t>
      </w:r>
      <w:r w:rsidRPr="00F047E6">
        <w:rPr>
          <w:rFonts w:eastAsia="Calibri"/>
          <w:b/>
          <w:sz w:val="24"/>
          <w:szCs w:val="24"/>
        </w:rPr>
        <w:t>образование представления</w:t>
      </w:r>
      <w:r w:rsidRPr="00F047E6">
        <w:rPr>
          <w:rFonts w:eastAsia="Calibri"/>
          <w:sz w:val="24"/>
          <w:szCs w:val="24"/>
        </w:rPr>
        <w:t>, т.е. отражение внутреннего образа предмета, хранимого в памяти человека. Физиологической основой представлений является сохранение связей между очагами возбуждения в коре больших полушарий. Так образуются представления памяти.</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Этот этап является мостиком между чувственным и логическим познанием. Образы в известной мере уже являются обобщениями, но при их возникновении могут отражаться несущественные признаки предмета, а часть свойств опускаться. </w:t>
      </w:r>
    </w:p>
    <w:p w:rsidR="00E235C0" w:rsidRPr="00F047E6" w:rsidRDefault="00E235C0" w:rsidP="00E235C0">
      <w:pPr>
        <w:ind w:firstLine="709"/>
        <w:jc w:val="both"/>
        <w:rPr>
          <w:rFonts w:eastAsia="Calibri"/>
          <w:sz w:val="24"/>
          <w:szCs w:val="24"/>
        </w:rPr>
      </w:pPr>
      <w:r w:rsidRPr="00F047E6">
        <w:rPr>
          <w:rFonts w:eastAsia="Calibri"/>
          <w:sz w:val="24"/>
          <w:szCs w:val="24"/>
        </w:rPr>
        <w:t>Например, ученик может запомнить известняк только определенной формы и размера и не узнать эту породу в горах. Для того, чтобы представления памяти были более полными и адекватными действительности, нужно организовать целенаправленное восприятие различных образцов данного полезного ископаемого и изображения гор, сложенных известняком, и выделить его несущественные свойства (в данном случае – величину и форму).</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Представления могут возникать и без непосредственного восприятия предмета, а только на основе устного рассказа учителя или текста учебника. Например, на основе описания ученик может представить себе природу Арктики или пустыни. </w:t>
      </w:r>
      <w:r w:rsidRPr="00F047E6">
        <w:rPr>
          <w:rFonts w:eastAsia="Calibri"/>
          <w:b/>
          <w:sz w:val="24"/>
          <w:szCs w:val="24"/>
        </w:rPr>
        <w:t>Это представления воображения</w:t>
      </w:r>
      <w:r w:rsidRPr="00F047E6">
        <w:rPr>
          <w:rFonts w:eastAsia="Calibri"/>
          <w:sz w:val="24"/>
          <w:szCs w:val="24"/>
        </w:rPr>
        <w:t>. Они не вызывают в памяти ребенка ярких образов и являются нечеткими, расплывчатыми.  Представления воображения в большей степени зависят от индивидуальных особенностей детей, чем представления памяти. Поэтому любое описание должно сопровождаться демонстрацией наглядных пособий.</w:t>
      </w:r>
    </w:p>
    <w:p w:rsidR="00E235C0" w:rsidRDefault="00E235C0" w:rsidP="00E235C0">
      <w:pPr>
        <w:ind w:firstLine="709"/>
        <w:jc w:val="both"/>
        <w:rPr>
          <w:rFonts w:eastAsia="Calibri"/>
          <w:b/>
          <w:sz w:val="24"/>
          <w:szCs w:val="24"/>
        </w:rPr>
      </w:pPr>
    </w:p>
    <w:p w:rsidR="00E235C0" w:rsidRPr="00F047E6" w:rsidRDefault="00E235C0" w:rsidP="00E235C0">
      <w:pPr>
        <w:ind w:firstLine="709"/>
        <w:jc w:val="both"/>
        <w:rPr>
          <w:rFonts w:eastAsia="Calibri"/>
          <w:b/>
          <w:color w:val="5B9BD5" w:themeColor="accent1"/>
          <w:sz w:val="24"/>
          <w:szCs w:val="24"/>
        </w:rPr>
      </w:pPr>
      <w:r w:rsidRPr="00F047E6">
        <w:rPr>
          <w:rFonts w:eastAsia="Calibri"/>
          <w:b/>
          <w:color w:val="5B9BD5" w:themeColor="accent1"/>
          <w:sz w:val="24"/>
          <w:szCs w:val="24"/>
        </w:rPr>
        <w:t>2.Характеристика природоведческих понятий.</w:t>
      </w:r>
    </w:p>
    <w:p w:rsidR="00E235C0" w:rsidRPr="00F047E6" w:rsidRDefault="00E235C0" w:rsidP="00E235C0">
      <w:pPr>
        <w:ind w:firstLine="709"/>
        <w:jc w:val="both"/>
        <w:rPr>
          <w:rFonts w:eastAsia="Calibri"/>
          <w:i/>
          <w:sz w:val="24"/>
          <w:szCs w:val="24"/>
        </w:rPr>
      </w:pPr>
      <w:r w:rsidRPr="00F047E6">
        <w:rPr>
          <w:rFonts w:eastAsia="Calibri"/>
          <w:sz w:val="24"/>
          <w:szCs w:val="24"/>
        </w:rPr>
        <w:t xml:space="preserve">Понятия в зависимости от количества предметов и явлений, отраженных в них, характеризуются </w:t>
      </w:r>
      <w:r w:rsidRPr="00F047E6">
        <w:rPr>
          <w:rFonts w:eastAsia="Calibri"/>
          <w:i/>
          <w:sz w:val="24"/>
          <w:szCs w:val="24"/>
        </w:rPr>
        <w:t>содержанием и объемом.</w:t>
      </w:r>
    </w:p>
    <w:p w:rsidR="00E235C0" w:rsidRPr="00F047E6" w:rsidRDefault="00E235C0" w:rsidP="00E235C0">
      <w:pPr>
        <w:ind w:firstLine="709"/>
        <w:jc w:val="both"/>
        <w:rPr>
          <w:rFonts w:eastAsia="Calibri"/>
          <w:sz w:val="24"/>
          <w:szCs w:val="24"/>
        </w:rPr>
      </w:pPr>
      <w:r w:rsidRPr="00F047E6">
        <w:rPr>
          <w:rFonts w:eastAsia="Calibri"/>
          <w:i/>
          <w:sz w:val="24"/>
          <w:szCs w:val="24"/>
        </w:rPr>
        <w:t>Под содержанием</w:t>
      </w:r>
      <w:r w:rsidRPr="00F047E6">
        <w:rPr>
          <w:rFonts w:eastAsia="Calibri"/>
          <w:sz w:val="24"/>
          <w:szCs w:val="24"/>
        </w:rPr>
        <w:t xml:space="preserve"> понимается совокупность существенных свойств класса предметов и явлений, отраженных в сознании данным понятием.</w:t>
      </w:r>
    </w:p>
    <w:p w:rsidR="00E235C0" w:rsidRPr="00F047E6" w:rsidRDefault="00E235C0" w:rsidP="00E235C0">
      <w:pPr>
        <w:ind w:firstLine="709"/>
        <w:jc w:val="both"/>
        <w:rPr>
          <w:rFonts w:eastAsia="Calibri"/>
          <w:sz w:val="24"/>
          <w:szCs w:val="24"/>
        </w:rPr>
      </w:pPr>
      <w:r w:rsidRPr="00F047E6">
        <w:rPr>
          <w:rFonts w:eastAsia="Calibri"/>
          <w:sz w:val="24"/>
          <w:szCs w:val="24"/>
        </w:rPr>
        <w:t>По содержанию понятия делятся на простые и сложные.</w:t>
      </w:r>
    </w:p>
    <w:p w:rsidR="00E235C0" w:rsidRPr="00F047E6" w:rsidRDefault="00E235C0" w:rsidP="00E235C0">
      <w:pPr>
        <w:ind w:firstLine="709"/>
        <w:jc w:val="both"/>
        <w:rPr>
          <w:rFonts w:eastAsia="Calibri"/>
          <w:sz w:val="24"/>
          <w:szCs w:val="24"/>
        </w:rPr>
      </w:pPr>
      <w:r w:rsidRPr="00F047E6">
        <w:rPr>
          <w:rFonts w:eastAsia="Calibri"/>
          <w:sz w:val="24"/>
          <w:szCs w:val="24"/>
        </w:rPr>
        <w:t>Простые понятия включают в себя один элемент знаний о предмете или явлении. Например, простое понятие «линия горизонта» определяется как «воображаемая линия, где небо как бы сходится с поверхностью земли». Сложное понятие «горизонт» характеризуется не только как «видимое вокруг наблюдателя пространство», но и включает знания о сторонах горизонта.</w:t>
      </w:r>
    </w:p>
    <w:p w:rsidR="00E235C0" w:rsidRPr="00F047E6" w:rsidRDefault="00E235C0" w:rsidP="00E235C0">
      <w:pPr>
        <w:ind w:firstLine="709"/>
        <w:jc w:val="both"/>
        <w:rPr>
          <w:rFonts w:eastAsia="Calibri"/>
          <w:sz w:val="24"/>
          <w:szCs w:val="24"/>
        </w:rPr>
      </w:pPr>
      <w:r w:rsidRPr="00F047E6">
        <w:rPr>
          <w:rFonts w:eastAsia="Calibri"/>
          <w:sz w:val="24"/>
          <w:szCs w:val="24"/>
        </w:rPr>
        <w:t>Кроме этого, по содержанию объектов изучения естественнонаучные понятия могут быть биологическими, географическими, геологическими, экологическими и т.д.</w:t>
      </w:r>
    </w:p>
    <w:p w:rsidR="00E235C0" w:rsidRPr="00F047E6" w:rsidRDefault="00E235C0" w:rsidP="00E235C0">
      <w:pPr>
        <w:ind w:firstLine="709"/>
        <w:jc w:val="both"/>
        <w:rPr>
          <w:rFonts w:eastAsia="Calibri"/>
          <w:sz w:val="24"/>
          <w:szCs w:val="24"/>
        </w:rPr>
      </w:pPr>
      <w:r w:rsidRPr="00F047E6">
        <w:rPr>
          <w:rFonts w:eastAsia="Calibri"/>
          <w:i/>
          <w:sz w:val="24"/>
          <w:szCs w:val="24"/>
        </w:rPr>
        <w:t>Объем понятия</w:t>
      </w:r>
      <w:r w:rsidRPr="00F047E6">
        <w:rPr>
          <w:rFonts w:eastAsia="Calibri"/>
          <w:sz w:val="24"/>
          <w:szCs w:val="24"/>
        </w:rPr>
        <w:t xml:space="preserve"> характеризует количество объектов, отражаемых понятием в сознании человека. По объему понятия делятся на общие и единичные.</w:t>
      </w:r>
    </w:p>
    <w:p w:rsidR="00E235C0" w:rsidRPr="00F047E6" w:rsidRDefault="00E235C0" w:rsidP="00E235C0">
      <w:pPr>
        <w:ind w:firstLine="709"/>
        <w:jc w:val="both"/>
        <w:rPr>
          <w:rFonts w:eastAsia="Calibri"/>
          <w:sz w:val="24"/>
          <w:szCs w:val="24"/>
        </w:rPr>
      </w:pPr>
      <w:r w:rsidRPr="00F047E6">
        <w:rPr>
          <w:rFonts w:eastAsia="Calibri"/>
          <w:i/>
          <w:sz w:val="24"/>
          <w:szCs w:val="24"/>
        </w:rPr>
        <w:t>Общие понятия</w:t>
      </w:r>
      <w:r w:rsidRPr="00F047E6">
        <w:rPr>
          <w:rFonts w:eastAsia="Calibri"/>
          <w:sz w:val="24"/>
          <w:szCs w:val="24"/>
        </w:rPr>
        <w:t xml:space="preserve"> охватывают однородные предметы и явления. Например, понятие «море» характеризуется как «часть океана, которая вдается в сушу». При характеристике общих понятий обязательно называются его существенные и необходимые признаки.</w:t>
      </w:r>
    </w:p>
    <w:p w:rsidR="00E235C0" w:rsidRPr="00F047E6" w:rsidRDefault="00E235C0" w:rsidP="00E235C0">
      <w:pPr>
        <w:ind w:firstLine="709"/>
        <w:jc w:val="both"/>
        <w:rPr>
          <w:rFonts w:eastAsia="Calibri"/>
          <w:sz w:val="24"/>
          <w:szCs w:val="24"/>
        </w:rPr>
      </w:pPr>
      <w:r w:rsidRPr="00F047E6">
        <w:rPr>
          <w:rFonts w:eastAsia="Calibri"/>
          <w:i/>
          <w:sz w:val="24"/>
          <w:szCs w:val="24"/>
        </w:rPr>
        <w:t>Единичные понятия</w:t>
      </w:r>
      <w:r w:rsidRPr="00F047E6">
        <w:rPr>
          <w:rFonts w:eastAsia="Calibri"/>
          <w:sz w:val="24"/>
          <w:szCs w:val="24"/>
        </w:rPr>
        <w:t xml:space="preserve"> – это понятия о конкретных объектах и явлениях. Например, понятие «Балтийское море». Содержание единичных понятий раскрывается при их характеристике или описании.</w:t>
      </w:r>
    </w:p>
    <w:p w:rsidR="00E235C0" w:rsidRPr="00F047E6" w:rsidRDefault="00E235C0" w:rsidP="00E235C0">
      <w:pPr>
        <w:ind w:firstLine="709"/>
        <w:jc w:val="both"/>
        <w:rPr>
          <w:rFonts w:eastAsia="Calibri"/>
          <w:sz w:val="24"/>
          <w:szCs w:val="24"/>
        </w:rPr>
      </w:pPr>
      <w:r w:rsidRPr="00F047E6">
        <w:rPr>
          <w:rFonts w:eastAsia="Calibri"/>
          <w:sz w:val="24"/>
          <w:szCs w:val="24"/>
        </w:rPr>
        <w:t>Общие понятия не могут быть осмыслены без опоры на единичные.</w:t>
      </w:r>
    </w:p>
    <w:p w:rsidR="00E235C0" w:rsidRPr="00F047E6" w:rsidRDefault="00E235C0" w:rsidP="00E235C0">
      <w:pPr>
        <w:ind w:firstLine="709"/>
        <w:jc w:val="both"/>
        <w:rPr>
          <w:rFonts w:eastAsia="Calibri"/>
          <w:sz w:val="24"/>
          <w:szCs w:val="24"/>
        </w:rPr>
      </w:pPr>
      <w:r w:rsidRPr="00F047E6">
        <w:rPr>
          <w:rFonts w:eastAsia="Calibri"/>
          <w:sz w:val="24"/>
          <w:szCs w:val="24"/>
        </w:rPr>
        <w:t>Промежуточное положение между этими двумя группами понятий, по мнению С.А. Павловича, занимают собирательные понятия. Они включают в свое содержание небольшое количество объектов, например, понятие «моря Северного Ледовитого океана».</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Любое понятие выражается </w:t>
      </w:r>
      <w:r w:rsidRPr="00F047E6">
        <w:rPr>
          <w:rFonts w:eastAsia="Calibri"/>
          <w:i/>
          <w:sz w:val="24"/>
          <w:szCs w:val="24"/>
        </w:rPr>
        <w:t>словом, обобщением</w:t>
      </w:r>
      <w:r w:rsidRPr="00F047E6">
        <w:rPr>
          <w:rFonts w:eastAsia="Calibri"/>
          <w:sz w:val="24"/>
          <w:szCs w:val="24"/>
        </w:rPr>
        <w:t xml:space="preserve">. В пределах специальной сферы слово или словосочетание, призванное точно обозначить понятие и его соотношение с другими понятиями, называется </w:t>
      </w:r>
      <w:r w:rsidRPr="00F047E6">
        <w:rPr>
          <w:rFonts w:eastAsia="Calibri"/>
          <w:i/>
          <w:sz w:val="24"/>
          <w:szCs w:val="24"/>
        </w:rPr>
        <w:t>термином.</w:t>
      </w:r>
      <w:r w:rsidRPr="00F047E6">
        <w:rPr>
          <w:rFonts w:eastAsia="Calibri"/>
          <w:sz w:val="24"/>
          <w:szCs w:val="24"/>
        </w:rPr>
        <w:t xml:space="preserve"> Для прочного и осмысленного усвоения понятий необходима </w:t>
      </w:r>
      <w:r w:rsidRPr="00F047E6">
        <w:rPr>
          <w:rFonts w:eastAsia="Calibri"/>
          <w:i/>
          <w:sz w:val="24"/>
          <w:szCs w:val="24"/>
        </w:rPr>
        <w:t>терминологическая работа</w:t>
      </w:r>
      <w:r w:rsidRPr="00F047E6">
        <w:rPr>
          <w:rFonts w:eastAsia="Calibri"/>
          <w:sz w:val="24"/>
          <w:szCs w:val="24"/>
        </w:rPr>
        <w:t xml:space="preserve">. Термин не только называет предмет, но и отражает его общие и существенные признаки. Поэтому при работе с понятиями нужно выяснить </w:t>
      </w:r>
      <w:r w:rsidRPr="00F047E6">
        <w:rPr>
          <w:rFonts w:eastAsia="Calibri"/>
          <w:i/>
          <w:sz w:val="24"/>
          <w:szCs w:val="24"/>
        </w:rPr>
        <w:t xml:space="preserve">этимологию </w:t>
      </w:r>
      <w:r w:rsidRPr="00F047E6">
        <w:rPr>
          <w:rFonts w:eastAsia="Calibri"/>
          <w:sz w:val="24"/>
          <w:szCs w:val="24"/>
        </w:rPr>
        <w:t xml:space="preserve">(происхождение) </w:t>
      </w:r>
      <w:r w:rsidRPr="00F047E6">
        <w:rPr>
          <w:rFonts w:eastAsia="Calibri"/>
          <w:i/>
          <w:sz w:val="24"/>
          <w:szCs w:val="24"/>
        </w:rPr>
        <w:t>и семантику</w:t>
      </w:r>
      <w:r w:rsidRPr="00F047E6">
        <w:rPr>
          <w:rFonts w:eastAsia="Calibri"/>
          <w:sz w:val="24"/>
          <w:szCs w:val="24"/>
        </w:rPr>
        <w:t xml:space="preserve"> (смысловое значение) термина. Например, слово «термометр» произошло от греческих слов «термо» – «тепло» и «метрон» –«мера». Понятие «термометр» означает «прибор для измерения температуры». Не нужно забывать, что младшие школьники плохо владеют орфографией, поэтому во время терминологической работы нужно записать новое слово на доске, проговорить его вслух, выделить орфограммы и записать слово в словарик в рабочей тетради.</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b/>
          <w:color w:val="5B9BD5" w:themeColor="accent1"/>
          <w:sz w:val="24"/>
          <w:szCs w:val="24"/>
        </w:rPr>
      </w:pPr>
      <w:r w:rsidRPr="00F047E6">
        <w:rPr>
          <w:rFonts w:eastAsia="Calibri"/>
          <w:b/>
          <w:color w:val="5B9BD5" w:themeColor="accent1"/>
          <w:sz w:val="24"/>
          <w:szCs w:val="24"/>
        </w:rPr>
        <w:t>3. Условия формирования развития представлений и понятий</w:t>
      </w:r>
    </w:p>
    <w:p w:rsidR="00E235C0" w:rsidRPr="00F047E6" w:rsidRDefault="00E235C0" w:rsidP="00E235C0">
      <w:pPr>
        <w:ind w:firstLine="709"/>
        <w:jc w:val="both"/>
        <w:rPr>
          <w:rFonts w:eastAsia="Calibri"/>
          <w:sz w:val="24"/>
          <w:szCs w:val="24"/>
        </w:rPr>
      </w:pPr>
      <w:r w:rsidRPr="00F047E6">
        <w:rPr>
          <w:rFonts w:eastAsia="Calibri"/>
          <w:sz w:val="24"/>
          <w:szCs w:val="24"/>
        </w:rPr>
        <w:t>Процесс усвоения знаний младшими школьниками станет более эффективным, если учитель будет соблюдать определенные условия, помогающие формированию природоведческих представлений и понятий.</w:t>
      </w:r>
    </w:p>
    <w:p w:rsidR="00E235C0" w:rsidRPr="00F047E6" w:rsidRDefault="00E235C0" w:rsidP="00E235C0">
      <w:pPr>
        <w:ind w:firstLine="709"/>
        <w:jc w:val="both"/>
        <w:rPr>
          <w:rFonts w:eastAsia="Calibri"/>
          <w:b/>
          <w:sz w:val="24"/>
          <w:szCs w:val="24"/>
        </w:rPr>
      </w:pPr>
      <w:r w:rsidRPr="00F047E6">
        <w:rPr>
          <w:rFonts w:eastAsia="Calibri"/>
          <w:b/>
          <w:sz w:val="24"/>
          <w:szCs w:val="24"/>
        </w:rPr>
        <w:t>Условия, обеспечивающие адекватность восприятия:</w:t>
      </w:r>
    </w:p>
    <w:p w:rsidR="00E235C0" w:rsidRPr="00F047E6" w:rsidRDefault="00E235C0" w:rsidP="00E235C0">
      <w:pPr>
        <w:ind w:firstLine="709"/>
        <w:jc w:val="both"/>
        <w:rPr>
          <w:rFonts w:eastAsia="Calibri"/>
          <w:sz w:val="24"/>
          <w:szCs w:val="24"/>
        </w:rPr>
      </w:pPr>
      <w:r w:rsidRPr="00F047E6">
        <w:rPr>
          <w:rFonts w:eastAsia="Calibri"/>
          <w:i/>
          <w:sz w:val="24"/>
          <w:szCs w:val="24"/>
        </w:rPr>
        <w:t>Использование наглядных пособий.</w:t>
      </w:r>
      <w:r w:rsidRPr="00F047E6">
        <w:rPr>
          <w:rFonts w:eastAsia="Calibri"/>
          <w:sz w:val="24"/>
          <w:szCs w:val="24"/>
        </w:rPr>
        <w:t xml:space="preserve"> Преимущество должно отдаваться натуральным природным объектам. При невозможности их наблюдения вследствие малых размеров или отсутствия в данной местности необходимо пользоваться экранными пособиями (презентациями фото и видеоматериалов), искусственными и изобразительными средствами (моделями, муляжами, таблицами, картинами).</w:t>
      </w:r>
    </w:p>
    <w:p w:rsidR="00E235C0" w:rsidRPr="00F047E6" w:rsidRDefault="00E235C0" w:rsidP="00E235C0">
      <w:pPr>
        <w:ind w:firstLine="709"/>
        <w:jc w:val="both"/>
        <w:rPr>
          <w:rFonts w:eastAsia="Calibri"/>
          <w:sz w:val="24"/>
          <w:szCs w:val="24"/>
        </w:rPr>
      </w:pPr>
      <w:r w:rsidRPr="00F047E6">
        <w:rPr>
          <w:rFonts w:eastAsia="Calibri"/>
          <w:i/>
          <w:sz w:val="24"/>
          <w:szCs w:val="24"/>
        </w:rPr>
        <w:t xml:space="preserve">Словесное описание изучаемых предметов и явлений должно быть точным, образным. </w:t>
      </w:r>
      <w:r w:rsidRPr="00F047E6">
        <w:rPr>
          <w:rFonts w:eastAsia="Calibri"/>
          <w:sz w:val="24"/>
          <w:szCs w:val="24"/>
        </w:rPr>
        <w:t>Слово учителя должно направлять процесс наблюдения объектов на их общие, существенные признаки. Это обеспечивает установление в сознании ребенка связи между образом и словом.</w:t>
      </w:r>
    </w:p>
    <w:p w:rsidR="00E235C0" w:rsidRPr="00F047E6" w:rsidRDefault="00E235C0" w:rsidP="00E235C0">
      <w:pPr>
        <w:ind w:firstLine="709"/>
        <w:jc w:val="both"/>
        <w:rPr>
          <w:rFonts w:eastAsia="Calibri"/>
          <w:sz w:val="24"/>
          <w:szCs w:val="24"/>
        </w:rPr>
      </w:pPr>
      <w:r w:rsidRPr="00F047E6">
        <w:rPr>
          <w:rFonts w:eastAsia="Calibri"/>
          <w:i/>
          <w:sz w:val="24"/>
          <w:szCs w:val="24"/>
        </w:rPr>
        <w:t>Проведение практических работ</w:t>
      </w:r>
      <w:r w:rsidRPr="00F047E6">
        <w:rPr>
          <w:rFonts w:eastAsia="Calibri"/>
          <w:sz w:val="24"/>
          <w:szCs w:val="24"/>
        </w:rPr>
        <w:t>, на которых задействованы все органы чувств ребенка. Инструкции к практическим работам должны быть четкими, ясными, конкретными, направляющими внимание детей на основные свойства изучаемых объектов.</w:t>
      </w:r>
    </w:p>
    <w:p w:rsidR="00E235C0" w:rsidRPr="00F047E6" w:rsidRDefault="00E235C0" w:rsidP="00E235C0">
      <w:pPr>
        <w:ind w:firstLine="709"/>
        <w:jc w:val="both"/>
        <w:rPr>
          <w:rFonts w:eastAsia="Calibri"/>
          <w:b/>
          <w:sz w:val="24"/>
          <w:szCs w:val="24"/>
        </w:rPr>
      </w:pPr>
      <w:r w:rsidRPr="00F047E6">
        <w:rPr>
          <w:rFonts w:eastAsia="Calibri"/>
          <w:b/>
          <w:sz w:val="24"/>
          <w:szCs w:val="24"/>
        </w:rPr>
        <w:t>Условия образования правильных представлений:</w:t>
      </w:r>
    </w:p>
    <w:p w:rsidR="00E235C0" w:rsidRPr="00F047E6" w:rsidRDefault="00E235C0" w:rsidP="00E235C0">
      <w:pPr>
        <w:ind w:firstLine="709"/>
        <w:jc w:val="both"/>
        <w:rPr>
          <w:rFonts w:eastAsia="Calibri"/>
          <w:sz w:val="24"/>
          <w:szCs w:val="24"/>
        </w:rPr>
      </w:pPr>
      <w:r w:rsidRPr="00F047E6">
        <w:rPr>
          <w:rFonts w:eastAsia="Calibri"/>
          <w:i/>
          <w:sz w:val="24"/>
          <w:szCs w:val="24"/>
        </w:rPr>
        <w:t>Зарисовка по памяти.</w:t>
      </w:r>
      <w:r w:rsidRPr="00F047E6">
        <w:rPr>
          <w:rFonts w:eastAsia="Calibri"/>
          <w:sz w:val="24"/>
          <w:szCs w:val="24"/>
        </w:rPr>
        <w:t xml:space="preserve"> Этот прием важен для «оживления прошлого опыта» и формирования умения пространственного изображения. При этом требуется не детальное воспроизведение изученного объекта, а схематический рисунок, на котором видны существенные признаки всех объектов, обозначаемых данным понятием. Например, при изучении частей цветкового растения может быть сделан рисунок не только травянистого растения, но и дерева, кустарника.</w:t>
      </w:r>
    </w:p>
    <w:p w:rsidR="00E235C0" w:rsidRPr="00F047E6" w:rsidRDefault="00E235C0" w:rsidP="00E235C0">
      <w:pPr>
        <w:ind w:firstLine="709"/>
        <w:jc w:val="both"/>
        <w:rPr>
          <w:rFonts w:eastAsia="Calibri"/>
          <w:sz w:val="24"/>
          <w:szCs w:val="24"/>
        </w:rPr>
      </w:pPr>
      <w:r w:rsidRPr="00F047E6">
        <w:rPr>
          <w:rFonts w:eastAsia="Calibri"/>
          <w:i/>
          <w:sz w:val="24"/>
          <w:szCs w:val="24"/>
        </w:rPr>
        <w:t>Заполнение таблиц, схем.</w:t>
      </w:r>
      <w:r w:rsidRPr="00F047E6">
        <w:rPr>
          <w:rFonts w:eastAsia="Calibri"/>
          <w:sz w:val="24"/>
          <w:szCs w:val="24"/>
        </w:rPr>
        <w:t xml:space="preserve"> Этот методический прием обычно используется после проведения практической работы. При этом по памяти воспроизводятся свойства природных объектов, которые дети исследовали с помощью простейших опытов. Во время такой работы воссоздается чувственный опыт</w:t>
      </w:r>
    </w:p>
    <w:p w:rsidR="00E235C0" w:rsidRPr="00F047E6" w:rsidRDefault="00E235C0" w:rsidP="00E235C0">
      <w:pPr>
        <w:ind w:firstLine="709"/>
        <w:jc w:val="both"/>
        <w:rPr>
          <w:rFonts w:eastAsia="Calibri"/>
          <w:sz w:val="24"/>
          <w:szCs w:val="24"/>
        </w:rPr>
      </w:pPr>
      <w:r w:rsidRPr="00F047E6">
        <w:rPr>
          <w:rFonts w:eastAsia="Calibri"/>
          <w:sz w:val="24"/>
          <w:szCs w:val="24"/>
        </w:rPr>
        <w:t>Происходит деление целого на части и его анализ. Например, при изучении свойств воздуха и воды заполняется таблица 2.</w:t>
      </w:r>
    </w:p>
    <w:p w:rsidR="00E235C0" w:rsidRPr="00F047E6" w:rsidRDefault="00E235C0" w:rsidP="00E235C0">
      <w:pPr>
        <w:ind w:firstLine="709"/>
        <w:jc w:val="both"/>
        <w:rPr>
          <w:rFonts w:eastAsia="Calibri"/>
          <w:sz w:val="24"/>
          <w:szCs w:val="24"/>
        </w:rPr>
      </w:pPr>
      <w:r w:rsidRPr="00F047E6">
        <w:rPr>
          <w:rFonts w:eastAsia="Calibri"/>
          <w:sz w:val="24"/>
          <w:szCs w:val="24"/>
        </w:rPr>
        <w:t>Формулировка вопросов и заданий, требующих воспроизведения ощущений. Например, нужно выяснить, с помощью каких опытов учащиеся установили, что вода прозрачна, что она хороший растворитель.</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b/>
          <w:sz w:val="24"/>
          <w:szCs w:val="24"/>
        </w:rPr>
      </w:pPr>
      <w:r w:rsidRPr="00F047E6">
        <w:rPr>
          <w:rFonts w:eastAsia="Calibri"/>
          <w:b/>
          <w:sz w:val="24"/>
          <w:szCs w:val="24"/>
        </w:rPr>
        <w:t>Условия образования понятий:</w:t>
      </w:r>
    </w:p>
    <w:p w:rsidR="00E235C0" w:rsidRPr="00F047E6" w:rsidRDefault="00E235C0" w:rsidP="00E235C0">
      <w:pPr>
        <w:ind w:firstLine="709"/>
        <w:jc w:val="both"/>
        <w:rPr>
          <w:rFonts w:eastAsia="Calibri"/>
          <w:sz w:val="24"/>
          <w:szCs w:val="24"/>
        </w:rPr>
      </w:pPr>
      <w:r w:rsidRPr="00F047E6">
        <w:rPr>
          <w:rFonts w:eastAsia="Calibri"/>
          <w:sz w:val="24"/>
          <w:szCs w:val="24"/>
        </w:rPr>
        <w:t>Сравнение, выделение общих и различных признаков изучаемых объектов. Нужно помнить, что младшие школьники легче находят различие, чем сходство предметов и явлений. Преподавателю необходимо учить детей сравнивать с помощью грамотно сформулированных вопросов и заданий.</w:t>
      </w:r>
    </w:p>
    <w:p w:rsidR="00E235C0" w:rsidRPr="00F047E6" w:rsidRDefault="00E235C0" w:rsidP="00E235C0">
      <w:pPr>
        <w:ind w:firstLine="709"/>
        <w:jc w:val="both"/>
        <w:rPr>
          <w:rFonts w:eastAsia="Calibri"/>
          <w:sz w:val="24"/>
          <w:szCs w:val="24"/>
        </w:rPr>
      </w:pPr>
      <w:r w:rsidRPr="00F047E6">
        <w:rPr>
          <w:rFonts w:eastAsia="Calibri"/>
          <w:sz w:val="24"/>
          <w:szCs w:val="24"/>
        </w:rPr>
        <w:t>Упражнения в классификации. Например: «Найди лишнее», «Продолжи цепочку слов», «Распредели по группам» и т.п.</w:t>
      </w:r>
    </w:p>
    <w:p w:rsidR="00E235C0" w:rsidRPr="00F047E6" w:rsidRDefault="00E235C0" w:rsidP="00E235C0">
      <w:pPr>
        <w:ind w:firstLine="709"/>
        <w:jc w:val="both"/>
        <w:rPr>
          <w:rFonts w:eastAsia="Calibri"/>
          <w:sz w:val="24"/>
          <w:szCs w:val="24"/>
        </w:rPr>
      </w:pPr>
      <w:r w:rsidRPr="00F047E6">
        <w:rPr>
          <w:rFonts w:eastAsia="Calibri"/>
          <w:sz w:val="24"/>
          <w:szCs w:val="24"/>
        </w:rPr>
        <w:t>Развитие у младших школьников умения грамотно задавать вопросы об изученных природных объектах и явлениях и делать выводы.</w:t>
      </w:r>
    </w:p>
    <w:p w:rsidR="00E235C0" w:rsidRPr="00F047E6" w:rsidRDefault="00E235C0" w:rsidP="00E235C0">
      <w:pPr>
        <w:ind w:firstLine="709"/>
        <w:jc w:val="both"/>
        <w:rPr>
          <w:rFonts w:eastAsia="Calibri"/>
          <w:sz w:val="24"/>
          <w:szCs w:val="24"/>
        </w:rPr>
      </w:pPr>
      <w:r w:rsidRPr="00F047E6">
        <w:rPr>
          <w:rFonts w:eastAsia="Calibri"/>
          <w:sz w:val="24"/>
          <w:szCs w:val="24"/>
        </w:rPr>
        <w:t>Установление ассоциаций со знаниями, полученными из жизненного опыта, книг, кинофильмов и др. И.П. Павлов писал: «Каждая маленькая первая ассоциация – это есть момент рождения мысли»</w:t>
      </w:r>
    </w:p>
    <w:p w:rsidR="00E235C0" w:rsidRPr="00F047E6" w:rsidRDefault="00E235C0" w:rsidP="00E235C0">
      <w:pPr>
        <w:ind w:firstLine="709"/>
        <w:jc w:val="both"/>
        <w:rPr>
          <w:rFonts w:eastAsia="Calibri"/>
          <w:sz w:val="24"/>
          <w:szCs w:val="24"/>
        </w:rPr>
      </w:pPr>
      <w:r w:rsidRPr="00F047E6">
        <w:rPr>
          <w:rFonts w:eastAsia="Calibri"/>
          <w:sz w:val="24"/>
          <w:szCs w:val="24"/>
        </w:rPr>
        <w:t>Ассоциации образуются на основе временных связей в коре больших полушарий.</w:t>
      </w:r>
    </w:p>
    <w:p w:rsidR="00E235C0" w:rsidRPr="00F047E6" w:rsidRDefault="00E235C0" w:rsidP="00E235C0">
      <w:pPr>
        <w:ind w:firstLine="709"/>
        <w:jc w:val="both"/>
        <w:rPr>
          <w:rFonts w:eastAsia="Calibri"/>
          <w:sz w:val="24"/>
          <w:szCs w:val="24"/>
        </w:rPr>
      </w:pPr>
      <w:r w:rsidRPr="00F047E6">
        <w:rPr>
          <w:rFonts w:eastAsia="Calibri"/>
          <w:b/>
          <w:sz w:val="24"/>
          <w:szCs w:val="24"/>
        </w:rPr>
        <w:t>Проблемные вопросы и задания.</w:t>
      </w:r>
      <w:r w:rsidRPr="00F047E6">
        <w:rPr>
          <w:rFonts w:eastAsia="Calibri"/>
          <w:sz w:val="24"/>
          <w:szCs w:val="24"/>
        </w:rPr>
        <w:t xml:space="preserve"> «Мыслить человек начинает, когда у него появляется потребность что-то понять», –писал С.Л. Рубинштейн. Обычно проблема формулируется в начале изучения темы. Например, при изучении процесса питания растений можно рассказать об опыте Д. Пристли, во время которого мышь, помещенная одна под стеклянный колпак, погибла, а мышь, находящаяся под колпаком вместе с зеленым растением, осталась жива. Выясняется, что животное погибло от недостатка кислорода. Ставится проблема: почему мышь, которая дышала вместе с растением, осталась жива? Эта проблема разрешается, когда дети выясняют, что в процессе образования в растениях сахара и крахмала из углекислого газа и воды выделяется кислород.</w:t>
      </w:r>
    </w:p>
    <w:p w:rsidR="00E235C0" w:rsidRPr="00F047E6" w:rsidRDefault="00E235C0" w:rsidP="00E235C0">
      <w:pPr>
        <w:ind w:firstLine="709"/>
        <w:jc w:val="both"/>
        <w:rPr>
          <w:rFonts w:eastAsia="Calibri"/>
          <w:sz w:val="24"/>
          <w:szCs w:val="24"/>
        </w:rPr>
      </w:pPr>
      <w:r w:rsidRPr="00F047E6">
        <w:rPr>
          <w:rFonts w:eastAsia="Calibri"/>
          <w:i/>
          <w:sz w:val="24"/>
          <w:szCs w:val="24"/>
        </w:rPr>
        <w:t>Система повторения</w:t>
      </w:r>
      <w:r w:rsidRPr="00F047E6">
        <w:rPr>
          <w:rFonts w:eastAsia="Calibri"/>
          <w:sz w:val="24"/>
          <w:szCs w:val="24"/>
        </w:rPr>
        <w:t>, помогающая связать новые знания с уже имеющимися. При этом в коре больших полушарий образуются широкие ассоциативные связи, что делает знания более прочными. Опора на уже имеющиеся знания послужит осмысленному усвоению знаний, пониманию изучаемого материала.</w:t>
      </w:r>
    </w:p>
    <w:p w:rsidR="00E235C0" w:rsidRPr="00F047E6" w:rsidRDefault="00E235C0" w:rsidP="00E235C0">
      <w:pPr>
        <w:ind w:firstLine="709"/>
        <w:jc w:val="both"/>
        <w:rPr>
          <w:rFonts w:eastAsia="Calibri"/>
          <w:sz w:val="24"/>
          <w:szCs w:val="24"/>
        </w:rPr>
      </w:pPr>
      <w:r w:rsidRPr="00F047E6">
        <w:rPr>
          <w:rFonts w:eastAsia="Calibri"/>
          <w:sz w:val="24"/>
          <w:szCs w:val="24"/>
        </w:rPr>
        <w:t>Перевод знаний в практические умения и навыки. Например, при изучении сезонных изменений в природе учащиеся должны овладеть умением проведения фенологических наблюдений, научиться фиксировать результаты в «Дневниках наблюдений». При этом усваиваются понятия «погода», «температура и термометр», «листопад», «перелетные, оседлые и кочующие птицы» и др. Дети учатся сравнивать положение солнца над горизонтом в различные времена года, наблюдать за продолжительностью дня, определять температуру воздуха, воды, почвы, следить за характером осадков, за изменениями в жизни растений и животных. Эти умения помогут младшим школьникам устанавливать причинно-следственные связи между неживой и живой природой, перевести свои знания о сезонных изменениях в природе на более высокий уровень.</w:t>
      </w:r>
    </w:p>
    <w:p w:rsidR="00E235C0" w:rsidRPr="00F047E6" w:rsidRDefault="00E235C0" w:rsidP="00E235C0">
      <w:pPr>
        <w:ind w:firstLine="709"/>
        <w:jc w:val="both"/>
        <w:rPr>
          <w:rFonts w:eastAsia="Calibri"/>
          <w:sz w:val="24"/>
          <w:szCs w:val="24"/>
        </w:rPr>
      </w:pPr>
      <w:r w:rsidRPr="00F047E6">
        <w:rPr>
          <w:rFonts w:eastAsia="Calibri"/>
          <w:sz w:val="24"/>
          <w:szCs w:val="24"/>
        </w:rPr>
        <w:t>Соблюдение вышеназванных условий поможет учителю эффективно руководить процессом усвоения младшими школьниками качественных естественнонаучных знаний.</w:t>
      </w:r>
    </w:p>
    <w:p w:rsidR="00E235C0" w:rsidRPr="00F047E6" w:rsidRDefault="00E235C0" w:rsidP="00E235C0">
      <w:pPr>
        <w:ind w:firstLine="709"/>
        <w:jc w:val="both"/>
        <w:rPr>
          <w:rFonts w:eastAsia="Calibri"/>
          <w:b/>
          <w:color w:val="5B9BD5" w:themeColor="accent1"/>
          <w:sz w:val="24"/>
          <w:szCs w:val="24"/>
        </w:rPr>
      </w:pPr>
      <w:r w:rsidRPr="00F047E6">
        <w:rPr>
          <w:rFonts w:eastAsia="Calibri"/>
          <w:b/>
          <w:color w:val="5B9BD5" w:themeColor="accent1"/>
          <w:sz w:val="24"/>
          <w:szCs w:val="24"/>
        </w:rPr>
        <w:t>4. Уровни развития представлений и понятий</w:t>
      </w:r>
    </w:p>
    <w:p w:rsidR="00E235C0" w:rsidRPr="00F047E6" w:rsidRDefault="00E235C0" w:rsidP="00E235C0">
      <w:pPr>
        <w:ind w:firstLine="709"/>
        <w:jc w:val="both"/>
        <w:rPr>
          <w:rFonts w:eastAsia="Calibri"/>
          <w:sz w:val="24"/>
          <w:szCs w:val="24"/>
        </w:rPr>
      </w:pPr>
      <w:r w:rsidRPr="00F047E6">
        <w:rPr>
          <w:rFonts w:eastAsia="Calibri"/>
          <w:sz w:val="24"/>
          <w:szCs w:val="24"/>
        </w:rPr>
        <w:t>Сформированное понятие не остается неизменным, оно постоянно развивается, т.е. закономерно переходит из одного качественного состояния в другое, более совершенное. Этот процесс должен проходить под руководством учителя.</w:t>
      </w:r>
    </w:p>
    <w:p w:rsidR="00E235C0" w:rsidRPr="00F047E6" w:rsidRDefault="00E235C0" w:rsidP="00E235C0">
      <w:pPr>
        <w:ind w:firstLine="709"/>
        <w:jc w:val="both"/>
        <w:rPr>
          <w:rFonts w:eastAsia="Calibri"/>
          <w:sz w:val="24"/>
          <w:szCs w:val="24"/>
        </w:rPr>
      </w:pPr>
      <w:r w:rsidRPr="00F047E6">
        <w:rPr>
          <w:rFonts w:eastAsia="Calibri"/>
          <w:sz w:val="24"/>
          <w:szCs w:val="24"/>
        </w:rPr>
        <w:t>Можно выделить следующие уровни развития понятий:</w:t>
      </w:r>
    </w:p>
    <w:p w:rsidR="00E235C0" w:rsidRPr="00F047E6" w:rsidRDefault="00E235C0" w:rsidP="00E235C0">
      <w:pPr>
        <w:ind w:firstLine="709"/>
        <w:jc w:val="both"/>
        <w:rPr>
          <w:rFonts w:eastAsia="Calibri"/>
          <w:sz w:val="24"/>
          <w:szCs w:val="24"/>
        </w:rPr>
      </w:pPr>
      <w:r w:rsidRPr="00F047E6">
        <w:rPr>
          <w:rFonts w:eastAsia="Calibri"/>
          <w:i/>
          <w:sz w:val="24"/>
          <w:szCs w:val="24"/>
        </w:rPr>
        <w:t>Эмпирический (фактологический).</w:t>
      </w:r>
      <w:r w:rsidRPr="00F047E6">
        <w:rPr>
          <w:rFonts w:eastAsia="Calibri"/>
          <w:sz w:val="24"/>
          <w:szCs w:val="24"/>
        </w:rPr>
        <w:t xml:space="preserve"> Связан с изучением единичного и особенного, накоплением фактов. Носит, в основном, репродуктивный характер. На этом уровне овладения понятием учащиеся без труда справляются с заданиями: «Выбери…», «Подпиши..», «Нарисуй…».</w:t>
      </w:r>
    </w:p>
    <w:p w:rsidR="00E235C0" w:rsidRPr="00F047E6" w:rsidRDefault="00E235C0" w:rsidP="00E235C0">
      <w:pPr>
        <w:ind w:firstLine="709"/>
        <w:jc w:val="both"/>
        <w:rPr>
          <w:rFonts w:eastAsia="Calibri"/>
          <w:sz w:val="24"/>
          <w:szCs w:val="24"/>
        </w:rPr>
      </w:pPr>
      <w:r w:rsidRPr="00F047E6">
        <w:rPr>
          <w:rFonts w:eastAsia="Calibri"/>
          <w:i/>
          <w:sz w:val="24"/>
          <w:szCs w:val="24"/>
        </w:rPr>
        <w:t>Операционно-доказательный.</w:t>
      </w:r>
      <w:r w:rsidRPr="00F047E6">
        <w:rPr>
          <w:rFonts w:eastAsia="Calibri"/>
          <w:sz w:val="24"/>
          <w:szCs w:val="24"/>
        </w:rPr>
        <w:t xml:space="preserve"> Предполагает самостоятельное применение нужных фактов для доказательств, подкрепление примерами своего рассказа. На этом уровне учащиеся уже способны устанавливать простейшие причинно-следственные связи, справляются с заданиями, требующими приведения примеров.</w:t>
      </w:r>
    </w:p>
    <w:p w:rsidR="00E235C0" w:rsidRPr="00F047E6" w:rsidRDefault="00E235C0" w:rsidP="00E235C0">
      <w:pPr>
        <w:ind w:firstLine="709"/>
        <w:jc w:val="both"/>
        <w:rPr>
          <w:rFonts w:eastAsia="Calibri"/>
          <w:sz w:val="24"/>
          <w:szCs w:val="24"/>
        </w:rPr>
      </w:pPr>
      <w:r w:rsidRPr="00F047E6">
        <w:rPr>
          <w:rFonts w:eastAsia="Calibri"/>
          <w:i/>
          <w:sz w:val="24"/>
          <w:szCs w:val="24"/>
        </w:rPr>
        <w:t>Теоретический (понятийный).</w:t>
      </w:r>
      <w:r w:rsidRPr="00F047E6">
        <w:rPr>
          <w:rFonts w:eastAsia="Calibri"/>
          <w:sz w:val="24"/>
          <w:szCs w:val="24"/>
        </w:rPr>
        <w:t xml:space="preserve"> Учащиеся оперируют понятиями, учатся конкретизировать их, для этого используют уже новые факты в новых ситуациях. </w:t>
      </w:r>
    </w:p>
    <w:p w:rsidR="00E235C0" w:rsidRPr="00F047E6" w:rsidRDefault="00E235C0" w:rsidP="00E235C0">
      <w:pPr>
        <w:ind w:firstLine="709"/>
        <w:jc w:val="both"/>
        <w:rPr>
          <w:rFonts w:eastAsia="Calibri"/>
          <w:sz w:val="24"/>
          <w:szCs w:val="24"/>
        </w:rPr>
      </w:pPr>
      <w:r w:rsidRPr="00F047E6">
        <w:rPr>
          <w:rFonts w:eastAsia="Calibri"/>
          <w:i/>
          <w:sz w:val="24"/>
          <w:szCs w:val="24"/>
        </w:rPr>
        <w:t>Творческий.</w:t>
      </w:r>
      <w:r w:rsidRPr="00F047E6">
        <w:rPr>
          <w:rFonts w:eastAsia="Calibri"/>
          <w:sz w:val="24"/>
          <w:szCs w:val="24"/>
        </w:rPr>
        <w:t xml:space="preserve"> Это наиболее высокий уровень овладения понятием. Он предполагает разработку новых учебных опытов, создание самодельных приборов для постановки экспериментов (по А.В. Усовой).</w:t>
      </w:r>
    </w:p>
    <w:p w:rsidR="00E235C0" w:rsidRPr="00F047E6" w:rsidRDefault="00E235C0" w:rsidP="00E235C0">
      <w:pPr>
        <w:ind w:firstLine="709"/>
        <w:jc w:val="both"/>
        <w:rPr>
          <w:rFonts w:eastAsia="Calibri"/>
          <w:sz w:val="24"/>
          <w:szCs w:val="24"/>
        </w:rPr>
      </w:pPr>
      <w:r w:rsidRPr="00F047E6">
        <w:rPr>
          <w:rFonts w:eastAsia="Calibri"/>
          <w:sz w:val="24"/>
          <w:szCs w:val="24"/>
        </w:rPr>
        <w:t>В начальной школе дети овладевают первоначальными представлениями и понятиями. Их дальнейшее развитие происходит в процессе изучения курсов биологии, географии, химии, физики и т.д.</w:t>
      </w:r>
    </w:p>
    <w:p w:rsidR="00E235C0" w:rsidRPr="00F047E6" w:rsidRDefault="00E235C0" w:rsidP="00E235C0">
      <w:pPr>
        <w:ind w:firstLine="709"/>
        <w:jc w:val="both"/>
        <w:rPr>
          <w:rFonts w:eastAsia="Calibri"/>
          <w:sz w:val="24"/>
          <w:szCs w:val="24"/>
        </w:rPr>
      </w:pPr>
    </w:p>
    <w:p w:rsidR="00E235C0" w:rsidRPr="00F047E6" w:rsidRDefault="00E235C0" w:rsidP="00E235C0">
      <w:pPr>
        <w:ind w:firstLine="709"/>
        <w:jc w:val="both"/>
        <w:rPr>
          <w:rFonts w:eastAsia="Calibri"/>
          <w:b/>
          <w:color w:val="5B9BD5" w:themeColor="accent1"/>
          <w:sz w:val="24"/>
          <w:szCs w:val="24"/>
        </w:rPr>
      </w:pPr>
      <w:r w:rsidRPr="00F047E6">
        <w:rPr>
          <w:rFonts w:eastAsia="Calibri"/>
          <w:b/>
          <w:color w:val="5B9BD5" w:themeColor="accent1"/>
          <w:sz w:val="24"/>
          <w:szCs w:val="24"/>
        </w:rPr>
        <w:t>5. Система естественнонаучных понятий. содержание образования в современной школе</w:t>
      </w:r>
    </w:p>
    <w:p w:rsidR="00E235C0" w:rsidRPr="00F047E6" w:rsidRDefault="00E235C0" w:rsidP="00E235C0">
      <w:pPr>
        <w:ind w:firstLine="709"/>
        <w:jc w:val="both"/>
        <w:rPr>
          <w:rFonts w:eastAsia="Calibri"/>
          <w:sz w:val="24"/>
          <w:szCs w:val="24"/>
        </w:rPr>
      </w:pPr>
      <w:r w:rsidRPr="00F047E6">
        <w:rPr>
          <w:rFonts w:eastAsia="Calibri"/>
          <w:sz w:val="24"/>
          <w:szCs w:val="24"/>
        </w:rPr>
        <w:t>Существенным условием развития понятия должно быть его включение в систему уже имеющихся знаний.</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Содержание системы начальных естественнонаучных знаний впервые было определено и обосновано А.Я Гердом. Позволим себе привести объемную цитату, в которой раскрывается содержание начального естественнонаучного образования. </w:t>
      </w:r>
    </w:p>
    <w:p w:rsidR="00E235C0" w:rsidRPr="00F047E6" w:rsidRDefault="00E235C0" w:rsidP="00E235C0">
      <w:pPr>
        <w:ind w:firstLine="709"/>
        <w:jc w:val="both"/>
        <w:rPr>
          <w:rFonts w:eastAsia="Calibri"/>
          <w:sz w:val="24"/>
          <w:szCs w:val="24"/>
        </w:rPr>
      </w:pPr>
      <w:r w:rsidRPr="00F047E6">
        <w:rPr>
          <w:rFonts w:eastAsia="Calibri"/>
          <w:sz w:val="24"/>
          <w:szCs w:val="24"/>
        </w:rPr>
        <w:t>«Выходя из начальной школы, ученик должен знать, что земля наша шарообразна, что это огромный шар, вращающийся на оси и в то же время непрерывно обходящий вокруг солнца…, что от суточного движения земли происходят смена дня и ночи, а от движения годичного – чередование времен года, и понимать значение солнца как источника всего света, всей теплоты и всей жизни на земном шаре.</w:t>
      </w:r>
    </w:p>
    <w:p w:rsidR="00E235C0" w:rsidRPr="00F047E6" w:rsidRDefault="00E235C0" w:rsidP="00E235C0">
      <w:pPr>
        <w:ind w:firstLine="709"/>
        <w:jc w:val="both"/>
        <w:rPr>
          <w:rFonts w:eastAsia="Calibri"/>
          <w:sz w:val="24"/>
          <w:szCs w:val="24"/>
        </w:rPr>
      </w:pPr>
      <w:r w:rsidRPr="00F047E6">
        <w:rPr>
          <w:rFonts w:eastAsia="Calibri"/>
          <w:i/>
          <w:sz w:val="24"/>
          <w:szCs w:val="24"/>
        </w:rPr>
        <w:t>Он должен знать,</w:t>
      </w:r>
      <w:r w:rsidRPr="00F047E6">
        <w:rPr>
          <w:rFonts w:eastAsia="Calibri"/>
          <w:sz w:val="24"/>
          <w:szCs w:val="24"/>
        </w:rPr>
        <w:t xml:space="preserve"> что весь земной шар окутан, как пеленой, воздухом, основательно изучить главные физические свойства воздуха и его состав и понимать значение этого газообразного покрова.</w:t>
      </w:r>
    </w:p>
    <w:p w:rsidR="00E235C0" w:rsidRPr="00F047E6" w:rsidRDefault="00E235C0" w:rsidP="00E235C0">
      <w:pPr>
        <w:ind w:firstLine="709"/>
        <w:jc w:val="both"/>
        <w:rPr>
          <w:rFonts w:eastAsia="Calibri"/>
          <w:sz w:val="24"/>
          <w:szCs w:val="24"/>
        </w:rPr>
      </w:pPr>
      <w:r w:rsidRPr="00F047E6">
        <w:rPr>
          <w:rFonts w:eastAsia="Calibri"/>
          <w:i/>
          <w:sz w:val="24"/>
          <w:szCs w:val="24"/>
        </w:rPr>
        <w:t xml:space="preserve">Он должен знать </w:t>
      </w:r>
      <w:r w:rsidRPr="00F047E6">
        <w:rPr>
          <w:rFonts w:eastAsia="Calibri"/>
          <w:sz w:val="24"/>
          <w:szCs w:val="24"/>
        </w:rPr>
        <w:t>распределение суши и воды на поверхности земного шара; физические свойства воды; ее переход из одного состояния в другое; значение воды в экономии природы; ее круговорот; ее разрушительное действие на сушу.</w:t>
      </w:r>
    </w:p>
    <w:p w:rsidR="00E235C0" w:rsidRPr="00F047E6" w:rsidRDefault="00E235C0" w:rsidP="00E235C0">
      <w:pPr>
        <w:ind w:firstLine="709"/>
        <w:jc w:val="both"/>
        <w:rPr>
          <w:rFonts w:eastAsia="Calibri"/>
          <w:sz w:val="24"/>
          <w:szCs w:val="24"/>
        </w:rPr>
      </w:pPr>
      <w:r w:rsidRPr="00F047E6">
        <w:rPr>
          <w:rFonts w:eastAsia="Calibri"/>
          <w:i/>
          <w:sz w:val="24"/>
          <w:szCs w:val="24"/>
        </w:rPr>
        <w:t>Он должен знать,</w:t>
      </w:r>
      <w:r w:rsidRPr="00F047E6">
        <w:rPr>
          <w:rFonts w:eastAsia="Calibri"/>
          <w:sz w:val="24"/>
          <w:szCs w:val="24"/>
        </w:rPr>
        <w:t xml:space="preserve"> что от разрушения каменных пород получается тот почвенный слой, на котором селятся растения, изучить составные части пахотной земли и знать условия, благоприятствующие ее плодородию.</w:t>
      </w:r>
    </w:p>
    <w:p w:rsidR="00E235C0" w:rsidRPr="00F047E6" w:rsidRDefault="00E235C0" w:rsidP="00E235C0">
      <w:pPr>
        <w:ind w:firstLine="709"/>
        <w:jc w:val="both"/>
        <w:rPr>
          <w:rFonts w:eastAsia="Calibri"/>
          <w:sz w:val="24"/>
          <w:szCs w:val="24"/>
        </w:rPr>
      </w:pPr>
      <w:r w:rsidRPr="00F047E6">
        <w:rPr>
          <w:rFonts w:eastAsia="Calibri"/>
          <w:i/>
          <w:sz w:val="24"/>
          <w:szCs w:val="24"/>
        </w:rPr>
        <w:t>Он должен иметь</w:t>
      </w:r>
      <w:r w:rsidRPr="00F047E6">
        <w:rPr>
          <w:rFonts w:eastAsia="Calibri"/>
          <w:sz w:val="24"/>
          <w:szCs w:val="24"/>
        </w:rPr>
        <w:t xml:space="preserve"> представление о строении земли под почвенным слоем, изучить хоть очень небольшое число самых обыкновенных каменных пород, знать, что такое руда…</w:t>
      </w:r>
    </w:p>
    <w:p w:rsidR="00E235C0" w:rsidRPr="00F047E6" w:rsidRDefault="00E235C0" w:rsidP="00E235C0">
      <w:pPr>
        <w:ind w:firstLine="709"/>
        <w:jc w:val="both"/>
        <w:rPr>
          <w:rFonts w:eastAsia="Calibri"/>
          <w:sz w:val="24"/>
          <w:szCs w:val="24"/>
        </w:rPr>
      </w:pPr>
      <w:r w:rsidRPr="00F047E6">
        <w:rPr>
          <w:rFonts w:eastAsia="Calibri"/>
          <w:i/>
          <w:sz w:val="24"/>
          <w:szCs w:val="24"/>
        </w:rPr>
        <w:t>Он должен отличить</w:t>
      </w:r>
      <w:r w:rsidRPr="00F047E6">
        <w:rPr>
          <w:rFonts w:eastAsia="Calibri"/>
          <w:sz w:val="24"/>
          <w:szCs w:val="24"/>
        </w:rPr>
        <w:t xml:space="preserve"> главные органы растения и знать их отправления. Он должен понимать полную зависимость растения от света, тепла, почвы, влаги и воздуха.</w:t>
      </w:r>
    </w:p>
    <w:p w:rsidR="00E235C0" w:rsidRPr="00F047E6" w:rsidRDefault="00E235C0" w:rsidP="00E235C0">
      <w:pPr>
        <w:ind w:firstLine="709"/>
        <w:jc w:val="both"/>
        <w:rPr>
          <w:rFonts w:eastAsia="Calibri"/>
          <w:sz w:val="24"/>
          <w:szCs w:val="24"/>
        </w:rPr>
      </w:pPr>
      <w:r w:rsidRPr="00F047E6">
        <w:rPr>
          <w:rFonts w:eastAsia="Calibri"/>
          <w:i/>
          <w:sz w:val="24"/>
          <w:szCs w:val="24"/>
        </w:rPr>
        <w:t>Он должен знать,</w:t>
      </w:r>
      <w:r w:rsidRPr="00F047E6">
        <w:rPr>
          <w:rFonts w:eastAsia="Calibri"/>
          <w:sz w:val="24"/>
          <w:szCs w:val="24"/>
        </w:rPr>
        <w:t xml:space="preserve"> как разнообразны формы животных и как замечательно приспособлены они к условиям окружающей среды.</w:t>
      </w:r>
    </w:p>
    <w:p w:rsidR="00E235C0" w:rsidRPr="00F047E6" w:rsidRDefault="00E235C0" w:rsidP="00E235C0">
      <w:pPr>
        <w:ind w:firstLine="709"/>
        <w:jc w:val="both"/>
        <w:rPr>
          <w:rFonts w:eastAsia="Calibri"/>
          <w:sz w:val="24"/>
          <w:szCs w:val="24"/>
        </w:rPr>
      </w:pPr>
      <w:r w:rsidRPr="00F047E6">
        <w:rPr>
          <w:rFonts w:eastAsia="Calibri"/>
          <w:sz w:val="24"/>
          <w:szCs w:val="24"/>
        </w:rPr>
        <w:t>Он должен понимать связь животного царства с растительным.</w:t>
      </w:r>
    </w:p>
    <w:p w:rsidR="00E235C0" w:rsidRPr="00F047E6" w:rsidRDefault="00E235C0" w:rsidP="00E235C0">
      <w:pPr>
        <w:ind w:firstLine="709"/>
        <w:jc w:val="both"/>
        <w:rPr>
          <w:rFonts w:eastAsia="Calibri"/>
          <w:sz w:val="24"/>
          <w:szCs w:val="24"/>
        </w:rPr>
      </w:pPr>
      <w:r w:rsidRPr="00F047E6">
        <w:rPr>
          <w:rFonts w:eastAsia="Calibri"/>
          <w:sz w:val="24"/>
          <w:szCs w:val="24"/>
        </w:rPr>
        <w:t>Наконец, он должен знать строение и жизнь человеческого тела и сознавать связь человека с окружающей природой»</w:t>
      </w:r>
    </w:p>
    <w:p w:rsidR="00E235C0" w:rsidRPr="00F047E6" w:rsidRDefault="00E235C0" w:rsidP="00E235C0">
      <w:pPr>
        <w:ind w:firstLine="709"/>
        <w:jc w:val="both"/>
        <w:rPr>
          <w:rFonts w:eastAsia="Calibri"/>
          <w:sz w:val="24"/>
          <w:szCs w:val="24"/>
        </w:rPr>
      </w:pPr>
      <w:r w:rsidRPr="00F047E6">
        <w:rPr>
          <w:rFonts w:eastAsia="Calibri"/>
          <w:sz w:val="24"/>
          <w:szCs w:val="24"/>
        </w:rPr>
        <w:t>В настоящее время несколько изменились взгляды на систематику живой природы. Тем не менее, мысли А.Я. Герда актуальны и для современной начальной школы. Структура предложенной им системы отражена в примерной программе по предмету «Окружающий мир». Наиболее общим в этой системе является понятие «природа», которая делится на неживую и живую. Главными признаками живого организма являются питание, дыхание, раздражимость, движение, размножение, выделение, рост.</w:t>
      </w:r>
    </w:p>
    <w:p w:rsidR="00E235C0" w:rsidRPr="00F047E6" w:rsidRDefault="00E235C0" w:rsidP="00E235C0">
      <w:pPr>
        <w:ind w:firstLine="709"/>
        <w:jc w:val="both"/>
        <w:rPr>
          <w:rFonts w:eastAsia="Calibri"/>
          <w:sz w:val="24"/>
          <w:szCs w:val="24"/>
        </w:rPr>
      </w:pPr>
      <w:r w:rsidRPr="00F047E6">
        <w:rPr>
          <w:rFonts w:eastAsia="Calibri"/>
          <w:sz w:val="24"/>
          <w:szCs w:val="24"/>
        </w:rPr>
        <w:t>В начальной школе начинают формироваться первоначальные представления о природных закономерностях. Например, о причинах смены дня и ночи и времен года. Их усвоение возможно только при опоре на средства обучения: глобус, теллурий, географическую карту.</w:t>
      </w:r>
    </w:p>
    <w:p w:rsidR="00E235C0" w:rsidRPr="00F047E6" w:rsidRDefault="00E235C0" w:rsidP="00E235C0">
      <w:pPr>
        <w:ind w:firstLine="709"/>
        <w:jc w:val="both"/>
        <w:rPr>
          <w:rFonts w:eastAsia="Calibri"/>
          <w:sz w:val="24"/>
          <w:szCs w:val="24"/>
        </w:rPr>
      </w:pPr>
      <w:r w:rsidRPr="00F047E6">
        <w:rPr>
          <w:rFonts w:eastAsia="Calibri"/>
          <w:sz w:val="24"/>
          <w:szCs w:val="24"/>
        </w:rPr>
        <w:t>В современной дидактике существуют различные взгляды на содержание образования.</w:t>
      </w:r>
    </w:p>
    <w:p w:rsidR="00E235C0" w:rsidRPr="00F047E6" w:rsidRDefault="00E235C0" w:rsidP="00E235C0">
      <w:pPr>
        <w:ind w:firstLine="709"/>
        <w:jc w:val="both"/>
        <w:rPr>
          <w:rFonts w:eastAsia="Calibri"/>
          <w:sz w:val="24"/>
          <w:szCs w:val="24"/>
        </w:rPr>
      </w:pPr>
      <w:r w:rsidRPr="00F047E6">
        <w:rPr>
          <w:rFonts w:eastAsia="Calibri"/>
          <w:sz w:val="24"/>
          <w:szCs w:val="24"/>
        </w:rPr>
        <w:t>Содержание естественнонаучного образования в традиционной педагогике ориентировано преимущественно на реализацию образовательных функций школы. При этом подходе в центре внимания находятся знания, накопленные человечеством в процессе исторического развития, а также уровень развития познавательных процессов и практическая подготовка учащихся. Такой знаниево-ориентированный подход способствует вхождению человека в социальную среду, а содержание образования является жизнеобеспечивающей системой.</w:t>
      </w:r>
    </w:p>
    <w:p w:rsidR="00E235C0" w:rsidRPr="00F047E6" w:rsidRDefault="00E235C0" w:rsidP="00E235C0">
      <w:pPr>
        <w:ind w:firstLine="709"/>
        <w:jc w:val="both"/>
        <w:rPr>
          <w:rFonts w:eastAsia="Calibri"/>
          <w:sz w:val="24"/>
          <w:szCs w:val="24"/>
        </w:rPr>
      </w:pPr>
      <w:r w:rsidRPr="00F047E6">
        <w:rPr>
          <w:rFonts w:eastAsia="Calibri"/>
          <w:sz w:val="24"/>
          <w:szCs w:val="24"/>
        </w:rPr>
        <w:t xml:space="preserve">Вместе с тем, по мнению некоторых педагогов, при таком подходе знания заслоняют человека, что приводит к ориентации содержания образования на среднего ученика. В свете идеи гуманизации образования в современной педагогике выделяется личностно-ориентированный подход к отбору содержания образования, при котором абсолютной ценностью являются не отчужденные от личности знания, а сам человек. При таком подходе обеспечивается свобода выбора содержания образования с целью удовлетворения личностью своих образовательных, духовных и культурных потребностей. </w:t>
      </w:r>
    </w:p>
    <w:p w:rsidR="00E235C0" w:rsidRDefault="00E235C0" w:rsidP="00E235C0">
      <w:pPr>
        <w:ind w:firstLine="709"/>
        <w:jc w:val="both"/>
        <w:rPr>
          <w:rFonts w:eastAsia="Calibri"/>
          <w:sz w:val="24"/>
          <w:szCs w:val="24"/>
        </w:rPr>
      </w:pPr>
      <w:r w:rsidRPr="00F047E6">
        <w:rPr>
          <w:rFonts w:eastAsia="Calibri"/>
          <w:sz w:val="24"/>
          <w:szCs w:val="24"/>
        </w:rPr>
        <w:t>Личностно-ориентированное содержание образования направлено на развитие природных особенностей человека и должно давать возможность самореализации личности.</w:t>
      </w:r>
    </w:p>
    <w:p w:rsidR="00E235C0" w:rsidRDefault="00E235C0" w:rsidP="00E235C0">
      <w:pPr>
        <w:ind w:firstLine="709"/>
        <w:jc w:val="both"/>
        <w:rPr>
          <w:rFonts w:eastAsia="Calibri"/>
          <w:sz w:val="24"/>
          <w:szCs w:val="24"/>
        </w:rPr>
      </w:pPr>
    </w:p>
    <w:p w:rsidR="00E235C0" w:rsidRPr="00CE6B4F" w:rsidRDefault="00E235C0" w:rsidP="00E235C0">
      <w:pPr>
        <w:ind w:firstLine="709"/>
        <w:jc w:val="both"/>
        <w:rPr>
          <w:rFonts w:eastAsia="Calibri"/>
          <w:sz w:val="24"/>
          <w:szCs w:val="24"/>
        </w:rPr>
      </w:pPr>
    </w:p>
    <w:p w:rsidR="00E235C0" w:rsidRPr="00F047E6" w:rsidRDefault="00E235C0" w:rsidP="00E235C0">
      <w:pPr>
        <w:ind w:firstLine="709"/>
        <w:jc w:val="both"/>
        <w:rPr>
          <w:b/>
          <w:color w:val="5B9BD5" w:themeColor="accent1"/>
          <w:sz w:val="24"/>
          <w:szCs w:val="24"/>
        </w:rPr>
      </w:pPr>
      <w:r w:rsidRPr="00F047E6">
        <w:rPr>
          <w:b/>
          <w:color w:val="5B9BD5" w:themeColor="accent1"/>
          <w:sz w:val="24"/>
          <w:szCs w:val="24"/>
        </w:rPr>
        <w:t>Самостоятельная работа №</w:t>
      </w:r>
      <w:r>
        <w:rPr>
          <w:b/>
          <w:color w:val="5B9BD5" w:themeColor="accent1"/>
          <w:sz w:val="24"/>
          <w:szCs w:val="24"/>
        </w:rPr>
        <w:t>4</w:t>
      </w:r>
    </w:p>
    <w:p w:rsidR="00E235C0" w:rsidRPr="00F047E6" w:rsidRDefault="00E235C0" w:rsidP="00E235C0">
      <w:pPr>
        <w:ind w:firstLine="709"/>
        <w:jc w:val="both"/>
        <w:rPr>
          <w:b/>
          <w:color w:val="5B9BD5" w:themeColor="accent1"/>
          <w:sz w:val="24"/>
          <w:szCs w:val="24"/>
        </w:rPr>
      </w:pPr>
      <w:r>
        <w:rPr>
          <w:b/>
          <w:color w:val="5B9BD5" w:themeColor="accent1"/>
          <w:sz w:val="24"/>
          <w:szCs w:val="24"/>
        </w:rPr>
        <w:t>Т</w:t>
      </w:r>
      <w:r w:rsidRPr="00F047E6">
        <w:rPr>
          <w:b/>
          <w:color w:val="5B9BD5" w:themeColor="accent1"/>
          <w:sz w:val="24"/>
          <w:szCs w:val="24"/>
        </w:rPr>
        <w:t xml:space="preserve">ема. </w:t>
      </w:r>
      <w:r>
        <w:rPr>
          <w:b/>
          <w:color w:val="5B9BD5" w:themeColor="accent1"/>
          <w:sz w:val="24"/>
          <w:szCs w:val="24"/>
        </w:rPr>
        <w:t>М</w:t>
      </w:r>
      <w:r w:rsidRPr="00F047E6">
        <w:rPr>
          <w:b/>
          <w:color w:val="5B9BD5" w:themeColor="accent1"/>
          <w:sz w:val="24"/>
          <w:szCs w:val="24"/>
        </w:rPr>
        <w:t>етодика формирования и развития у младших школьников начальных представлений и понятий по курсу «окружающий мир»</w:t>
      </w:r>
    </w:p>
    <w:p w:rsidR="00E235C0" w:rsidRPr="00F047E6" w:rsidRDefault="00E235C0" w:rsidP="00E235C0">
      <w:pPr>
        <w:ind w:firstLine="709"/>
        <w:jc w:val="both"/>
        <w:rPr>
          <w:rFonts w:eastAsia="Calibri"/>
          <w:b/>
          <w:sz w:val="24"/>
          <w:szCs w:val="24"/>
        </w:rPr>
      </w:pPr>
      <w:r w:rsidRPr="00F047E6">
        <w:rPr>
          <w:rFonts w:eastAsia="Calibri"/>
          <w:b/>
          <w:sz w:val="24"/>
          <w:szCs w:val="24"/>
        </w:rPr>
        <w:t>Рассматриваемые вопросы:</w:t>
      </w:r>
    </w:p>
    <w:p w:rsidR="00E235C0" w:rsidRPr="00F047E6" w:rsidRDefault="00E235C0" w:rsidP="00E235C0">
      <w:pPr>
        <w:ind w:firstLine="709"/>
        <w:jc w:val="both"/>
        <w:rPr>
          <w:sz w:val="24"/>
          <w:szCs w:val="24"/>
        </w:rPr>
      </w:pPr>
    </w:p>
    <w:p w:rsidR="00E235C0" w:rsidRPr="00F047E6" w:rsidRDefault="00E235C0" w:rsidP="00E235C0">
      <w:pPr>
        <w:ind w:firstLine="709"/>
        <w:jc w:val="both"/>
        <w:rPr>
          <w:sz w:val="24"/>
          <w:szCs w:val="24"/>
        </w:rPr>
      </w:pPr>
      <w:r w:rsidRPr="00F047E6">
        <w:rPr>
          <w:sz w:val="24"/>
          <w:szCs w:val="24"/>
        </w:rPr>
        <w:t>1. Понятия как дидактические единицы содержания науки.</w:t>
      </w:r>
    </w:p>
    <w:p w:rsidR="00E235C0" w:rsidRPr="00F047E6" w:rsidRDefault="00E235C0" w:rsidP="00E235C0">
      <w:pPr>
        <w:ind w:firstLine="709"/>
        <w:jc w:val="both"/>
        <w:rPr>
          <w:sz w:val="24"/>
          <w:szCs w:val="24"/>
        </w:rPr>
      </w:pPr>
      <w:r w:rsidRPr="00F047E6">
        <w:rPr>
          <w:sz w:val="24"/>
          <w:szCs w:val="24"/>
        </w:rPr>
        <w:t>2. Механизм формирования природоведческих представлений и понятий.</w:t>
      </w:r>
    </w:p>
    <w:p w:rsidR="00E235C0" w:rsidRPr="00F047E6" w:rsidRDefault="00E235C0" w:rsidP="00E235C0">
      <w:pPr>
        <w:ind w:firstLine="709"/>
        <w:jc w:val="both"/>
        <w:rPr>
          <w:sz w:val="24"/>
          <w:szCs w:val="24"/>
        </w:rPr>
      </w:pPr>
      <w:r w:rsidRPr="00F047E6">
        <w:rPr>
          <w:sz w:val="24"/>
          <w:szCs w:val="24"/>
        </w:rPr>
        <w:t>3. Классификация природоведческих понятий (по содержанию, объему и отрасли знаний) в начальной школе.</w:t>
      </w:r>
    </w:p>
    <w:p w:rsidR="00E235C0" w:rsidRPr="00F047E6" w:rsidRDefault="00E235C0" w:rsidP="00E235C0">
      <w:pPr>
        <w:ind w:firstLine="709"/>
        <w:jc w:val="both"/>
        <w:rPr>
          <w:sz w:val="24"/>
          <w:szCs w:val="24"/>
        </w:rPr>
      </w:pPr>
      <w:r w:rsidRPr="00F047E6">
        <w:rPr>
          <w:sz w:val="24"/>
          <w:szCs w:val="24"/>
        </w:rPr>
        <w:t>4. Моделирование системы природоведческих понятий.</w:t>
      </w:r>
    </w:p>
    <w:p w:rsidR="00E235C0" w:rsidRPr="00F047E6" w:rsidRDefault="00E235C0" w:rsidP="00E235C0">
      <w:pPr>
        <w:ind w:firstLine="709"/>
        <w:jc w:val="both"/>
        <w:rPr>
          <w:b/>
          <w:sz w:val="24"/>
          <w:szCs w:val="24"/>
        </w:rPr>
      </w:pPr>
      <w:r w:rsidRPr="00F047E6">
        <w:rPr>
          <w:sz w:val="24"/>
          <w:szCs w:val="24"/>
        </w:rPr>
        <w:t>5. Методические особенности формирования и развития природоведческих представлений и понятий в начальной школе</w:t>
      </w:r>
    </w:p>
    <w:p w:rsidR="00E235C0" w:rsidRPr="00F047E6" w:rsidRDefault="00E235C0" w:rsidP="00E235C0">
      <w:pPr>
        <w:ind w:firstLine="709"/>
        <w:jc w:val="both"/>
        <w:rPr>
          <w:b/>
          <w:sz w:val="24"/>
          <w:szCs w:val="24"/>
        </w:rPr>
      </w:pPr>
      <w:r w:rsidRPr="00F047E6">
        <w:rPr>
          <w:b/>
          <w:sz w:val="24"/>
          <w:szCs w:val="24"/>
        </w:rPr>
        <w:t>Методический инструментарий преподавателя:</w:t>
      </w:r>
    </w:p>
    <w:p w:rsidR="00E235C0" w:rsidRPr="00F047E6" w:rsidRDefault="00E235C0" w:rsidP="00E235C0">
      <w:pPr>
        <w:ind w:firstLine="709"/>
        <w:jc w:val="both"/>
        <w:rPr>
          <w:sz w:val="24"/>
          <w:szCs w:val="24"/>
        </w:rPr>
      </w:pPr>
      <w:r w:rsidRPr="00F047E6">
        <w:rPr>
          <w:b/>
          <w:sz w:val="24"/>
          <w:szCs w:val="24"/>
        </w:rPr>
        <w:t>Активная форма</w:t>
      </w:r>
      <w:r w:rsidRPr="00F047E6">
        <w:rPr>
          <w:sz w:val="24"/>
          <w:szCs w:val="24"/>
        </w:rPr>
        <w:t>: поиск и структурирование материала учебника.</w:t>
      </w:r>
    </w:p>
    <w:p w:rsidR="00E235C0" w:rsidRPr="00F047E6" w:rsidRDefault="00E235C0" w:rsidP="00E235C0">
      <w:pPr>
        <w:ind w:firstLine="709"/>
        <w:jc w:val="both"/>
        <w:rPr>
          <w:sz w:val="24"/>
          <w:szCs w:val="24"/>
        </w:rPr>
      </w:pPr>
      <w:r w:rsidRPr="00F047E6">
        <w:rPr>
          <w:sz w:val="24"/>
          <w:szCs w:val="24"/>
        </w:rPr>
        <w:t>Интерактивная форма: работа в группах по составлению плана ответа на предлагаемые вопросы. Групповое обсуждение вопросов плана.</w:t>
      </w:r>
    </w:p>
    <w:p w:rsidR="00E235C0" w:rsidRPr="00F047E6" w:rsidRDefault="00E235C0" w:rsidP="00E235C0">
      <w:pPr>
        <w:ind w:firstLine="709"/>
        <w:jc w:val="both"/>
        <w:rPr>
          <w:sz w:val="24"/>
          <w:szCs w:val="24"/>
        </w:rPr>
      </w:pPr>
      <w:r w:rsidRPr="00F047E6">
        <w:rPr>
          <w:b/>
          <w:sz w:val="24"/>
          <w:szCs w:val="24"/>
        </w:rPr>
        <w:t>Творческая работа.</w:t>
      </w:r>
      <w:r w:rsidRPr="00F047E6">
        <w:rPr>
          <w:sz w:val="24"/>
          <w:szCs w:val="24"/>
        </w:rPr>
        <w:t xml:space="preserve"> </w:t>
      </w:r>
    </w:p>
    <w:p w:rsidR="00E235C0" w:rsidRPr="00F047E6" w:rsidRDefault="00E235C0" w:rsidP="00E235C0">
      <w:pPr>
        <w:ind w:firstLine="709"/>
        <w:jc w:val="both"/>
        <w:rPr>
          <w:sz w:val="24"/>
          <w:szCs w:val="24"/>
        </w:rPr>
      </w:pPr>
      <w:r w:rsidRPr="00F047E6">
        <w:rPr>
          <w:b/>
          <w:i/>
          <w:sz w:val="24"/>
          <w:szCs w:val="24"/>
        </w:rPr>
        <w:t>Задания: 1.</w:t>
      </w:r>
      <w:r w:rsidRPr="00F047E6">
        <w:rPr>
          <w:sz w:val="24"/>
          <w:szCs w:val="24"/>
        </w:rPr>
        <w:t xml:space="preserve"> Познакомьтесь со структурой и содержанием разделов по изучению неживой природы в курсе А.А. Плешакова. </w:t>
      </w:r>
    </w:p>
    <w:p w:rsidR="00E235C0" w:rsidRPr="00F047E6" w:rsidRDefault="00E235C0" w:rsidP="00E235C0">
      <w:pPr>
        <w:ind w:firstLine="709"/>
        <w:jc w:val="both"/>
        <w:rPr>
          <w:sz w:val="24"/>
          <w:szCs w:val="24"/>
        </w:rPr>
      </w:pPr>
      <w:r w:rsidRPr="00F047E6">
        <w:rPr>
          <w:sz w:val="24"/>
          <w:szCs w:val="24"/>
        </w:rPr>
        <w:t xml:space="preserve">2. Проследите за развитием понятий: №1 «тела и вещества»; №2 «воздух»; №3 «вода»; №4 «почва». </w:t>
      </w:r>
    </w:p>
    <w:p w:rsidR="00E235C0" w:rsidRPr="00F047E6" w:rsidRDefault="00E235C0" w:rsidP="00E235C0">
      <w:pPr>
        <w:ind w:firstLine="709"/>
        <w:jc w:val="both"/>
        <w:rPr>
          <w:sz w:val="24"/>
          <w:szCs w:val="24"/>
        </w:rPr>
      </w:pPr>
      <w:r w:rsidRPr="00F047E6">
        <w:rPr>
          <w:sz w:val="24"/>
          <w:szCs w:val="24"/>
        </w:rPr>
        <w:t xml:space="preserve">3. Подготовьте выступление. </w:t>
      </w:r>
    </w:p>
    <w:p w:rsidR="00E235C0" w:rsidRPr="00F047E6" w:rsidRDefault="00E235C0" w:rsidP="00E235C0">
      <w:pPr>
        <w:ind w:firstLine="709"/>
        <w:jc w:val="both"/>
        <w:rPr>
          <w:sz w:val="24"/>
          <w:szCs w:val="24"/>
        </w:rPr>
      </w:pPr>
      <w:r w:rsidRPr="00F047E6">
        <w:rPr>
          <w:sz w:val="24"/>
          <w:szCs w:val="24"/>
        </w:rPr>
        <w:t xml:space="preserve">С этой целью: определите темы уроков, на которых вводятся данные понятия в 1-4 классах.  Подготовьте вопросы и задания для актуализации знаний. Сформулируйте проблему урока. Подготовьте терминологическую работу с новыми понятиями. Спланируйте познавательную деятельность учеников на каждом этапе урока. Подготовьте терминологическую работу на уроке при введении изучаемых понятий. </w:t>
      </w:r>
    </w:p>
    <w:p w:rsidR="00E235C0" w:rsidRPr="00F047E6" w:rsidRDefault="00E235C0" w:rsidP="00E235C0">
      <w:pPr>
        <w:ind w:firstLine="709"/>
        <w:jc w:val="both"/>
        <w:rPr>
          <w:sz w:val="24"/>
          <w:szCs w:val="24"/>
        </w:rPr>
      </w:pPr>
      <w:r w:rsidRPr="00F047E6">
        <w:rPr>
          <w:b/>
          <w:i/>
          <w:sz w:val="24"/>
          <w:szCs w:val="24"/>
        </w:rPr>
        <w:t>Задания: 2.</w:t>
      </w:r>
      <w:r w:rsidRPr="00F047E6">
        <w:rPr>
          <w:sz w:val="24"/>
          <w:szCs w:val="24"/>
        </w:rPr>
        <w:t xml:space="preserve"> Познакомьтесь с содержанием разделов и тем, раскрывающих понятие «живая природа», в учебниках 1, 2, 3, 4 классов А.А. Плешакова. Проследите, как развиваются следующие понятия: №1 «растения»; №2 «грибы»; №3 «животные»; №4 «человек». 3. Подготовьте выступление. С этой целью определите темы уроков, на которых вводятся данные понятия в 1-4 классах. 4. Подготовьте вопросы и задания для актуализации знаний. Сформулируйте проблему урока. Подготовьте терминологическую работу с новыми понятиями. Спланируйте познавательную деятельность учеников на каждом этапе урока.</w:t>
      </w:r>
    </w:p>
    <w:p w:rsidR="00E235C0" w:rsidRPr="00F047E6" w:rsidRDefault="00E235C0" w:rsidP="00E235C0">
      <w:pPr>
        <w:tabs>
          <w:tab w:val="left" w:pos="993"/>
        </w:tabs>
        <w:ind w:firstLine="709"/>
        <w:contextualSpacing/>
        <w:jc w:val="both"/>
        <w:rPr>
          <w:b/>
          <w:i/>
          <w:sz w:val="24"/>
          <w:szCs w:val="24"/>
        </w:rPr>
      </w:pPr>
      <w:r w:rsidRPr="00F047E6">
        <w:rPr>
          <w:b/>
          <w:i/>
          <w:sz w:val="24"/>
          <w:szCs w:val="24"/>
        </w:rPr>
        <w:t xml:space="preserve">Задание </w:t>
      </w:r>
      <w:r>
        <w:rPr>
          <w:b/>
          <w:i/>
          <w:sz w:val="24"/>
          <w:szCs w:val="24"/>
        </w:rPr>
        <w:t>3</w:t>
      </w:r>
      <w:r w:rsidRPr="00F047E6">
        <w:rPr>
          <w:b/>
          <w:i/>
          <w:sz w:val="24"/>
          <w:szCs w:val="24"/>
        </w:rPr>
        <w:t xml:space="preserve">. </w:t>
      </w:r>
    </w:p>
    <w:p w:rsidR="00E235C0" w:rsidRPr="00F047E6" w:rsidRDefault="00E235C0" w:rsidP="00E235C0">
      <w:pPr>
        <w:tabs>
          <w:tab w:val="left" w:pos="993"/>
        </w:tabs>
        <w:ind w:firstLine="709"/>
        <w:contextualSpacing/>
        <w:jc w:val="both"/>
        <w:rPr>
          <w:sz w:val="24"/>
          <w:szCs w:val="24"/>
        </w:rPr>
      </w:pPr>
      <w:r w:rsidRPr="00F047E6">
        <w:rPr>
          <w:sz w:val="24"/>
          <w:szCs w:val="24"/>
        </w:rPr>
        <w:t xml:space="preserve">Выполните анализ содержания учебника «Окружающий мир» (1 класс). На примере одного из разделов (ведущей темы) осуществите отбор </w:t>
      </w:r>
      <w:r w:rsidRPr="00F047E6">
        <w:rPr>
          <w:b/>
          <w:sz w:val="24"/>
          <w:szCs w:val="24"/>
        </w:rPr>
        <w:t>географических понятий</w:t>
      </w:r>
      <w:r w:rsidRPr="00F047E6">
        <w:rPr>
          <w:sz w:val="24"/>
          <w:szCs w:val="24"/>
        </w:rPr>
        <w:t>,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tabs>
          <w:tab w:val="left" w:pos="993"/>
        </w:tabs>
        <w:ind w:firstLine="709"/>
        <w:contextualSpacing/>
        <w:jc w:val="both"/>
        <w:rPr>
          <w:sz w:val="24"/>
          <w:szCs w:val="24"/>
        </w:rPr>
      </w:pPr>
      <w:r w:rsidRPr="00F047E6">
        <w:rPr>
          <w:sz w:val="24"/>
          <w:szCs w:val="24"/>
        </w:rPr>
        <w:t xml:space="preserve">Выполните анализ содержания учебника «Окружающий мир» (1 класс). На примере одного из разделов (ведущей темы) осуществите отбор </w:t>
      </w:r>
      <w:r w:rsidRPr="00F047E6">
        <w:rPr>
          <w:b/>
          <w:sz w:val="24"/>
          <w:szCs w:val="24"/>
        </w:rPr>
        <w:t>зоологических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 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ботанических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tabs>
          <w:tab w:val="left" w:pos="993"/>
        </w:tabs>
        <w:ind w:firstLine="709"/>
        <w:contextualSpacing/>
        <w:jc w:val="both"/>
        <w:rPr>
          <w:sz w:val="24"/>
          <w:szCs w:val="24"/>
        </w:rPr>
      </w:pPr>
      <w:r w:rsidRPr="00F047E6">
        <w:rPr>
          <w:sz w:val="24"/>
          <w:szCs w:val="24"/>
        </w:rPr>
        <w:t xml:space="preserve">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экологических понятий</w:t>
      </w:r>
      <w:r w:rsidRPr="00F047E6">
        <w:rPr>
          <w:sz w:val="24"/>
          <w:szCs w:val="24"/>
        </w:rPr>
        <w:t>,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tabs>
          <w:tab w:val="left" w:pos="993"/>
        </w:tabs>
        <w:ind w:firstLine="709"/>
        <w:contextualSpacing/>
        <w:jc w:val="both"/>
        <w:rPr>
          <w:sz w:val="24"/>
          <w:szCs w:val="24"/>
        </w:rPr>
      </w:pPr>
      <w:r w:rsidRPr="00F047E6">
        <w:rPr>
          <w:sz w:val="24"/>
          <w:szCs w:val="24"/>
        </w:rPr>
        <w:t xml:space="preserve">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гигиенических понятий</w:t>
      </w:r>
      <w:r w:rsidRPr="00F047E6">
        <w:rPr>
          <w:sz w:val="24"/>
          <w:szCs w:val="24"/>
        </w:rPr>
        <w:t>,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tabs>
          <w:tab w:val="left" w:pos="993"/>
        </w:tabs>
        <w:ind w:firstLine="709"/>
        <w:contextualSpacing/>
        <w:jc w:val="both"/>
        <w:rPr>
          <w:sz w:val="24"/>
          <w:szCs w:val="24"/>
        </w:rPr>
      </w:pPr>
      <w:r w:rsidRPr="00F047E6">
        <w:rPr>
          <w:sz w:val="24"/>
          <w:szCs w:val="24"/>
        </w:rPr>
        <w:t xml:space="preserve">Выполните анализ содержания учебника «Окружающий мир» (4 класс). На примере одного из разделов (ведущей темы) осуществите отбор </w:t>
      </w:r>
      <w:r w:rsidRPr="00F047E6">
        <w:rPr>
          <w:b/>
          <w:sz w:val="24"/>
          <w:szCs w:val="24"/>
        </w:rPr>
        <w:t>обществоведческих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tabs>
          <w:tab w:val="left" w:pos="993"/>
        </w:tabs>
        <w:ind w:firstLine="709"/>
        <w:contextualSpacing/>
        <w:jc w:val="both"/>
        <w:rPr>
          <w:sz w:val="24"/>
          <w:szCs w:val="24"/>
        </w:rPr>
      </w:pPr>
      <w:r w:rsidRPr="00F047E6">
        <w:rPr>
          <w:sz w:val="24"/>
          <w:szCs w:val="24"/>
        </w:rPr>
        <w:t>Автор учебника. Название учебника; для какого класса. Название раздела в учебнике. Ведущие понятия в разделе учебника. Технологии освоения понятий (характер деятельности обучающихся). Результат образования (УУД ).</w:t>
      </w:r>
    </w:p>
    <w:p w:rsidR="00E235C0" w:rsidRPr="00F047E6" w:rsidRDefault="00E235C0" w:rsidP="00E235C0">
      <w:pPr>
        <w:ind w:firstLine="709"/>
        <w:jc w:val="both"/>
        <w:rPr>
          <w:b/>
          <w:i/>
          <w:sz w:val="24"/>
          <w:szCs w:val="24"/>
        </w:rPr>
      </w:pPr>
      <w:r w:rsidRPr="00F047E6">
        <w:rPr>
          <w:b/>
          <w:i/>
          <w:sz w:val="24"/>
          <w:szCs w:val="24"/>
        </w:rPr>
        <w:t xml:space="preserve">Задание 4. </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географических понятий</w:t>
      </w:r>
      <w:r w:rsidRPr="00F047E6">
        <w:rPr>
          <w:sz w:val="24"/>
          <w:szCs w:val="24"/>
        </w:rPr>
        <w:t>,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(3 класс). На примере одного из разделов (ведущей темы) осуществите отбор </w:t>
      </w:r>
      <w:r w:rsidRPr="00F047E6">
        <w:rPr>
          <w:b/>
          <w:sz w:val="24"/>
          <w:szCs w:val="24"/>
        </w:rPr>
        <w:t>экологических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(4 класс). На примере одного из разделов (ведущей темы) осуществите отбор </w:t>
      </w:r>
      <w:r w:rsidRPr="00F047E6">
        <w:rPr>
          <w:b/>
          <w:sz w:val="24"/>
          <w:szCs w:val="24"/>
        </w:rPr>
        <w:t>ботанических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зоологических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(3 класс). На примере одного из разделов (ведущей темы) осуществите отбор </w:t>
      </w:r>
      <w:r w:rsidRPr="00F047E6">
        <w:rPr>
          <w:b/>
          <w:sz w:val="24"/>
          <w:szCs w:val="24"/>
        </w:rPr>
        <w:t>гигиенических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(3 класс). На примере одного из разделов (ведущей темы) осуществите отбор </w:t>
      </w:r>
      <w:r w:rsidRPr="00F047E6">
        <w:rPr>
          <w:b/>
          <w:sz w:val="24"/>
          <w:szCs w:val="24"/>
        </w:rPr>
        <w:t>обществоведческих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Автор учебника. Название учебника; для какого класса. Название раздела в учебнике. Ведущие понятия в разделе учебника. Технологии освоения понятий (характер деятельности обучающихся). Результат образования (УУД ).</w:t>
      </w:r>
    </w:p>
    <w:p w:rsidR="00E235C0" w:rsidRPr="00F047E6" w:rsidRDefault="00E235C0" w:rsidP="00E235C0">
      <w:pPr>
        <w:ind w:firstLine="709"/>
        <w:jc w:val="both"/>
        <w:rPr>
          <w:b/>
          <w:i/>
          <w:sz w:val="24"/>
          <w:szCs w:val="24"/>
        </w:rPr>
      </w:pPr>
      <w:r w:rsidRPr="00F047E6">
        <w:rPr>
          <w:b/>
          <w:i/>
          <w:sz w:val="24"/>
          <w:szCs w:val="24"/>
        </w:rPr>
        <w:t xml:space="preserve">Задание 5. </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(3 класс). На примере одного из разделов (ведущей темы) осуществите отбор </w:t>
      </w:r>
      <w:r w:rsidRPr="00F047E6">
        <w:rPr>
          <w:b/>
          <w:sz w:val="24"/>
          <w:szCs w:val="24"/>
        </w:rPr>
        <w:t>географических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(1 класс). На примере одного из разделов (ведущей темы) осуществите отбор </w:t>
      </w:r>
      <w:r w:rsidRPr="00F047E6">
        <w:rPr>
          <w:b/>
          <w:sz w:val="24"/>
          <w:szCs w:val="24"/>
        </w:rPr>
        <w:t>ботанических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экологических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(3 класс). На примере одного из разделов (ведущей темы) осуществите отбор </w:t>
      </w:r>
      <w:r w:rsidRPr="00F047E6">
        <w:rPr>
          <w:b/>
          <w:sz w:val="24"/>
          <w:szCs w:val="24"/>
        </w:rPr>
        <w:t>зоологических понятий</w:t>
      </w:r>
      <w:r w:rsidRPr="00F047E6">
        <w:rPr>
          <w:sz w:val="24"/>
          <w:szCs w:val="24"/>
        </w:rPr>
        <w:t>,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(4 класс). На примере одного из разделов (ведущей темы) осуществите отбор </w:t>
      </w:r>
      <w:r w:rsidRPr="00F047E6">
        <w:rPr>
          <w:b/>
          <w:sz w:val="24"/>
          <w:szCs w:val="24"/>
        </w:rPr>
        <w:t>гигиенических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 понятий.</w:t>
      </w:r>
    </w:p>
    <w:p w:rsidR="00E235C0" w:rsidRPr="00F047E6" w:rsidRDefault="00E235C0" w:rsidP="00E235C0">
      <w:pPr>
        <w:ind w:firstLine="709"/>
        <w:jc w:val="both"/>
        <w:rPr>
          <w:sz w:val="24"/>
          <w:szCs w:val="24"/>
        </w:rPr>
      </w:pPr>
      <w:r w:rsidRPr="00F047E6">
        <w:rPr>
          <w:sz w:val="24"/>
          <w:szCs w:val="24"/>
        </w:rPr>
        <w:t xml:space="preserve">Выполните анализ содержания учебника «Окружающий мир» (2 класс). На примере одного из разделов (ведущей темы) осуществите отбор </w:t>
      </w:r>
      <w:r w:rsidRPr="00F047E6">
        <w:rPr>
          <w:b/>
          <w:sz w:val="24"/>
          <w:szCs w:val="24"/>
        </w:rPr>
        <w:t>обществоведческих понятий,</w:t>
      </w:r>
      <w:r w:rsidRPr="00F047E6">
        <w:rPr>
          <w:sz w:val="24"/>
          <w:szCs w:val="24"/>
        </w:rPr>
        <w:t xml:space="preserve"> предложенных автором для изучения. Предложите технологии и виды деятельности обучающихся на уроке (или во внеурочной деятельности) по освоению этих</w:t>
      </w:r>
    </w:p>
    <w:p w:rsidR="00E235C0" w:rsidRPr="00F047E6" w:rsidRDefault="00E235C0" w:rsidP="00E235C0">
      <w:pPr>
        <w:ind w:firstLine="709"/>
        <w:jc w:val="both"/>
        <w:rPr>
          <w:sz w:val="24"/>
          <w:szCs w:val="24"/>
        </w:rPr>
      </w:pPr>
      <w:r w:rsidRPr="00F047E6">
        <w:rPr>
          <w:sz w:val="24"/>
          <w:szCs w:val="24"/>
        </w:rPr>
        <w:t>Автор учебника. Название учебника; для какого класса. Название раздела в учебнике. Ведущие понятия в разделе учебника. Технологии освоения понятий (характер деятельности обучающихся). Результат образования (УУД).</w:t>
      </w:r>
    </w:p>
    <w:p w:rsidR="00E235C0" w:rsidRDefault="00E235C0" w:rsidP="00E235C0">
      <w:pPr>
        <w:spacing w:line="360" w:lineRule="auto"/>
        <w:jc w:val="both"/>
        <w:rPr>
          <w:b/>
        </w:rPr>
      </w:pPr>
    </w:p>
    <w:tbl>
      <w:tblPr>
        <w:tblStyle w:val="a6"/>
        <w:tblW w:w="0" w:type="auto"/>
        <w:tblLook w:val="04A0" w:firstRow="1" w:lastRow="0" w:firstColumn="1" w:lastColumn="0" w:noHBand="0" w:noVBand="1"/>
      </w:tblPr>
      <w:tblGrid>
        <w:gridCol w:w="2689"/>
        <w:gridCol w:w="2126"/>
        <w:gridCol w:w="2268"/>
        <w:gridCol w:w="2262"/>
      </w:tblGrid>
      <w:tr w:rsidR="00E235C0" w:rsidTr="00363BEB">
        <w:trPr>
          <w:trHeight w:val="240"/>
        </w:trPr>
        <w:tc>
          <w:tcPr>
            <w:tcW w:w="2689" w:type="dxa"/>
            <w:vMerge w:val="restart"/>
          </w:tcPr>
          <w:p w:rsidR="00E235C0" w:rsidRPr="002905B6" w:rsidRDefault="00E235C0" w:rsidP="00363BEB">
            <w:pPr>
              <w:jc w:val="both"/>
            </w:pPr>
            <w:r w:rsidRPr="002905B6">
              <w:t>Деятельность</w:t>
            </w:r>
          </w:p>
          <w:p w:rsidR="00E235C0" w:rsidRPr="002905B6" w:rsidRDefault="00E235C0" w:rsidP="00363BEB">
            <w:pPr>
              <w:jc w:val="both"/>
            </w:pPr>
            <w:r w:rsidRPr="002905B6">
              <w:t>участников</w:t>
            </w:r>
          </w:p>
          <w:p w:rsidR="00E235C0" w:rsidRDefault="00E235C0" w:rsidP="00363BEB">
            <w:pPr>
              <w:jc w:val="both"/>
              <w:rPr>
                <w:b/>
              </w:rPr>
            </w:pPr>
            <w:r w:rsidRPr="002905B6">
              <w:t>учебного процесса</w:t>
            </w:r>
          </w:p>
        </w:tc>
        <w:tc>
          <w:tcPr>
            <w:tcW w:w="6656" w:type="dxa"/>
            <w:gridSpan w:val="3"/>
          </w:tcPr>
          <w:p w:rsidR="00E235C0" w:rsidRPr="002905B6" w:rsidRDefault="00E235C0" w:rsidP="00363BEB">
            <w:pPr>
              <w:spacing w:line="360" w:lineRule="auto"/>
              <w:jc w:val="both"/>
              <w:rPr>
                <w:sz w:val="24"/>
                <w:szCs w:val="24"/>
              </w:rPr>
            </w:pPr>
            <w:r w:rsidRPr="002905B6">
              <w:rPr>
                <w:sz w:val="24"/>
                <w:szCs w:val="24"/>
              </w:rPr>
              <w:t>Этапы формирования образования понятия</w:t>
            </w:r>
          </w:p>
        </w:tc>
      </w:tr>
      <w:tr w:rsidR="00E235C0" w:rsidTr="00363BEB">
        <w:trPr>
          <w:trHeight w:val="240"/>
        </w:trPr>
        <w:tc>
          <w:tcPr>
            <w:tcW w:w="2689" w:type="dxa"/>
            <w:vMerge/>
          </w:tcPr>
          <w:p w:rsidR="00E235C0" w:rsidRDefault="00E235C0" w:rsidP="00363BEB">
            <w:pPr>
              <w:spacing w:line="360" w:lineRule="auto"/>
              <w:jc w:val="both"/>
              <w:rPr>
                <w:b/>
              </w:rPr>
            </w:pPr>
          </w:p>
        </w:tc>
        <w:tc>
          <w:tcPr>
            <w:tcW w:w="2126" w:type="dxa"/>
          </w:tcPr>
          <w:p w:rsidR="00E235C0" w:rsidRPr="002905B6" w:rsidRDefault="00E235C0" w:rsidP="00363BEB">
            <w:pPr>
              <w:jc w:val="both"/>
              <w:rPr>
                <w:sz w:val="24"/>
                <w:szCs w:val="24"/>
              </w:rPr>
            </w:pPr>
            <w:r w:rsidRPr="002905B6">
              <w:rPr>
                <w:sz w:val="24"/>
                <w:szCs w:val="24"/>
              </w:rPr>
              <w:t>Образование</w:t>
            </w:r>
            <w:r>
              <w:rPr>
                <w:sz w:val="24"/>
                <w:szCs w:val="24"/>
              </w:rPr>
              <w:t xml:space="preserve"> </w:t>
            </w:r>
            <w:r w:rsidRPr="002905B6">
              <w:rPr>
                <w:sz w:val="24"/>
                <w:szCs w:val="24"/>
              </w:rPr>
              <w:t>восприятия</w:t>
            </w:r>
          </w:p>
          <w:p w:rsidR="00E235C0" w:rsidRPr="002905B6" w:rsidRDefault="00E235C0" w:rsidP="00363BEB">
            <w:pPr>
              <w:jc w:val="both"/>
              <w:rPr>
                <w:sz w:val="24"/>
                <w:szCs w:val="24"/>
              </w:rPr>
            </w:pPr>
            <w:r w:rsidRPr="002905B6">
              <w:rPr>
                <w:sz w:val="24"/>
                <w:szCs w:val="24"/>
              </w:rPr>
              <w:t>и</w:t>
            </w:r>
          </w:p>
          <w:p w:rsidR="00E235C0" w:rsidRDefault="00E235C0" w:rsidP="00363BEB">
            <w:pPr>
              <w:jc w:val="both"/>
              <w:rPr>
                <w:b/>
              </w:rPr>
            </w:pPr>
            <w:r w:rsidRPr="002905B6">
              <w:rPr>
                <w:sz w:val="24"/>
                <w:szCs w:val="24"/>
              </w:rPr>
              <w:t>предоставлений</w:t>
            </w:r>
          </w:p>
        </w:tc>
        <w:tc>
          <w:tcPr>
            <w:tcW w:w="2268" w:type="dxa"/>
          </w:tcPr>
          <w:p w:rsidR="00E235C0" w:rsidRPr="002905B6" w:rsidRDefault="00E235C0" w:rsidP="00363BEB">
            <w:pPr>
              <w:jc w:val="both"/>
              <w:rPr>
                <w:sz w:val="24"/>
                <w:szCs w:val="24"/>
              </w:rPr>
            </w:pPr>
            <w:r w:rsidRPr="002905B6">
              <w:rPr>
                <w:sz w:val="24"/>
                <w:szCs w:val="24"/>
              </w:rPr>
              <w:t>Образование понятий</w:t>
            </w:r>
          </w:p>
        </w:tc>
        <w:tc>
          <w:tcPr>
            <w:tcW w:w="2262" w:type="dxa"/>
          </w:tcPr>
          <w:p w:rsidR="00E235C0" w:rsidRPr="002905B6" w:rsidRDefault="00E235C0" w:rsidP="00363BEB">
            <w:pPr>
              <w:jc w:val="both"/>
              <w:rPr>
                <w:sz w:val="24"/>
                <w:szCs w:val="24"/>
              </w:rPr>
            </w:pPr>
            <w:r w:rsidRPr="002905B6">
              <w:rPr>
                <w:rFonts w:ascii="YS Text" w:hAnsi="YS Text"/>
                <w:color w:val="1A1A1A"/>
                <w:sz w:val="24"/>
                <w:szCs w:val="24"/>
                <w:shd w:val="clear" w:color="auto" w:fill="FFFFFF"/>
              </w:rPr>
              <w:t>Практикование</w:t>
            </w:r>
            <w:r w:rsidRPr="002905B6">
              <w:rPr>
                <w:sz w:val="24"/>
                <w:szCs w:val="24"/>
              </w:rPr>
              <w:t xml:space="preserve"> представлений и понятий</w:t>
            </w:r>
          </w:p>
        </w:tc>
      </w:tr>
      <w:tr w:rsidR="00E235C0" w:rsidTr="00363BEB">
        <w:tc>
          <w:tcPr>
            <w:tcW w:w="2689" w:type="dxa"/>
          </w:tcPr>
          <w:p w:rsidR="00E235C0" w:rsidRDefault="00E235C0" w:rsidP="00363BEB">
            <w:pPr>
              <w:spacing w:line="360" w:lineRule="auto"/>
              <w:jc w:val="both"/>
              <w:rPr>
                <w:b/>
              </w:rPr>
            </w:pPr>
          </w:p>
        </w:tc>
        <w:tc>
          <w:tcPr>
            <w:tcW w:w="2126" w:type="dxa"/>
          </w:tcPr>
          <w:p w:rsidR="00E235C0" w:rsidRDefault="00E235C0" w:rsidP="00363BEB">
            <w:pPr>
              <w:spacing w:line="360" w:lineRule="auto"/>
              <w:jc w:val="both"/>
              <w:rPr>
                <w:b/>
              </w:rPr>
            </w:pPr>
          </w:p>
        </w:tc>
        <w:tc>
          <w:tcPr>
            <w:tcW w:w="2268" w:type="dxa"/>
          </w:tcPr>
          <w:p w:rsidR="00E235C0" w:rsidRDefault="00E235C0" w:rsidP="00363BEB">
            <w:pPr>
              <w:spacing w:line="360" w:lineRule="auto"/>
              <w:jc w:val="both"/>
              <w:rPr>
                <w:b/>
              </w:rPr>
            </w:pPr>
          </w:p>
        </w:tc>
        <w:tc>
          <w:tcPr>
            <w:tcW w:w="2262" w:type="dxa"/>
          </w:tcPr>
          <w:p w:rsidR="00E235C0" w:rsidRDefault="00E235C0" w:rsidP="00363BEB">
            <w:pPr>
              <w:spacing w:line="360" w:lineRule="auto"/>
              <w:jc w:val="both"/>
              <w:rPr>
                <w:b/>
              </w:rPr>
            </w:pPr>
          </w:p>
        </w:tc>
      </w:tr>
    </w:tbl>
    <w:p w:rsidR="00E235C0" w:rsidRDefault="00E235C0" w:rsidP="00E235C0">
      <w:pPr>
        <w:spacing w:line="360" w:lineRule="auto"/>
        <w:jc w:val="both"/>
        <w:rPr>
          <w:b/>
        </w:rPr>
      </w:pPr>
    </w:p>
    <w:p w:rsidR="00E235C0" w:rsidRPr="00750285" w:rsidRDefault="00E235C0" w:rsidP="00E235C0">
      <w:pPr>
        <w:widowControl w:val="0"/>
        <w:tabs>
          <w:tab w:val="left" w:pos="993"/>
        </w:tabs>
        <w:autoSpaceDE w:val="0"/>
        <w:autoSpaceDN w:val="0"/>
        <w:spacing w:line="276" w:lineRule="auto"/>
        <w:ind w:firstLine="709"/>
        <w:jc w:val="both"/>
        <w:rPr>
          <w:b/>
          <w:sz w:val="24"/>
          <w:szCs w:val="24"/>
        </w:rPr>
      </w:pPr>
      <w:r w:rsidRPr="00750285">
        <w:rPr>
          <w:b/>
          <w:sz w:val="24"/>
          <w:szCs w:val="24"/>
        </w:rPr>
        <w:t>Литература</w:t>
      </w:r>
    </w:p>
    <w:p w:rsidR="00E235C0" w:rsidRPr="00750285" w:rsidRDefault="00E235C0" w:rsidP="00E235C0">
      <w:pPr>
        <w:widowControl w:val="0"/>
        <w:tabs>
          <w:tab w:val="left" w:pos="993"/>
        </w:tabs>
        <w:autoSpaceDE w:val="0"/>
        <w:autoSpaceDN w:val="0"/>
        <w:spacing w:line="276" w:lineRule="auto"/>
        <w:ind w:firstLine="709"/>
        <w:jc w:val="both"/>
        <w:rPr>
          <w:i/>
          <w:sz w:val="24"/>
          <w:szCs w:val="24"/>
        </w:rPr>
      </w:pPr>
      <w:r w:rsidRPr="00750285">
        <w:rPr>
          <w:i/>
          <w:sz w:val="24"/>
          <w:szCs w:val="24"/>
        </w:rPr>
        <w:t>Основная литература</w:t>
      </w:r>
    </w:p>
    <w:p w:rsidR="00E235C0" w:rsidRPr="00750285"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750285"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750285"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750285"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Pr="00750285" w:rsidRDefault="00E235C0" w:rsidP="00E235C0">
      <w:pPr>
        <w:pStyle w:val="a4"/>
        <w:widowControl w:val="0"/>
        <w:tabs>
          <w:tab w:val="left" w:pos="993"/>
        </w:tabs>
        <w:autoSpaceDE w:val="0"/>
        <w:autoSpaceDN w:val="0"/>
        <w:spacing w:after="0"/>
        <w:ind w:left="709"/>
        <w:jc w:val="both"/>
        <w:rPr>
          <w:rFonts w:ascii="Times New Roman" w:eastAsia="Times New Roman" w:hAnsi="Times New Roman"/>
          <w:i/>
          <w:sz w:val="24"/>
          <w:szCs w:val="24"/>
        </w:rPr>
      </w:pPr>
      <w:r w:rsidRPr="00750285">
        <w:rPr>
          <w:rFonts w:ascii="Times New Roman" w:eastAsia="Times New Roman" w:hAnsi="Times New Roman"/>
          <w:i/>
          <w:sz w:val="24"/>
          <w:szCs w:val="24"/>
        </w:rPr>
        <w:t>Дополнительная литература</w:t>
      </w:r>
    </w:p>
    <w:p w:rsidR="00E235C0" w:rsidRPr="00750285"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Педагогика: учебник и практикум для вузов / под общей редакцией Л. С. Подымовой, В.А. Сластенина.—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E235C0" w:rsidRPr="00750285"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E235C0" w:rsidRDefault="00E235C0" w:rsidP="00E235C0">
      <w:pPr>
        <w:pStyle w:val="a4"/>
        <w:widowControl w:val="0"/>
        <w:numPr>
          <w:ilvl w:val="0"/>
          <w:numId w:val="1"/>
        </w:numPr>
        <w:tabs>
          <w:tab w:val="left" w:pos="993"/>
        </w:tabs>
        <w:autoSpaceDE w:val="0"/>
        <w:autoSpaceDN w:val="0"/>
        <w:spacing w:after="0"/>
        <w:ind w:left="0" w:firstLine="709"/>
        <w:jc w:val="both"/>
        <w:rPr>
          <w:rFonts w:ascii="Times New Roman" w:eastAsia="Times New Roman" w:hAnsi="Times New Roman"/>
          <w:sz w:val="24"/>
          <w:szCs w:val="24"/>
        </w:rPr>
      </w:pPr>
      <w:r w:rsidRPr="00750285">
        <w:rPr>
          <w:rFonts w:ascii="Times New Roman" w:eastAsia="Times New Roman" w:hAnsi="Times New Roman"/>
          <w:sz w:val="24"/>
          <w:szCs w:val="24"/>
        </w:rPr>
        <w:t>Землянская, Е.Н. Педагогика начального образования: учебник и практикум для вузов / Е.Н. Землянская.— 2-е изд., перераб. и доп.— Москва: Издательство Юрайт, 2026.— 251 с.— (Высшее образование).— ISBN 978-5-534-15816-8. — Текст: электронный // Образовательная платформа Юрайт [сайт]. — URL: https://urait.ru/bcode/586681 (дата обращения: 27.03.2026).</w:t>
      </w:r>
    </w:p>
    <w:p w:rsidR="00E235C0" w:rsidRPr="00750285" w:rsidRDefault="00E235C0" w:rsidP="00E235C0">
      <w:pPr>
        <w:widowControl w:val="0"/>
        <w:tabs>
          <w:tab w:val="left" w:pos="993"/>
        </w:tabs>
        <w:autoSpaceDE w:val="0"/>
        <w:autoSpaceDN w:val="0"/>
        <w:spacing w:line="276" w:lineRule="auto"/>
        <w:ind w:firstLine="709"/>
        <w:jc w:val="both"/>
        <w:rPr>
          <w:i/>
          <w:sz w:val="24"/>
          <w:szCs w:val="24"/>
        </w:rPr>
      </w:pPr>
      <w:r w:rsidRPr="00750285">
        <w:rPr>
          <w:i/>
          <w:sz w:val="24"/>
          <w:szCs w:val="24"/>
        </w:rPr>
        <w:t>Электронные обучающие ресурсы</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1.</w:t>
      </w:r>
      <w:r w:rsidRPr="00750285">
        <w:rPr>
          <w:sz w:val="24"/>
          <w:szCs w:val="24"/>
        </w:rPr>
        <w:tab/>
        <w:t>Цифровой образовательный ресурс «IPRSMART». https://www.iprbookshop.ru</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2.</w:t>
      </w:r>
      <w:r w:rsidRPr="00750285">
        <w:rPr>
          <w:sz w:val="24"/>
          <w:szCs w:val="24"/>
        </w:rPr>
        <w:tab/>
        <w:t>Образовательная платформа «Юрайт». https://urait.ru/</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3.</w:t>
      </w:r>
      <w:r w:rsidRPr="00750285">
        <w:rPr>
          <w:sz w:val="24"/>
          <w:szCs w:val="24"/>
        </w:rPr>
        <w:tab/>
        <w:t>Электронно-библиотечная система «Лань». https://e.lanbook.com/</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4.</w:t>
      </w:r>
      <w:r w:rsidRPr="00750285">
        <w:rPr>
          <w:sz w:val="24"/>
          <w:szCs w:val="24"/>
        </w:rPr>
        <w:tab/>
        <w:t>МЭБ (межвузовская электронная библиотека) НГПУ.https://icdlib.nspu.ru/</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5.</w:t>
      </w:r>
      <w:r w:rsidRPr="00750285">
        <w:rPr>
          <w:sz w:val="24"/>
          <w:szCs w:val="24"/>
        </w:rPr>
        <w:tab/>
        <w:t>Научная электронная библиотека ELIBRARY.RU.https://www.elibrary.ru/</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6.</w:t>
      </w:r>
      <w:r w:rsidRPr="00750285">
        <w:rPr>
          <w:sz w:val="24"/>
          <w:szCs w:val="24"/>
        </w:rPr>
        <w:tab/>
        <w:t>СПС «Консультант Плюс». http://www.consultant.ru/</w:t>
      </w:r>
    </w:p>
    <w:p w:rsidR="00E235C0" w:rsidRPr="00750285"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7.</w:t>
      </w:r>
      <w:r w:rsidRPr="00750285">
        <w:rPr>
          <w:sz w:val="24"/>
          <w:szCs w:val="24"/>
        </w:rPr>
        <w:tab/>
        <w:t>ОТКРЫТЫЙ РЕСУРС Единое окно доступа к образовательным ресурсам. http://window.edu.ru/catalog/</w:t>
      </w:r>
    </w:p>
    <w:p w:rsidR="00E235C0" w:rsidRDefault="00E235C0" w:rsidP="00E235C0">
      <w:pPr>
        <w:widowControl w:val="0"/>
        <w:tabs>
          <w:tab w:val="left" w:pos="993"/>
        </w:tabs>
        <w:autoSpaceDE w:val="0"/>
        <w:autoSpaceDN w:val="0"/>
        <w:spacing w:line="276" w:lineRule="auto"/>
        <w:ind w:firstLine="709"/>
        <w:jc w:val="both"/>
        <w:rPr>
          <w:sz w:val="24"/>
          <w:szCs w:val="24"/>
        </w:rPr>
      </w:pPr>
      <w:r w:rsidRPr="00750285">
        <w:rPr>
          <w:sz w:val="24"/>
          <w:szCs w:val="24"/>
        </w:rPr>
        <w:t>8.</w:t>
      </w:r>
      <w:r w:rsidRPr="00750285">
        <w:rPr>
          <w:sz w:val="24"/>
          <w:szCs w:val="24"/>
        </w:rPr>
        <w:tab/>
        <w:t>Научная электронная библиотека «Киберленинка». https://cyberleninka.ru/</w:t>
      </w:r>
    </w:p>
    <w:p w:rsidR="00E235C0" w:rsidRDefault="00E235C0" w:rsidP="00E235C0">
      <w:pPr>
        <w:widowControl w:val="0"/>
        <w:tabs>
          <w:tab w:val="left" w:pos="993"/>
        </w:tabs>
        <w:autoSpaceDE w:val="0"/>
        <w:autoSpaceDN w:val="0"/>
        <w:spacing w:line="276" w:lineRule="auto"/>
        <w:ind w:firstLine="709"/>
        <w:jc w:val="both"/>
        <w:rPr>
          <w:sz w:val="24"/>
          <w:szCs w:val="24"/>
        </w:rPr>
      </w:pPr>
    </w:p>
    <w:p w:rsidR="00E235C0" w:rsidRDefault="00E235C0" w:rsidP="00E235C0">
      <w:pPr>
        <w:spacing w:line="360" w:lineRule="auto"/>
        <w:ind w:firstLine="709"/>
        <w:jc w:val="both"/>
      </w:pPr>
    </w:p>
    <w:p w:rsidR="00E235C0" w:rsidRDefault="00E235C0" w:rsidP="00E235C0">
      <w:pPr>
        <w:tabs>
          <w:tab w:val="left" w:pos="993"/>
        </w:tabs>
        <w:jc w:val="both"/>
      </w:pPr>
    </w:p>
    <w:p w:rsidR="00E235C0" w:rsidRPr="00CE6B4F" w:rsidRDefault="00E235C0" w:rsidP="00E235C0">
      <w:pPr>
        <w:tabs>
          <w:tab w:val="left" w:pos="993"/>
        </w:tabs>
        <w:jc w:val="both"/>
      </w:pPr>
    </w:p>
    <w:p w:rsidR="00E235C0" w:rsidRPr="00CE6B4F" w:rsidRDefault="00E235C0" w:rsidP="00E235C0">
      <w:pPr>
        <w:tabs>
          <w:tab w:val="left" w:pos="993"/>
        </w:tabs>
        <w:ind w:firstLine="709"/>
        <w:jc w:val="both"/>
        <w:rPr>
          <w:b/>
          <w:color w:val="5B9BD5" w:themeColor="accent1"/>
        </w:rPr>
      </w:pPr>
      <w:r w:rsidRPr="00CE6B4F">
        <w:rPr>
          <w:b/>
          <w:color w:val="5B9BD5" w:themeColor="accent1"/>
        </w:rPr>
        <w:t>Лекция №</w:t>
      </w:r>
      <w:r>
        <w:rPr>
          <w:b/>
          <w:color w:val="5B9BD5" w:themeColor="accent1"/>
        </w:rPr>
        <w:t>5</w:t>
      </w:r>
    </w:p>
    <w:p w:rsidR="00E235C0" w:rsidRPr="00CE6B4F" w:rsidRDefault="00E235C0" w:rsidP="00E235C0">
      <w:pPr>
        <w:tabs>
          <w:tab w:val="left" w:pos="993"/>
        </w:tabs>
        <w:ind w:firstLine="709"/>
        <w:jc w:val="both"/>
        <w:rPr>
          <w:b/>
          <w:color w:val="5B9BD5" w:themeColor="accent1"/>
        </w:rPr>
      </w:pPr>
      <w:r w:rsidRPr="00CE6B4F">
        <w:rPr>
          <w:b/>
          <w:color w:val="5B9BD5" w:themeColor="accent1"/>
        </w:rPr>
        <w:t xml:space="preserve">Тема: Методы ознакомления младших школьников с окружающим миром. </w:t>
      </w:r>
    </w:p>
    <w:p w:rsidR="00E235C0" w:rsidRPr="00CE6B4F" w:rsidRDefault="00E235C0" w:rsidP="00E235C0">
      <w:pPr>
        <w:tabs>
          <w:tab w:val="left" w:pos="993"/>
        </w:tabs>
        <w:ind w:firstLine="709"/>
        <w:jc w:val="both"/>
      </w:pPr>
      <w:r w:rsidRPr="00CE6B4F">
        <w:t>План:</w:t>
      </w:r>
    </w:p>
    <w:p w:rsidR="00E235C0" w:rsidRPr="00CE6B4F" w:rsidRDefault="00E235C0" w:rsidP="00E235C0">
      <w:pPr>
        <w:tabs>
          <w:tab w:val="left" w:pos="993"/>
        </w:tabs>
        <w:ind w:firstLine="709"/>
        <w:jc w:val="both"/>
      </w:pPr>
      <w:r w:rsidRPr="00CE6B4F">
        <w:t xml:space="preserve">1.Технология проведения наблюдения. </w:t>
      </w:r>
    </w:p>
    <w:p w:rsidR="00E235C0" w:rsidRPr="00CE6B4F" w:rsidRDefault="00E235C0" w:rsidP="00E235C0">
      <w:pPr>
        <w:tabs>
          <w:tab w:val="left" w:pos="993"/>
        </w:tabs>
        <w:ind w:firstLine="709"/>
        <w:jc w:val="both"/>
      </w:pPr>
      <w:r w:rsidRPr="00CE6B4F">
        <w:t>2.Технология применения и требования использованию моделирования.</w:t>
      </w:r>
    </w:p>
    <w:p w:rsidR="00E235C0" w:rsidRPr="00CE6B4F" w:rsidRDefault="00E235C0" w:rsidP="00E235C0">
      <w:pPr>
        <w:tabs>
          <w:tab w:val="left" w:pos="993"/>
        </w:tabs>
        <w:ind w:firstLine="709"/>
        <w:jc w:val="both"/>
      </w:pPr>
    </w:p>
    <w:p w:rsidR="00E235C0" w:rsidRPr="00CE6B4F" w:rsidRDefault="00E235C0" w:rsidP="00E235C0">
      <w:pPr>
        <w:tabs>
          <w:tab w:val="left" w:pos="993"/>
        </w:tabs>
        <w:ind w:firstLine="709"/>
        <w:jc w:val="both"/>
      </w:pPr>
      <w:r w:rsidRPr="00CE6B4F">
        <w:t>1.Технология проведения наблюдения. Наблюдение как способ познания окружающего мира.</w:t>
      </w:r>
    </w:p>
    <w:p w:rsidR="00E235C0" w:rsidRPr="00CE6B4F" w:rsidRDefault="00E235C0" w:rsidP="00E235C0">
      <w:pPr>
        <w:tabs>
          <w:tab w:val="left" w:pos="993"/>
        </w:tabs>
        <w:ind w:firstLine="709"/>
        <w:jc w:val="both"/>
      </w:pPr>
      <w:r w:rsidRPr="00CE6B4F">
        <w:t>Наблюдение — это «целенаправленное, непосредственное восприятие предметов и явлений окружающего мира всеми органами чувств». Наблюдение является активным познавательным процессом, который используется в русле исследовательского обучения. В ходе наблюдений развивается наблюдательность — способность человека концентрировать внимание на том или ином объекте, замечать и воспринимать существенные, характерные, а также малозаметные свойства явлений и предметов. В процессе наблюдений формируются все универсальные учебные действия. Кроме того, наблюдения можно рассматривать как «применение методов информационного поиска», о чем указано в материалах ФГОС НОО. Наконец, данный вид деятельности наиболее доступен и весьма интересен для младшего школьника.</w:t>
      </w:r>
    </w:p>
    <w:p w:rsidR="00E235C0" w:rsidRPr="00CE6B4F" w:rsidRDefault="00E235C0" w:rsidP="00E235C0">
      <w:pPr>
        <w:tabs>
          <w:tab w:val="left" w:pos="993"/>
        </w:tabs>
        <w:ind w:firstLine="709"/>
        <w:jc w:val="both"/>
      </w:pPr>
      <w:r w:rsidRPr="00CE6B4F">
        <w:t>Наблюдения, проводимые ребенком, позволяют накопить, а впоследствии расширить его представления о явлениях и процессах, происходящих в природе и обществе. В ходе наблюдений уточняются признаки предметов и явлений, при этом существенные признаки отделяются от менее существенных, устанавливаются причинно-следственные связи. Так результаты наблюдений становятся основой для формирования у младших школьников естественнонаучных представлений и понятий. Велика роль наблюдений в формировании эмоционально-ценностного отношения к природе, развитии эстетических чувств ребенка. Наблюдения за жизнью природы и человека являются основой для формирования экологической грамотности младшего школьника.</w:t>
      </w:r>
    </w:p>
    <w:p w:rsidR="00E235C0" w:rsidRPr="00CE6B4F" w:rsidRDefault="00E235C0" w:rsidP="00E235C0">
      <w:pPr>
        <w:tabs>
          <w:tab w:val="left" w:pos="993"/>
        </w:tabs>
        <w:ind w:firstLine="709"/>
        <w:jc w:val="both"/>
      </w:pPr>
      <w:r w:rsidRPr="00CE6B4F">
        <w:t>Наблюдения можно проводить во время экскурсий, прогулок, на экологической тропе (в течение учебного года). Это позволяет проследить за сезонными изменениями в природе, более ярко показать взаимосвязь неживой и живой природы. В то же время дети могут проводить самостоятельные наблюдения, например, изучить особенности поведения домашних животных или птиц. Безусловно, при этом необходимо учитывать возрастные особенности школьников: различать содержание и объем наблюдений от I до IV класса. Кроме того, в начальной школе проводятся наблюдения в социуме, что расширяет представления детей об обществе и жизнедеятельности человека в нем. Наблюдения — неотъемлемая часть исследовательской деятельности младшего школьника.</w:t>
      </w:r>
    </w:p>
    <w:p w:rsidR="00E235C0" w:rsidRPr="00CE6B4F" w:rsidRDefault="00E235C0" w:rsidP="00E235C0">
      <w:pPr>
        <w:tabs>
          <w:tab w:val="left" w:pos="993"/>
        </w:tabs>
        <w:ind w:firstLine="709"/>
        <w:jc w:val="both"/>
      </w:pPr>
      <w:r w:rsidRPr="00CE6B4F">
        <w:t>Как метод познания мира наблюдение способно занять важное место в развитии ребенка. Для этого преподавателю следует учитывать, что наблюдения различаются по организационным формам (фронтальные, групповые, парные, индивидуальные), продолжительности, месту проведения и пр. Кроме того, наблюдения могут предварять изучение нового материала, при этом их результаты (накопленные представления об окружающем мире) будут служить фундаментом для формирования естественнонаучных понятий. Для уточнения и обобщения чувственного опыта можно проводить наблюдения в ходе изучения нового материала[2]. Наблюдения, завершающие процесс изучения нового материала, имеют целью закрепление знаний, обобщение полученных представлений. В целях достижения планируемых результатов наблюдений необходимо четко следовать алгоритму.</w:t>
      </w:r>
    </w:p>
    <w:p w:rsidR="00E235C0" w:rsidRPr="00CE6B4F" w:rsidRDefault="00E235C0" w:rsidP="00E235C0">
      <w:pPr>
        <w:tabs>
          <w:tab w:val="left" w:pos="993"/>
        </w:tabs>
        <w:ind w:firstLine="709"/>
        <w:jc w:val="both"/>
      </w:pPr>
      <w:r w:rsidRPr="00CE6B4F">
        <w:t>Технология проведения наблюдений</w:t>
      </w:r>
    </w:p>
    <w:p w:rsidR="00E235C0" w:rsidRPr="00CE6B4F" w:rsidRDefault="00E235C0" w:rsidP="00E235C0">
      <w:pPr>
        <w:tabs>
          <w:tab w:val="left" w:pos="993"/>
        </w:tabs>
        <w:ind w:firstLine="709"/>
        <w:jc w:val="both"/>
      </w:pPr>
      <w:r w:rsidRPr="00CE6B4F">
        <w:t>В реализации наблюдений прослеживается три этапа.</w:t>
      </w:r>
    </w:p>
    <w:p w:rsidR="00E235C0" w:rsidRPr="00CE6B4F" w:rsidRDefault="00E235C0" w:rsidP="00E235C0">
      <w:pPr>
        <w:tabs>
          <w:tab w:val="left" w:pos="993"/>
        </w:tabs>
        <w:ind w:firstLine="709"/>
        <w:jc w:val="both"/>
      </w:pPr>
      <w:r w:rsidRPr="00CE6B4F">
        <w:t>1. Подготовительный этап. На данной стадии определяются содержание и задачи, порядок проведения, а также объекты для наблюдения. Необходимо продумать, где будут осуществляться наблюдения (па уроке, во время экскурсии, в музее и т.п.), как будет организована деятельность школьников (индивидуальная, в парах или коллективная работа), каким способом предполагается фиксировать, а затем обобщать результаты наблюдений. Нужно разработать инструкцию по организации и проведению наблюдения, подготовить необходимое оборудование.</w:t>
      </w:r>
    </w:p>
    <w:p w:rsidR="00E235C0" w:rsidRPr="00CE6B4F" w:rsidRDefault="00E235C0" w:rsidP="00E235C0">
      <w:pPr>
        <w:tabs>
          <w:tab w:val="left" w:pos="993"/>
        </w:tabs>
        <w:ind w:firstLine="709"/>
        <w:jc w:val="both"/>
      </w:pPr>
      <w:r w:rsidRPr="00CE6B4F">
        <w:t>2. Проведение наблюдения. На этом этапе целесообразно уточнить формулировку общей задачи и конкретизировать более частные задачи наблюдения, создать условия для эффективного наблюдения (место, рабочая обстановка и т.п.), составить план наблюдения и определить способы его реализации, подготовить вопросы. Нужно так организовать деятельность школьников, чтобы в процессе наблюдения были задействованы все органы чувств (зрение, слух, обоняние, осязание, вкус). Кроме того, следует определить, какая продуктивная деятельность должна будет выполняться в процессе наблюдения: зарисовки, моделирование, сбор природного материала.</w:t>
      </w:r>
    </w:p>
    <w:p w:rsidR="00E235C0" w:rsidRPr="00CE6B4F" w:rsidRDefault="00E235C0" w:rsidP="00E235C0">
      <w:pPr>
        <w:tabs>
          <w:tab w:val="left" w:pos="993"/>
        </w:tabs>
        <w:ind w:firstLine="709"/>
        <w:jc w:val="both"/>
      </w:pPr>
      <w:r w:rsidRPr="00CE6B4F">
        <w:t>3. Подведение итогов наблюдений. Для данной стадии важно найти интересные и продуктивные способы отражения результатов работы. Внедрение цифровых технологий вносит коррективы в традиционные способы фиксации результатов. Во время наблюдений учащиеся могут делать зарисовки, фотографировать объекты, проводить видеосъемку. Однако не стоит забывать о таких давно и успешно зарекомендовавших себя формах фиксации материалов, как календарь погоды, стенгазета, графические модели, рисунки, таблицы. Результаты наблюдений, проведенных во время экскурсий, можно отразить в альбоме (в том числе в электронном виде), в котором записан ход наблюдения, вклеены фотографии, зарисовки и пр. Наблюдения, которые проводятся при изучении предмета «Окружающий мир», по содержанию весьма традиционны. Их перечни представлены в различных пособиях, предназначенных как для студентов вузов, так и для учителей начальной школы. При организации наблюдений важно помнить, что они осуществляются с учетом сезонного принципа изучения содержания предмета. Из приведенной таблицы видно, что наблюдения осуществляются за сезонными изменениями в неживой и живой природе; деятельностью людей (в том числе трудовой); явлениями общественной жизни. Наблюдения позволяют накапливать сведения о жизни природы и человека в ней, служат основой для формирования представлений и понятий, на которых базируется научное знание. Наблюдения могут включаться во внеурочную и урочную деятельность. В процессе наблюдений школьник овладевает методами познания, изучения природы.</w:t>
      </w:r>
    </w:p>
    <w:p w:rsidR="00E235C0" w:rsidRPr="00CE6B4F" w:rsidRDefault="00E235C0" w:rsidP="00E235C0">
      <w:pPr>
        <w:tabs>
          <w:tab w:val="left" w:pos="993"/>
        </w:tabs>
        <w:ind w:firstLine="709"/>
        <w:jc w:val="both"/>
      </w:pPr>
      <w:r w:rsidRPr="00CE6B4F">
        <w:t>Моделирование как способ познания окружающего мира</w:t>
      </w:r>
    </w:p>
    <w:p w:rsidR="00E235C0" w:rsidRPr="00CE6B4F" w:rsidRDefault="00E235C0" w:rsidP="00E235C0">
      <w:pPr>
        <w:tabs>
          <w:tab w:val="left" w:pos="993"/>
        </w:tabs>
        <w:ind w:firstLine="709"/>
        <w:jc w:val="both"/>
      </w:pPr>
      <w:r w:rsidRPr="00CE6B4F">
        <w:t>Моделирование представляет собой способ формирования целостной картины мира путем развития навыков установления и выявления причинно- следственных связей в окружающем мире. Младшим школьникам, чтобы успешно усваивать знания, необходимо уметь анализировать, обобщать, устанавливать связи между понятиями, объектами и явлениями природы. Большие возможности для этого дает моделирование. Задача учителя заключается в том, чтобы как можно полнее использовать потенциал данного метода на уроках, ведь осуществляя практические действия, воспринимая предметы наглядно, учащиеся познают окружающий мир, более целостно и качественно усваивают материал. Владение способами получения информации обеспечивает школьнику адекватное освоение действительности, прививает навык творческой преобразующей деятельности в мире и, следовательно, способствует становлению и реализации его как личности.</w:t>
      </w:r>
    </w:p>
    <w:p w:rsidR="00E235C0" w:rsidRPr="00CE6B4F" w:rsidRDefault="00E235C0" w:rsidP="00E235C0">
      <w:pPr>
        <w:tabs>
          <w:tab w:val="left" w:pos="993"/>
        </w:tabs>
        <w:ind w:firstLine="709"/>
        <w:jc w:val="both"/>
      </w:pPr>
      <w:r w:rsidRPr="00CE6B4F">
        <w:t>Умение использовать знаково-символические средства представления информации важно для создания моделей изучаемых объектов и процессов, схем решения учебных и практических задач. Формирование данных умений у младших школьников происходит в том числе в процессе таких действий, как моделирование и преобразование моделей. В практике работы учителями используются разнообразные виды моделей — от глобуса до условных обозначений погодных явлений. Тем не менее работа с моделями достаточно ограничена.</w:t>
      </w:r>
    </w:p>
    <w:p w:rsidR="00E235C0" w:rsidRPr="00CE6B4F" w:rsidRDefault="00E235C0" w:rsidP="00E235C0">
      <w:pPr>
        <w:tabs>
          <w:tab w:val="left" w:pos="993"/>
        </w:tabs>
        <w:ind w:firstLine="709"/>
        <w:jc w:val="both"/>
      </w:pPr>
      <w:r w:rsidRPr="00CE6B4F">
        <w:t>Понятие модели и моделирования</w:t>
      </w:r>
    </w:p>
    <w:p w:rsidR="00E235C0" w:rsidRPr="00CE6B4F" w:rsidRDefault="00E235C0" w:rsidP="00E235C0">
      <w:pPr>
        <w:tabs>
          <w:tab w:val="left" w:pos="993"/>
        </w:tabs>
        <w:ind w:firstLine="709"/>
        <w:jc w:val="both"/>
      </w:pPr>
      <w:r w:rsidRPr="00CE6B4F">
        <w:t>Под моделью понимается специально созданный объект, который аналогичен по структуре, признакам и взаимосвязям исследуемому объекту, что дает возможность отвлечься от несущественных признаков последнего и тем самым облегчить процесс получения информации.</w:t>
      </w:r>
    </w:p>
    <w:p w:rsidR="00E235C0" w:rsidRPr="00CE6B4F" w:rsidRDefault="00E235C0" w:rsidP="00E235C0">
      <w:pPr>
        <w:tabs>
          <w:tab w:val="left" w:pos="993"/>
        </w:tabs>
        <w:ind w:firstLine="709"/>
        <w:jc w:val="both"/>
      </w:pPr>
      <w:r w:rsidRPr="00CE6B4F">
        <w:t>Моделирование, в отличие от работы с моделью как с наглядным пособием, предполагает деятельность по созданию моделей. Это позволяет выявлять существенные свойства изучаемых объектов в ходе выполнения моделирования, в силу чего в различных его определениях подчеркивается практическая направленность метода. Моделирование используется для формирования самостоятельной познавательной деятельности школьника, развития речи, мышления, пространственных представлений и чувственной сферы, а также информационной культуры и творческих способностей ребенка.</w:t>
      </w:r>
    </w:p>
    <w:p w:rsidR="00E235C0" w:rsidRPr="00CE6B4F" w:rsidRDefault="00E235C0" w:rsidP="00E235C0">
      <w:pPr>
        <w:tabs>
          <w:tab w:val="left" w:pos="993"/>
        </w:tabs>
        <w:ind w:firstLine="709"/>
        <w:jc w:val="both"/>
      </w:pPr>
      <w:r w:rsidRPr="00CE6B4F">
        <w:t>Моделирование какого-то процесса или явления позволяет школьнику осуществить переход от наглядно-образного к абстрактному мышлению с помощью созданного самим ребенком символического изображения — заменителя объекта. Этого не происходит при работе с готовыми моделями, когда ученик зачастую формально сравнивает объекты, не имея необходимого запаса представлений. Исследователи установили, что существенные признаки и взаимосвязи, «зашифрованные» в модели становятся видимыми для учащихся, только если эти признаки, связи были выделены детьми самостоятельно в процессе создания модели. Отсюда наиболее продуктивное назначение модели — быть объектом действия, через которое учащиеся получают необходимые сведения об оригинале. В этом случае модель выполняет эвристическую функцию выделения всех общих характеристик изучаемых объектов.</w:t>
      </w:r>
    </w:p>
    <w:p w:rsidR="00E235C0" w:rsidRPr="00CE6B4F" w:rsidRDefault="00E235C0" w:rsidP="00E235C0">
      <w:pPr>
        <w:tabs>
          <w:tab w:val="left" w:pos="993"/>
        </w:tabs>
        <w:ind w:firstLine="709"/>
        <w:jc w:val="both"/>
      </w:pPr>
      <w:r w:rsidRPr="00CE6B4F">
        <w:t>Как примеры использования моделирования на уроках по предмету «Окружающий мир» можно привести создание детьми из пластилина, песка и других материалов различных форм поверхности, природных сообществ и водоемов; схемы развития семени, образования родника; модели снежного покрова с помощью графических материалов в тетради и пр. В качестве моделей могут выступать описание, изображение, схема, чертеж, макет, проект, условный знак, график и т.д.</w:t>
      </w:r>
    </w:p>
    <w:p w:rsidR="00E235C0" w:rsidRPr="00CE6B4F" w:rsidRDefault="00E235C0" w:rsidP="00E235C0">
      <w:pPr>
        <w:tabs>
          <w:tab w:val="left" w:pos="993"/>
        </w:tabs>
        <w:ind w:firstLine="709"/>
        <w:jc w:val="both"/>
      </w:pPr>
      <w:r w:rsidRPr="00CE6B4F">
        <w:t>Применение моделирования создает большие возможности для развития воображения и творческих способностей ребенка. Однако для формирования творческого мышления необходимо пополнять запас представлений и расширять кругозор школьника посредством наблюдений, опытно-практических и исследовательских заданий, проектной деятельности.</w:t>
      </w:r>
    </w:p>
    <w:p w:rsidR="00E235C0" w:rsidRPr="00CE6B4F" w:rsidRDefault="00E235C0" w:rsidP="00E235C0">
      <w:pPr>
        <w:tabs>
          <w:tab w:val="left" w:pos="993"/>
        </w:tabs>
        <w:ind w:firstLine="709"/>
        <w:jc w:val="both"/>
      </w:pPr>
      <w:r w:rsidRPr="00CE6B4F">
        <w:t xml:space="preserve"> Технология применения и требования к использованию моделирования</w:t>
      </w:r>
    </w:p>
    <w:p w:rsidR="00E235C0" w:rsidRPr="00CE6B4F" w:rsidRDefault="00E235C0" w:rsidP="00E235C0">
      <w:pPr>
        <w:tabs>
          <w:tab w:val="left" w:pos="993"/>
        </w:tabs>
        <w:ind w:firstLine="709"/>
        <w:jc w:val="both"/>
      </w:pPr>
      <w:r w:rsidRPr="00CE6B4F">
        <w:t>Обобщенный вариант работы на уроке при использовании метода моделирования включает три последовательных этапа.</w:t>
      </w:r>
    </w:p>
    <w:p w:rsidR="00E235C0" w:rsidRPr="00CE6B4F" w:rsidRDefault="00E235C0" w:rsidP="00E235C0">
      <w:pPr>
        <w:tabs>
          <w:tab w:val="left" w:pos="993"/>
        </w:tabs>
        <w:ind w:firstLine="709"/>
        <w:jc w:val="both"/>
      </w:pPr>
      <w:r w:rsidRPr="00CE6B4F">
        <w:t>1. Подготовительный этап: предварительное определение учителем возможности, цели, места и времени использования данного метода на уроке, составление примерного плана работы и конечного репрезентанта (представителя) образа.</w:t>
      </w:r>
    </w:p>
    <w:p w:rsidR="00E235C0" w:rsidRPr="00CE6B4F" w:rsidRDefault="00E235C0" w:rsidP="00E235C0">
      <w:pPr>
        <w:tabs>
          <w:tab w:val="left" w:pos="993"/>
        </w:tabs>
        <w:ind w:firstLine="709"/>
        <w:jc w:val="both"/>
      </w:pPr>
      <w:r w:rsidRPr="00CE6B4F">
        <w:t>2. Основной этап. Данная стадия предусматривает:</w:t>
      </w:r>
    </w:p>
    <w:p w:rsidR="00E235C0" w:rsidRPr="00CE6B4F" w:rsidRDefault="00E235C0" w:rsidP="00E235C0">
      <w:pPr>
        <w:tabs>
          <w:tab w:val="left" w:pos="993"/>
        </w:tabs>
        <w:ind w:firstLine="709"/>
        <w:jc w:val="both"/>
      </w:pPr>
      <w:r w:rsidRPr="00CE6B4F">
        <w:t>а) постановку цели и создание мотивации для работы;</w:t>
      </w:r>
    </w:p>
    <w:p w:rsidR="00E235C0" w:rsidRPr="00CE6B4F" w:rsidRDefault="00E235C0" w:rsidP="00E235C0">
      <w:pPr>
        <w:tabs>
          <w:tab w:val="left" w:pos="993"/>
        </w:tabs>
        <w:ind w:firstLine="709"/>
        <w:jc w:val="both"/>
      </w:pPr>
      <w:r w:rsidRPr="00CE6B4F">
        <w:t>б) ознакомление с объектом или процессом — актуализация имеющихся знаний об объекте; выделение существенных признаков объекта на основе его сравнения с другими объектами или явлениями, постановки опытов, работы с наглядными пособиями, текстом и др.;</w:t>
      </w:r>
    </w:p>
    <w:p w:rsidR="00E235C0" w:rsidRPr="00CE6B4F" w:rsidRDefault="00E235C0" w:rsidP="00E235C0">
      <w:pPr>
        <w:tabs>
          <w:tab w:val="left" w:pos="993"/>
        </w:tabs>
        <w:ind w:firstLine="709"/>
        <w:jc w:val="both"/>
      </w:pPr>
      <w:r w:rsidRPr="00CE6B4F">
        <w:t>в) обобщение полученных детьми восприятий и представлений, нахождение общих признаков и сторон изучаемых предметов и явлений, определение основных этапов явления, существенных свойств объекта;</w:t>
      </w:r>
    </w:p>
    <w:p w:rsidR="00E235C0" w:rsidRPr="00CE6B4F" w:rsidRDefault="00E235C0" w:rsidP="00E235C0">
      <w:pPr>
        <w:tabs>
          <w:tab w:val="left" w:pos="993"/>
        </w:tabs>
        <w:ind w:firstLine="709"/>
        <w:jc w:val="both"/>
      </w:pPr>
      <w:r w:rsidRPr="00CE6B4F">
        <w:t>г) построение каждым учеником идеальной модели; коллективное обсуждение вариантов моделей (возможно не просто словесное описание модели учащимся, но и опора на наглядное изображение);</w:t>
      </w:r>
    </w:p>
    <w:p w:rsidR="00E235C0" w:rsidRPr="00CE6B4F" w:rsidRDefault="00E235C0" w:rsidP="00E235C0">
      <w:pPr>
        <w:tabs>
          <w:tab w:val="left" w:pos="993"/>
        </w:tabs>
        <w:ind w:firstLine="709"/>
        <w:jc w:val="both"/>
      </w:pPr>
      <w:r w:rsidRPr="00CE6B4F">
        <w:t>д) выбор формы представления информации (схема, рисунок, таблица, символ, материальная модель и т.д.);</w:t>
      </w:r>
    </w:p>
    <w:p w:rsidR="00E235C0" w:rsidRPr="00CE6B4F" w:rsidRDefault="00E235C0" w:rsidP="00E235C0">
      <w:pPr>
        <w:tabs>
          <w:tab w:val="left" w:pos="993"/>
        </w:tabs>
        <w:ind w:firstLine="709"/>
        <w:jc w:val="both"/>
      </w:pPr>
      <w:r w:rsidRPr="00CE6B4F">
        <w:t>е) самостоятельное моделирование объекта, явления;</w:t>
      </w:r>
    </w:p>
    <w:p w:rsidR="00E235C0" w:rsidRPr="00CE6B4F" w:rsidRDefault="00E235C0" w:rsidP="00E235C0">
      <w:pPr>
        <w:tabs>
          <w:tab w:val="left" w:pos="993"/>
        </w:tabs>
        <w:ind w:firstLine="709"/>
        <w:jc w:val="both"/>
      </w:pPr>
      <w:r w:rsidRPr="00CE6B4F">
        <w:t>ж) применение модели в практической деятельности (рассмотрение возможностей использования модели для описания различных предметов, расшифровка модели, ее видоизменение и усложнение);</w:t>
      </w:r>
    </w:p>
    <w:p w:rsidR="00E235C0" w:rsidRPr="00CE6B4F" w:rsidRDefault="00E235C0" w:rsidP="00E235C0">
      <w:pPr>
        <w:tabs>
          <w:tab w:val="left" w:pos="993"/>
        </w:tabs>
        <w:ind w:firstLine="709"/>
        <w:jc w:val="both"/>
      </w:pPr>
      <w:r w:rsidRPr="00CE6B4F">
        <w:t>3. Подведение итогов работы: контроль учителя, взаимоконтроль и самоконтроль соответствия данной модели оригиналу.</w:t>
      </w:r>
    </w:p>
    <w:p w:rsidR="00E235C0" w:rsidRPr="00CE6B4F" w:rsidRDefault="00E235C0" w:rsidP="00E235C0">
      <w:pPr>
        <w:tabs>
          <w:tab w:val="left" w:pos="993"/>
        </w:tabs>
        <w:ind w:firstLine="709"/>
        <w:jc w:val="both"/>
      </w:pPr>
      <w:r w:rsidRPr="00CE6B4F">
        <w:t>К применению моделирования на уроках по предмету «Окружающий мир» предъявляются следующие требования:</w:t>
      </w:r>
    </w:p>
    <w:p w:rsidR="00E235C0" w:rsidRPr="00CE6B4F" w:rsidRDefault="00E235C0" w:rsidP="00E235C0">
      <w:pPr>
        <w:tabs>
          <w:tab w:val="left" w:pos="993"/>
        </w:tabs>
        <w:ind w:firstLine="709"/>
        <w:jc w:val="both"/>
      </w:pPr>
      <w:r w:rsidRPr="00CE6B4F">
        <w:t>1) владение методикой применения метода;</w:t>
      </w:r>
    </w:p>
    <w:p w:rsidR="00E235C0" w:rsidRPr="00CE6B4F" w:rsidRDefault="00E235C0" w:rsidP="00E235C0">
      <w:pPr>
        <w:tabs>
          <w:tab w:val="left" w:pos="993"/>
        </w:tabs>
        <w:ind w:firstLine="709"/>
        <w:jc w:val="both"/>
      </w:pPr>
      <w:r w:rsidRPr="00CE6B4F">
        <w:t>2) соблюдение определенного плана работы.</w:t>
      </w:r>
    </w:p>
    <w:p w:rsidR="00E235C0" w:rsidRPr="00CE6B4F" w:rsidRDefault="00E235C0" w:rsidP="00E235C0">
      <w:pPr>
        <w:tabs>
          <w:tab w:val="left" w:pos="993"/>
        </w:tabs>
        <w:ind w:firstLine="709"/>
        <w:jc w:val="both"/>
      </w:pPr>
      <w:r w:rsidRPr="00CE6B4F">
        <w:t>з) сочетание моделирования с другими методами, в частности с наблюдением реальных объектов в природе, демонстрацией натуральных объектов и опытов;</w:t>
      </w:r>
    </w:p>
    <w:p w:rsidR="00E235C0" w:rsidRPr="00CE6B4F" w:rsidRDefault="00E235C0" w:rsidP="00E235C0">
      <w:pPr>
        <w:tabs>
          <w:tab w:val="left" w:pos="993"/>
        </w:tabs>
        <w:ind w:firstLine="709"/>
        <w:jc w:val="both"/>
      </w:pPr>
      <w:r w:rsidRPr="00CE6B4F">
        <w:t>4) учет актуального уровня практических умений школьников, необходимых при создании модели;</w:t>
      </w:r>
    </w:p>
    <w:p w:rsidR="00E235C0" w:rsidRPr="00CE6B4F" w:rsidRDefault="00E235C0" w:rsidP="00E235C0">
      <w:pPr>
        <w:tabs>
          <w:tab w:val="left" w:pos="993"/>
        </w:tabs>
        <w:ind w:firstLine="709"/>
        <w:jc w:val="both"/>
      </w:pPr>
      <w:r w:rsidRPr="00CE6B4F">
        <w:t>5) наличие необходимых раздаточных материалов и оборудования;</w:t>
      </w:r>
    </w:p>
    <w:p w:rsidR="00E235C0" w:rsidRPr="00CE6B4F" w:rsidRDefault="00E235C0" w:rsidP="00E235C0">
      <w:pPr>
        <w:tabs>
          <w:tab w:val="left" w:pos="993"/>
        </w:tabs>
        <w:ind w:firstLine="709"/>
        <w:jc w:val="both"/>
      </w:pPr>
      <w:r w:rsidRPr="00CE6B4F">
        <w:t>6) соблюдение правил гигиены;</w:t>
      </w:r>
    </w:p>
    <w:p w:rsidR="00E235C0" w:rsidRPr="00CE6B4F" w:rsidRDefault="00E235C0" w:rsidP="00E235C0">
      <w:pPr>
        <w:tabs>
          <w:tab w:val="left" w:pos="993"/>
        </w:tabs>
        <w:ind w:firstLine="709"/>
        <w:jc w:val="both"/>
      </w:pPr>
      <w:r w:rsidRPr="00CE6B4F">
        <w:t>7) поэтапное обучение детей моделированию, что первоначально предусматривает работу с готовыми моделями; затем переход к упражнениям с элементами сравнения, обобщения, классификации; в дальнейшем - постепенную замену объектов (их свойств) условными знаками и символами;</w:t>
      </w:r>
    </w:p>
    <w:p w:rsidR="00E235C0" w:rsidRPr="00CE6B4F" w:rsidRDefault="00E235C0" w:rsidP="00E235C0">
      <w:pPr>
        <w:tabs>
          <w:tab w:val="left" w:pos="993"/>
        </w:tabs>
        <w:ind w:firstLine="709"/>
        <w:jc w:val="both"/>
      </w:pPr>
      <w:r w:rsidRPr="00CE6B4F">
        <w:t>8) использование различных видов моделей в сочетании с разными формами работы.</w:t>
      </w:r>
    </w:p>
    <w:p w:rsidR="00E235C0" w:rsidRPr="00CE6B4F" w:rsidRDefault="00E235C0" w:rsidP="00E235C0">
      <w:pPr>
        <w:tabs>
          <w:tab w:val="left" w:pos="993"/>
        </w:tabs>
        <w:ind w:firstLine="709"/>
        <w:jc w:val="both"/>
      </w:pPr>
      <w:r w:rsidRPr="00CE6B4F">
        <w:t>Пример использования моделирования</w:t>
      </w:r>
    </w:p>
    <w:p w:rsidR="00E235C0" w:rsidRPr="00CE6B4F" w:rsidRDefault="00E235C0" w:rsidP="00E235C0">
      <w:pPr>
        <w:tabs>
          <w:tab w:val="left" w:pos="993"/>
        </w:tabs>
        <w:ind w:firstLine="709"/>
        <w:jc w:val="both"/>
      </w:pPr>
      <w:r w:rsidRPr="00CE6B4F">
        <w:t>Познакомимся с применением моделирования на примере содержания предмета «Окружающий мир» в I классе. Авторами учебников различных УМК работе с моделями уделяется большое внимание. Моделирование помогает детям лучше усвоить содержание материала уроков, заинтересоваться новой информацией, научиться видеть связи между предметами. Так, в учебнике «Окружающий мир» для I класса А. А. Плешакова (М., 2015) многие формулировки тем начинаются с вопроса «Почему?». Автор задает этот вопрос детям, чтобы научить их видеть за явлениями природы, названиями объектов, событиями окружающего мира конкретные причины и тем самым, понимая мир, познавать его.</w:t>
      </w:r>
    </w:p>
    <w:p w:rsidR="00E235C0" w:rsidRPr="00CE6B4F" w:rsidRDefault="00E235C0" w:rsidP="00E235C0">
      <w:pPr>
        <w:tabs>
          <w:tab w:val="left" w:pos="993"/>
        </w:tabs>
        <w:ind w:firstLine="709"/>
        <w:jc w:val="both"/>
      </w:pPr>
      <w:r w:rsidRPr="00CE6B4F">
        <w:t>Не все дети способны усвоить большой поток информации, который получают на уроке. Здесь на помощь преподавателю приходят опорные схемы и рисунки. В учебниках встречаются не только предметные, но и предметно-схематические модели, с помощью которых дети могут наглядно проследить тс или иные явления. Содержание учебника дает возможность включить дополнительные предметно-схематические модели, что позволяет улучшить усвоение материала, организовать эффективную деятельность учащихся на уроке.</w:t>
      </w:r>
    </w:p>
    <w:p w:rsidR="00E235C0" w:rsidRPr="00CE6B4F" w:rsidRDefault="00E235C0" w:rsidP="00E235C0">
      <w:pPr>
        <w:tabs>
          <w:tab w:val="left" w:pos="993"/>
        </w:tabs>
        <w:ind w:firstLine="709"/>
        <w:jc w:val="both"/>
      </w:pPr>
      <w:r w:rsidRPr="00CE6B4F">
        <w:t xml:space="preserve">Для иллюстрации приведем примеры использования моделирования </w:t>
      </w:r>
    </w:p>
    <w:p w:rsidR="00E235C0" w:rsidRPr="00CE6B4F" w:rsidRDefault="00E235C0" w:rsidP="00E235C0">
      <w:pPr>
        <w:tabs>
          <w:tab w:val="left" w:pos="993"/>
        </w:tabs>
        <w:ind w:firstLine="709"/>
        <w:jc w:val="both"/>
      </w:pPr>
      <w:r w:rsidRPr="00CE6B4F">
        <w:t>Тема: «Когда придет суббота?»</w:t>
      </w:r>
    </w:p>
    <w:p w:rsidR="00E235C0" w:rsidRPr="00CE6B4F" w:rsidRDefault="00E235C0" w:rsidP="00E235C0">
      <w:pPr>
        <w:tabs>
          <w:tab w:val="left" w:pos="993"/>
        </w:tabs>
        <w:ind w:firstLine="709"/>
        <w:jc w:val="both"/>
      </w:pPr>
      <w:r w:rsidRPr="00CE6B4F">
        <w:t>Цель: познакомить учеников с днями недели и их последовательностью.</w:t>
      </w:r>
    </w:p>
    <w:p w:rsidR="00E235C0" w:rsidRPr="00CE6B4F" w:rsidRDefault="00E235C0" w:rsidP="00E235C0">
      <w:pPr>
        <w:tabs>
          <w:tab w:val="left" w:pos="993"/>
        </w:tabs>
        <w:ind w:firstLine="709"/>
        <w:jc w:val="both"/>
      </w:pPr>
      <w:r w:rsidRPr="00CE6B4F">
        <w:t>Этап урока: закрепление материала.</w:t>
      </w:r>
    </w:p>
    <w:p w:rsidR="00E235C0" w:rsidRPr="00CE6B4F" w:rsidRDefault="00E235C0" w:rsidP="00E235C0">
      <w:pPr>
        <w:tabs>
          <w:tab w:val="left" w:pos="993"/>
        </w:tabs>
        <w:ind w:firstLine="709"/>
        <w:jc w:val="both"/>
      </w:pPr>
      <w:r w:rsidRPr="00CE6B4F">
        <w:t xml:space="preserve">После рассказа учителя и работы по учебнику детям было роздано по полоске бумаги (1/4 листа А4). Лист предложено разделить на восемь равных частей методом сгибания таким образом, чтобы получилась гармошка. Учитель предлагает детям написать на первой складке гармошки слово «НЕДЕЛЯ», а дальше в каждой части записывать название дня недели. Таким образом, подводит итоги учитель, у нас получилась МОДЕЛЬ недели, т.е. то, что напоминает нам неделю и помогает запомнить последовательность дней недели. Мы можем проверить себя по этой гармошке, а также догадаться, почему понедельник (посленедели), вторник (второй), среда (середина), </w:t>
      </w:r>
    </w:p>
    <w:p w:rsidR="00E235C0" w:rsidRPr="00CE6B4F" w:rsidRDefault="00E235C0" w:rsidP="00E235C0">
      <w:pPr>
        <w:tabs>
          <w:tab w:val="left" w:pos="993"/>
        </w:tabs>
        <w:ind w:firstLine="709"/>
        <w:jc w:val="both"/>
      </w:pPr>
      <w:r w:rsidRPr="00CE6B4F">
        <w:t>четверг (четвертый), пятница (пятый) так называются.</w:t>
      </w:r>
    </w:p>
    <w:p w:rsidR="00E235C0" w:rsidRPr="00CE6B4F" w:rsidRDefault="00E235C0" w:rsidP="00E235C0">
      <w:pPr>
        <w:tabs>
          <w:tab w:val="left" w:pos="993"/>
        </w:tabs>
        <w:ind w:firstLine="709"/>
        <w:jc w:val="both"/>
      </w:pPr>
      <w:r w:rsidRPr="00CE6B4F">
        <w:t>Тема: «Когда наступит лето?»</w:t>
      </w:r>
    </w:p>
    <w:p w:rsidR="00E235C0" w:rsidRPr="00CE6B4F" w:rsidRDefault="00E235C0" w:rsidP="00E235C0">
      <w:pPr>
        <w:tabs>
          <w:tab w:val="left" w:pos="993"/>
        </w:tabs>
        <w:ind w:firstLine="709"/>
        <w:jc w:val="both"/>
      </w:pPr>
      <w:r w:rsidRPr="00CE6B4F">
        <w:t>Цель: формирование представлений о годовом круге, месяцах разных сезонов года.</w:t>
      </w:r>
    </w:p>
    <w:p w:rsidR="00E235C0" w:rsidRPr="00CE6B4F" w:rsidRDefault="00E235C0" w:rsidP="00E235C0">
      <w:pPr>
        <w:tabs>
          <w:tab w:val="left" w:pos="993"/>
        </w:tabs>
        <w:ind w:firstLine="709"/>
        <w:jc w:val="both"/>
      </w:pPr>
      <w:r w:rsidRPr="00CE6B4F">
        <w:t>Этап урока: закрепление материала.</w:t>
      </w:r>
    </w:p>
    <w:p w:rsidR="00E235C0" w:rsidRPr="00CE6B4F" w:rsidRDefault="00E235C0" w:rsidP="00E235C0">
      <w:pPr>
        <w:tabs>
          <w:tab w:val="left" w:pos="993"/>
        </w:tabs>
        <w:ind w:firstLine="709"/>
        <w:jc w:val="both"/>
      </w:pPr>
      <w:r w:rsidRPr="00CE6B4F">
        <w:t>При анализе годового круга в учебнике учитель задает детям вопросы:</w:t>
      </w:r>
    </w:p>
    <w:p w:rsidR="00E235C0" w:rsidRPr="00CE6B4F" w:rsidRDefault="00E235C0" w:rsidP="00E235C0">
      <w:pPr>
        <w:tabs>
          <w:tab w:val="left" w:pos="993"/>
        </w:tabs>
        <w:ind w:firstLine="709"/>
        <w:jc w:val="both"/>
      </w:pPr>
      <w:r w:rsidRPr="00CE6B4F">
        <w:t>— Сколько всего времен года?</w:t>
      </w:r>
    </w:p>
    <w:p w:rsidR="00E235C0" w:rsidRPr="00CE6B4F" w:rsidRDefault="00E235C0" w:rsidP="00E235C0">
      <w:pPr>
        <w:tabs>
          <w:tab w:val="left" w:pos="993"/>
        </w:tabs>
        <w:ind w:firstLine="709"/>
        <w:jc w:val="both"/>
      </w:pPr>
      <w:r w:rsidRPr="00CE6B4F">
        <w:t>— Сколько месяцев включает каждое время года?</w:t>
      </w:r>
    </w:p>
    <w:p w:rsidR="00E235C0" w:rsidRPr="00CE6B4F" w:rsidRDefault="00E235C0" w:rsidP="00E235C0">
      <w:pPr>
        <w:tabs>
          <w:tab w:val="left" w:pos="993"/>
        </w:tabs>
        <w:ind w:firstLine="709"/>
        <w:jc w:val="both"/>
      </w:pPr>
      <w:r w:rsidRPr="00CE6B4F">
        <w:t>— Почему год похож на круг?</w:t>
      </w:r>
    </w:p>
    <w:p w:rsidR="00E235C0" w:rsidRPr="00CE6B4F" w:rsidRDefault="00E235C0" w:rsidP="00E235C0">
      <w:pPr>
        <w:tabs>
          <w:tab w:val="left" w:pos="993"/>
        </w:tabs>
        <w:ind w:firstLine="709"/>
        <w:jc w:val="both"/>
      </w:pPr>
      <w:r w:rsidRPr="00CE6B4F">
        <w:t>— Могут ли месяцы поменяться местами?</w:t>
      </w:r>
    </w:p>
    <w:p w:rsidR="00E235C0" w:rsidRPr="00CE6B4F" w:rsidRDefault="00E235C0" w:rsidP="00E235C0">
      <w:pPr>
        <w:tabs>
          <w:tab w:val="left" w:pos="993"/>
        </w:tabs>
        <w:ind w:firstLine="709"/>
        <w:jc w:val="both"/>
      </w:pPr>
      <w:r w:rsidRPr="00CE6B4F">
        <w:t>— Почему для каждого месяца и времени года выбран свой цвет?</w:t>
      </w:r>
    </w:p>
    <w:p w:rsidR="00E235C0" w:rsidRPr="00CE6B4F" w:rsidRDefault="00E235C0" w:rsidP="00E235C0">
      <w:pPr>
        <w:tabs>
          <w:tab w:val="left" w:pos="993"/>
        </w:tabs>
        <w:ind w:firstLine="709"/>
        <w:jc w:val="both"/>
      </w:pPr>
      <w:r w:rsidRPr="00CE6B4F">
        <w:t>Чтобы убедиться в верности высказанных школьниками предположений, учитель предлагает составить годовой круг и проверить ответы. На доске уже подготовлен незаполненный годовой круг. Детям раздают четыре круговых сектора, каждый из которых разделен на четыре части. Три части предназначены для наименований месяцев, одна — для названия времени года. В каждом секторе написано по одному наименованию месяца: «апрель», «июнь», «январь», «сентябрь». В одном из секторов записано название времени года — «осень»; один сектор закрашен голубым цветом. Ученикам предлагается написать наименования времен года, опираясь на название одного из месяцев, дописать недостающие названия месяцев, при этом разрешается использовать учебник. Также предлагается закрасить времена года нужным цветом и расположить сектора в правильном порядке, чтобы они сложились в круг. Проверка проводится на доске.</w:t>
      </w:r>
    </w:p>
    <w:p w:rsidR="00E235C0" w:rsidRPr="00CE6B4F" w:rsidRDefault="00E235C0" w:rsidP="00E235C0">
      <w:pPr>
        <w:tabs>
          <w:tab w:val="left" w:pos="993"/>
        </w:tabs>
        <w:ind w:firstLine="709"/>
        <w:jc w:val="both"/>
      </w:pPr>
      <w:r w:rsidRPr="00CE6B4F">
        <w:t>Тема: «Где живут белые медведи?»</w:t>
      </w:r>
    </w:p>
    <w:p w:rsidR="00E235C0" w:rsidRPr="00CE6B4F" w:rsidRDefault="00E235C0" w:rsidP="00E235C0">
      <w:pPr>
        <w:tabs>
          <w:tab w:val="left" w:pos="993"/>
        </w:tabs>
        <w:ind w:firstLine="709"/>
        <w:jc w:val="both"/>
      </w:pPr>
      <w:r w:rsidRPr="00CE6B4F">
        <w:t>Цель: формирование представлений о холодных районах Земли, о разнообразии животного мира этих районов.</w:t>
      </w:r>
    </w:p>
    <w:p w:rsidR="00E235C0" w:rsidRPr="00CE6B4F" w:rsidRDefault="00E235C0" w:rsidP="00E235C0">
      <w:pPr>
        <w:tabs>
          <w:tab w:val="left" w:pos="993"/>
        </w:tabs>
        <w:ind w:firstLine="709"/>
        <w:jc w:val="both"/>
      </w:pPr>
      <w:r w:rsidRPr="00CE6B4F">
        <w:t>Этап урока: закрепление знаний.</w:t>
      </w:r>
    </w:p>
    <w:p w:rsidR="00E235C0" w:rsidRPr="00CE6B4F" w:rsidRDefault="00E235C0" w:rsidP="00E235C0">
      <w:pPr>
        <w:tabs>
          <w:tab w:val="left" w:pos="993"/>
        </w:tabs>
        <w:ind w:firstLine="709"/>
        <w:jc w:val="both"/>
      </w:pPr>
      <w:r w:rsidRPr="00CE6B4F">
        <w:t>Учащимся необходимо показать район Северного Ледовитого океана (подобрать цвет для его изображения) и «заселить» его животными, выбрав их из представленных в задании. В ходе работы дети объясняют, почему выбирают те или иные цвета для изображения природы, почему сразу исключают тех животных, которые точно не могут обитать в данном районе. Учитель проводит параллельную работу на доске:</w:t>
      </w:r>
    </w:p>
    <w:p w:rsidR="00E235C0" w:rsidRPr="00CE6B4F" w:rsidRDefault="00E235C0" w:rsidP="00E235C0">
      <w:pPr>
        <w:tabs>
          <w:tab w:val="left" w:pos="993"/>
        </w:tabs>
        <w:ind w:firstLine="709"/>
        <w:jc w:val="both"/>
      </w:pPr>
      <w:r w:rsidRPr="00CE6B4F">
        <w:t>— Итак, мы с вами отправляемся в район Северного Ледовитого океана. Мы только что узнали, что это район вечных льдов, в котором животным очень трудно жить. Но самые отважные из них приспособились к суровым условиям жизни...</w:t>
      </w:r>
    </w:p>
    <w:p w:rsidR="00E235C0" w:rsidRPr="00CE6B4F" w:rsidRDefault="00E235C0" w:rsidP="00E235C0">
      <w:pPr>
        <w:tabs>
          <w:tab w:val="left" w:pos="993"/>
        </w:tabs>
        <w:ind w:firstLine="709"/>
        <w:jc w:val="both"/>
      </w:pPr>
      <w:r w:rsidRPr="00CE6B4F">
        <w:t>— Изобразим то, что мы с вами увидели: льды, снег, океан. Какие цвета выберем? (голубой, синий, белый) Изобразите этот район Земли, (дети изображают его на белом фоне печатного листа)</w:t>
      </w:r>
    </w:p>
    <w:p w:rsidR="00E235C0" w:rsidRPr="00CE6B4F" w:rsidRDefault="00E235C0" w:rsidP="00E235C0">
      <w:pPr>
        <w:tabs>
          <w:tab w:val="left" w:pos="993"/>
        </w:tabs>
        <w:ind w:firstLine="709"/>
        <w:jc w:val="both"/>
      </w:pPr>
      <w:r w:rsidRPr="00CE6B4F">
        <w:t>— Каких животных можно встретить в Северном Ледовитом океане, в районе вечных льдов? (белого медведя, моржа, тюленя)</w:t>
      </w:r>
    </w:p>
    <w:p w:rsidR="00E235C0" w:rsidRPr="00CE6B4F" w:rsidRDefault="00E235C0" w:rsidP="00E235C0">
      <w:pPr>
        <w:tabs>
          <w:tab w:val="left" w:pos="993"/>
        </w:tabs>
        <w:ind w:firstLine="709"/>
        <w:jc w:val="both"/>
      </w:pPr>
      <w:r w:rsidRPr="00CE6B4F">
        <w:t>— Как вы думаете, почему им не страшен холод? (у тюленя, моржа — слой жира, у белого медведя — слой жира и шерсть)</w:t>
      </w:r>
    </w:p>
    <w:p w:rsidR="00E235C0" w:rsidRPr="00CE6B4F" w:rsidRDefault="00E235C0" w:rsidP="00E235C0">
      <w:pPr>
        <w:tabs>
          <w:tab w:val="left" w:pos="993"/>
        </w:tabs>
        <w:ind w:firstLine="709"/>
        <w:jc w:val="both"/>
      </w:pPr>
      <w:r w:rsidRPr="00CE6B4F">
        <w:t>— Какие животные нам точно не встретятся? (жираф, черепаха)</w:t>
      </w:r>
    </w:p>
    <w:p w:rsidR="00E235C0" w:rsidRPr="00CE6B4F" w:rsidRDefault="00E235C0" w:rsidP="00E235C0">
      <w:pPr>
        <w:tabs>
          <w:tab w:val="left" w:pos="993"/>
        </w:tabs>
        <w:ind w:firstLine="709"/>
        <w:jc w:val="both"/>
      </w:pPr>
      <w:r w:rsidRPr="00CE6B4F">
        <w:t>— А можем ли мы встретить пингвинов в районе Северного Ледовитого океана? (нет, пингвины живут в Антарктиде)</w:t>
      </w:r>
    </w:p>
    <w:p w:rsidR="00E235C0" w:rsidRPr="00CE6B4F" w:rsidRDefault="00E235C0" w:rsidP="00E235C0">
      <w:pPr>
        <w:tabs>
          <w:tab w:val="left" w:pos="993"/>
        </w:tabs>
        <w:ind w:firstLine="709"/>
        <w:jc w:val="both"/>
      </w:pPr>
      <w:r w:rsidRPr="00CE6B4F">
        <w:t>— Молодцы! «Заселите» животных на ваш рисунок с помощью стрелок или изобразите их.</w:t>
      </w:r>
    </w:p>
    <w:p w:rsidR="00E235C0" w:rsidRPr="00CE6B4F" w:rsidRDefault="00E235C0" w:rsidP="00E235C0">
      <w:pPr>
        <w:tabs>
          <w:tab w:val="left" w:pos="993"/>
        </w:tabs>
        <w:ind w:firstLine="709"/>
        <w:jc w:val="both"/>
      </w:pPr>
      <w:r w:rsidRPr="00CE6B4F">
        <w:t>Тема: «Где живут слоны?»</w:t>
      </w:r>
    </w:p>
    <w:p w:rsidR="00E235C0" w:rsidRPr="00CE6B4F" w:rsidRDefault="00E235C0" w:rsidP="00E235C0">
      <w:pPr>
        <w:tabs>
          <w:tab w:val="left" w:pos="993"/>
        </w:tabs>
        <w:ind w:firstLine="709"/>
        <w:jc w:val="both"/>
      </w:pPr>
      <w:r w:rsidRPr="00CE6B4F">
        <w:t>Цель: формирование представлений о жарких районах Земли.</w:t>
      </w:r>
    </w:p>
    <w:p w:rsidR="00E235C0" w:rsidRPr="00CE6B4F" w:rsidRDefault="00E235C0" w:rsidP="00E235C0">
      <w:pPr>
        <w:tabs>
          <w:tab w:val="left" w:pos="993"/>
        </w:tabs>
        <w:ind w:firstLine="709"/>
        <w:jc w:val="both"/>
      </w:pPr>
      <w:r w:rsidRPr="00CE6B4F">
        <w:t>Этап урока: закрепление знаний.</w:t>
      </w:r>
    </w:p>
    <w:p w:rsidR="00E235C0" w:rsidRPr="00CE6B4F" w:rsidRDefault="00E235C0" w:rsidP="00E235C0">
      <w:pPr>
        <w:tabs>
          <w:tab w:val="left" w:pos="993"/>
        </w:tabs>
        <w:ind w:firstLine="709"/>
        <w:jc w:val="both"/>
      </w:pPr>
      <w:r w:rsidRPr="00CE6B4F">
        <w:t>Учащимся необходимо изобразить район тропического леса (подобрать нужные цвета) и «заселить» его животными, выбрав их из представленных в задании. Учитель объясняет:</w:t>
      </w:r>
    </w:p>
    <w:p w:rsidR="00E235C0" w:rsidRPr="00CE6B4F" w:rsidRDefault="00E235C0" w:rsidP="00E235C0">
      <w:pPr>
        <w:tabs>
          <w:tab w:val="left" w:pos="993"/>
        </w:tabs>
        <w:ind w:firstLine="709"/>
        <w:jc w:val="both"/>
      </w:pPr>
      <w:r w:rsidRPr="00CE6B4F">
        <w:t>— Итак, мы с вами побывали в тропическом лесу. Увидели, что там очень жарко, много влаги, необычных растений, которые вырастают до огромных размеров. Животные по-разному приспособились к такой жизни. Они окрашены или очень ярко, чтобы предупредить окружающих о том, что они могут себя защитить, или маскируются с помощью своей окраски в воде или листве деревьев...</w:t>
      </w:r>
    </w:p>
    <w:p w:rsidR="00E235C0" w:rsidRPr="00CE6B4F" w:rsidRDefault="00E235C0" w:rsidP="00E235C0">
      <w:pPr>
        <w:tabs>
          <w:tab w:val="left" w:pos="993"/>
        </w:tabs>
        <w:ind w:firstLine="709"/>
        <w:jc w:val="both"/>
      </w:pPr>
      <w:r w:rsidRPr="00CE6B4F">
        <w:t>— Изобразим то, что увидели (густой лес, водоемы в лесу, лианы, необычные деревья, цветы). Какие цвета выберем? (зеленый, салатовый, синий, малиновый, коричневый) Изобразите этот район Земли.</w:t>
      </w:r>
    </w:p>
    <w:p w:rsidR="00E235C0" w:rsidRPr="00CE6B4F" w:rsidRDefault="00E235C0" w:rsidP="00E235C0">
      <w:pPr>
        <w:tabs>
          <w:tab w:val="left" w:pos="993"/>
        </w:tabs>
        <w:ind w:firstLine="709"/>
        <w:jc w:val="both"/>
      </w:pPr>
      <w:r w:rsidRPr="00CE6B4F">
        <w:t>— Каких животных мы встретим в районе тропического леса? (павлина, индийского слона, черепаху, крокодила)</w:t>
      </w:r>
    </w:p>
    <w:p w:rsidR="00E235C0" w:rsidRPr="00CE6B4F" w:rsidRDefault="00E235C0" w:rsidP="00E235C0">
      <w:pPr>
        <w:tabs>
          <w:tab w:val="left" w:pos="993"/>
        </w:tabs>
        <w:ind w:firstLine="709"/>
        <w:jc w:val="both"/>
      </w:pPr>
      <w:r w:rsidRPr="00CE6B4F">
        <w:t>— Какие животные нам точно не встретятся? (белый медведь, жираф, страус)</w:t>
      </w:r>
    </w:p>
    <w:p w:rsidR="00E235C0" w:rsidRPr="00CE6B4F" w:rsidRDefault="00E235C0" w:rsidP="00E235C0">
      <w:pPr>
        <w:tabs>
          <w:tab w:val="left" w:pos="993"/>
        </w:tabs>
        <w:ind w:firstLine="709"/>
        <w:jc w:val="both"/>
      </w:pPr>
      <w:r w:rsidRPr="00CE6B4F">
        <w:t>— «Заселите» животных на ваш рисунок с помощью стрелок или изобразите их.</w:t>
      </w:r>
    </w:p>
    <w:p w:rsidR="00E235C0" w:rsidRPr="00CE6B4F" w:rsidRDefault="00E235C0" w:rsidP="00E235C0">
      <w:pPr>
        <w:tabs>
          <w:tab w:val="left" w:pos="993"/>
        </w:tabs>
        <w:ind w:firstLine="709"/>
        <w:jc w:val="both"/>
      </w:pPr>
    </w:p>
    <w:p w:rsidR="00E235C0" w:rsidRPr="00CE6B4F" w:rsidRDefault="00E235C0" w:rsidP="00E235C0">
      <w:pPr>
        <w:tabs>
          <w:tab w:val="left" w:pos="993"/>
        </w:tabs>
        <w:ind w:firstLine="709"/>
        <w:jc w:val="both"/>
        <w:rPr>
          <w:b/>
          <w:color w:val="5B9BD5" w:themeColor="accent1"/>
        </w:rPr>
      </w:pPr>
    </w:p>
    <w:p w:rsidR="00E235C0" w:rsidRPr="00CE6B4F" w:rsidRDefault="00E235C0" w:rsidP="00E235C0">
      <w:pPr>
        <w:tabs>
          <w:tab w:val="left" w:pos="993"/>
        </w:tabs>
        <w:ind w:firstLine="709"/>
        <w:jc w:val="both"/>
        <w:rPr>
          <w:b/>
          <w:color w:val="5B9BD5" w:themeColor="accent1"/>
        </w:rPr>
      </w:pPr>
      <w:r w:rsidRPr="00CE6B4F">
        <w:rPr>
          <w:b/>
          <w:color w:val="5B9BD5" w:themeColor="accent1"/>
        </w:rPr>
        <w:t xml:space="preserve">Самостоятельная работа № </w:t>
      </w:r>
      <w:r>
        <w:rPr>
          <w:b/>
          <w:color w:val="5B9BD5" w:themeColor="accent1"/>
        </w:rPr>
        <w:t>5</w:t>
      </w:r>
    </w:p>
    <w:p w:rsidR="00E235C0" w:rsidRPr="00CE6B4F" w:rsidRDefault="00E235C0" w:rsidP="00E235C0">
      <w:pPr>
        <w:tabs>
          <w:tab w:val="left" w:pos="993"/>
        </w:tabs>
        <w:ind w:firstLine="709"/>
        <w:jc w:val="both"/>
        <w:rPr>
          <w:b/>
          <w:color w:val="5B9BD5" w:themeColor="accent1"/>
        </w:rPr>
      </w:pPr>
      <w:r w:rsidRPr="00CE6B4F">
        <w:rPr>
          <w:b/>
          <w:color w:val="5B9BD5" w:themeColor="accent1"/>
        </w:rPr>
        <w:t xml:space="preserve">Тема </w:t>
      </w:r>
      <w:r>
        <w:rPr>
          <w:b/>
          <w:color w:val="5B9BD5" w:themeColor="accent1"/>
        </w:rPr>
        <w:t>5</w:t>
      </w:r>
      <w:r w:rsidRPr="00CE6B4F">
        <w:rPr>
          <w:b/>
          <w:color w:val="5B9BD5" w:themeColor="accent1"/>
        </w:rPr>
        <w:t>. Методы ознакомления младших школьников с окружающим миром.</w:t>
      </w:r>
    </w:p>
    <w:p w:rsidR="00E235C0" w:rsidRPr="00CE6B4F" w:rsidRDefault="00E235C0" w:rsidP="00E235C0">
      <w:pPr>
        <w:tabs>
          <w:tab w:val="left" w:pos="993"/>
        </w:tabs>
        <w:ind w:firstLine="709"/>
        <w:jc w:val="both"/>
      </w:pPr>
      <w:r w:rsidRPr="00CE6B4F">
        <w:t>Вопросы для обсуждения.</w:t>
      </w:r>
    </w:p>
    <w:p w:rsidR="00E235C0" w:rsidRPr="00CE6B4F" w:rsidRDefault="00E235C0" w:rsidP="00E235C0">
      <w:pPr>
        <w:tabs>
          <w:tab w:val="left" w:pos="993"/>
        </w:tabs>
        <w:ind w:firstLine="709"/>
        <w:jc w:val="both"/>
      </w:pPr>
      <w:r w:rsidRPr="00CE6B4F">
        <w:t>1.Что такое наблюдение? Какие качества личности оно формирует?</w:t>
      </w:r>
    </w:p>
    <w:p w:rsidR="00E235C0" w:rsidRPr="00CE6B4F" w:rsidRDefault="00E235C0" w:rsidP="00E235C0">
      <w:pPr>
        <w:tabs>
          <w:tab w:val="left" w:pos="993"/>
        </w:tabs>
        <w:ind w:firstLine="709"/>
        <w:jc w:val="both"/>
      </w:pPr>
      <w:r w:rsidRPr="00CE6B4F">
        <w:t>2. Какова роль наблюдений в природе и социуме для формирования представлений и понятий?</w:t>
      </w:r>
    </w:p>
    <w:p w:rsidR="00E235C0" w:rsidRPr="00CE6B4F" w:rsidRDefault="00E235C0" w:rsidP="00E235C0">
      <w:pPr>
        <w:tabs>
          <w:tab w:val="left" w:pos="993"/>
        </w:tabs>
        <w:ind w:firstLine="709"/>
        <w:jc w:val="both"/>
      </w:pPr>
      <w:r w:rsidRPr="00CE6B4F">
        <w:t>3. Что такое модель и моделирование?</w:t>
      </w:r>
    </w:p>
    <w:p w:rsidR="00E235C0" w:rsidRPr="00CE6B4F" w:rsidRDefault="00E235C0" w:rsidP="00E235C0">
      <w:pPr>
        <w:tabs>
          <w:tab w:val="left" w:pos="993"/>
        </w:tabs>
        <w:ind w:firstLine="709"/>
        <w:jc w:val="both"/>
      </w:pPr>
      <w:r w:rsidRPr="00CE6B4F">
        <w:t>4. Перечислите виды моделей, которые изучаются в начальной школе.</w:t>
      </w:r>
    </w:p>
    <w:p w:rsidR="00E235C0" w:rsidRPr="00CE6B4F" w:rsidRDefault="00E235C0" w:rsidP="00E235C0">
      <w:pPr>
        <w:tabs>
          <w:tab w:val="left" w:pos="993"/>
        </w:tabs>
        <w:ind w:firstLine="709"/>
        <w:jc w:val="both"/>
      </w:pPr>
      <w:r w:rsidRPr="00CE6B4F">
        <w:t>5. Охарактеризуйте значение моделирования для развития младшего школьника</w:t>
      </w:r>
    </w:p>
    <w:p w:rsidR="00E235C0" w:rsidRPr="00CE6B4F" w:rsidRDefault="00E235C0" w:rsidP="00E235C0">
      <w:pPr>
        <w:tabs>
          <w:tab w:val="left" w:pos="993"/>
        </w:tabs>
        <w:ind w:firstLine="709"/>
        <w:jc w:val="both"/>
      </w:pPr>
      <w:r w:rsidRPr="00CE6B4F">
        <w:t>6. Как нужно проводить представление карты? Составьте план представления.</w:t>
      </w:r>
    </w:p>
    <w:p w:rsidR="00E235C0" w:rsidRPr="00CE6B4F" w:rsidRDefault="00E235C0" w:rsidP="00E235C0">
      <w:pPr>
        <w:tabs>
          <w:tab w:val="left" w:pos="993"/>
        </w:tabs>
        <w:ind w:firstLine="709"/>
        <w:jc w:val="both"/>
      </w:pPr>
      <w:r w:rsidRPr="00CE6B4F">
        <w:t>7. Объясните различия между понятиями «читать карту» и «понимать карту».</w:t>
      </w:r>
    </w:p>
    <w:p w:rsidR="00E235C0" w:rsidRPr="00CE6B4F" w:rsidRDefault="00E235C0" w:rsidP="00E235C0">
      <w:pPr>
        <w:tabs>
          <w:tab w:val="left" w:pos="993"/>
        </w:tabs>
        <w:ind w:firstLine="709"/>
        <w:jc w:val="both"/>
      </w:pPr>
      <w:r w:rsidRPr="00CE6B4F">
        <w:t>8. Сравните обычную бумажную карту с ее цифровой версией. Какие возможности для организации деятельности школьников открывают цифровые карты?</w:t>
      </w:r>
    </w:p>
    <w:p w:rsidR="00E235C0" w:rsidRPr="00CE6B4F" w:rsidRDefault="00E235C0" w:rsidP="00E235C0">
      <w:pPr>
        <w:tabs>
          <w:tab w:val="left" w:pos="993"/>
        </w:tabs>
        <w:ind w:firstLine="709"/>
        <w:jc w:val="both"/>
      </w:pPr>
      <w:r w:rsidRPr="00CE6B4F">
        <w:t>9. Какова роль опытов и экспериментов в естественнонаучном образовании?</w:t>
      </w:r>
    </w:p>
    <w:p w:rsidR="00E235C0" w:rsidRPr="00CE6B4F" w:rsidRDefault="00E235C0" w:rsidP="00E235C0">
      <w:pPr>
        <w:tabs>
          <w:tab w:val="left" w:pos="993"/>
        </w:tabs>
        <w:ind w:firstLine="709"/>
        <w:jc w:val="both"/>
      </w:pPr>
      <w:r w:rsidRPr="00CE6B4F">
        <w:t>10. Опишите особенности организации и проведения опыта на уроке окружающего мира в начальной школе.</w:t>
      </w:r>
    </w:p>
    <w:p w:rsidR="00E235C0" w:rsidRPr="00CE6B4F" w:rsidRDefault="00E235C0" w:rsidP="00E235C0">
      <w:pPr>
        <w:tabs>
          <w:tab w:val="left" w:pos="993"/>
        </w:tabs>
        <w:ind w:firstLine="709"/>
        <w:jc w:val="both"/>
      </w:pPr>
    </w:p>
    <w:p w:rsidR="00E235C0" w:rsidRPr="00CE6B4F" w:rsidRDefault="00E235C0" w:rsidP="00E235C0">
      <w:pPr>
        <w:tabs>
          <w:tab w:val="left" w:pos="993"/>
        </w:tabs>
        <w:ind w:firstLine="709"/>
        <w:jc w:val="both"/>
      </w:pPr>
      <w:r w:rsidRPr="00CE6B4F">
        <w:t>Практические задания</w:t>
      </w:r>
    </w:p>
    <w:p w:rsidR="00E235C0" w:rsidRPr="00CE6B4F" w:rsidRDefault="00E235C0" w:rsidP="00E235C0">
      <w:pPr>
        <w:tabs>
          <w:tab w:val="left" w:pos="993"/>
        </w:tabs>
        <w:ind w:firstLine="709"/>
        <w:jc w:val="both"/>
      </w:pPr>
      <w:r w:rsidRPr="00CE6B4F">
        <w:t>Задание 1. Каково значение наблюдений в процессе изучения окружающего мира? Укажите не менее семи позиций.</w:t>
      </w:r>
    </w:p>
    <w:p w:rsidR="00E235C0" w:rsidRPr="00CE6B4F" w:rsidRDefault="00E235C0" w:rsidP="00E235C0">
      <w:pPr>
        <w:tabs>
          <w:tab w:val="left" w:pos="993"/>
        </w:tabs>
        <w:ind w:firstLine="709"/>
        <w:jc w:val="both"/>
      </w:pPr>
      <w:r w:rsidRPr="00CE6B4F">
        <w:t>Задание 2. Изучите программу курса «Окружающий мир» (УМК − по выбору). Какие наблюдения предусмотрены авторами? Какие добавления вы могли бы сделать, т.е. какие наблюдения включить в программу?</w:t>
      </w:r>
    </w:p>
    <w:p w:rsidR="00E235C0" w:rsidRPr="00CE6B4F" w:rsidRDefault="00E235C0" w:rsidP="00E235C0">
      <w:pPr>
        <w:tabs>
          <w:tab w:val="left" w:pos="993"/>
        </w:tabs>
        <w:ind w:firstLine="709"/>
        <w:jc w:val="both"/>
      </w:pPr>
      <w:r w:rsidRPr="00CE6B4F">
        <w:t>Задание 3. Познакомьтесь с методическими рекомендациями к учебникам по окружающему миру (УМК по выбору студента). Определите предлагаемые авторами пособий наблюдения. Оцените их.</w:t>
      </w:r>
    </w:p>
    <w:p w:rsidR="00E235C0" w:rsidRPr="00CE6B4F" w:rsidRDefault="00E235C0" w:rsidP="00E235C0">
      <w:pPr>
        <w:tabs>
          <w:tab w:val="left" w:pos="993"/>
        </w:tabs>
        <w:ind w:firstLine="709"/>
        <w:jc w:val="both"/>
      </w:pPr>
      <w:r w:rsidRPr="00CE6B4F">
        <w:t>Задание 4. Изучите содержание журнала «Начальная школа» за 2020-2025 года (https://n-shkola.ru/archive/index/year/2016), укажите, как на страницах журнала отражена проблематика наблюдений. Результат отразите в таблице.</w:t>
      </w:r>
    </w:p>
    <w:p w:rsidR="00E235C0" w:rsidRPr="00CE6B4F" w:rsidRDefault="00E235C0" w:rsidP="00E235C0">
      <w:pPr>
        <w:tabs>
          <w:tab w:val="left" w:pos="993"/>
        </w:tabs>
        <w:ind w:firstLine="709"/>
        <w:jc w:val="both"/>
      </w:pPr>
      <w:r w:rsidRPr="00CE6B4F">
        <w:t>Задание 5. Составьте план по организации и проведению наблюдений обучающихся. Разработайте фрагмент урока, опирающийся на результаты наблюдений.</w:t>
      </w:r>
    </w:p>
    <w:p w:rsidR="00E235C0" w:rsidRPr="00CE6B4F" w:rsidRDefault="00E235C0" w:rsidP="00E235C0">
      <w:pPr>
        <w:tabs>
          <w:tab w:val="left" w:pos="993"/>
        </w:tabs>
        <w:ind w:firstLine="709"/>
        <w:jc w:val="both"/>
      </w:pPr>
      <w:r w:rsidRPr="00CE6B4F">
        <w:t>Задание 6. Предложите две-три идеи для реализации проектной деятельности обучающихся, основанной на проведении наблюдений.</w:t>
      </w:r>
    </w:p>
    <w:p w:rsidR="00E235C0" w:rsidRPr="00CE6B4F" w:rsidRDefault="00E235C0" w:rsidP="00E235C0">
      <w:pPr>
        <w:tabs>
          <w:tab w:val="left" w:pos="993"/>
        </w:tabs>
        <w:ind w:firstLine="709"/>
        <w:jc w:val="both"/>
      </w:pPr>
      <w:r w:rsidRPr="00CE6B4F">
        <w:t>Задание 7. Разработайте варианты наблюдений в природе и социуме, в процессе которых дети могли бы не только видеть окружающий мир, но и познавать его с помощью иных органов чувств.</w:t>
      </w:r>
    </w:p>
    <w:p w:rsidR="00E235C0" w:rsidRPr="00CE6B4F" w:rsidRDefault="00E235C0" w:rsidP="00E235C0">
      <w:pPr>
        <w:tabs>
          <w:tab w:val="left" w:pos="993"/>
        </w:tabs>
        <w:ind w:firstLine="709"/>
        <w:jc w:val="both"/>
      </w:pPr>
      <w:r w:rsidRPr="00CE6B4F">
        <w:t xml:space="preserve">Задание 8. Изучите содержание учебника по окружающему миру (УМК, класс – по выбору студента). Выпишите темы и примеры заданий, предусматривающих использование или создание моделей. Результаты отразите в таблице. </w:t>
      </w:r>
    </w:p>
    <w:p w:rsidR="00E235C0" w:rsidRPr="00CE6B4F" w:rsidRDefault="00E235C0" w:rsidP="00E235C0">
      <w:pPr>
        <w:tabs>
          <w:tab w:val="left" w:pos="993"/>
        </w:tabs>
        <w:ind w:firstLine="709"/>
        <w:jc w:val="both"/>
      </w:pPr>
      <w:r w:rsidRPr="00CE6B4F">
        <w:t>Моделирование в … классе (УМК…)</w:t>
      </w:r>
    </w:p>
    <w:p w:rsidR="00E235C0" w:rsidRPr="00CE6B4F" w:rsidRDefault="00E235C0" w:rsidP="00E235C0">
      <w:pPr>
        <w:tabs>
          <w:tab w:val="left" w:pos="993"/>
        </w:tabs>
        <w:ind w:firstLine="709"/>
        <w:jc w:val="both"/>
      </w:pPr>
      <w:r w:rsidRPr="00CE6B4F">
        <w:t xml:space="preserve">Тема урока </w:t>
      </w:r>
      <w:r w:rsidRPr="00CE6B4F">
        <w:tab/>
        <w:t>Примеры использование моделей и моделирования</w:t>
      </w:r>
    </w:p>
    <w:p w:rsidR="00E235C0" w:rsidRPr="00CE6B4F" w:rsidRDefault="00E235C0" w:rsidP="00E235C0">
      <w:pPr>
        <w:tabs>
          <w:tab w:val="left" w:pos="993"/>
        </w:tabs>
        <w:ind w:firstLine="709"/>
        <w:jc w:val="both"/>
      </w:pPr>
      <w:r w:rsidRPr="00CE6B4F">
        <w:tab/>
      </w:r>
      <w:r w:rsidRPr="00CE6B4F">
        <w:tab/>
      </w:r>
    </w:p>
    <w:p w:rsidR="00E235C0" w:rsidRPr="00CE6B4F" w:rsidRDefault="00E235C0" w:rsidP="00E235C0">
      <w:pPr>
        <w:tabs>
          <w:tab w:val="left" w:pos="993"/>
        </w:tabs>
        <w:ind w:firstLine="709"/>
        <w:jc w:val="both"/>
      </w:pPr>
      <w:r w:rsidRPr="00CE6B4F">
        <w:t>Задание 9. На основе анализа программы и содержания учебника по окружающему миру (УМК, класс – по выбору студента) проведите исследование на тему: как развиваются понятия от 1 до 4 класса. Выберите понятие (или группу понятий). Результаты исследования отразите схематически или в таблице.</w:t>
      </w:r>
    </w:p>
    <w:p w:rsidR="00E235C0" w:rsidRPr="00CE6B4F" w:rsidRDefault="00E235C0" w:rsidP="00E235C0">
      <w:pPr>
        <w:tabs>
          <w:tab w:val="left" w:pos="993"/>
        </w:tabs>
        <w:ind w:firstLine="709"/>
        <w:jc w:val="both"/>
      </w:pPr>
      <w:r w:rsidRPr="00CE6B4F">
        <w:t xml:space="preserve">Класс </w:t>
      </w:r>
      <w:r w:rsidRPr="00CE6B4F">
        <w:tab/>
        <w:t>Астрономические понятия – Солнце …</w:t>
      </w:r>
    </w:p>
    <w:p w:rsidR="00E235C0" w:rsidRPr="00CE6B4F" w:rsidRDefault="00E235C0" w:rsidP="00E235C0">
      <w:pPr>
        <w:tabs>
          <w:tab w:val="left" w:pos="993"/>
        </w:tabs>
        <w:ind w:firstLine="709"/>
        <w:jc w:val="both"/>
      </w:pPr>
      <w:r w:rsidRPr="00CE6B4F">
        <w:t>1</w:t>
      </w:r>
      <w:r w:rsidRPr="00CE6B4F">
        <w:tab/>
      </w:r>
    </w:p>
    <w:p w:rsidR="00E235C0" w:rsidRPr="00CE6B4F" w:rsidRDefault="00E235C0" w:rsidP="00E235C0">
      <w:pPr>
        <w:tabs>
          <w:tab w:val="left" w:pos="993"/>
        </w:tabs>
        <w:ind w:firstLine="709"/>
        <w:jc w:val="both"/>
      </w:pPr>
      <w:r w:rsidRPr="00CE6B4F">
        <w:t>2</w:t>
      </w:r>
      <w:r w:rsidRPr="00CE6B4F">
        <w:tab/>
      </w:r>
    </w:p>
    <w:p w:rsidR="00E235C0" w:rsidRPr="00CE6B4F" w:rsidRDefault="00E235C0" w:rsidP="00E235C0">
      <w:pPr>
        <w:tabs>
          <w:tab w:val="left" w:pos="993"/>
        </w:tabs>
        <w:ind w:firstLine="709"/>
        <w:jc w:val="both"/>
      </w:pPr>
      <w:r w:rsidRPr="00CE6B4F">
        <w:t>3</w:t>
      </w:r>
      <w:r w:rsidRPr="00CE6B4F">
        <w:tab/>
      </w:r>
    </w:p>
    <w:p w:rsidR="00E235C0" w:rsidRPr="00CE6B4F" w:rsidRDefault="00E235C0" w:rsidP="00E235C0">
      <w:pPr>
        <w:tabs>
          <w:tab w:val="left" w:pos="993"/>
        </w:tabs>
        <w:ind w:firstLine="709"/>
        <w:jc w:val="both"/>
      </w:pPr>
      <w:r w:rsidRPr="00CE6B4F">
        <w:t>4</w:t>
      </w:r>
      <w:r w:rsidRPr="00CE6B4F">
        <w:tab/>
      </w:r>
    </w:p>
    <w:p w:rsidR="00E235C0" w:rsidRPr="00CE6B4F" w:rsidRDefault="00E235C0" w:rsidP="00E235C0">
      <w:pPr>
        <w:tabs>
          <w:tab w:val="left" w:pos="993"/>
        </w:tabs>
        <w:ind w:firstLine="709"/>
        <w:jc w:val="both"/>
      </w:pPr>
      <w:r w:rsidRPr="00CE6B4F">
        <w:t xml:space="preserve">Задание 10. Изучите содержание программы и УМК «Школа России». Определите место и содержание опытов. Составьте таблицу.         </w:t>
      </w:r>
    </w:p>
    <w:p w:rsidR="00E235C0" w:rsidRPr="00CE6B4F" w:rsidRDefault="00E235C0" w:rsidP="00E235C0">
      <w:pPr>
        <w:tabs>
          <w:tab w:val="left" w:pos="993"/>
        </w:tabs>
        <w:ind w:firstLine="709"/>
        <w:jc w:val="both"/>
      </w:pPr>
      <w:r w:rsidRPr="00CE6B4F">
        <w:t xml:space="preserve">Класс </w:t>
      </w:r>
      <w:r w:rsidRPr="00CE6B4F">
        <w:tab/>
        <w:t>Астрономические понятия – Солнце …</w:t>
      </w:r>
    </w:p>
    <w:p w:rsidR="00E235C0" w:rsidRPr="00CE6B4F" w:rsidRDefault="00E235C0" w:rsidP="00E235C0">
      <w:pPr>
        <w:tabs>
          <w:tab w:val="left" w:pos="993"/>
        </w:tabs>
        <w:ind w:firstLine="709"/>
        <w:jc w:val="both"/>
      </w:pPr>
      <w:r w:rsidRPr="00CE6B4F">
        <w:t>1</w:t>
      </w:r>
      <w:r w:rsidRPr="00CE6B4F">
        <w:tab/>
      </w:r>
    </w:p>
    <w:p w:rsidR="00E235C0" w:rsidRPr="00CE6B4F" w:rsidRDefault="00E235C0" w:rsidP="00E235C0">
      <w:pPr>
        <w:tabs>
          <w:tab w:val="left" w:pos="993"/>
        </w:tabs>
        <w:ind w:firstLine="709"/>
        <w:jc w:val="both"/>
      </w:pPr>
      <w:r w:rsidRPr="00CE6B4F">
        <w:t>2</w:t>
      </w:r>
      <w:r w:rsidRPr="00CE6B4F">
        <w:tab/>
      </w:r>
    </w:p>
    <w:p w:rsidR="00E235C0" w:rsidRPr="00CE6B4F" w:rsidRDefault="00E235C0" w:rsidP="00E235C0">
      <w:pPr>
        <w:tabs>
          <w:tab w:val="left" w:pos="993"/>
        </w:tabs>
        <w:ind w:firstLine="709"/>
        <w:jc w:val="both"/>
      </w:pPr>
      <w:r w:rsidRPr="00CE6B4F">
        <w:t>3</w:t>
      </w:r>
      <w:r w:rsidRPr="00CE6B4F">
        <w:tab/>
      </w:r>
    </w:p>
    <w:p w:rsidR="00E235C0" w:rsidRPr="00CE6B4F" w:rsidRDefault="00E235C0" w:rsidP="00E235C0">
      <w:pPr>
        <w:tabs>
          <w:tab w:val="left" w:pos="993"/>
        </w:tabs>
        <w:ind w:firstLine="709"/>
        <w:jc w:val="both"/>
      </w:pPr>
      <w:r w:rsidRPr="00CE6B4F">
        <w:t>4</w:t>
      </w:r>
      <w:r w:rsidRPr="00CE6B4F">
        <w:tab/>
      </w:r>
    </w:p>
    <w:p w:rsidR="00E235C0" w:rsidRPr="00CE6B4F" w:rsidRDefault="00E235C0" w:rsidP="00E235C0">
      <w:pPr>
        <w:tabs>
          <w:tab w:val="left" w:pos="993"/>
        </w:tabs>
        <w:ind w:firstLine="709"/>
        <w:jc w:val="both"/>
      </w:pPr>
      <w:r w:rsidRPr="00CE6B4F">
        <w:t>Задание 11. По результатам выполнения задания 10 составьте классификационную таблицу по приведенному образцу. Дополните таблицу примерами.</w:t>
      </w:r>
    </w:p>
    <w:p w:rsidR="00E235C0" w:rsidRPr="00CE6B4F" w:rsidRDefault="00E235C0" w:rsidP="00E235C0">
      <w:pPr>
        <w:tabs>
          <w:tab w:val="left" w:pos="993"/>
        </w:tabs>
        <w:ind w:firstLine="709"/>
        <w:jc w:val="both"/>
      </w:pPr>
      <w:r w:rsidRPr="00CE6B4F">
        <w:t>Цель опыта</w:t>
      </w:r>
      <w:r w:rsidRPr="00CE6B4F">
        <w:tab/>
        <w:t>Примеры</w:t>
      </w:r>
    </w:p>
    <w:p w:rsidR="00E235C0" w:rsidRPr="00CE6B4F" w:rsidRDefault="00E235C0" w:rsidP="00E235C0">
      <w:pPr>
        <w:tabs>
          <w:tab w:val="left" w:pos="993"/>
        </w:tabs>
        <w:ind w:firstLine="709"/>
        <w:jc w:val="both"/>
      </w:pPr>
      <w:r w:rsidRPr="00CE6B4F">
        <w:t>Свойства объектов</w:t>
      </w:r>
      <w:r w:rsidRPr="00CE6B4F">
        <w:tab/>
        <w:t>1. Изучение свойств воды (прозрачная, без запаха и вкуса, принимает различную форму и т.д.)</w:t>
      </w:r>
    </w:p>
    <w:p w:rsidR="00E235C0" w:rsidRPr="00CE6B4F" w:rsidRDefault="00E235C0" w:rsidP="00E235C0">
      <w:pPr>
        <w:tabs>
          <w:tab w:val="left" w:pos="993"/>
        </w:tabs>
        <w:ind w:firstLine="709"/>
        <w:jc w:val="both"/>
      </w:pPr>
      <w:r w:rsidRPr="00CE6B4F">
        <w:t>Выявление процессов в объектах природы</w:t>
      </w:r>
      <w:r w:rsidRPr="00CE6B4F">
        <w:tab/>
        <w:t>1. Срез стебля – появление жидкости</w:t>
      </w:r>
    </w:p>
    <w:p w:rsidR="00E235C0" w:rsidRPr="00CE6B4F" w:rsidRDefault="00E235C0" w:rsidP="00E235C0">
      <w:pPr>
        <w:tabs>
          <w:tab w:val="left" w:pos="993"/>
        </w:tabs>
        <w:ind w:firstLine="709"/>
        <w:jc w:val="both"/>
      </w:pPr>
      <w:r w:rsidRPr="00CE6B4F">
        <w:t>Выявление факторов среды</w:t>
      </w:r>
      <w:r w:rsidRPr="00CE6B4F">
        <w:tab/>
        <w:t>1. Горение свечи. 2. Проращивание семени</w:t>
      </w:r>
    </w:p>
    <w:p w:rsidR="00E235C0" w:rsidRPr="00CE6B4F" w:rsidRDefault="00E235C0" w:rsidP="00E235C0">
      <w:pPr>
        <w:tabs>
          <w:tab w:val="left" w:pos="993"/>
        </w:tabs>
        <w:ind w:firstLine="709"/>
        <w:jc w:val="both"/>
      </w:pPr>
      <w:r w:rsidRPr="00CE6B4F">
        <w:t>Воздействие жизнедеятельности человека на</w:t>
      </w:r>
    </w:p>
    <w:p w:rsidR="00E235C0" w:rsidRPr="00CE6B4F" w:rsidRDefault="00E235C0" w:rsidP="00E235C0">
      <w:pPr>
        <w:tabs>
          <w:tab w:val="left" w:pos="993"/>
        </w:tabs>
        <w:ind w:firstLine="709"/>
        <w:jc w:val="both"/>
      </w:pPr>
      <w:r w:rsidRPr="00CE6B4F">
        <w:t>окружающую среду</w:t>
      </w:r>
    </w:p>
    <w:p w:rsidR="00E235C0" w:rsidRPr="00CE6B4F" w:rsidRDefault="00E235C0" w:rsidP="00E235C0">
      <w:pPr>
        <w:tabs>
          <w:tab w:val="left" w:pos="993"/>
        </w:tabs>
        <w:ind w:firstLine="709"/>
        <w:jc w:val="both"/>
      </w:pPr>
      <w:r w:rsidRPr="00CE6B4F">
        <w:t>1. Почему снег серый? Исследование образца снега. Установление причин его загрязнения</w:t>
      </w:r>
    </w:p>
    <w:p w:rsidR="00E235C0" w:rsidRPr="00CE6B4F" w:rsidRDefault="00E235C0" w:rsidP="00E235C0">
      <w:pPr>
        <w:tabs>
          <w:tab w:val="left" w:pos="993"/>
        </w:tabs>
        <w:ind w:firstLine="709"/>
        <w:jc w:val="both"/>
      </w:pPr>
    </w:p>
    <w:p w:rsidR="00E235C0" w:rsidRPr="00CE6B4F" w:rsidRDefault="00E235C0" w:rsidP="00E235C0">
      <w:pPr>
        <w:tabs>
          <w:tab w:val="left" w:pos="993"/>
        </w:tabs>
        <w:ind w:firstLine="709"/>
        <w:jc w:val="both"/>
      </w:pPr>
      <w:r w:rsidRPr="00CE6B4F">
        <w:t>Задание 12. Разработайте для начинающего преподавателя памятку-инструкцию по организации опытов и экспериментов.</w:t>
      </w:r>
    </w:p>
    <w:p w:rsidR="00E235C0" w:rsidRPr="00CE6B4F" w:rsidRDefault="00E235C0" w:rsidP="00E235C0">
      <w:pPr>
        <w:tabs>
          <w:tab w:val="left" w:pos="993"/>
        </w:tabs>
        <w:ind w:firstLine="709"/>
        <w:jc w:val="both"/>
      </w:pPr>
      <w:r w:rsidRPr="00CE6B4F">
        <w:t>Задание 13. Проведите анализ карт из учебника «Окружающий мир» (УМК − по выбору студента). Составьте их классификацию (по масштабу, содержанию, охвату территории).</w:t>
      </w:r>
    </w:p>
    <w:p w:rsidR="00E235C0" w:rsidRPr="00CE6B4F" w:rsidRDefault="00E235C0" w:rsidP="00E235C0">
      <w:pPr>
        <w:tabs>
          <w:tab w:val="left" w:pos="993"/>
        </w:tabs>
        <w:ind w:firstLine="709"/>
        <w:jc w:val="both"/>
      </w:pPr>
      <w:r w:rsidRPr="00CE6B4F">
        <w:t>Задание 14. Разработайте фрагмент урока с применением карты. Продемонстрируйте в нём прием «представление карты». Покажите варианты работы с картой в составе объяснительно иллюстративного частично-поискового методов.</w:t>
      </w:r>
    </w:p>
    <w:p w:rsidR="00E235C0" w:rsidRPr="00CE6B4F" w:rsidRDefault="00E235C0" w:rsidP="00E235C0">
      <w:pPr>
        <w:tabs>
          <w:tab w:val="left" w:pos="993"/>
        </w:tabs>
        <w:ind w:firstLine="709"/>
        <w:jc w:val="both"/>
      </w:pPr>
      <w:r w:rsidRPr="00CE6B4F">
        <w:t>Задание 15. Разработайте фрагмент урока на основе работы с картой «Природные зоны России».</w:t>
      </w:r>
    </w:p>
    <w:p w:rsidR="00E235C0" w:rsidRPr="00CE6B4F" w:rsidRDefault="00E235C0" w:rsidP="00E235C0">
      <w:pPr>
        <w:tabs>
          <w:tab w:val="left" w:pos="993"/>
        </w:tabs>
        <w:ind w:firstLine="709"/>
        <w:jc w:val="both"/>
      </w:pPr>
      <w:r w:rsidRPr="00CE6B4F">
        <w:t>Задание 16. Разработайте четыре-шесть вопросов / заданий, предусматривающих работу с картой и картосхемами при изучении темы «По городам и странам».</w:t>
      </w:r>
    </w:p>
    <w:p w:rsidR="00E235C0" w:rsidRPr="00CE6B4F" w:rsidRDefault="00E235C0" w:rsidP="00E235C0">
      <w:pPr>
        <w:tabs>
          <w:tab w:val="left" w:pos="993"/>
        </w:tabs>
        <w:ind w:firstLine="709"/>
        <w:jc w:val="both"/>
      </w:pPr>
    </w:p>
    <w:p w:rsidR="00E235C0" w:rsidRPr="00CE6B4F" w:rsidRDefault="00E235C0" w:rsidP="00E235C0">
      <w:pPr>
        <w:tabs>
          <w:tab w:val="left" w:pos="993"/>
        </w:tabs>
        <w:ind w:firstLine="709"/>
        <w:jc w:val="both"/>
      </w:pPr>
      <w:r w:rsidRPr="00CE6B4F">
        <w:t>Литература</w:t>
      </w:r>
    </w:p>
    <w:p w:rsidR="00E235C0" w:rsidRPr="00CE6B4F" w:rsidRDefault="00E235C0" w:rsidP="00E235C0">
      <w:pPr>
        <w:tabs>
          <w:tab w:val="left" w:pos="993"/>
        </w:tabs>
        <w:ind w:firstLine="709"/>
        <w:jc w:val="both"/>
      </w:pPr>
      <w:r w:rsidRPr="00CE6B4F">
        <w:t>Основная литература</w:t>
      </w:r>
    </w:p>
    <w:p w:rsidR="00E235C0" w:rsidRPr="00CE6B4F" w:rsidRDefault="00E235C0" w:rsidP="00E235C0">
      <w:pPr>
        <w:tabs>
          <w:tab w:val="left" w:pos="993"/>
        </w:tabs>
        <w:ind w:firstLine="709"/>
        <w:jc w:val="both"/>
      </w:pPr>
      <w:r w:rsidRPr="00CE6B4F">
        <w:t>1.</w:t>
      </w:r>
      <w:r w:rsidRPr="00CE6B4F">
        <w:tab/>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CE6B4F" w:rsidRDefault="00E235C0" w:rsidP="00E235C0">
      <w:pPr>
        <w:tabs>
          <w:tab w:val="left" w:pos="993"/>
        </w:tabs>
        <w:ind w:firstLine="709"/>
        <w:jc w:val="both"/>
      </w:pPr>
      <w:r w:rsidRPr="00CE6B4F">
        <w:t>2.</w:t>
      </w:r>
      <w:r w:rsidRPr="00CE6B4F">
        <w:tab/>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CE6B4F" w:rsidRDefault="00E235C0" w:rsidP="00E235C0">
      <w:pPr>
        <w:tabs>
          <w:tab w:val="left" w:pos="993"/>
        </w:tabs>
        <w:ind w:firstLine="709"/>
        <w:jc w:val="both"/>
      </w:pPr>
      <w:r w:rsidRPr="00CE6B4F">
        <w:t>3.</w:t>
      </w:r>
      <w:r w:rsidRPr="00CE6B4F">
        <w:tab/>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CE6B4F" w:rsidRDefault="00E235C0" w:rsidP="00E235C0">
      <w:pPr>
        <w:tabs>
          <w:tab w:val="left" w:pos="993"/>
        </w:tabs>
        <w:ind w:firstLine="709"/>
        <w:jc w:val="both"/>
      </w:pPr>
      <w:r w:rsidRPr="00CE6B4F">
        <w:t>4.</w:t>
      </w:r>
      <w:r w:rsidRPr="00CE6B4F">
        <w:tab/>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Pr="00CE6B4F" w:rsidRDefault="00E235C0" w:rsidP="00E235C0">
      <w:pPr>
        <w:tabs>
          <w:tab w:val="left" w:pos="993"/>
        </w:tabs>
        <w:ind w:firstLine="709"/>
        <w:jc w:val="both"/>
      </w:pPr>
      <w:r w:rsidRPr="00CE6B4F">
        <w:t>5.</w:t>
      </w:r>
      <w:r w:rsidRPr="00CE6B4F">
        <w:tab/>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Pr="00CE6B4F" w:rsidRDefault="00E235C0" w:rsidP="00E235C0">
      <w:pPr>
        <w:tabs>
          <w:tab w:val="left" w:pos="993"/>
        </w:tabs>
        <w:ind w:firstLine="709"/>
        <w:jc w:val="both"/>
      </w:pPr>
      <w:r w:rsidRPr="00CE6B4F">
        <w:t>Дополнительная литература</w:t>
      </w:r>
    </w:p>
    <w:p w:rsidR="00E235C0" w:rsidRPr="00CE6B4F" w:rsidRDefault="00E235C0" w:rsidP="00E235C0">
      <w:pPr>
        <w:tabs>
          <w:tab w:val="left" w:pos="993"/>
        </w:tabs>
        <w:ind w:firstLine="709"/>
        <w:jc w:val="both"/>
      </w:pPr>
      <w:r w:rsidRPr="00CE6B4F">
        <w:t>6.</w:t>
      </w:r>
      <w:r w:rsidRPr="00CE6B4F">
        <w:tab/>
        <w:t>Педагогика: учебник и практикум для вузов / под общей редакцией Л. С. Подымовой, В.А. Сластенина.—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E235C0" w:rsidRPr="00CE6B4F" w:rsidRDefault="00E235C0" w:rsidP="00E235C0">
      <w:pPr>
        <w:tabs>
          <w:tab w:val="left" w:pos="993"/>
        </w:tabs>
        <w:ind w:firstLine="709"/>
        <w:jc w:val="both"/>
      </w:pPr>
      <w:r w:rsidRPr="00CE6B4F">
        <w:t>7.</w:t>
      </w:r>
      <w:r w:rsidRPr="00CE6B4F">
        <w:tab/>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ind w:firstLine="709"/>
        <w:jc w:val="both"/>
      </w:pPr>
    </w:p>
    <w:p w:rsidR="00E235C0" w:rsidRDefault="00E235C0" w:rsidP="00E235C0">
      <w:pPr>
        <w:spacing w:line="360" w:lineRule="auto"/>
        <w:jc w:val="both"/>
      </w:pPr>
    </w:p>
    <w:p w:rsidR="00E235C0" w:rsidRDefault="00E235C0" w:rsidP="00E235C0">
      <w:pPr>
        <w:spacing w:line="360" w:lineRule="auto"/>
        <w:jc w:val="both"/>
      </w:pPr>
    </w:p>
    <w:p w:rsidR="00E235C0" w:rsidRDefault="00E235C0" w:rsidP="00E235C0">
      <w:pPr>
        <w:spacing w:line="360" w:lineRule="auto"/>
        <w:jc w:val="both"/>
      </w:pPr>
    </w:p>
    <w:p w:rsidR="00E235C0" w:rsidRDefault="00E235C0" w:rsidP="00E235C0">
      <w:pPr>
        <w:spacing w:line="360" w:lineRule="auto"/>
        <w:jc w:val="both"/>
      </w:pPr>
    </w:p>
    <w:p w:rsidR="00E235C0" w:rsidRPr="00EC3C1A" w:rsidRDefault="00E235C0" w:rsidP="00E235C0">
      <w:pPr>
        <w:tabs>
          <w:tab w:val="left" w:pos="993"/>
        </w:tabs>
        <w:ind w:firstLine="680"/>
        <w:jc w:val="both"/>
        <w:rPr>
          <w:b/>
          <w:bCs/>
          <w:color w:val="5B9BD5" w:themeColor="accent1"/>
          <w:sz w:val="24"/>
          <w:szCs w:val="24"/>
        </w:rPr>
      </w:pPr>
      <w:r w:rsidRPr="00EC3C1A">
        <w:rPr>
          <w:b/>
          <w:bCs/>
          <w:color w:val="5B9BD5" w:themeColor="accent1"/>
          <w:sz w:val="24"/>
          <w:szCs w:val="24"/>
        </w:rPr>
        <w:t xml:space="preserve">Лекция № </w:t>
      </w:r>
      <w:r>
        <w:rPr>
          <w:b/>
          <w:bCs/>
          <w:color w:val="5B9BD5" w:themeColor="accent1"/>
          <w:sz w:val="24"/>
          <w:szCs w:val="24"/>
        </w:rPr>
        <w:t>6</w:t>
      </w:r>
    </w:p>
    <w:p w:rsidR="00E235C0" w:rsidRDefault="00E235C0" w:rsidP="00E235C0">
      <w:pPr>
        <w:tabs>
          <w:tab w:val="left" w:pos="993"/>
        </w:tabs>
        <w:ind w:firstLine="680"/>
        <w:jc w:val="both"/>
        <w:rPr>
          <w:b/>
          <w:bCs/>
          <w:color w:val="5B9BD5" w:themeColor="accent1"/>
          <w:sz w:val="24"/>
          <w:szCs w:val="24"/>
        </w:rPr>
      </w:pPr>
      <w:r>
        <w:rPr>
          <w:b/>
          <w:bCs/>
          <w:color w:val="5B9BD5" w:themeColor="accent1"/>
          <w:sz w:val="24"/>
          <w:szCs w:val="24"/>
        </w:rPr>
        <w:t>Система форм обучения учебному предмету «Окружающий мир».</w:t>
      </w:r>
    </w:p>
    <w:p w:rsidR="00E235C0" w:rsidRDefault="00E235C0" w:rsidP="00E235C0">
      <w:pPr>
        <w:tabs>
          <w:tab w:val="left" w:pos="993"/>
        </w:tabs>
        <w:ind w:firstLine="680"/>
        <w:jc w:val="both"/>
        <w:rPr>
          <w:i/>
          <w:sz w:val="24"/>
          <w:szCs w:val="24"/>
        </w:rPr>
      </w:pPr>
    </w:p>
    <w:p w:rsidR="00E235C0" w:rsidRPr="00EC3C1A" w:rsidRDefault="00E235C0" w:rsidP="00E235C0">
      <w:pPr>
        <w:tabs>
          <w:tab w:val="left" w:pos="993"/>
        </w:tabs>
        <w:ind w:firstLine="680"/>
        <w:jc w:val="both"/>
        <w:rPr>
          <w:i/>
          <w:sz w:val="24"/>
          <w:szCs w:val="24"/>
        </w:rPr>
      </w:pPr>
      <w:r w:rsidRPr="00EC3C1A">
        <w:rPr>
          <w:i/>
          <w:sz w:val="24"/>
          <w:szCs w:val="24"/>
        </w:rPr>
        <w:t xml:space="preserve">План: </w:t>
      </w:r>
    </w:p>
    <w:p w:rsidR="00E235C0" w:rsidRDefault="00E235C0" w:rsidP="00E235C0">
      <w:pPr>
        <w:pStyle w:val="a4"/>
        <w:numPr>
          <w:ilvl w:val="3"/>
          <w:numId w:val="4"/>
        </w:numPr>
        <w:tabs>
          <w:tab w:val="left" w:pos="993"/>
        </w:tabs>
        <w:spacing w:after="0" w:line="240" w:lineRule="auto"/>
        <w:ind w:left="0" w:firstLine="709"/>
        <w:jc w:val="both"/>
        <w:rPr>
          <w:rFonts w:ascii="Times New Roman" w:eastAsia="Times New Roman" w:hAnsi="Times New Roman"/>
          <w:i/>
          <w:sz w:val="24"/>
          <w:szCs w:val="24"/>
        </w:rPr>
      </w:pPr>
      <w:r w:rsidRPr="002B336D">
        <w:rPr>
          <w:rFonts w:ascii="Times New Roman" w:eastAsia="Times New Roman" w:hAnsi="Times New Roman"/>
          <w:i/>
          <w:sz w:val="24"/>
          <w:szCs w:val="24"/>
        </w:rPr>
        <w:t>Урок как основная форма организации учебной деятельности учащихся в курсе «Окружающий мир»</w:t>
      </w:r>
    </w:p>
    <w:p w:rsidR="00E235C0" w:rsidRPr="00EC3C1A" w:rsidRDefault="00E235C0" w:rsidP="00E235C0">
      <w:pPr>
        <w:pStyle w:val="a4"/>
        <w:numPr>
          <w:ilvl w:val="3"/>
          <w:numId w:val="4"/>
        </w:numPr>
        <w:tabs>
          <w:tab w:val="left" w:pos="993"/>
        </w:tabs>
        <w:spacing w:after="0" w:line="240" w:lineRule="auto"/>
        <w:ind w:left="0" w:firstLine="709"/>
        <w:jc w:val="both"/>
        <w:rPr>
          <w:rFonts w:ascii="Times New Roman" w:eastAsia="Times New Roman" w:hAnsi="Times New Roman"/>
          <w:i/>
          <w:sz w:val="24"/>
          <w:szCs w:val="24"/>
        </w:rPr>
      </w:pPr>
      <w:r w:rsidRPr="00EC3C1A">
        <w:rPr>
          <w:rFonts w:ascii="Times New Roman" w:eastAsia="Times New Roman" w:hAnsi="Times New Roman"/>
          <w:i/>
          <w:sz w:val="24"/>
          <w:szCs w:val="24"/>
        </w:rPr>
        <w:t>Классификация форм обучения</w:t>
      </w:r>
    </w:p>
    <w:p w:rsidR="00E235C0" w:rsidRPr="00EC3C1A" w:rsidRDefault="00E235C0" w:rsidP="00E235C0">
      <w:pPr>
        <w:pStyle w:val="a4"/>
        <w:numPr>
          <w:ilvl w:val="3"/>
          <w:numId w:val="4"/>
        </w:numPr>
        <w:tabs>
          <w:tab w:val="left" w:pos="993"/>
        </w:tabs>
        <w:spacing w:after="0" w:line="240" w:lineRule="auto"/>
        <w:ind w:left="0" w:firstLine="709"/>
        <w:jc w:val="both"/>
        <w:rPr>
          <w:rFonts w:ascii="Times New Roman" w:eastAsia="Times New Roman" w:hAnsi="Times New Roman"/>
          <w:i/>
          <w:sz w:val="24"/>
          <w:szCs w:val="24"/>
        </w:rPr>
      </w:pPr>
      <w:r w:rsidRPr="00EC3C1A">
        <w:rPr>
          <w:rFonts w:ascii="Times New Roman" w:eastAsia="Times New Roman" w:hAnsi="Times New Roman"/>
          <w:i/>
          <w:sz w:val="24"/>
          <w:szCs w:val="24"/>
        </w:rPr>
        <w:t>Типы уроков</w:t>
      </w:r>
    </w:p>
    <w:p w:rsidR="00E235C0" w:rsidRDefault="00E235C0" w:rsidP="00E235C0">
      <w:pPr>
        <w:tabs>
          <w:tab w:val="left" w:pos="993"/>
        </w:tabs>
        <w:ind w:firstLine="680"/>
        <w:jc w:val="both"/>
        <w:rPr>
          <w:rFonts w:eastAsia="Calibri"/>
          <w:sz w:val="24"/>
          <w:szCs w:val="24"/>
        </w:rPr>
      </w:pPr>
    </w:p>
    <w:p w:rsidR="00E235C0" w:rsidRPr="00EC3C1A" w:rsidRDefault="00E235C0" w:rsidP="00E235C0">
      <w:pPr>
        <w:tabs>
          <w:tab w:val="left" w:pos="993"/>
        </w:tabs>
        <w:ind w:firstLine="680"/>
        <w:jc w:val="both"/>
        <w:rPr>
          <w:rFonts w:eastAsia="Calibri"/>
          <w:b/>
          <w:sz w:val="24"/>
          <w:szCs w:val="24"/>
        </w:rPr>
      </w:pPr>
      <w:r w:rsidRPr="00EC3C1A">
        <w:rPr>
          <w:rFonts w:eastAsia="Calibri"/>
          <w:b/>
          <w:sz w:val="24"/>
          <w:szCs w:val="24"/>
        </w:rPr>
        <w:t>1.</w:t>
      </w:r>
      <w:r w:rsidRPr="00EC3C1A">
        <w:rPr>
          <w:rFonts w:eastAsia="Calibri"/>
          <w:b/>
          <w:sz w:val="24"/>
          <w:szCs w:val="24"/>
        </w:rPr>
        <w:tab/>
        <w:t>Основная форма организации учебного процесса</w:t>
      </w:r>
    </w:p>
    <w:p w:rsidR="00E235C0" w:rsidRPr="00EC3C1A" w:rsidRDefault="00E235C0" w:rsidP="00E235C0">
      <w:pPr>
        <w:tabs>
          <w:tab w:val="left" w:pos="993"/>
        </w:tabs>
        <w:ind w:firstLine="680"/>
        <w:jc w:val="both"/>
        <w:rPr>
          <w:b/>
          <w:i/>
          <w:sz w:val="24"/>
          <w:szCs w:val="24"/>
        </w:rPr>
      </w:pPr>
      <w:r w:rsidRPr="00EC3C1A">
        <w:rPr>
          <w:rFonts w:eastAsia="Calibri"/>
          <w:b/>
          <w:sz w:val="24"/>
          <w:szCs w:val="24"/>
        </w:rPr>
        <w:t>Форма — это внутренняя структура,</w:t>
      </w:r>
      <w:r w:rsidRPr="00EC3C1A">
        <w:rPr>
          <w:rFonts w:eastAsia="Calibri"/>
          <w:sz w:val="24"/>
          <w:szCs w:val="24"/>
        </w:rPr>
        <w:t xml:space="preserve"> строение, связь.</w:t>
      </w:r>
      <w:r w:rsidRPr="00EC3C1A">
        <w:rPr>
          <w:rFonts w:eastAsia="Calibri"/>
          <w:sz w:val="24"/>
          <w:szCs w:val="24"/>
        </w:rPr>
        <w:br/>
        <w:t>Развитие общества требовало все большего числа грамотных людей. Как выражение этой потребности и возникает классно-урочная система обучения.</w:t>
      </w:r>
      <w:r w:rsidRPr="00EC3C1A">
        <w:rPr>
          <w:rFonts w:eastAsia="Calibri"/>
          <w:sz w:val="24"/>
          <w:szCs w:val="24"/>
        </w:rPr>
        <w:br/>
        <w:t>Классной она названа потому, что учитель проводит занятия с группой учащихся определенного возраста, имеющей твердый состав и называемой классом. Урочной — потому, что учебный процесс проводится в строго определенные отрезки времени — уроки. После каждого урока устраиваются перемены.</w:t>
      </w:r>
    </w:p>
    <w:p w:rsidR="00E235C0" w:rsidRPr="00EC3C1A" w:rsidRDefault="00E235C0" w:rsidP="00E235C0">
      <w:pPr>
        <w:tabs>
          <w:tab w:val="left" w:pos="993"/>
        </w:tabs>
        <w:ind w:firstLine="680"/>
        <w:jc w:val="both"/>
        <w:rPr>
          <w:i/>
          <w:sz w:val="24"/>
          <w:szCs w:val="24"/>
        </w:rPr>
      </w:pPr>
      <w:r w:rsidRPr="00EC3C1A">
        <w:rPr>
          <w:b/>
          <w:i/>
          <w:sz w:val="24"/>
          <w:szCs w:val="24"/>
        </w:rPr>
        <w:t xml:space="preserve">Форма обучения </w:t>
      </w:r>
      <w:r w:rsidRPr="00EC3C1A">
        <w:rPr>
          <w:sz w:val="24"/>
          <w:szCs w:val="24"/>
        </w:rPr>
        <w:t>–</w:t>
      </w:r>
      <w:r w:rsidRPr="00EC3C1A">
        <w:rPr>
          <w:b/>
          <w:i/>
          <w:sz w:val="24"/>
          <w:szCs w:val="24"/>
        </w:rPr>
        <w:t xml:space="preserve"> </w:t>
      </w:r>
      <w:r w:rsidRPr="00EC3C1A">
        <w:rPr>
          <w:sz w:val="24"/>
          <w:szCs w:val="24"/>
        </w:rPr>
        <w:t xml:space="preserve">это </w:t>
      </w:r>
      <w:r w:rsidRPr="00EC3C1A">
        <w:rPr>
          <w:i/>
          <w:sz w:val="24"/>
          <w:szCs w:val="24"/>
        </w:rPr>
        <w:t>организация учебно-познавательной деятельности учащихся, соответствующая условиям ее проведения и содержанию.</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Если принять за основу вышеназванные признаки, то можно выделить следующие формы организации изучения окружающего мира в начальной школе:  </w:t>
      </w:r>
    </w:p>
    <w:p w:rsidR="00E235C0" w:rsidRPr="00EC3C1A" w:rsidRDefault="00E235C0" w:rsidP="00E235C0">
      <w:pPr>
        <w:numPr>
          <w:ilvl w:val="0"/>
          <w:numId w:val="20"/>
        </w:numPr>
        <w:tabs>
          <w:tab w:val="left" w:pos="993"/>
        </w:tabs>
        <w:ind w:left="0" w:firstLine="709"/>
        <w:jc w:val="both"/>
        <w:rPr>
          <w:rFonts w:eastAsia="Calibri"/>
          <w:sz w:val="24"/>
          <w:szCs w:val="24"/>
        </w:rPr>
      </w:pPr>
      <w:r w:rsidRPr="00EC3C1A">
        <w:rPr>
          <w:rFonts w:eastAsia="Calibri"/>
          <w:i/>
          <w:sz w:val="24"/>
          <w:szCs w:val="24"/>
        </w:rPr>
        <w:t xml:space="preserve">урок; </w:t>
      </w:r>
    </w:p>
    <w:p w:rsidR="00E235C0" w:rsidRPr="00EC3C1A" w:rsidRDefault="00E235C0" w:rsidP="00E235C0">
      <w:pPr>
        <w:numPr>
          <w:ilvl w:val="0"/>
          <w:numId w:val="20"/>
        </w:numPr>
        <w:tabs>
          <w:tab w:val="left" w:pos="993"/>
        </w:tabs>
        <w:ind w:left="0" w:firstLine="709"/>
        <w:jc w:val="both"/>
        <w:rPr>
          <w:rFonts w:eastAsia="Calibri"/>
          <w:sz w:val="24"/>
          <w:szCs w:val="24"/>
        </w:rPr>
      </w:pPr>
      <w:r w:rsidRPr="00EC3C1A">
        <w:rPr>
          <w:rFonts w:eastAsia="Calibri"/>
          <w:i/>
          <w:sz w:val="24"/>
          <w:szCs w:val="24"/>
        </w:rPr>
        <w:t xml:space="preserve">экскурсия; </w:t>
      </w:r>
    </w:p>
    <w:p w:rsidR="00E235C0" w:rsidRPr="00EC3C1A" w:rsidRDefault="00E235C0" w:rsidP="00E235C0">
      <w:pPr>
        <w:numPr>
          <w:ilvl w:val="0"/>
          <w:numId w:val="20"/>
        </w:numPr>
        <w:tabs>
          <w:tab w:val="left" w:pos="993"/>
        </w:tabs>
        <w:ind w:left="0" w:firstLine="709"/>
        <w:jc w:val="both"/>
        <w:rPr>
          <w:rFonts w:eastAsia="Calibri"/>
          <w:sz w:val="24"/>
          <w:szCs w:val="24"/>
        </w:rPr>
      </w:pPr>
      <w:r w:rsidRPr="00EC3C1A">
        <w:rPr>
          <w:rFonts w:eastAsia="Calibri"/>
          <w:i/>
          <w:sz w:val="24"/>
          <w:szCs w:val="24"/>
        </w:rPr>
        <w:t xml:space="preserve">внеурочная работа; </w:t>
      </w:r>
    </w:p>
    <w:p w:rsidR="00E235C0" w:rsidRPr="00EC3C1A" w:rsidRDefault="00E235C0" w:rsidP="00E235C0">
      <w:pPr>
        <w:numPr>
          <w:ilvl w:val="0"/>
          <w:numId w:val="20"/>
        </w:numPr>
        <w:tabs>
          <w:tab w:val="left" w:pos="993"/>
        </w:tabs>
        <w:ind w:left="0" w:firstLine="709"/>
        <w:jc w:val="both"/>
        <w:rPr>
          <w:rFonts w:eastAsia="Calibri"/>
          <w:sz w:val="24"/>
          <w:szCs w:val="24"/>
        </w:rPr>
      </w:pPr>
      <w:r w:rsidRPr="00EC3C1A">
        <w:rPr>
          <w:rFonts w:eastAsia="Calibri"/>
          <w:i/>
          <w:sz w:val="24"/>
          <w:szCs w:val="24"/>
        </w:rPr>
        <w:t xml:space="preserve">домашняя работа; </w:t>
      </w:r>
    </w:p>
    <w:p w:rsidR="00E235C0" w:rsidRPr="00EC3C1A" w:rsidRDefault="00E235C0" w:rsidP="00E235C0">
      <w:pPr>
        <w:numPr>
          <w:ilvl w:val="0"/>
          <w:numId w:val="20"/>
        </w:numPr>
        <w:tabs>
          <w:tab w:val="left" w:pos="993"/>
        </w:tabs>
        <w:ind w:left="0" w:firstLine="709"/>
        <w:jc w:val="both"/>
        <w:rPr>
          <w:rFonts w:eastAsia="Calibri"/>
          <w:sz w:val="24"/>
          <w:szCs w:val="24"/>
        </w:rPr>
      </w:pPr>
      <w:r w:rsidRPr="00EC3C1A">
        <w:rPr>
          <w:rFonts w:eastAsia="Calibri"/>
          <w:i/>
          <w:sz w:val="24"/>
          <w:szCs w:val="24"/>
        </w:rPr>
        <w:t xml:space="preserve">внеклассная работа. </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  </w:t>
      </w:r>
      <w:r w:rsidRPr="00EC3C1A">
        <w:rPr>
          <w:rFonts w:eastAsia="Calibri"/>
          <w:b/>
          <w:sz w:val="24"/>
          <w:szCs w:val="24"/>
        </w:rPr>
        <w:t>Урок </w:t>
      </w:r>
      <w:r w:rsidRPr="00EC3C1A">
        <w:rPr>
          <w:rFonts w:eastAsia="Calibri"/>
          <w:sz w:val="24"/>
          <w:szCs w:val="24"/>
        </w:rPr>
        <w:t>– основная форма организации учебной работы по окружающему миру, но она не ограничивается классным кабинетом.</w:t>
      </w:r>
    </w:p>
    <w:p w:rsidR="00E235C0" w:rsidRPr="00EC3C1A" w:rsidRDefault="00E235C0" w:rsidP="00E235C0">
      <w:pPr>
        <w:tabs>
          <w:tab w:val="left" w:pos="993"/>
        </w:tabs>
        <w:ind w:firstLine="709"/>
        <w:jc w:val="both"/>
        <w:rPr>
          <w:rFonts w:eastAsia="Calibri"/>
          <w:sz w:val="24"/>
          <w:szCs w:val="24"/>
        </w:rPr>
      </w:pPr>
      <w:r w:rsidRPr="00EC3C1A">
        <w:rPr>
          <w:rFonts w:eastAsia="Calibri"/>
          <w:b/>
          <w:bCs/>
          <w:sz w:val="24"/>
          <w:szCs w:val="24"/>
        </w:rPr>
        <w:t>Экскурсии </w:t>
      </w:r>
      <w:r w:rsidRPr="00EC3C1A">
        <w:rPr>
          <w:rFonts w:eastAsia="Calibri"/>
          <w:sz w:val="24"/>
          <w:szCs w:val="24"/>
        </w:rPr>
        <w:t>– это форма организации учебной деятельности, которая позволяет проводить наблюдения и изучать природные процессы в естественных условиях.</w:t>
      </w:r>
    </w:p>
    <w:p w:rsidR="00E235C0" w:rsidRPr="00EC3C1A" w:rsidRDefault="00E235C0" w:rsidP="00E235C0">
      <w:pPr>
        <w:tabs>
          <w:tab w:val="left" w:pos="993"/>
        </w:tabs>
        <w:ind w:firstLine="709"/>
        <w:jc w:val="both"/>
        <w:rPr>
          <w:rFonts w:eastAsia="Calibri"/>
          <w:sz w:val="24"/>
          <w:szCs w:val="24"/>
        </w:rPr>
      </w:pPr>
      <w:r w:rsidRPr="00EC3C1A">
        <w:rPr>
          <w:rFonts w:eastAsia="Calibri"/>
          <w:b/>
          <w:bCs/>
          <w:sz w:val="24"/>
          <w:szCs w:val="24"/>
        </w:rPr>
        <w:t>Внеурочная работа по окружающему миру</w:t>
      </w:r>
      <w:r w:rsidRPr="00EC3C1A">
        <w:rPr>
          <w:rFonts w:eastAsia="Calibri"/>
          <w:sz w:val="24"/>
          <w:szCs w:val="24"/>
        </w:rPr>
        <w:t> – это форма организации учащихся для самостоятельного выполнения обязательных, связанных с изучением курса практических заданий учителя, не укладывающихся в рамки учебного расписания по времени и не связанных с определенным местом их проведения всеми учащимися класса.</w:t>
      </w:r>
    </w:p>
    <w:p w:rsidR="00E235C0" w:rsidRPr="00EC3C1A" w:rsidRDefault="00E235C0" w:rsidP="00E235C0">
      <w:pPr>
        <w:tabs>
          <w:tab w:val="left" w:pos="993"/>
        </w:tabs>
        <w:ind w:firstLine="709"/>
        <w:jc w:val="both"/>
        <w:rPr>
          <w:rFonts w:eastAsia="Calibri"/>
          <w:sz w:val="24"/>
          <w:szCs w:val="24"/>
        </w:rPr>
      </w:pPr>
      <w:r w:rsidRPr="00EC3C1A">
        <w:rPr>
          <w:rFonts w:eastAsia="Calibri"/>
          <w:b/>
          <w:bCs/>
          <w:sz w:val="24"/>
          <w:szCs w:val="24"/>
        </w:rPr>
        <w:t>Домашняя работа</w:t>
      </w:r>
      <w:r w:rsidRPr="00EC3C1A">
        <w:rPr>
          <w:rFonts w:eastAsia="Calibri"/>
          <w:sz w:val="24"/>
          <w:szCs w:val="24"/>
        </w:rPr>
        <w:t> </w:t>
      </w:r>
      <w:r w:rsidRPr="00EC3C1A">
        <w:rPr>
          <w:rFonts w:eastAsia="Calibri"/>
          <w:i/>
          <w:iCs/>
          <w:sz w:val="24"/>
          <w:szCs w:val="24"/>
        </w:rPr>
        <w:t>— это</w:t>
      </w:r>
      <w:r w:rsidRPr="00EC3C1A">
        <w:rPr>
          <w:rFonts w:eastAsia="Calibri"/>
          <w:sz w:val="24"/>
          <w:szCs w:val="24"/>
        </w:rPr>
        <w:t xml:space="preserve"> форма организации учащихся для самостоятельного выполнения заданий учителя, связанных с уроками.</w:t>
      </w:r>
    </w:p>
    <w:p w:rsidR="00E235C0" w:rsidRPr="00EC3C1A" w:rsidRDefault="00E235C0" w:rsidP="00E235C0">
      <w:pPr>
        <w:tabs>
          <w:tab w:val="left" w:pos="993"/>
        </w:tabs>
        <w:ind w:firstLine="709"/>
        <w:jc w:val="both"/>
        <w:rPr>
          <w:rFonts w:eastAsia="Calibri"/>
          <w:sz w:val="24"/>
          <w:szCs w:val="24"/>
        </w:rPr>
      </w:pPr>
      <w:r w:rsidRPr="00EC3C1A">
        <w:rPr>
          <w:rFonts w:eastAsia="Calibri"/>
          <w:b/>
          <w:bCs/>
          <w:sz w:val="24"/>
          <w:szCs w:val="24"/>
        </w:rPr>
        <w:t>Внеклассная работа по окружающему миру</w:t>
      </w:r>
      <w:r w:rsidRPr="00EC3C1A">
        <w:rPr>
          <w:rFonts w:eastAsia="Calibri"/>
          <w:sz w:val="24"/>
          <w:szCs w:val="24"/>
        </w:rPr>
        <w:t> – это форма организации добровольной работы учащихся для развития их интересов и творческой познавательной деятельности в расширение и дополнение школьной программы.</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В настоящее время Федеральный государственный образовательный стандарт требует организации </w:t>
      </w:r>
      <w:r w:rsidRPr="00EC3C1A">
        <w:rPr>
          <w:rFonts w:eastAsia="Calibri"/>
          <w:i/>
          <w:sz w:val="24"/>
          <w:szCs w:val="24"/>
        </w:rPr>
        <w:t>проектной деятельности</w:t>
      </w:r>
      <w:r w:rsidRPr="00EC3C1A">
        <w:rPr>
          <w:rFonts w:eastAsia="Calibri"/>
          <w:sz w:val="24"/>
          <w:szCs w:val="24"/>
        </w:rPr>
        <w:t xml:space="preserve"> школьников, которая будет рассмотрена как форма организации познавательной деятельности детей. </w:t>
      </w:r>
    </w:p>
    <w:p w:rsidR="00E235C0" w:rsidRPr="00EC3C1A" w:rsidRDefault="00E235C0" w:rsidP="00E235C0">
      <w:pPr>
        <w:tabs>
          <w:tab w:val="left" w:pos="993"/>
        </w:tabs>
        <w:ind w:firstLine="680"/>
        <w:jc w:val="both"/>
        <w:rPr>
          <w:sz w:val="24"/>
          <w:szCs w:val="24"/>
        </w:rPr>
      </w:pPr>
      <w:r w:rsidRPr="00EC3C1A">
        <w:rPr>
          <w:sz w:val="24"/>
          <w:szCs w:val="24"/>
        </w:rPr>
        <w:t xml:space="preserve">Основная форма обучения окружающему миру — это урок. </w:t>
      </w:r>
    </w:p>
    <w:p w:rsidR="00E235C0" w:rsidRPr="00EC3C1A" w:rsidRDefault="00E235C0" w:rsidP="00E235C0">
      <w:pPr>
        <w:tabs>
          <w:tab w:val="left" w:pos="993"/>
        </w:tabs>
        <w:ind w:firstLine="680"/>
        <w:jc w:val="both"/>
        <w:rPr>
          <w:sz w:val="24"/>
          <w:szCs w:val="24"/>
        </w:rPr>
      </w:pPr>
      <w:r w:rsidRPr="00EC3C1A">
        <w:rPr>
          <w:sz w:val="24"/>
          <w:szCs w:val="24"/>
        </w:rPr>
        <w:t>Классно-урочная система имеет многовековую традицию. Предложил её в XVII в. Я.А. Коменский. Была попытка отказаться от классно-урочной системы в 20-е гг. XX в. Однако уже в начале 1930-х гг. урок снова стал основной формой организации обучения.</w:t>
      </w:r>
    </w:p>
    <w:p w:rsidR="00E235C0" w:rsidRPr="00EC3C1A" w:rsidRDefault="00E235C0" w:rsidP="00E235C0">
      <w:pPr>
        <w:tabs>
          <w:tab w:val="left" w:pos="993"/>
        </w:tabs>
        <w:ind w:firstLine="680"/>
        <w:jc w:val="both"/>
        <w:rPr>
          <w:sz w:val="24"/>
          <w:szCs w:val="24"/>
        </w:rPr>
      </w:pPr>
      <w:r w:rsidRPr="00EC3C1A">
        <w:rPr>
          <w:b/>
          <w:i/>
          <w:iCs/>
          <w:sz w:val="24"/>
          <w:szCs w:val="24"/>
        </w:rPr>
        <w:t>Урок</w:t>
      </w:r>
      <w:r w:rsidRPr="00EC3C1A">
        <w:rPr>
          <w:b/>
          <w:sz w:val="24"/>
          <w:szCs w:val="24"/>
        </w:rPr>
        <w:t> — это обязательное систематическое занятие детей, проводимое по строгому расписанию и с определённой продолжительностью со всеми учащимися данного класса.</w:t>
      </w:r>
      <w:r w:rsidRPr="00EC3C1A">
        <w:rPr>
          <w:sz w:val="24"/>
          <w:szCs w:val="24"/>
        </w:rPr>
        <w:t xml:space="preserve"> Уроки располагаются в определённой последовательности, которая обеспечивает планомерное усвоение учащимися фактов, представлений, понятий, составляющих содержание курса.</w:t>
      </w:r>
    </w:p>
    <w:p w:rsidR="00E235C0" w:rsidRPr="00EC3C1A" w:rsidRDefault="00E235C0" w:rsidP="00E235C0">
      <w:pPr>
        <w:tabs>
          <w:tab w:val="left" w:pos="993"/>
        </w:tabs>
        <w:ind w:firstLine="680"/>
        <w:jc w:val="both"/>
        <w:rPr>
          <w:sz w:val="24"/>
          <w:szCs w:val="24"/>
        </w:rPr>
      </w:pPr>
      <w:r w:rsidRPr="00EC3C1A">
        <w:rPr>
          <w:sz w:val="24"/>
          <w:szCs w:val="24"/>
        </w:rPr>
        <w:t xml:space="preserve">Уроки окружающего мира имеют отличительные особенности от других уроков. </w:t>
      </w:r>
    </w:p>
    <w:p w:rsidR="00E235C0" w:rsidRPr="00EC3C1A" w:rsidRDefault="00E235C0" w:rsidP="00E235C0">
      <w:pPr>
        <w:tabs>
          <w:tab w:val="left" w:pos="993"/>
        </w:tabs>
        <w:ind w:firstLine="680"/>
        <w:jc w:val="both"/>
        <w:rPr>
          <w:sz w:val="24"/>
          <w:szCs w:val="24"/>
        </w:rPr>
      </w:pPr>
      <w:r w:rsidRPr="00EC3C1A">
        <w:rPr>
          <w:sz w:val="24"/>
          <w:szCs w:val="24"/>
        </w:rPr>
        <w:t xml:space="preserve">На уроках окружающего мира в большей степени применяются практические методы (наблюдения, опыты, практические Работы, моделирования), т. е. методы, свойственные естественным наукам, знание этих методов потребуется в дальнейшем при изучении географии, физики, химии и других естественных наук. </w:t>
      </w:r>
    </w:p>
    <w:p w:rsidR="00E235C0" w:rsidRPr="00EC3C1A" w:rsidRDefault="00E235C0" w:rsidP="00E235C0">
      <w:pPr>
        <w:tabs>
          <w:tab w:val="left" w:pos="993"/>
        </w:tabs>
        <w:ind w:firstLine="680"/>
        <w:jc w:val="both"/>
        <w:rPr>
          <w:sz w:val="24"/>
          <w:szCs w:val="24"/>
        </w:rPr>
      </w:pPr>
      <w:r w:rsidRPr="00EC3C1A">
        <w:rPr>
          <w:sz w:val="24"/>
          <w:szCs w:val="24"/>
        </w:rPr>
        <w:t xml:space="preserve">Отсюда вторая особенность уроков окружающего мира: они играют пропедевтическую роль. </w:t>
      </w:r>
    </w:p>
    <w:p w:rsidR="00E235C0" w:rsidRPr="00EC3C1A" w:rsidRDefault="00E235C0" w:rsidP="00E235C0">
      <w:pPr>
        <w:tabs>
          <w:tab w:val="left" w:pos="993"/>
        </w:tabs>
        <w:ind w:firstLine="680"/>
        <w:jc w:val="both"/>
        <w:rPr>
          <w:sz w:val="24"/>
          <w:szCs w:val="24"/>
        </w:rPr>
      </w:pPr>
      <w:r w:rsidRPr="00EC3C1A">
        <w:rPr>
          <w:sz w:val="24"/>
          <w:szCs w:val="24"/>
        </w:rPr>
        <w:t>Третья особенность заключается в том, что в содержание уроков входит интегративный материал.</w:t>
      </w:r>
    </w:p>
    <w:p w:rsidR="00E235C0" w:rsidRPr="00EC3C1A" w:rsidRDefault="00E235C0" w:rsidP="00E235C0">
      <w:pPr>
        <w:tabs>
          <w:tab w:val="left" w:pos="993"/>
        </w:tabs>
        <w:ind w:firstLine="680"/>
        <w:jc w:val="both"/>
        <w:rPr>
          <w:sz w:val="24"/>
          <w:szCs w:val="24"/>
        </w:rPr>
      </w:pPr>
      <w:r w:rsidRPr="00EC3C1A">
        <w:rPr>
          <w:sz w:val="24"/>
          <w:szCs w:val="24"/>
        </w:rPr>
        <w:t>Основными </w:t>
      </w:r>
      <w:r w:rsidRPr="00EC3C1A">
        <w:rPr>
          <w:i/>
          <w:iCs/>
          <w:sz w:val="24"/>
          <w:szCs w:val="24"/>
        </w:rPr>
        <w:t>функциями урока</w:t>
      </w:r>
      <w:r w:rsidRPr="00EC3C1A">
        <w:rPr>
          <w:sz w:val="24"/>
          <w:szCs w:val="24"/>
        </w:rPr>
        <w:t> являются обучающая, воспитывающая и развивающая.</w:t>
      </w:r>
    </w:p>
    <w:p w:rsidR="00E235C0" w:rsidRPr="00EC3C1A" w:rsidRDefault="00E235C0" w:rsidP="00E235C0">
      <w:pPr>
        <w:tabs>
          <w:tab w:val="left" w:pos="993"/>
        </w:tabs>
        <w:ind w:firstLine="680"/>
        <w:jc w:val="both"/>
        <w:rPr>
          <w:sz w:val="24"/>
          <w:szCs w:val="24"/>
        </w:rPr>
      </w:pPr>
      <w:r w:rsidRPr="00EC3C1A">
        <w:rPr>
          <w:sz w:val="24"/>
          <w:szCs w:val="24"/>
        </w:rPr>
        <w:t> </w:t>
      </w:r>
      <w:r w:rsidRPr="00EC3C1A">
        <w:rPr>
          <w:sz w:val="24"/>
          <w:szCs w:val="24"/>
          <w:u w:val="single"/>
        </w:rPr>
        <w:t>Обучающая</w:t>
      </w:r>
      <w:r w:rsidRPr="00EC3C1A">
        <w:rPr>
          <w:sz w:val="24"/>
          <w:szCs w:val="24"/>
        </w:rPr>
        <w:t> функция связана с приобретением учащимися знаний, умений и навыков. </w:t>
      </w:r>
    </w:p>
    <w:p w:rsidR="00E235C0" w:rsidRPr="00EC3C1A" w:rsidRDefault="00E235C0" w:rsidP="00E235C0">
      <w:pPr>
        <w:tabs>
          <w:tab w:val="left" w:pos="993"/>
        </w:tabs>
        <w:ind w:firstLine="680"/>
        <w:jc w:val="both"/>
        <w:rPr>
          <w:sz w:val="24"/>
          <w:szCs w:val="24"/>
        </w:rPr>
      </w:pPr>
      <w:r w:rsidRPr="00EC3C1A">
        <w:rPr>
          <w:sz w:val="24"/>
          <w:szCs w:val="24"/>
          <w:u w:val="single"/>
        </w:rPr>
        <w:t>Воспитывающая</w:t>
      </w:r>
      <w:r w:rsidRPr="00EC3C1A">
        <w:rPr>
          <w:sz w:val="24"/>
          <w:szCs w:val="24"/>
        </w:rPr>
        <w:t> функция связана с формированием у детей определённых эмоционально-ценностных отношений к природе и обществу. </w:t>
      </w:r>
    </w:p>
    <w:p w:rsidR="00E235C0" w:rsidRPr="00EC3C1A" w:rsidRDefault="00E235C0" w:rsidP="00E235C0">
      <w:pPr>
        <w:tabs>
          <w:tab w:val="left" w:pos="993"/>
        </w:tabs>
        <w:ind w:firstLine="680"/>
        <w:jc w:val="both"/>
        <w:rPr>
          <w:sz w:val="24"/>
          <w:szCs w:val="24"/>
        </w:rPr>
      </w:pPr>
      <w:r w:rsidRPr="00EC3C1A">
        <w:rPr>
          <w:sz w:val="24"/>
          <w:szCs w:val="24"/>
          <w:u w:val="single"/>
        </w:rPr>
        <w:t>Развивающая</w:t>
      </w:r>
      <w:r w:rsidRPr="00EC3C1A">
        <w:rPr>
          <w:sz w:val="24"/>
          <w:szCs w:val="24"/>
        </w:rPr>
        <w:t> функция связана с развитием у детей наблюдательности, ума, памяти, способности к эстетическому восприятию окружающего мира и т. д. Все эти функции, так или иначе, реализуются на каждом уроке, поэтому учитель должен определять их в задачах и содержании урока.</w:t>
      </w:r>
    </w:p>
    <w:p w:rsidR="00E235C0" w:rsidRPr="00EC3C1A" w:rsidRDefault="00E235C0" w:rsidP="00E235C0">
      <w:pPr>
        <w:tabs>
          <w:tab w:val="left" w:pos="993"/>
        </w:tabs>
        <w:ind w:firstLine="680"/>
        <w:jc w:val="both"/>
        <w:rPr>
          <w:sz w:val="24"/>
          <w:szCs w:val="24"/>
        </w:rPr>
      </w:pPr>
      <w:r w:rsidRPr="00EC3C1A">
        <w:rPr>
          <w:sz w:val="24"/>
          <w:szCs w:val="24"/>
        </w:rPr>
        <w:t>Такое деление функций урока условно. Как правило, они выполняются комплексно. Например, именно в процессе формирования экологических знаний идёт и экологическое воспитание, и развитие экологической культуры. Всё это не может не отразиться на усвоении этических норм, на воспитании патриотических чувств. Мировоззрение не может развиваться без формирования научных знаний.</w:t>
      </w:r>
    </w:p>
    <w:p w:rsidR="00E235C0" w:rsidRPr="00EC3C1A" w:rsidRDefault="00E235C0" w:rsidP="00E235C0">
      <w:pPr>
        <w:tabs>
          <w:tab w:val="left" w:pos="993"/>
        </w:tabs>
        <w:ind w:firstLine="680"/>
        <w:jc w:val="both"/>
        <w:rPr>
          <w:sz w:val="24"/>
          <w:szCs w:val="24"/>
        </w:rPr>
      </w:pPr>
      <w:r w:rsidRPr="00EC3C1A">
        <w:rPr>
          <w:i/>
          <w:iCs/>
          <w:sz w:val="24"/>
          <w:szCs w:val="24"/>
        </w:rPr>
        <w:t>Требования к уроку окружающего мира</w:t>
      </w:r>
      <w:r w:rsidRPr="00EC3C1A">
        <w:rPr>
          <w:sz w:val="24"/>
          <w:szCs w:val="24"/>
        </w:rPr>
        <w:t>:</w:t>
      </w:r>
    </w:p>
    <w:p w:rsidR="00E235C0" w:rsidRPr="00EC3C1A" w:rsidRDefault="00E235C0" w:rsidP="00E235C0">
      <w:pPr>
        <w:numPr>
          <w:ilvl w:val="0"/>
          <w:numId w:val="11"/>
        </w:numPr>
        <w:tabs>
          <w:tab w:val="left" w:pos="993"/>
        </w:tabs>
        <w:ind w:left="0" w:firstLine="680"/>
        <w:jc w:val="both"/>
        <w:rPr>
          <w:sz w:val="24"/>
          <w:szCs w:val="24"/>
        </w:rPr>
      </w:pPr>
      <w:r w:rsidRPr="00EC3C1A">
        <w:rPr>
          <w:b/>
          <w:i/>
          <w:sz w:val="24"/>
          <w:szCs w:val="24"/>
        </w:rPr>
        <w:t xml:space="preserve">Общая дидактическая целенаправленность </w:t>
      </w:r>
      <w:r w:rsidRPr="00EC3C1A">
        <w:rPr>
          <w:b/>
          <w:sz w:val="24"/>
          <w:szCs w:val="24"/>
        </w:rPr>
        <w:t>урока.</w:t>
      </w:r>
      <w:r w:rsidRPr="00EC3C1A">
        <w:rPr>
          <w:sz w:val="24"/>
          <w:szCs w:val="24"/>
        </w:rPr>
        <w:t xml:space="preserve"> Должны быть чётко определены цели и задачи урока. При определении цели учитель должен представлять место данного урока в программе всего курса «Окружающий мир», т. е. следует знать, какие темы уже были пройдены и какими знаниями учащиеся уже владеют. При определении задач урока учитель решает: а) какие знания (представления, понятия) должны быть сформированы или получить развитие на уроке; б) какие отношения к окружающему миру формируются и подлежат развитию (чувство любви к природе, уважение к людям труда и др.); в) какие психические качества личности подлежат развитию (мышление, наблюдательность, воображение, память, эстетическое восприятие и др.);</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 xml:space="preserve"> Должно быть определено содержание урока согласно поставленным задачам.</w:t>
      </w:r>
      <w:r w:rsidRPr="00EC3C1A">
        <w:rPr>
          <w:sz w:val="24"/>
          <w:szCs w:val="24"/>
        </w:rPr>
        <w:t xml:space="preserve"> При этом учитываются как общедидактические, так и предметные принципы отбора содержания;</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Достаточная материальная оснащенность.</w:t>
      </w:r>
      <w:r w:rsidRPr="00EC3C1A">
        <w:rPr>
          <w:sz w:val="24"/>
          <w:szCs w:val="24"/>
        </w:rPr>
        <w:t xml:space="preserve"> Вреден как недостаток, так и избыток наглядных пособий на уроке. Некомпетентное их применение тормозит развитие личности ребенка. Учителю важно рационально, обоснованно и целесообразно использовать на уроке средства обучения. Хорошо организованный урок в хорошо оборудованном кабинете должен иметь хорошее начало и хорошее окончание</w:t>
      </w:r>
    </w:p>
    <w:p w:rsidR="00E235C0" w:rsidRPr="00EC3C1A" w:rsidRDefault="00E235C0" w:rsidP="00E235C0">
      <w:pPr>
        <w:numPr>
          <w:ilvl w:val="0"/>
          <w:numId w:val="11"/>
        </w:numPr>
        <w:tabs>
          <w:tab w:val="left" w:pos="993"/>
        </w:tabs>
        <w:ind w:left="0" w:firstLine="680"/>
        <w:jc w:val="both"/>
        <w:rPr>
          <w:sz w:val="24"/>
          <w:szCs w:val="24"/>
        </w:rPr>
      </w:pPr>
      <w:r w:rsidRPr="00EC3C1A">
        <w:rPr>
          <w:sz w:val="24"/>
          <w:szCs w:val="24"/>
        </w:rPr>
        <w:t xml:space="preserve">Должны быть выбраны наиболее рациональные методы, приёмы и средства обучения, воспитания и развития. Выбор методов и приёмов во многом зависит от содержания урока. Так как внимание младших школьников неустойчивое, важно использовать на уроке разнообразные методы и приёмы обучения. </w:t>
      </w:r>
      <w:r w:rsidRPr="00EC3C1A">
        <w:rPr>
          <w:rFonts w:eastAsia="Calibri"/>
          <w:sz w:val="24"/>
          <w:szCs w:val="24"/>
        </w:rPr>
        <w:t>Необходимо во время объяснения выделять главные мысли голосом, опорными знаками на доске</w:t>
      </w:r>
      <w:r w:rsidRPr="00EC3C1A">
        <w:rPr>
          <w:sz w:val="24"/>
          <w:szCs w:val="24"/>
        </w:rPr>
        <w:t>;</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Систематичность, последовательность, преемственность и логическая завершенность учебных операций.</w:t>
      </w:r>
      <w:r w:rsidRPr="00EC3C1A">
        <w:rPr>
          <w:sz w:val="24"/>
          <w:szCs w:val="24"/>
        </w:rPr>
        <w:t xml:space="preserve"> Учитель, следуя замыслу урока, должен быть готов быстро перестроить его ход при изменении ситуации. Стремление любой ценой выполнить намеченный план вне зависимости от возникших на уроке обстоятельств часто приводит к формализму в обучении. У хорошего учителя всегда есть запасные методические варианты ведения урока. Учет уровня и возможностей учащихся, в котором учтены такие аспекты, как профиль класса, стремление учащихся, настроение детей.</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Обязательное сочетание фронтальной, групповой и индивидуальной форм организации учебной работы на уроке.</w:t>
      </w:r>
      <w:r w:rsidRPr="00EC3C1A">
        <w:rPr>
          <w:sz w:val="24"/>
          <w:szCs w:val="24"/>
        </w:rPr>
        <w:t xml:space="preserve"> Учитель должен стремиться к организации учебного труда как коллективной деятельности детей. На различных этапах урока следует давать задания не только всему классу, но и отдельным ученикам, парам или небольшим группам. Такие задания могут быть общими или дифференцированными в зависимости от учебных возможностей учащихся и содержания учебного материала. Коллективная деятельность развивает коммуникативные качества личности, усиливает взаимозависимость детей в классе.</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Оптимальный психологический режим на уроке.</w:t>
      </w:r>
      <w:r w:rsidRPr="00EC3C1A">
        <w:rPr>
          <w:sz w:val="24"/>
          <w:szCs w:val="24"/>
        </w:rPr>
        <w:t xml:space="preserve"> Для этого нужно поддерживать познавательный интерес детей, использовать приемы активизации учебной деятельности. В современной школе в основе построения уроков лежит учебное сотрудничество учителя и учащихся, при котором происходит общение на основе сочетания высокой требовательности с уважением к личности. Нельзя недооценивать гигиенические и эстетические условия в классной комнате.</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Экономия и рациональное использование времени на уроке.</w:t>
      </w:r>
      <w:r w:rsidRPr="00EC3C1A">
        <w:rPr>
          <w:sz w:val="24"/>
          <w:szCs w:val="24"/>
        </w:rPr>
        <w:t xml:space="preserve"> Учителю следует правильно определить тип урока и выбрать его рациональную структуру. Грамотный расход времени на различных этапах урока позволяет проводить его в оптимальном для конкретного класса темпе. </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Восстановление делового равновесия при его нарушении.</w:t>
      </w:r>
      <w:r w:rsidRPr="00EC3C1A">
        <w:rPr>
          <w:sz w:val="24"/>
          <w:szCs w:val="24"/>
        </w:rPr>
        <w:t xml:space="preserve"> В классном коллективе с самого первого урока должны формироваться дисциплинарные традиции, помогающие учителю наладить деловую обстановку на уроке.</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Непрерывный контроль и самоконтроль; закрепление и совершенствование знаний учащихся.</w:t>
      </w:r>
      <w:r w:rsidRPr="00EC3C1A">
        <w:rPr>
          <w:sz w:val="24"/>
          <w:szCs w:val="24"/>
        </w:rPr>
        <w:t xml:space="preserve"> Любой вид учебной работы на уроке должен завершаться первичным закреплением, помогающим учителю контролировать усвоение новых знаний и умений школьниками. Во время закрепления учитель может давать задания для самопроверки и взаимопроверки детей.</w:t>
      </w:r>
    </w:p>
    <w:p w:rsidR="00E235C0" w:rsidRPr="00EC3C1A" w:rsidRDefault="00E235C0" w:rsidP="00E235C0">
      <w:pPr>
        <w:numPr>
          <w:ilvl w:val="0"/>
          <w:numId w:val="11"/>
        </w:numPr>
        <w:tabs>
          <w:tab w:val="left" w:pos="993"/>
        </w:tabs>
        <w:ind w:left="0" w:firstLine="680"/>
        <w:jc w:val="both"/>
        <w:rPr>
          <w:sz w:val="24"/>
          <w:szCs w:val="24"/>
        </w:rPr>
      </w:pPr>
      <w:r w:rsidRPr="00EC3C1A">
        <w:rPr>
          <w:b/>
          <w:sz w:val="24"/>
          <w:szCs w:val="24"/>
        </w:rPr>
        <w:t>Межпредметные и внутрипредметные связи изучаемого на уроке материала.</w:t>
      </w:r>
      <w:r w:rsidRPr="00EC3C1A">
        <w:rPr>
          <w:sz w:val="24"/>
          <w:szCs w:val="24"/>
        </w:rPr>
        <w:t xml:space="preserve"> Любой урок является частью темы, раздела и поэтому должен быть их логической единицей. Важно знать, какую систему научных понятий дает программа, и встраивать новые понятия в эту систему, формировать ассоциативные связи с понятиями, полученными на уроках по другим предметам. В то же время каждый урок должен дать хотя бы небольшое, но целостное знание.   Например, если тема текущего урока «Степь - природное сообщество», то для реализации преемственности в обучении рекомендуется проводить аналогии, сопоставлять природные компоненты степи с компонентами уже изученных природных сообществ. Например, можно сопоставить растения и животных степи с растениями и животными леса. Реализовать межпредметные связи можно, например, с уроком чтения, если использовать соответствующие статьи из книги для чтения;</w:t>
      </w:r>
    </w:p>
    <w:p w:rsidR="00E235C0" w:rsidRPr="00EC3C1A" w:rsidRDefault="00E235C0" w:rsidP="00E235C0">
      <w:pPr>
        <w:tabs>
          <w:tab w:val="left" w:pos="993"/>
        </w:tabs>
        <w:ind w:firstLine="680"/>
        <w:jc w:val="both"/>
        <w:rPr>
          <w:sz w:val="24"/>
          <w:szCs w:val="24"/>
        </w:rPr>
      </w:pPr>
      <w:r w:rsidRPr="00EC3C1A">
        <w:rPr>
          <w:sz w:val="24"/>
          <w:szCs w:val="24"/>
        </w:rPr>
        <w:t xml:space="preserve">Таким образом, урок выполняет интегративную роль, т. е. объединяет все элементы образовательного процесса по окружающему миру: цель, задачи, содержание, методы, средства обучения. </w:t>
      </w:r>
    </w:p>
    <w:p w:rsidR="00E235C0" w:rsidRPr="00EC3C1A" w:rsidRDefault="00E235C0" w:rsidP="00E235C0">
      <w:pPr>
        <w:tabs>
          <w:tab w:val="left" w:pos="993"/>
        </w:tabs>
        <w:ind w:firstLine="680"/>
        <w:jc w:val="both"/>
        <w:rPr>
          <w:sz w:val="24"/>
          <w:szCs w:val="24"/>
        </w:rPr>
      </w:pPr>
      <w:r w:rsidRPr="00EC3C1A">
        <w:rPr>
          <w:sz w:val="24"/>
          <w:szCs w:val="24"/>
        </w:rPr>
        <w:t>Цель урока раскрывается через задачи и реализуется через содержание.</w:t>
      </w:r>
    </w:p>
    <w:p w:rsidR="00E235C0" w:rsidRPr="00EC3C1A" w:rsidRDefault="00E235C0" w:rsidP="00E235C0">
      <w:pPr>
        <w:tabs>
          <w:tab w:val="left" w:pos="993"/>
        </w:tabs>
        <w:ind w:firstLine="680"/>
        <w:jc w:val="both"/>
        <w:rPr>
          <w:sz w:val="24"/>
          <w:szCs w:val="24"/>
        </w:rPr>
      </w:pPr>
      <w:r w:rsidRPr="00EC3C1A">
        <w:rPr>
          <w:sz w:val="24"/>
          <w:szCs w:val="24"/>
        </w:rPr>
        <w:t xml:space="preserve">От содержания урока зависят методы обучения. </w:t>
      </w:r>
    </w:p>
    <w:p w:rsidR="00E235C0" w:rsidRPr="00EC3C1A" w:rsidRDefault="00E235C0" w:rsidP="00E235C0">
      <w:pPr>
        <w:tabs>
          <w:tab w:val="left" w:pos="993"/>
        </w:tabs>
        <w:ind w:firstLine="680"/>
        <w:jc w:val="both"/>
        <w:rPr>
          <w:sz w:val="24"/>
          <w:szCs w:val="24"/>
        </w:rPr>
      </w:pPr>
      <w:r w:rsidRPr="00EC3C1A">
        <w:rPr>
          <w:sz w:val="24"/>
          <w:szCs w:val="24"/>
        </w:rPr>
        <w:t>Содержание и методы обучения определяют выбор средств обучения. Всё это можно представить в виде схемы:</w:t>
      </w:r>
    </w:p>
    <w:p w:rsidR="00E235C0" w:rsidRPr="00EC3C1A" w:rsidRDefault="00E235C0" w:rsidP="00E235C0">
      <w:pPr>
        <w:tabs>
          <w:tab w:val="left" w:pos="993"/>
        </w:tabs>
        <w:ind w:firstLine="680"/>
        <w:jc w:val="both"/>
        <w:rPr>
          <w:b/>
          <w:sz w:val="24"/>
          <w:szCs w:val="24"/>
        </w:rPr>
      </w:pPr>
      <w:r w:rsidRPr="00EC3C1A">
        <w:rPr>
          <w:b/>
          <w:sz w:val="24"/>
          <w:szCs w:val="24"/>
        </w:rPr>
        <w:t>цель — задачи — содержание —методы обучения -средства обучения.</w:t>
      </w:r>
    </w:p>
    <w:p w:rsidR="00E235C0" w:rsidRPr="00EC3C1A" w:rsidRDefault="00E235C0" w:rsidP="00E235C0">
      <w:pPr>
        <w:tabs>
          <w:tab w:val="left" w:pos="993"/>
        </w:tabs>
        <w:ind w:firstLine="680"/>
        <w:jc w:val="both"/>
        <w:rPr>
          <w:sz w:val="24"/>
          <w:szCs w:val="24"/>
        </w:rPr>
      </w:pPr>
      <w:r w:rsidRPr="00EC3C1A">
        <w:rPr>
          <w:sz w:val="24"/>
          <w:szCs w:val="24"/>
        </w:rPr>
        <w:t xml:space="preserve">Урок имеет определённую структуру, под которой понимается совокупность рабочих моментов, этапов, их порядок, обусловленные внутренней логической связью. В методике преподавания окружающего мира есть несколько вариантов классификации типов уроков: в зависимости от дидактических целей, от ведущего метода обучения, от содержания и др. </w:t>
      </w:r>
    </w:p>
    <w:p w:rsidR="00E235C0" w:rsidRPr="00EC3C1A" w:rsidRDefault="00E235C0" w:rsidP="00E235C0">
      <w:pPr>
        <w:tabs>
          <w:tab w:val="left" w:pos="993"/>
        </w:tabs>
        <w:ind w:firstLine="680"/>
        <w:jc w:val="both"/>
        <w:rPr>
          <w:sz w:val="24"/>
          <w:szCs w:val="24"/>
        </w:rPr>
      </w:pPr>
      <w:r w:rsidRPr="00EC3C1A">
        <w:rPr>
          <w:sz w:val="24"/>
          <w:szCs w:val="24"/>
        </w:rPr>
        <w:t>Мы будем придерживаться классификации уроков в зависимости от дидактических целей.</w:t>
      </w:r>
    </w:p>
    <w:p w:rsidR="00E235C0" w:rsidRPr="00EC3C1A" w:rsidRDefault="00E235C0" w:rsidP="00E235C0">
      <w:pPr>
        <w:tabs>
          <w:tab w:val="left" w:pos="993"/>
        </w:tabs>
        <w:ind w:firstLine="680"/>
        <w:jc w:val="both"/>
        <w:rPr>
          <w:sz w:val="24"/>
          <w:szCs w:val="24"/>
        </w:rPr>
      </w:pPr>
      <w:r w:rsidRPr="00EC3C1A">
        <w:rPr>
          <w:sz w:val="24"/>
          <w:szCs w:val="24"/>
        </w:rPr>
        <w:t>Выделяют следующие </w:t>
      </w:r>
      <w:r w:rsidRPr="00EC3C1A">
        <w:rPr>
          <w:b/>
          <w:bCs/>
          <w:sz w:val="24"/>
          <w:szCs w:val="24"/>
        </w:rPr>
        <w:t>типы уроков </w:t>
      </w:r>
      <w:r w:rsidRPr="00EC3C1A">
        <w:rPr>
          <w:sz w:val="24"/>
          <w:szCs w:val="24"/>
        </w:rPr>
        <w:t xml:space="preserve">окружающего мира: </w:t>
      </w:r>
    </w:p>
    <w:p w:rsidR="00E235C0" w:rsidRPr="00EC3C1A" w:rsidRDefault="00E235C0" w:rsidP="00E235C0">
      <w:pPr>
        <w:tabs>
          <w:tab w:val="left" w:pos="993"/>
        </w:tabs>
        <w:ind w:firstLine="680"/>
        <w:jc w:val="both"/>
        <w:rPr>
          <w:sz w:val="24"/>
          <w:szCs w:val="24"/>
        </w:rPr>
      </w:pPr>
      <w:r w:rsidRPr="00EC3C1A">
        <w:rPr>
          <w:sz w:val="24"/>
          <w:szCs w:val="24"/>
        </w:rPr>
        <w:t xml:space="preserve">1) комбинированный (традиционный); </w:t>
      </w:r>
    </w:p>
    <w:p w:rsidR="00E235C0" w:rsidRPr="00EC3C1A" w:rsidRDefault="00E235C0" w:rsidP="00E235C0">
      <w:pPr>
        <w:tabs>
          <w:tab w:val="left" w:pos="993"/>
        </w:tabs>
        <w:ind w:firstLine="680"/>
        <w:jc w:val="both"/>
        <w:rPr>
          <w:sz w:val="24"/>
          <w:szCs w:val="24"/>
        </w:rPr>
      </w:pPr>
      <w:r w:rsidRPr="00EC3C1A">
        <w:rPr>
          <w:sz w:val="24"/>
          <w:szCs w:val="24"/>
        </w:rPr>
        <w:t xml:space="preserve">2) вводный; </w:t>
      </w:r>
    </w:p>
    <w:p w:rsidR="00E235C0" w:rsidRPr="00EC3C1A" w:rsidRDefault="00E235C0" w:rsidP="00E235C0">
      <w:pPr>
        <w:tabs>
          <w:tab w:val="left" w:pos="993"/>
        </w:tabs>
        <w:ind w:firstLine="680"/>
        <w:jc w:val="both"/>
        <w:rPr>
          <w:sz w:val="24"/>
          <w:szCs w:val="24"/>
        </w:rPr>
      </w:pPr>
      <w:r w:rsidRPr="00EC3C1A">
        <w:rPr>
          <w:sz w:val="24"/>
          <w:szCs w:val="24"/>
        </w:rPr>
        <w:t xml:space="preserve">3) изучения нового материала; </w:t>
      </w:r>
    </w:p>
    <w:p w:rsidR="00E235C0" w:rsidRPr="00EC3C1A" w:rsidRDefault="00E235C0" w:rsidP="00E235C0">
      <w:pPr>
        <w:tabs>
          <w:tab w:val="left" w:pos="993"/>
        </w:tabs>
        <w:ind w:firstLine="680"/>
        <w:jc w:val="both"/>
        <w:rPr>
          <w:sz w:val="24"/>
          <w:szCs w:val="24"/>
        </w:rPr>
      </w:pPr>
      <w:r w:rsidRPr="00EC3C1A">
        <w:rPr>
          <w:sz w:val="24"/>
          <w:szCs w:val="24"/>
        </w:rPr>
        <w:t xml:space="preserve">4) предметный; </w:t>
      </w:r>
    </w:p>
    <w:p w:rsidR="00E235C0" w:rsidRPr="00EC3C1A" w:rsidRDefault="00E235C0" w:rsidP="00E235C0">
      <w:pPr>
        <w:tabs>
          <w:tab w:val="left" w:pos="993"/>
        </w:tabs>
        <w:ind w:firstLine="680"/>
        <w:jc w:val="both"/>
        <w:rPr>
          <w:sz w:val="24"/>
          <w:szCs w:val="24"/>
        </w:rPr>
      </w:pPr>
      <w:r w:rsidRPr="00EC3C1A">
        <w:rPr>
          <w:sz w:val="24"/>
          <w:szCs w:val="24"/>
        </w:rPr>
        <w:t xml:space="preserve">5) обобщающий; </w:t>
      </w:r>
    </w:p>
    <w:p w:rsidR="00E235C0" w:rsidRPr="00EC3C1A" w:rsidRDefault="00E235C0" w:rsidP="00E235C0">
      <w:pPr>
        <w:tabs>
          <w:tab w:val="left" w:pos="993"/>
        </w:tabs>
        <w:ind w:firstLine="680"/>
        <w:jc w:val="both"/>
        <w:rPr>
          <w:sz w:val="24"/>
          <w:szCs w:val="24"/>
        </w:rPr>
      </w:pPr>
      <w:r w:rsidRPr="00EC3C1A">
        <w:rPr>
          <w:sz w:val="24"/>
          <w:szCs w:val="24"/>
        </w:rPr>
        <w:t>6) контрольный.</w:t>
      </w:r>
    </w:p>
    <w:p w:rsidR="00E235C0" w:rsidRPr="00EC3C1A" w:rsidRDefault="00E235C0" w:rsidP="00E235C0">
      <w:pPr>
        <w:tabs>
          <w:tab w:val="left" w:pos="993"/>
        </w:tabs>
        <w:ind w:firstLine="680"/>
        <w:jc w:val="both"/>
        <w:rPr>
          <w:sz w:val="24"/>
          <w:szCs w:val="24"/>
        </w:rPr>
      </w:pPr>
      <w:r w:rsidRPr="00EC3C1A">
        <w:rPr>
          <w:sz w:val="24"/>
          <w:szCs w:val="24"/>
        </w:rPr>
        <w:t>При обучении окружающему миру наиболее часто проводится </w:t>
      </w:r>
      <w:r w:rsidRPr="00EC3C1A">
        <w:rPr>
          <w:b/>
          <w:i/>
          <w:iCs/>
          <w:sz w:val="24"/>
          <w:szCs w:val="24"/>
        </w:rPr>
        <w:t>комбинированный урок.</w:t>
      </w:r>
      <w:r w:rsidRPr="00EC3C1A">
        <w:rPr>
          <w:sz w:val="24"/>
          <w:szCs w:val="24"/>
        </w:rPr>
        <w:t> </w:t>
      </w:r>
    </w:p>
    <w:p w:rsidR="00E235C0" w:rsidRPr="00EC3C1A" w:rsidRDefault="00E235C0" w:rsidP="00E235C0">
      <w:pPr>
        <w:tabs>
          <w:tab w:val="left" w:pos="993"/>
        </w:tabs>
        <w:ind w:firstLine="680"/>
        <w:jc w:val="both"/>
        <w:rPr>
          <w:sz w:val="24"/>
          <w:szCs w:val="24"/>
        </w:rPr>
      </w:pPr>
      <w:r w:rsidRPr="00EC3C1A">
        <w:rPr>
          <w:sz w:val="24"/>
          <w:szCs w:val="24"/>
        </w:rPr>
        <w:t>Такой урок может иметь различную структуру, но чаще всего состоит из следующих этапов:</w:t>
      </w:r>
    </w:p>
    <w:p w:rsidR="00E235C0" w:rsidRPr="00EC3C1A" w:rsidRDefault="00E235C0" w:rsidP="00E235C0">
      <w:pPr>
        <w:numPr>
          <w:ilvl w:val="0"/>
          <w:numId w:val="12"/>
        </w:numPr>
        <w:tabs>
          <w:tab w:val="left" w:pos="993"/>
        </w:tabs>
        <w:ind w:left="0" w:firstLine="680"/>
        <w:jc w:val="both"/>
        <w:rPr>
          <w:b/>
          <w:sz w:val="24"/>
          <w:szCs w:val="24"/>
        </w:rPr>
      </w:pPr>
      <w:r w:rsidRPr="00EC3C1A">
        <w:rPr>
          <w:b/>
          <w:sz w:val="24"/>
          <w:szCs w:val="24"/>
        </w:rPr>
        <w:t xml:space="preserve">Организационный момент. </w:t>
      </w:r>
    </w:p>
    <w:p w:rsidR="00E235C0" w:rsidRPr="00EC3C1A" w:rsidRDefault="00E235C0" w:rsidP="00E235C0">
      <w:pPr>
        <w:tabs>
          <w:tab w:val="left" w:pos="993"/>
        </w:tabs>
        <w:ind w:firstLine="709"/>
        <w:jc w:val="both"/>
        <w:rPr>
          <w:sz w:val="24"/>
          <w:szCs w:val="24"/>
        </w:rPr>
      </w:pPr>
      <w:r w:rsidRPr="00EC3C1A">
        <w:rPr>
          <w:sz w:val="24"/>
          <w:szCs w:val="24"/>
        </w:rPr>
        <w:t>Длительность 1-2 минуты. На этом этапе учитель приветствует учащихся, отмечает отсутствующих, организует внимание детей;</w:t>
      </w:r>
    </w:p>
    <w:p w:rsidR="00E235C0" w:rsidRPr="00EC3C1A" w:rsidRDefault="00E235C0" w:rsidP="00E235C0">
      <w:pPr>
        <w:numPr>
          <w:ilvl w:val="0"/>
          <w:numId w:val="12"/>
        </w:numPr>
        <w:tabs>
          <w:tab w:val="left" w:pos="993"/>
        </w:tabs>
        <w:ind w:left="0" w:firstLine="680"/>
        <w:jc w:val="both"/>
        <w:rPr>
          <w:sz w:val="24"/>
          <w:szCs w:val="24"/>
        </w:rPr>
      </w:pPr>
      <w:r w:rsidRPr="00EC3C1A">
        <w:rPr>
          <w:b/>
          <w:sz w:val="24"/>
          <w:szCs w:val="24"/>
        </w:rPr>
        <w:t>Актуализация знаний.</w:t>
      </w:r>
      <w:r w:rsidRPr="00EC3C1A">
        <w:rPr>
          <w:sz w:val="24"/>
          <w:szCs w:val="24"/>
        </w:rPr>
        <w:t xml:space="preserve"> (проверка знаний). </w:t>
      </w:r>
    </w:p>
    <w:p w:rsidR="00E235C0" w:rsidRPr="00EC3C1A" w:rsidRDefault="00E235C0" w:rsidP="00E235C0">
      <w:pPr>
        <w:tabs>
          <w:tab w:val="left" w:pos="993"/>
        </w:tabs>
        <w:ind w:firstLine="709"/>
        <w:jc w:val="both"/>
        <w:rPr>
          <w:sz w:val="24"/>
          <w:szCs w:val="24"/>
        </w:rPr>
      </w:pPr>
      <w:r w:rsidRPr="00EC3C1A">
        <w:rPr>
          <w:sz w:val="24"/>
          <w:szCs w:val="24"/>
        </w:rPr>
        <w:t>Длительность до 15 минут. Этот этап состоит из двух под этапами: а) проверки домашнего задания; б) подготовки к усвоению нового материала (припоминание из личного опыта детей фактов о предметах и явлениях, которые будут фигурировать в новом материале);</w:t>
      </w:r>
    </w:p>
    <w:p w:rsidR="00E235C0" w:rsidRPr="00EC3C1A" w:rsidRDefault="00E235C0" w:rsidP="00E235C0">
      <w:pPr>
        <w:numPr>
          <w:ilvl w:val="0"/>
          <w:numId w:val="12"/>
        </w:numPr>
        <w:tabs>
          <w:tab w:val="left" w:pos="993"/>
        </w:tabs>
        <w:ind w:left="0" w:firstLine="680"/>
        <w:jc w:val="both"/>
        <w:rPr>
          <w:sz w:val="24"/>
          <w:szCs w:val="24"/>
        </w:rPr>
      </w:pPr>
      <w:r w:rsidRPr="00EC3C1A">
        <w:rPr>
          <w:b/>
          <w:sz w:val="24"/>
          <w:szCs w:val="24"/>
        </w:rPr>
        <w:t>Изучение нового материала.</w:t>
      </w:r>
      <w:r w:rsidRPr="00EC3C1A">
        <w:rPr>
          <w:sz w:val="24"/>
          <w:szCs w:val="24"/>
        </w:rPr>
        <w:t xml:space="preserve"> Длительность до 25 минут. На этом этапе у детей формируются конкретные представления и понятия об изучаемых объектах и явлениях окружающего мира. При этом используются такие методы обучения, как рассказ, беседа, работа с текстом учебника, лабораторная и практическая работа и др. Обязательно нужно использовать наглядные пособия (рисунки, схемы, экранно-звуковые средства и т. д.);</w:t>
      </w:r>
    </w:p>
    <w:p w:rsidR="00E235C0" w:rsidRPr="00EC3C1A" w:rsidRDefault="00E235C0" w:rsidP="00E235C0">
      <w:pPr>
        <w:numPr>
          <w:ilvl w:val="0"/>
          <w:numId w:val="12"/>
        </w:numPr>
        <w:tabs>
          <w:tab w:val="left" w:pos="993"/>
        </w:tabs>
        <w:ind w:left="0" w:firstLine="680"/>
        <w:jc w:val="both"/>
        <w:rPr>
          <w:sz w:val="24"/>
          <w:szCs w:val="24"/>
        </w:rPr>
      </w:pPr>
      <w:r w:rsidRPr="00EC3C1A">
        <w:rPr>
          <w:b/>
          <w:sz w:val="24"/>
          <w:szCs w:val="24"/>
        </w:rPr>
        <w:t>Закрепление изученного материала</w:t>
      </w:r>
      <w:r w:rsidRPr="00EC3C1A">
        <w:rPr>
          <w:sz w:val="24"/>
          <w:szCs w:val="24"/>
        </w:rPr>
        <w:t>. На этом этапе дети выполняют Различные упражнения, составляют модели, выполняют задания в рабочей тетради и др. Иногда этот этап объединяют со следующим этапом - обобщения. Длительность - до 5 минут;</w:t>
      </w:r>
    </w:p>
    <w:p w:rsidR="00E235C0" w:rsidRPr="00EC3C1A" w:rsidRDefault="00E235C0" w:rsidP="00E235C0">
      <w:pPr>
        <w:numPr>
          <w:ilvl w:val="0"/>
          <w:numId w:val="13"/>
        </w:numPr>
        <w:tabs>
          <w:tab w:val="left" w:pos="993"/>
        </w:tabs>
        <w:ind w:left="0" w:firstLine="680"/>
        <w:jc w:val="both"/>
        <w:rPr>
          <w:sz w:val="24"/>
          <w:szCs w:val="24"/>
        </w:rPr>
      </w:pPr>
      <w:r w:rsidRPr="00EC3C1A">
        <w:rPr>
          <w:b/>
          <w:sz w:val="24"/>
          <w:szCs w:val="24"/>
        </w:rPr>
        <w:t xml:space="preserve">Рефлексия. Обобщение изученного материала и подведение итогов урока. </w:t>
      </w:r>
      <w:r w:rsidRPr="00EC3C1A">
        <w:rPr>
          <w:sz w:val="24"/>
          <w:szCs w:val="24"/>
        </w:rPr>
        <w:t>Длительность до 5 минут. На этом этапе проверяется понимание учащимися нового материала, организуется деятельность по применению нового материала на практике. При этом могут использоваться такие методы, как беседа, опыты и др. Задаются вопросы: «Понравился ли урок?», «Что нового узнали?», «Что было сложно?», «Что было не совсем понятно?»;</w:t>
      </w:r>
    </w:p>
    <w:p w:rsidR="00E235C0" w:rsidRPr="00EC3C1A" w:rsidRDefault="00E235C0" w:rsidP="00E235C0">
      <w:pPr>
        <w:numPr>
          <w:ilvl w:val="0"/>
          <w:numId w:val="13"/>
        </w:numPr>
        <w:tabs>
          <w:tab w:val="left" w:pos="993"/>
        </w:tabs>
        <w:ind w:left="0" w:firstLine="680"/>
        <w:jc w:val="both"/>
        <w:rPr>
          <w:sz w:val="24"/>
          <w:szCs w:val="24"/>
        </w:rPr>
      </w:pPr>
      <w:r w:rsidRPr="00EC3C1A">
        <w:rPr>
          <w:b/>
          <w:sz w:val="24"/>
          <w:szCs w:val="24"/>
        </w:rPr>
        <w:t>Инструкция по выполнении домашнего задания.</w:t>
      </w:r>
      <w:r w:rsidRPr="00EC3C1A">
        <w:rPr>
          <w:sz w:val="24"/>
          <w:szCs w:val="24"/>
        </w:rPr>
        <w:t xml:space="preserve"> </w:t>
      </w:r>
    </w:p>
    <w:p w:rsidR="00E235C0" w:rsidRPr="00EC3C1A" w:rsidRDefault="00E235C0" w:rsidP="00E235C0">
      <w:pPr>
        <w:tabs>
          <w:tab w:val="left" w:pos="993"/>
        </w:tabs>
        <w:ind w:firstLine="709"/>
        <w:jc w:val="both"/>
        <w:rPr>
          <w:sz w:val="24"/>
          <w:szCs w:val="24"/>
        </w:rPr>
      </w:pPr>
      <w:r w:rsidRPr="00EC3C1A">
        <w:rPr>
          <w:sz w:val="24"/>
          <w:szCs w:val="24"/>
        </w:rPr>
        <w:t>Длительность 2-3 минуты. Сообщение задания, объяснение, как выполнять. Желательно дифференцировать задание в зависимости от индивидуальных особенностей школьника.</w:t>
      </w:r>
    </w:p>
    <w:p w:rsidR="00E235C0" w:rsidRPr="00EC3C1A" w:rsidRDefault="00E235C0" w:rsidP="00E235C0">
      <w:pPr>
        <w:tabs>
          <w:tab w:val="left" w:pos="993"/>
        </w:tabs>
        <w:ind w:firstLine="709"/>
        <w:jc w:val="both"/>
        <w:rPr>
          <w:b/>
          <w:sz w:val="24"/>
          <w:szCs w:val="24"/>
        </w:rPr>
      </w:pPr>
      <w:r w:rsidRPr="00EC3C1A">
        <w:rPr>
          <w:b/>
          <w:sz w:val="24"/>
          <w:szCs w:val="24"/>
        </w:rPr>
        <w:t>Перечень структурных элементов учебного занятия (урока):</w:t>
      </w:r>
    </w:p>
    <w:p w:rsidR="00E235C0" w:rsidRPr="00EC3C1A" w:rsidRDefault="00E235C0" w:rsidP="00E235C0">
      <w:pPr>
        <w:tabs>
          <w:tab w:val="left" w:pos="993"/>
        </w:tabs>
        <w:ind w:firstLine="709"/>
        <w:jc w:val="both"/>
        <w:rPr>
          <w:sz w:val="24"/>
          <w:szCs w:val="24"/>
        </w:rPr>
      </w:pPr>
      <w:r w:rsidRPr="00EC3C1A">
        <w:rPr>
          <w:sz w:val="24"/>
          <w:szCs w:val="24"/>
        </w:rPr>
        <w:t>1. Организация начала занятия.</w:t>
      </w:r>
    </w:p>
    <w:p w:rsidR="00E235C0" w:rsidRPr="00EC3C1A" w:rsidRDefault="00E235C0" w:rsidP="00E235C0">
      <w:pPr>
        <w:tabs>
          <w:tab w:val="left" w:pos="993"/>
        </w:tabs>
        <w:ind w:firstLine="709"/>
        <w:jc w:val="both"/>
        <w:rPr>
          <w:sz w:val="24"/>
          <w:szCs w:val="24"/>
        </w:rPr>
      </w:pPr>
      <w:r w:rsidRPr="00EC3C1A">
        <w:rPr>
          <w:sz w:val="24"/>
          <w:szCs w:val="24"/>
        </w:rPr>
        <w:t>2. Проверка выполнения домашнего занятия.</w:t>
      </w:r>
    </w:p>
    <w:p w:rsidR="00E235C0" w:rsidRPr="00EC3C1A" w:rsidRDefault="00E235C0" w:rsidP="00E235C0">
      <w:pPr>
        <w:tabs>
          <w:tab w:val="left" w:pos="993"/>
        </w:tabs>
        <w:ind w:firstLine="709"/>
        <w:jc w:val="both"/>
        <w:rPr>
          <w:sz w:val="24"/>
          <w:szCs w:val="24"/>
        </w:rPr>
      </w:pPr>
      <w:r w:rsidRPr="00EC3C1A">
        <w:rPr>
          <w:sz w:val="24"/>
          <w:szCs w:val="24"/>
        </w:rPr>
        <w:t>3. Подготовка к основному этапу занятия.</w:t>
      </w:r>
    </w:p>
    <w:p w:rsidR="00E235C0" w:rsidRPr="00EC3C1A" w:rsidRDefault="00E235C0" w:rsidP="00E235C0">
      <w:pPr>
        <w:tabs>
          <w:tab w:val="left" w:pos="993"/>
        </w:tabs>
        <w:ind w:firstLine="709"/>
        <w:jc w:val="both"/>
        <w:rPr>
          <w:sz w:val="24"/>
          <w:szCs w:val="24"/>
        </w:rPr>
      </w:pPr>
      <w:r w:rsidRPr="00EC3C1A">
        <w:rPr>
          <w:sz w:val="24"/>
          <w:szCs w:val="24"/>
        </w:rPr>
        <w:t>4. Усвоение новых знаний и способов действий.</w:t>
      </w:r>
    </w:p>
    <w:p w:rsidR="00E235C0" w:rsidRPr="00EC3C1A" w:rsidRDefault="00E235C0" w:rsidP="00E235C0">
      <w:pPr>
        <w:tabs>
          <w:tab w:val="left" w:pos="993"/>
        </w:tabs>
        <w:ind w:firstLine="709"/>
        <w:jc w:val="both"/>
        <w:rPr>
          <w:sz w:val="24"/>
          <w:szCs w:val="24"/>
        </w:rPr>
      </w:pPr>
      <w:r w:rsidRPr="00EC3C1A">
        <w:rPr>
          <w:sz w:val="24"/>
          <w:szCs w:val="24"/>
        </w:rPr>
        <w:t>5. Первичная проверка понимания.</w:t>
      </w:r>
    </w:p>
    <w:p w:rsidR="00E235C0" w:rsidRPr="00EC3C1A" w:rsidRDefault="00E235C0" w:rsidP="00E235C0">
      <w:pPr>
        <w:tabs>
          <w:tab w:val="left" w:pos="993"/>
        </w:tabs>
        <w:ind w:firstLine="709"/>
        <w:jc w:val="both"/>
        <w:rPr>
          <w:sz w:val="24"/>
          <w:szCs w:val="24"/>
        </w:rPr>
      </w:pPr>
      <w:r w:rsidRPr="00EC3C1A">
        <w:rPr>
          <w:sz w:val="24"/>
          <w:szCs w:val="24"/>
        </w:rPr>
        <w:t>6. Закрепление знаний и способов действий.</w:t>
      </w:r>
    </w:p>
    <w:p w:rsidR="00E235C0" w:rsidRPr="00EC3C1A" w:rsidRDefault="00E235C0" w:rsidP="00E235C0">
      <w:pPr>
        <w:tabs>
          <w:tab w:val="left" w:pos="993"/>
        </w:tabs>
        <w:ind w:firstLine="709"/>
        <w:jc w:val="both"/>
        <w:rPr>
          <w:sz w:val="24"/>
          <w:szCs w:val="24"/>
        </w:rPr>
      </w:pPr>
      <w:r w:rsidRPr="00EC3C1A">
        <w:rPr>
          <w:sz w:val="24"/>
          <w:szCs w:val="24"/>
        </w:rPr>
        <w:t>7. Обобщение и систематизация знаний.</w:t>
      </w:r>
    </w:p>
    <w:p w:rsidR="00E235C0" w:rsidRPr="00EC3C1A" w:rsidRDefault="00E235C0" w:rsidP="00E235C0">
      <w:pPr>
        <w:tabs>
          <w:tab w:val="left" w:pos="993"/>
        </w:tabs>
        <w:ind w:firstLine="709"/>
        <w:jc w:val="both"/>
        <w:rPr>
          <w:sz w:val="24"/>
          <w:szCs w:val="24"/>
        </w:rPr>
      </w:pPr>
      <w:r w:rsidRPr="00EC3C1A">
        <w:rPr>
          <w:sz w:val="24"/>
          <w:szCs w:val="24"/>
        </w:rPr>
        <w:t>8. Контроль и самопроверка знаний.</w:t>
      </w:r>
    </w:p>
    <w:p w:rsidR="00E235C0" w:rsidRPr="00EC3C1A" w:rsidRDefault="00E235C0" w:rsidP="00E235C0">
      <w:pPr>
        <w:tabs>
          <w:tab w:val="left" w:pos="993"/>
        </w:tabs>
        <w:ind w:firstLine="709"/>
        <w:jc w:val="both"/>
        <w:rPr>
          <w:sz w:val="24"/>
          <w:szCs w:val="24"/>
        </w:rPr>
      </w:pPr>
      <w:r w:rsidRPr="00EC3C1A">
        <w:rPr>
          <w:sz w:val="24"/>
          <w:szCs w:val="24"/>
        </w:rPr>
        <w:t>9. Подведение итогов занятия.</w:t>
      </w:r>
    </w:p>
    <w:p w:rsidR="00E235C0" w:rsidRPr="00EC3C1A" w:rsidRDefault="00E235C0" w:rsidP="00E235C0">
      <w:pPr>
        <w:tabs>
          <w:tab w:val="left" w:pos="993"/>
        </w:tabs>
        <w:ind w:firstLine="709"/>
        <w:jc w:val="both"/>
        <w:rPr>
          <w:sz w:val="24"/>
          <w:szCs w:val="24"/>
        </w:rPr>
      </w:pPr>
      <w:r w:rsidRPr="00EC3C1A">
        <w:rPr>
          <w:sz w:val="24"/>
          <w:szCs w:val="24"/>
        </w:rPr>
        <w:t>10. Информация о домашнем задании, инструктаж по его выполнению.</w:t>
      </w:r>
    </w:p>
    <w:p w:rsidR="00E235C0" w:rsidRPr="00EC3C1A" w:rsidRDefault="00E235C0" w:rsidP="00E235C0">
      <w:pPr>
        <w:tabs>
          <w:tab w:val="left" w:pos="993"/>
        </w:tabs>
        <w:ind w:firstLine="709"/>
        <w:jc w:val="both"/>
        <w:rPr>
          <w:sz w:val="24"/>
          <w:szCs w:val="24"/>
        </w:rPr>
      </w:pPr>
      <w:r w:rsidRPr="00EC3C1A">
        <w:rPr>
          <w:sz w:val="24"/>
          <w:szCs w:val="24"/>
        </w:rPr>
        <w:t>Каждый этап урока решает определенные дидактические задачи, только ему присущие. При планировании задач этапа нужно предусмотреть показатели реального результата решения задачи.</w:t>
      </w:r>
    </w:p>
    <w:p w:rsidR="00E235C0" w:rsidRPr="00EC3C1A" w:rsidRDefault="00E235C0" w:rsidP="00E235C0">
      <w:pPr>
        <w:tabs>
          <w:tab w:val="left" w:pos="993"/>
        </w:tabs>
        <w:jc w:val="both"/>
        <w:rPr>
          <w:sz w:val="24"/>
          <w:szCs w:val="24"/>
        </w:rPr>
      </w:pPr>
    </w:p>
    <w:p w:rsidR="00E235C0" w:rsidRPr="00EC3C1A" w:rsidRDefault="00E235C0" w:rsidP="00E235C0">
      <w:pPr>
        <w:tabs>
          <w:tab w:val="left" w:pos="993"/>
        </w:tabs>
        <w:ind w:firstLine="680"/>
        <w:jc w:val="both"/>
        <w:rPr>
          <w:sz w:val="24"/>
          <w:szCs w:val="24"/>
        </w:rPr>
      </w:pPr>
      <w:r w:rsidRPr="00EC3C1A">
        <w:rPr>
          <w:sz w:val="24"/>
          <w:szCs w:val="24"/>
        </w:rPr>
        <w:t>Такая структура применяется обычно тогда, когда материал прошлого урока служит базой для изучения нового материала.</w:t>
      </w:r>
    </w:p>
    <w:p w:rsidR="00E235C0" w:rsidRPr="00EC3C1A" w:rsidRDefault="00E235C0" w:rsidP="00E235C0">
      <w:pPr>
        <w:tabs>
          <w:tab w:val="left" w:pos="993"/>
        </w:tabs>
        <w:ind w:firstLine="680"/>
        <w:jc w:val="both"/>
        <w:rPr>
          <w:sz w:val="24"/>
          <w:szCs w:val="24"/>
        </w:rPr>
      </w:pPr>
      <w:r w:rsidRPr="00EC3C1A">
        <w:rPr>
          <w:sz w:val="24"/>
          <w:szCs w:val="24"/>
        </w:rPr>
        <w:t>Н.Ф. Виноградовой была предложена </w:t>
      </w:r>
      <w:r w:rsidRPr="00EC3C1A">
        <w:rPr>
          <w:i/>
          <w:iCs/>
          <w:sz w:val="24"/>
          <w:szCs w:val="24"/>
        </w:rPr>
        <w:t>дробная</w:t>
      </w:r>
      <w:r w:rsidRPr="00EC3C1A">
        <w:rPr>
          <w:sz w:val="24"/>
          <w:szCs w:val="24"/>
        </w:rPr>
        <w:t> структура урока. Дробный урок предполагает объединение всех этапов традиционного урока в три этапа: адаптационный, формирующий и творческий:</w:t>
      </w:r>
    </w:p>
    <w:p w:rsidR="00E235C0" w:rsidRPr="00EC3C1A" w:rsidRDefault="00E235C0" w:rsidP="00E235C0">
      <w:pPr>
        <w:numPr>
          <w:ilvl w:val="0"/>
          <w:numId w:val="14"/>
        </w:numPr>
        <w:tabs>
          <w:tab w:val="left" w:pos="993"/>
        </w:tabs>
        <w:ind w:left="0" w:firstLine="680"/>
        <w:jc w:val="both"/>
        <w:rPr>
          <w:sz w:val="24"/>
          <w:szCs w:val="24"/>
        </w:rPr>
      </w:pPr>
      <w:r w:rsidRPr="00EC3C1A">
        <w:rPr>
          <w:sz w:val="24"/>
          <w:szCs w:val="24"/>
        </w:rPr>
        <w:t>Адаптационный этап. На нём происходит настрой на работу, припоминание материала, необходимого для изучения новой темы путём беседы, рассказа учителя или ученика. Дети решают проблемные вопросы, которые ставит учитель, выполняют практические задания, наблюдают за демонстрационным опытом. Всё это подводит детей к актуальности рассматриваемого вопроса;</w:t>
      </w:r>
    </w:p>
    <w:p w:rsidR="00E235C0" w:rsidRPr="00EC3C1A" w:rsidRDefault="00E235C0" w:rsidP="00E235C0">
      <w:pPr>
        <w:numPr>
          <w:ilvl w:val="0"/>
          <w:numId w:val="14"/>
        </w:numPr>
        <w:tabs>
          <w:tab w:val="left" w:pos="993"/>
        </w:tabs>
        <w:ind w:left="0" w:firstLine="680"/>
        <w:jc w:val="both"/>
        <w:rPr>
          <w:sz w:val="24"/>
          <w:szCs w:val="24"/>
        </w:rPr>
      </w:pPr>
      <w:r w:rsidRPr="00EC3C1A">
        <w:rPr>
          <w:sz w:val="24"/>
          <w:szCs w:val="24"/>
        </w:rPr>
        <w:t>Формирующий этап. На этом этапе проводится усвоение нового материала под руководством учителя. Это может быть чтение учебника, проведение опытов и практических работ, проблемное объяснение материала учителем, демонстрация фильма или слайдов и др. На этом же этапе проводится контроль за усвоенным, обычно в форме фронтального опроса;</w:t>
      </w:r>
    </w:p>
    <w:p w:rsidR="00E235C0" w:rsidRPr="00EC3C1A" w:rsidRDefault="00E235C0" w:rsidP="00E235C0">
      <w:pPr>
        <w:numPr>
          <w:ilvl w:val="0"/>
          <w:numId w:val="14"/>
        </w:numPr>
        <w:tabs>
          <w:tab w:val="left" w:pos="993"/>
        </w:tabs>
        <w:ind w:left="0" w:firstLine="680"/>
        <w:jc w:val="both"/>
        <w:rPr>
          <w:sz w:val="24"/>
          <w:szCs w:val="24"/>
        </w:rPr>
      </w:pPr>
      <w:r w:rsidRPr="00EC3C1A">
        <w:rPr>
          <w:sz w:val="24"/>
          <w:szCs w:val="24"/>
        </w:rPr>
        <w:t>Творческий этап. Он нацелен на закрепление изученного материала. Здесь может проводиться практическая, творческая работа по применению знаний на практике. Осуществляется это в форме выполнения индивидуальных заданий, творческой работы. Этап заканчивается подведением итогов (обсуждение и оценка результатов) и ознакомлением с содержанием домашней работы (даётся инструктаж выполнения и указывается способ проверки на следующем уроке). Домашнее задание должно предполагать не заучивание материала, а осознание и осмысление материала для его дальнейшего использования. На дом могут быть даны задания для индивидуального или группового выполнения, например с родителями.</w:t>
      </w:r>
    </w:p>
    <w:p w:rsidR="00E235C0" w:rsidRPr="00EC3C1A" w:rsidRDefault="00E235C0" w:rsidP="00E235C0">
      <w:pPr>
        <w:tabs>
          <w:tab w:val="left" w:pos="993"/>
        </w:tabs>
        <w:ind w:firstLine="680"/>
        <w:jc w:val="both"/>
        <w:rPr>
          <w:sz w:val="24"/>
          <w:szCs w:val="24"/>
        </w:rPr>
      </w:pPr>
      <w:r w:rsidRPr="00EC3C1A">
        <w:rPr>
          <w:b/>
          <w:i/>
          <w:iCs/>
          <w:sz w:val="24"/>
          <w:szCs w:val="24"/>
        </w:rPr>
        <w:t>Вводный урок.</w:t>
      </w:r>
      <w:r w:rsidRPr="00EC3C1A">
        <w:rPr>
          <w:sz w:val="24"/>
          <w:szCs w:val="24"/>
        </w:rPr>
        <w:t> Проводится в начале изучения курса или крупных тем. Цель вводного урока - подготовить учащихся к изучению соответственно курса или темы. На вводном уроке решаются следующие задачи:</w:t>
      </w:r>
    </w:p>
    <w:p w:rsidR="00E235C0" w:rsidRPr="00EC3C1A" w:rsidRDefault="00E235C0" w:rsidP="00E235C0">
      <w:pPr>
        <w:tabs>
          <w:tab w:val="left" w:pos="993"/>
        </w:tabs>
        <w:ind w:firstLine="680"/>
        <w:jc w:val="both"/>
        <w:rPr>
          <w:sz w:val="24"/>
          <w:szCs w:val="24"/>
        </w:rPr>
      </w:pPr>
      <w:r w:rsidRPr="00EC3C1A">
        <w:rPr>
          <w:sz w:val="24"/>
          <w:szCs w:val="24"/>
        </w:rPr>
        <w:t xml:space="preserve"> 1) Возбудить интерес к новому предмету или новой теме;</w:t>
      </w:r>
    </w:p>
    <w:p w:rsidR="00E235C0" w:rsidRPr="00EC3C1A" w:rsidRDefault="00E235C0" w:rsidP="00E235C0">
      <w:pPr>
        <w:tabs>
          <w:tab w:val="left" w:pos="993"/>
        </w:tabs>
        <w:ind w:firstLine="680"/>
        <w:jc w:val="both"/>
        <w:rPr>
          <w:sz w:val="24"/>
          <w:szCs w:val="24"/>
        </w:rPr>
      </w:pPr>
      <w:r w:rsidRPr="00EC3C1A">
        <w:rPr>
          <w:sz w:val="24"/>
          <w:szCs w:val="24"/>
        </w:rPr>
        <w:t xml:space="preserve"> 2) Актуализировать знания учащихся по данному вопросу и «привязать» их к предмету изучения;</w:t>
      </w:r>
    </w:p>
    <w:p w:rsidR="00E235C0" w:rsidRPr="00EC3C1A" w:rsidRDefault="00E235C0" w:rsidP="00E235C0">
      <w:pPr>
        <w:numPr>
          <w:ilvl w:val="0"/>
          <w:numId w:val="15"/>
        </w:numPr>
        <w:tabs>
          <w:tab w:val="left" w:pos="993"/>
        </w:tabs>
        <w:ind w:left="0" w:firstLine="680"/>
        <w:jc w:val="both"/>
        <w:rPr>
          <w:sz w:val="24"/>
          <w:szCs w:val="24"/>
        </w:rPr>
      </w:pPr>
      <w:r w:rsidRPr="00EC3C1A">
        <w:rPr>
          <w:sz w:val="24"/>
          <w:szCs w:val="24"/>
        </w:rPr>
        <w:t>Познакомить с основными методами познания природы и общества в данной теме;</w:t>
      </w:r>
    </w:p>
    <w:p w:rsidR="00E235C0" w:rsidRPr="00EC3C1A" w:rsidRDefault="00E235C0" w:rsidP="00E235C0">
      <w:pPr>
        <w:numPr>
          <w:ilvl w:val="0"/>
          <w:numId w:val="15"/>
        </w:numPr>
        <w:tabs>
          <w:tab w:val="left" w:pos="993"/>
        </w:tabs>
        <w:ind w:left="0" w:firstLine="680"/>
        <w:jc w:val="both"/>
        <w:rPr>
          <w:sz w:val="24"/>
          <w:szCs w:val="24"/>
        </w:rPr>
      </w:pPr>
      <w:r w:rsidRPr="00EC3C1A">
        <w:rPr>
          <w:sz w:val="24"/>
          <w:szCs w:val="24"/>
        </w:rPr>
        <w:t xml:space="preserve"> Дать задания для внеурочной работы</w:t>
      </w:r>
    </w:p>
    <w:p w:rsidR="00E235C0" w:rsidRPr="00EC3C1A" w:rsidRDefault="00E235C0" w:rsidP="00E235C0">
      <w:pPr>
        <w:tabs>
          <w:tab w:val="left" w:pos="993"/>
        </w:tabs>
        <w:ind w:firstLine="680"/>
        <w:jc w:val="both"/>
        <w:rPr>
          <w:sz w:val="24"/>
          <w:szCs w:val="24"/>
        </w:rPr>
      </w:pPr>
      <w:r w:rsidRPr="00EC3C1A">
        <w:rPr>
          <w:sz w:val="24"/>
          <w:szCs w:val="24"/>
        </w:rPr>
        <w:t>Особенность структуры вводных уроков в том, что на них нет этапа проверки домашнего задания.</w:t>
      </w:r>
    </w:p>
    <w:p w:rsidR="00E235C0" w:rsidRPr="00EC3C1A" w:rsidRDefault="00E235C0" w:rsidP="00E235C0">
      <w:pPr>
        <w:tabs>
          <w:tab w:val="left" w:pos="993"/>
        </w:tabs>
        <w:ind w:firstLine="680"/>
        <w:jc w:val="both"/>
        <w:rPr>
          <w:sz w:val="24"/>
          <w:szCs w:val="24"/>
        </w:rPr>
      </w:pPr>
      <w:r w:rsidRPr="00EC3C1A">
        <w:rPr>
          <w:sz w:val="24"/>
          <w:szCs w:val="24"/>
        </w:rPr>
        <w:t>В связи с тем, что количество часов, отведённых на предмет «Окружающий мир», невелико, обычно удаётся выделить лишь уроки, вводные в предмет. Поэтому в практике преподавания окружающего мира проводится всего четыре таких урока, т. е. по одному на каждом году обучения. На введение в тему, как правило, отводится небольшое время на первом по данной теме уроке.</w:t>
      </w:r>
    </w:p>
    <w:p w:rsidR="00E235C0" w:rsidRPr="00EC3C1A" w:rsidRDefault="00E235C0" w:rsidP="00E235C0">
      <w:pPr>
        <w:tabs>
          <w:tab w:val="left" w:pos="993"/>
        </w:tabs>
        <w:ind w:firstLine="680"/>
        <w:jc w:val="both"/>
        <w:rPr>
          <w:sz w:val="24"/>
          <w:szCs w:val="24"/>
        </w:rPr>
      </w:pPr>
      <w:r w:rsidRPr="00EC3C1A">
        <w:rPr>
          <w:i/>
          <w:iCs/>
          <w:sz w:val="24"/>
          <w:szCs w:val="24"/>
        </w:rPr>
        <w:t>Урок изучения нового материала.</w:t>
      </w:r>
      <w:r w:rsidRPr="00EC3C1A">
        <w:rPr>
          <w:sz w:val="24"/>
          <w:szCs w:val="24"/>
        </w:rPr>
        <w:t> Его проводят при условии, что есть большой по объёму материал, который нецелесообразно дробить между двумя уроками. На таких уроках отсутствует этап проверки знаний, хотя в процессе изложения нового материала могут ставиться вопросы по пройденному.</w:t>
      </w:r>
    </w:p>
    <w:p w:rsidR="00E235C0" w:rsidRPr="00EC3C1A" w:rsidRDefault="00E235C0" w:rsidP="00E235C0">
      <w:pPr>
        <w:tabs>
          <w:tab w:val="left" w:pos="993"/>
        </w:tabs>
        <w:ind w:firstLine="680"/>
        <w:jc w:val="both"/>
        <w:rPr>
          <w:sz w:val="24"/>
          <w:szCs w:val="24"/>
        </w:rPr>
      </w:pPr>
      <w:r w:rsidRPr="00EC3C1A">
        <w:rPr>
          <w:b/>
          <w:i/>
          <w:iCs/>
          <w:sz w:val="24"/>
          <w:szCs w:val="24"/>
        </w:rPr>
        <w:t>Предметный урок.</w:t>
      </w:r>
      <w:r w:rsidRPr="00EC3C1A">
        <w:rPr>
          <w:sz w:val="24"/>
          <w:szCs w:val="24"/>
        </w:rPr>
        <w:t> </w:t>
      </w:r>
    </w:p>
    <w:p w:rsidR="00E235C0" w:rsidRPr="00EC3C1A" w:rsidRDefault="00E235C0" w:rsidP="00E235C0">
      <w:pPr>
        <w:tabs>
          <w:tab w:val="left" w:pos="993"/>
        </w:tabs>
        <w:ind w:firstLine="680"/>
        <w:jc w:val="both"/>
        <w:rPr>
          <w:sz w:val="24"/>
          <w:szCs w:val="24"/>
        </w:rPr>
      </w:pPr>
      <w:r w:rsidRPr="00EC3C1A">
        <w:rPr>
          <w:sz w:val="24"/>
          <w:szCs w:val="24"/>
        </w:rPr>
        <w:t xml:space="preserve">Этот тип урока характерен исключительно для предмета «Окружающий мир». Предметный урок был предложен К.Д. Ушинским и обоснован АЛ. Гердом. Особенность предметного урока в том, что источником знаний является практическая деятельность самих учащихся. Учащиеся непосредственно работают с предметами неживой и живой природы, ставят опыты. Поэтому предметные уроки имеют большое воспитательное и развивающее значение. </w:t>
      </w:r>
    </w:p>
    <w:p w:rsidR="00E235C0" w:rsidRPr="00EC3C1A" w:rsidRDefault="00E235C0" w:rsidP="00E235C0">
      <w:pPr>
        <w:tabs>
          <w:tab w:val="left" w:pos="993"/>
        </w:tabs>
        <w:ind w:firstLine="680"/>
        <w:jc w:val="both"/>
        <w:rPr>
          <w:sz w:val="24"/>
          <w:szCs w:val="24"/>
        </w:rPr>
      </w:pPr>
      <w:r w:rsidRPr="00EC3C1A">
        <w:rPr>
          <w:sz w:val="24"/>
          <w:szCs w:val="24"/>
        </w:rPr>
        <w:t>Цель урока - формирование практических умений и исследовательских навыков. Работа обычно ведётся в парах или индивидуально по инструкции, предложенной учителем. Самостоятельная работа сочетается с объяснением учителя. Но учитель не должен раскрывать сущность явлений, которые будут установлены в ходе наблюдений или опыта. Иначе пропадёт поисковый характер предметных уроков, т. е. учащиеся получат готовые знания вместо того, чтобы сделать для себя маленькое открытие.</w:t>
      </w:r>
    </w:p>
    <w:p w:rsidR="00E235C0" w:rsidRPr="00EC3C1A" w:rsidRDefault="00E235C0" w:rsidP="00E235C0">
      <w:pPr>
        <w:tabs>
          <w:tab w:val="left" w:pos="993"/>
        </w:tabs>
        <w:ind w:firstLine="680"/>
        <w:jc w:val="both"/>
        <w:rPr>
          <w:sz w:val="24"/>
          <w:szCs w:val="24"/>
        </w:rPr>
      </w:pPr>
      <w:r w:rsidRPr="00EC3C1A">
        <w:rPr>
          <w:sz w:val="24"/>
          <w:szCs w:val="24"/>
        </w:rPr>
        <w:t xml:space="preserve">Предметный урок обычно имеет следующую структуру: </w:t>
      </w:r>
    </w:p>
    <w:p w:rsidR="00E235C0" w:rsidRPr="00EC3C1A" w:rsidRDefault="00E235C0" w:rsidP="00E235C0">
      <w:pPr>
        <w:tabs>
          <w:tab w:val="left" w:pos="993"/>
        </w:tabs>
        <w:ind w:firstLine="680"/>
        <w:jc w:val="both"/>
        <w:rPr>
          <w:sz w:val="24"/>
          <w:szCs w:val="24"/>
        </w:rPr>
      </w:pPr>
      <w:r w:rsidRPr="00EC3C1A">
        <w:rPr>
          <w:sz w:val="24"/>
          <w:szCs w:val="24"/>
        </w:rPr>
        <w:t>1) Организационный момент;</w:t>
      </w:r>
    </w:p>
    <w:p w:rsidR="00E235C0" w:rsidRPr="00EC3C1A" w:rsidRDefault="00E235C0" w:rsidP="00E235C0">
      <w:pPr>
        <w:tabs>
          <w:tab w:val="left" w:pos="993"/>
        </w:tabs>
        <w:ind w:firstLine="680"/>
        <w:jc w:val="both"/>
        <w:rPr>
          <w:sz w:val="24"/>
          <w:szCs w:val="24"/>
        </w:rPr>
      </w:pPr>
      <w:r w:rsidRPr="00EC3C1A">
        <w:rPr>
          <w:sz w:val="24"/>
          <w:szCs w:val="24"/>
        </w:rPr>
        <w:t xml:space="preserve"> 2) Актуализация знаний и практического опыта учащихся; </w:t>
      </w:r>
    </w:p>
    <w:p w:rsidR="00E235C0" w:rsidRPr="00EC3C1A" w:rsidRDefault="00E235C0" w:rsidP="00E235C0">
      <w:pPr>
        <w:tabs>
          <w:tab w:val="left" w:pos="993"/>
        </w:tabs>
        <w:ind w:firstLine="680"/>
        <w:jc w:val="both"/>
        <w:rPr>
          <w:sz w:val="24"/>
          <w:szCs w:val="24"/>
        </w:rPr>
      </w:pPr>
      <w:r w:rsidRPr="00EC3C1A">
        <w:rPr>
          <w:sz w:val="24"/>
          <w:szCs w:val="24"/>
        </w:rPr>
        <w:t>3) Объяснение учителя по предстоящей работе (инструктаж);</w:t>
      </w:r>
    </w:p>
    <w:p w:rsidR="00E235C0" w:rsidRPr="00EC3C1A" w:rsidRDefault="00E235C0" w:rsidP="00E235C0">
      <w:pPr>
        <w:numPr>
          <w:ilvl w:val="0"/>
          <w:numId w:val="16"/>
        </w:numPr>
        <w:tabs>
          <w:tab w:val="left" w:pos="993"/>
        </w:tabs>
        <w:ind w:left="0" w:firstLine="680"/>
        <w:jc w:val="both"/>
        <w:rPr>
          <w:sz w:val="24"/>
          <w:szCs w:val="24"/>
        </w:rPr>
      </w:pPr>
      <w:r w:rsidRPr="00EC3C1A">
        <w:rPr>
          <w:sz w:val="24"/>
          <w:szCs w:val="24"/>
        </w:rPr>
        <w:t xml:space="preserve">Самостоятельная работа школьников; </w:t>
      </w:r>
    </w:p>
    <w:p w:rsidR="00E235C0" w:rsidRPr="00EC3C1A" w:rsidRDefault="00E235C0" w:rsidP="00E235C0">
      <w:pPr>
        <w:numPr>
          <w:ilvl w:val="0"/>
          <w:numId w:val="16"/>
        </w:numPr>
        <w:tabs>
          <w:tab w:val="left" w:pos="993"/>
        </w:tabs>
        <w:ind w:left="0" w:firstLine="680"/>
        <w:jc w:val="both"/>
        <w:rPr>
          <w:sz w:val="24"/>
          <w:szCs w:val="24"/>
        </w:rPr>
      </w:pPr>
      <w:r w:rsidRPr="00EC3C1A">
        <w:rPr>
          <w:sz w:val="24"/>
          <w:szCs w:val="24"/>
        </w:rPr>
        <w:t xml:space="preserve"> Обсуждение полученных результатов и выводы;</w:t>
      </w:r>
    </w:p>
    <w:p w:rsidR="00E235C0" w:rsidRPr="00EC3C1A" w:rsidRDefault="00E235C0" w:rsidP="00E235C0">
      <w:pPr>
        <w:numPr>
          <w:ilvl w:val="0"/>
          <w:numId w:val="16"/>
        </w:numPr>
        <w:tabs>
          <w:tab w:val="left" w:pos="993"/>
        </w:tabs>
        <w:ind w:left="0" w:firstLine="680"/>
        <w:jc w:val="both"/>
        <w:rPr>
          <w:sz w:val="24"/>
          <w:szCs w:val="24"/>
        </w:rPr>
      </w:pPr>
      <w:r w:rsidRPr="00EC3C1A">
        <w:rPr>
          <w:sz w:val="24"/>
          <w:szCs w:val="24"/>
        </w:rPr>
        <w:t xml:space="preserve"> Домашнее задание.</w:t>
      </w:r>
    </w:p>
    <w:p w:rsidR="00E235C0" w:rsidRPr="00EC3C1A" w:rsidRDefault="00E235C0" w:rsidP="00E235C0">
      <w:pPr>
        <w:tabs>
          <w:tab w:val="left" w:pos="993"/>
        </w:tabs>
        <w:ind w:firstLine="680"/>
        <w:jc w:val="both"/>
        <w:rPr>
          <w:sz w:val="24"/>
          <w:szCs w:val="24"/>
        </w:rPr>
      </w:pPr>
      <w:r w:rsidRPr="00EC3C1A">
        <w:rPr>
          <w:b/>
          <w:i/>
          <w:iCs/>
          <w:sz w:val="24"/>
          <w:szCs w:val="24"/>
        </w:rPr>
        <w:t>Обобщающий урок.</w:t>
      </w:r>
      <w:r w:rsidRPr="00EC3C1A">
        <w:rPr>
          <w:sz w:val="24"/>
          <w:szCs w:val="24"/>
        </w:rPr>
        <w:t> </w:t>
      </w:r>
    </w:p>
    <w:p w:rsidR="00E235C0" w:rsidRPr="00EC3C1A" w:rsidRDefault="00E235C0" w:rsidP="00E235C0">
      <w:pPr>
        <w:tabs>
          <w:tab w:val="left" w:pos="993"/>
        </w:tabs>
        <w:ind w:firstLine="680"/>
        <w:jc w:val="both"/>
        <w:rPr>
          <w:sz w:val="24"/>
          <w:szCs w:val="24"/>
        </w:rPr>
      </w:pPr>
      <w:r w:rsidRPr="00EC3C1A">
        <w:rPr>
          <w:sz w:val="24"/>
          <w:szCs w:val="24"/>
        </w:rPr>
        <w:t xml:space="preserve">Проводится в конце изучения курса или темы. Цель урока - обобщение полученных знаний. </w:t>
      </w:r>
    </w:p>
    <w:p w:rsidR="00E235C0" w:rsidRPr="00EC3C1A" w:rsidRDefault="00E235C0" w:rsidP="00E235C0">
      <w:pPr>
        <w:tabs>
          <w:tab w:val="left" w:pos="993"/>
        </w:tabs>
        <w:ind w:firstLine="680"/>
        <w:jc w:val="both"/>
        <w:rPr>
          <w:sz w:val="24"/>
          <w:szCs w:val="24"/>
        </w:rPr>
      </w:pPr>
      <w:r w:rsidRPr="00EC3C1A">
        <w:rPr>
          <w:sz w:val="24"/>
          <w:szCs w:val="24"/>
        </w:rPr>
        <w:t xml:space="preserve">Функции обобщающего урока: </w:t>
      </w:r>
    </w:p>
    <w:p w:rsidR="00E235C0" w:rsidRPr="00EC3C1A" w:rsidRDefault="00E235C0" w:rsidP="00E235C0">
      <w:pPr>
        <w:tabs>
          <w:tab w:val="left" w:pos="993"/>
        </w:tabs>
        <w:ind w:firstLine="680"/>
        <w:jc w:val="both"/>
        <w:rPr>
          <w:sz w:val="24"/>
          <w:szCs w:val="24"/>
        </w:rPr>
      </w:pPr>
      <w:r w:rsidRPr="00EC3C1A">
        <w:rPr>
          <w:sz w:val="24"/>
          <w:szCs w:val="24"/>
        </w:rPr>
        <w:t xml:space="preserve">1) систематизация представлений и понятий, полученных в результате изучения темы или курса; </w:t>
      </w:r>
    </w:p>
    <w:p w:rsidR="00E235C0" w:rsidRPr="00EC3C1A" w:rsidRDefault="00E235C0" w:rsidP="00E235C0">
      <w:pPr>
        <w:tabs>
          <w:tab w:val="left" w:pos="993"/>
        </w:tabs>
        <w:ind w:firstLine="680"/>
        <w:jc w:val="both"/>
        <w:rPr>
          <w:sz w:val="24"/>
          <w:szCs w:val="24"/>
        </w:rPr>
      </w:pPr>
      <w:r w:rsidRPr="00EC3C1A">
        <w:rPr>
          <w:sz w:val="24"/>
          <w:szCs w:val="24"/>
        </w:rPr>
        <w:t xml:space="preserve">2) формирование и развитие умений применять полученные знания в новых ситуациях; </w:t>
      </w:r>
    </w:p>
    <w:p w:rsidR="00E235C0" w:rsidRPr="00EC3C1A" w:rsidRDefault="00E235C0" w:rsidP="00E235C0">
      <w:pPr>
        <w:tabs>
          <w:tab w:val="left" w:pos="993"/>
        </w:tabs>
        <w:ind w:firstLine="680"/>
        <w:jc w:val="both"/>
        <w:rPr>
          <w:sz w:val="24"/>
          <w:szCs w:val="24"/>
        </w:rPr>
      </w:pPr>
      <w:r w:rsidRPr="00EC3C1A">
        <w:rPr>
          <w:sz w:val="24"/>
          <w:szCs w:val="24"/>
        </w:rPr>
        <w:t>3) введение полученных знаний в систему ранее усвоенного;</w:t>
      </w:r>
    </w:p>
    <w:p w:rsidR="00E235C0" w:rsidRPr="00EC3C1A" w:rsidRDefault="00E235C0" w:rsidP="00E235C0">
      <w:pPr>
        <w:tabs>
          <w:tab w:val="left" w:pos="993"/>
        </w:tabs>
        <w:ind w:firstLine="680"/>
        <w:jc w:val="both"/>
        <w:rPr>
          <w:sz w:val="24"/>
          <w:szCs w:val="24"/>
        </w:rPr>
      </w:pPr>
      <w:r w:rsidRPr="00EC3C1A">
        <w:rPr>
          <w:sz w:val="24"/>
          <w:szCs w:val="24"/>
        </w:rPr>
        <w:t xml:space="preserve"> 4) проверка качества усвоения, изученного в теме с помощью самостоятельной работы, носящей контрольный характер.</w:t>
      </w:r>
    </w:p>
    <w:p w:rsidR="00E235C0" w:rsidRPr="00EC3C1A" w:rsidRDefault="00E235C0" w:rsidP="00E235C0">
      <w:pPr>
        <w:tabs>
          <w:tab w:val="left" w:pos="993"/>
        </w:tabs>
        <w:ind w:firstLine="680"/>
        <w:jc w:val="both"/>
        <w:rPr>
          <w:sz w:val="24"/>
          <w:szCs w:val="24"/>
        </w:rPr>
      </w:pPr>
      <w:r w:rsidRPr="00EC3C1A">
        <w:rPr>
          <w:sz w:val="24"/>
          <w:szCs w:val="24"/>
        </w:rPr>
        <w:t>На обобщающем уроке нет этапа изучения нового материала. На таком Уроке активно используются приёмы обобщения (обобщающие схемы, таблицы, определения, обобщающие тексты), вопросы и задания, парирующее знаниями из всего изученного материала. В качестве методики проведения этого типа урока в основном используется беседа Репродуктивного характера. Обобщающий урок обычно предшествует контрольному.</w:t>
      </w:r>
    </w:p>
    <w:p w:rsidR="00E235C0" w:rsidRPr="00EC3C1A" w:rsidRDefault="00E235C0" w:rsidP="00E235C0">
      <w:pPr>
        <w:tabs>
          <w:tab w:val="left" w:pos="993"/>
        </w:tabs>
        <w:ind w:firstLine="680"/>
        <w:jc w:val="both"/>
        <w:rPr>
          <w:sz w:val="24"/>
          <w:szCs w:val="24"/>
        </w:rPr>
      </w:pPr>
      <w:r w:rsidRPr="00EC3C1A">
        <w:rPr>
          <w:b/>
          <w:i/>
          <w:iCs/>
          <w:sz w:val="24"/>
          <w:szCs w:val="24"/>
        </w:rPr>
        <w:t>Контрольный урок.</w:t>
      </w:r>
      <w:r w:rsidRPr="00EC3C1A">
        <w:rPr>
          <w:sz w:val="24"/>
          <w:szCs w:val="24"/>
        </w:rPr>
        <w:t> </w:t>
      </w:r>
    </w:p>
    <w:p w:rsidR="00E235C0" w:rsidRPr="00EC3C1A" w:rsidRDefault="00E235C0" w:rsidP="00E235C0">
      <w:pPr>
        <w:tabs>
          <w:tab w:val="left" w:pos="993"/>
        </w:tabs>
        <w:ind w:firstLine="680"/>
        <w:jc w:val="both"/>
        <w:rPr>
          <w:sz w:val="24"/>
          <w:szCs w:val="24"/>
        </w:rPr>
      </w:pPr>
      <w:r w:rsidRPr="00EC3C1A">
        <w:rPr>
          <w:sz w:val="24"/>
          <w:szCs w:val="24"/>
        </w:rPr>
        <w:t>Контрольный урок проводится с целью проверить качество знаний и умений после изучения большой темы или всего курса. Контрольная работа не должна превышать 25 минут.</w:t>
      </w:r>
    </w:p>
    <w:p w:rsidR="00E235C0" w:rsidRPr="00EC3C1A" w:rsidRDefault="00E235C0" w:rsidP="00E235C0">
      <w:pPr>
        <w:tabs>
          <w:tab w:val="left" w:pos="993"/>
        </w:tabs>
        <w:ind w:firstLine="680"/>
        <w:jc w:val="both"/>
        <w:rPr>
          <w:sz w:val="24"/>
          <w:szCs w:val="24"/>
        </w:rPr>
      </w:pPr>
      <w:r w:rsidRPr="00EC3C1A">
        <w:rPr>
          <w:sz w:val="24"/>
          <w:szCs w:val="24"/>
        </w:rPr>
        <w:t xml:space="preserve">Методические особенности контрольного урока: </w:t>
      </w:r>
    </w:p>
    <w:p w:rsidR="00E235C0" w:rsidRPr="00EC3C1A" w:rsidRDefault="00E235C0" w:rsidP="00E235C0">
      <w:pPr>
        <w:tabs>
          <w:tab w:val="left" w:pos="993"/>
        </w:tabs>
        <w:ind w:firstLine="680"/>
        <w:jc w:val="both"/>
        <w:rPr>
          <w:sz w:val="24"/>
          <w:szCs w:val="24"/>
        </w:rPr>
      </w:pPr>
      <w:r w:rsidRPr="00EC3C1A">
        <w:rPr>
          <w:sz w:val="24"/>
          <w:szCs w:val="24"/>
        </w:rPr>
        <w:t>1) Спокойная и доброжелательная атмосфера (дети должны быть уверены в том, что им знаком весь материал, что не будет неизвестных заданий);</w:t>
      </w:r>
    </w:p>
    <w:p w:rsidR="00E235C0" w:rsidRPr="00EC3C1A" w:rsidRDefault="00E235C0" w:rsidP="00E235C0">
      <w:pPr>
        <w:tabs>
          <w:tab w:val="left" w:pos="993"/>
        </w:tabs>
        <w:ind w:firstLine="680"/>
        <w:jc w:val="both"/>
        <w:rPr>
          <w:sz w:val="24"/>
          <w:szCs w:val="24"/>
        </w:rPr>
      </w:pPr>
      <w:r w:rsidRPr="00EC3C1A">
        <w:rPr>
          <w:sz w:val="24"/>
          <w:szCs w:val="24"/>
        </w:rPr>
        <w:t xml:space="preserve"> 2) В начале урока обязательно должен быть адаптационный этап, где детей оповещают о предстоящей работе, рассказывают, как будет проходить контрольная;</w:t>
      </w:r>
    </w:p>
    <w:p w:rsidR="00E235C0" w:rsidRPr="00EC3C1A" w:rsidRDefault="00E235C0" w:rsidP="00E235C0">
      <w:pPr>
        <w:numPr>
          <w:ilvl w:val="0"/>
          <w:numId w:val="17"/>
        </w:numPr>
        <w:tabs>
          <w:tab w:val="left" w:pos="993"/>
        </w:tabs>
        <w:ind w:left="0" w:firstLine="680"/>
        <w:jc w:val="both"/>
        <w:rPr>
          <w:sz w:val="24"/>
          <w:szCs w:val="24"/>
        </w:rPr>
      </w:pPr>
      <w:r w:rsidRPr="00EC3C1A">
        <w:rPr>
          <w:sz w:val="24"/>
          <w:szCs w:val="24"/>
        </w:rPr>
        <w:t>Основной этап - письменная работа. Она может проводиться фронтально по вариантам. Задания при этом пишутся на доске. Другой вариант работы - учитель задаёт вопрос вслух, а дети отвечают на листочке. Возможны индивидуальные задания на карточках. Форма контрольных заданий может быть различна: это могут быть вопросы, на которые нужно дать развёрнутый ответ, могут быть задания выбрать из нескольких вариантов правильный ответ, закончить предложение, вычеркнуть лишнее и т. д.;</w:t>
      </w:r>
    </w:p>
    <w:p w:rsidR="00E235C0" w:rsidRPr="00EC3C1A" w:rsidRDefault="00E235C0" w:rsidP="00E235C0">
      <w:pPr>
        <w:numPr>
          <w:ilvl w:val="0"/>
          <w:numId w:val="17"/>
        </w:numPr>
        <w:tabs>
          <w:tab w:val="left" w:pos="993"/>
        </w:tabs>
        <w:ind w:left="0" w:firstLine="680"/>
        <w:jc w:val="both"/>
        <w:rPr>
          <w:sz w:val="24"/>
          <w:szCs w:val="24"/>
        </w:rPr>
      </w:pPr>
      <w:r w:rsidRPr="00EC3C1A">
        <w:rPr>
          <w:sz w:val="24"/>
          <w:szCs w:val="24"/>
        </w:rPr>
        <w:t xml:space="preserve"> Нужно иметь задания повышенной сложности, которые даются детям, досрочно выполнившим работу; </w:t>
      </w:r>
    </w:p>
    <w:p w:rsidR="00E235C0" w:rsidRPr="00EC3C1A" w:rsidRDefault="00E235C0" w:rsidP="00E235C0">
      <w:pPr>
        <w:numPr>
          <w:ilvl w:val="0"/>
          <w:numId w:val="17"/>
        </w:numPr>
        <w:tabs>
          <w:tab w:val="left" w:pos="993"/>
        </w:tabs>
        <w:ind w:left="0" w:firstLine="680"/>
        <w:jc w:val="both"/>
        <w:rPr>
          <w:sz w:val="24"/>
          <w:szCs w:val="24"/>
        </w:rPr>
      </w:pPr>
      <w:r w:rsidRPr="00EC3C1A">
        <w:rPr>
          <w:sz w:val="24"/>
          <w:szCs w:val="24"/>
        </w:rPr>
        <w:t>Следует дать возможность доделать работу на перемене тем, кто не успел;</w:t>
      </w:r>
    </w:p>
    <w:p w:rsidR="00E235C0" w:rsidRPr="00EC3C1A" w:rsidRDefault="00E235C0" w:rsidP="00E235C0">
      <w:pPr>
        <w:numPr>
          <w:ilvl w:val="0"/>
          <w:numId w:val="17"/>
        </w:numPr>
        <w:tabs>
          <w:tab w:val="left" w:pos="993"/>
        </w:tabs>
        <w:ind w:left="0" w:firstLine="680"/>
        <w:jc w:val="both"/>
        <w:rPr>
          <w:sz w:val="24"/>
          <w:szCs w:val="24"/>
        </w:rPr>
      </w:pPr>
      <w:r w:rsidRPr="00EC3C1A">
        <w:rPr>
          <w:sz w:val="24"/>
          <w:szCs w:val="24"/>
        </w:rPr>
        <w:t xml:space="preserve"> Проведение творческого этапа, где дети отвечают на вопросы повышенной сложности.</w:t>
      </w:r>
    </w:p>
    <w:p w:rsidR="00E235C0" w:rsidRPr="00EC3C1A" w:rsidRDefault="00E235C0" w:rsidP="00E235C0">
      <w:pPr>
        <w:tabs>
          <w:tab w:val="left" w:pos="993"/>
        </w:tabs>
        <w:jc w:val="both"/>
        <w:rPr>
          <w:sz w:val="24"/>
          <w:szCs w:val="24"/>
        </w:rPr>
      </w:pPr>
    </w:p>
    <w:p w:rsidR="00E235C0" w:rsidRPr="00EC3C1A" w:rsidRDefault="00E235C0" w:rsidP="00E235C0">
      <w:pPr>
        <w:tabs>
          <w:tab w:val="left" w:pos="993"/>
        </w:tabs>
        <w:ind w:left="680"/>
        <w:jc w:val="both"/>
        <w:rPr>
          <w:b/>
          <w:sz w:val="24"/>
          <w:szCs w:val="24"/>
        </w:rPr>
      </w:pPr>
      <w:r w:rsidRPr="00EC3C1A">
        <w:rPr>
          <w:b/>
          <w:sz w:val="24"/>
          <w:szCs w:val="24"/>
        </w:rPr>
        <w:t>Подготовка учителя к уроку</w:t>
      </w:r>
    </w:p>
    <w:p w:rsidR="00E235C0" w:rsidRPr="00EC3C1A" w:rsidRDefault="00E235C0" w:rsidP="00E235C0">
      <w:pPr>
        <w:tabs>
          <w:tab w:val="left" w:pos="993"/>
        </w:tabs>
        <w:ind w:firstLine="680"/>
        <w:jc w:val="both"/>
        <w:rPr>
          <w:sz w:val="24"/>
          <w:szCs w:val="24"/>
        </w:rPr>
      </w:pPr>
      <w:r w:rsidRPr="00EC3C1A">
        <w:rPr>
          <w:sz w:val="24"/>
          <w:szCs w:val="24"/>
        </w:rPr>
        <w:t>Подготовку учителя к уроку окружающего мира можно разделить на предварительную и непосредственную.</w:t>
      </w:r>
    </w:p>
    <w:p w:rsidR="00E235C0" w:rsidRPr="00EC3C1A" w:rsidRDefault="00E235C0" w:rsidP="00E235C0">
      <w:pPr>
        <w:tabs>
          <w:tab w:val="left" w:pos="993"/>
        </w:tabs>
        <w:ind w:firstLine="680"/>
        <w:jc w:val="both"/>
        <w:rPr>
          <w:sz w:val="24"/>
          <w:szCs w:val="24"/>
        </w:rPr>
      </w:pPr>
      <w:r w:rsidRPr="00EC3C1A">
        <w:rPr>
          <w:b/>
          <w:sz w:val="24"/>
          <w:szCs w:val="24"/>
        </w:rPr>
        <w:t>Предварительная подготовка</w:t>
      </w:r>
      <w:r w:rsidRPr="00EC3C1A">
        <w:rPr>
          <w:sz w:val="24"/>
          <w:szCs w:val="24"/>
        </w:rPr>
        <w:t>. К предварительной подготовке относится изучение педагогической и методической литературы, знакомство с программами и учебниками по окружающему миру, заготовка натуральных объектов природы, необходимых для занятий (образцов горных пород, семян растений, гербариев и т. д.).</w:t>
      </w:r>
    </w:p>
    <w:p w:rsidR="00E235C0" w:rsidRPr="00EC3C1A" w:rsidRDefault="00E235C0" w:rsidP="00E235C0">
      <w:pPr>
        <w:tabs>
          <w:tab w:val="left" w:pos="993"/>
        </w:tabs>
        <w:ind w:firstLine="680"/>
        <w:jc w:val="both"/>
        <w:rPr>
          <w:sz w:val="24"/>
          <w:szCs w:val="24"/>
        </w:rPr>
      </w:pPr>
      <w:r w:rsidRPr="00EC3C1A">
        <w:rPr>
          <w:sz w:val="24"/>
          <w:szCs w:val="24"/>
        </w:rPr>
        <w:t>К предварительной подготовке относится и планирование уроков - годовое (или перспективное) и тематическое. Планирование необходимо для того, чтобы учитель заранее чётко представлял себе последовательность уроков в ходе изучения крупной темы и последовательность тем в течение всего учебного года.</w:t>
      </w:r>
    </w:p>
    <w:p w:rsidR="00E235C0" w:rsidRPr="00EC3C1A" w:rsidRDefault="00E235C0" w:rsidP="00E235C0">
      <w:pPr>
        <w:tabs>
          <w:tab w:val="left" w:pos="993"/>
        </w:tabs>
        <w:ind w:firstLine="680"/>
        <w:jc w:val="both"/>
        <w:rPr>
          <w:sz w:val="24"/>
          <w:szCs w:val="24"/>
        </w:rPr>
      </w:pPr>
      <w:r w:rsidRPr="00EC3C1A">
        <w:rPr>
          <w:i/>
          <w:iCs/>
          <w:sz w:val="24"/>
          <w:szCs w:val="24"/>
        </w:rPr>
        <w:t>Годовое (перспективное) планирование.</w:t>
      </w:r>
      <w:r w:rsidRPr="00EC3C1A">
        <w:rPr>
          <w:sz w:val="24"/>
          <w:szCs w:val="24"/>
        </w:rPr>
        <w:t> </w:t>
      </w:r>
    </w:p>
    <w:p w:rsidR="00E235C0" w:rsidRPr="00EC3C1A" w:rsidRDefault="00E235C0" w:rsidP="00E235C0">
      <w:pPr>
        <w:tabs>
          <w:tab w:val="left" w:pos="993"/>
        </w:tabs>
        <w:ind w:firstLine="680"/>
        <w:jc w:val="both"/>
        <w:rPr>
          <w:sz w:val="24"/>
          <w:szCs w:val="24"/>
        </w:rPr>
      </w:pPr>
      <w:r w:rsidRPr="00EC3C1A">
        <w:rPr>
          <w:sz w:val="24"/>
          <w:szCs w:val="24"/>
        </w:rPr>
        <w:t xml:space="preserve">В годовом плане учитель: </w:t>
      </w:r>
    </w:p>
    <w:p w:rsidR="00E235C0" w:rsidRPr="00EC3C1A" w:rsidRDefault="00E235C0" w:rsidP="00E235C0">
      <w:pPr>
        <w:tabs>
          <w:tab w:val="left" w:pos="993"/>
        </w:tabs>
        <w:ind w:firstLine="680"/>
        <w:jc w:val="both"/>
        <w:rPr>
          <w:sz w:val="24"/>
          <w:szCs w:val="24"/>
        </w:rPr>
      </w:pPr>
      <w:r w:rsidRPr="00EC3C1A">
        <w:rPr>
          <w:sz w:val="24"/>
          <w:szCs w:val="24"/>
        </w:rPr>
        <w:t xml:space="preserve">1) распределяет выделенные на предмет часы по темам; </w:t>
      </w:r>
    </w:p>
    <w:p w:rsidR="00E235C0" w:rsidRPr="00EC3C1A" w:rsidRDefault="00E235C0" w:rsidP="00E235C0">
      <w:pPr>
        <w:tabs>
          <w:tab w:val="left" w:pos="993"/>
        </w:tabs>
        <w:ind w:firstLine="680"/>
        <w:jc w:val="both"/>
        <w:rPr>
          <w:sz w:val="24"/>
          <w:szCs w:val="24"/>
        </w:rPr>
      </w:pPr>
      <w:r w:rsidRPr="00EC3C1A">
        <w:rPr>
          <w:sz w:val="24"/>
          <w:szCs w:val="24"/>
        </w:rPr>
        <w:t>2) определяет календарные сроки прохождения тем с учётом каникул и праздничных дней;</w:t>
      </w:r>
    </w:p>
    <w:p w:rsidR="00E235C0" w:rsidRPr="00EC3C1A" w:rsidRDefault="00E235C0" w:rsidP="00E235C0">
      <w:pPr>
        <w:numPr>
          <w:ilvl w:val="0"/>
          <w:numId w:val="18"/>
        </w:numPr>
        <w:tabs>
          <w:tab w:val="clear" w:pos="720"/>
          <w:tab w:val="num" w:pos="851"/>
          <w:tab w:val="left" w:pos="993"/>
        </w:tabs>
        <w:ind w:left="0" w:firstLine="680"/>
        <w:jc w:val="both"/>
        <w:rPr>
          <w:sz w:val="24"/>
          <w:szCs w:val="24"/>
        </w:rPr>
      </w:pPr>
      <w:r w:rsidRPr="00EC3C1A">
        <w:rPr>
          <w:sz w:val="24"/>
          <w:szCs w:val="24"/>
        </w:rPr>
        <w:t>определяет формы учебной работы кроме уроков (экскурсии, внеурочные и внеклассные занятия).</w:t>
      </w:r>
    </w:p>
    <w:p w:rsidR="00E235C0" w:rsidRPr="00EC3C1A" w:rsidRDefault="00E235C0" w:rsidP="00E235C0">
      <w:pPr>
        <w:tabs>
          <w:tab w:val="num" w:pos="851"/>
          <w:tab w:val="left" w:pos="993"/>
        </w:tabs>
        <w:ind w:firstLine="680"/>
        <w:jc w:val="both"/>
        <w:rPr>
          <w:sz w:val="24"/>
          <w:szCs w:val="24"/>
        </w:rPr>
      </w:pPr>
      <w:r w:rsidRPr="00EC3C1A">
        <w:rPr>
          <w:sz w:val="24"/>
          <w:szCs w:val="24"/>
        </w:rPr>
        <w:t>Создавая годовой план, учитель должен учитывать:</w:t>
      </w:r>
    </w:p>
    <w:p w:rsidR="00E235C0" w:rsidRPr="00EC3C1A" w:rsidRDefault="00E235C0" w:rsidP="00E235C0">
      <w:pPr>
        <w:numPr>
          <w:ilvl w:val="0"/>
          <w:numId w:val="19"/>
        </w:numPr>
        <w:tabs>
          <w:tab w:val="clear" w:pos="720"/>
          <w:tab w:val="num" w:pos="851"/>
          <w:tab w:val="left" w:pos="993"/>
        </w:tabs>
        <w:ind w:left="0" w:firstLine="680"/>
        <w:jc w:val="both"/>
        <w:rPr>
          <w:sz w:val="24"/>
          <w:szCs w:val="24"/>
        </w:rPr>
      </w:pPr>
      <w:r w:rsidRPr="00EC3C1A">
        <w:rPr>
          <w:sz w:val="24"/>
          <w:szCs w:val="24"/>
        </w:rPr>
        <w:t>последовательность тем. Она зависит от последовательности формируемых понятий. Эта последовательность установлена в программе по курсу. Конечно, учитель может несколько изменить порядок тем, но делать это он должен очень осторожно, чтобы не нарушить логическую последовательность формируемых понятий, установленную авторами программы;</w:t>
      </w:r>
    </w:p>
    <w:p w:rsidR="00E235C0" w:rsidRPr="00EC3C1A" w:rsidRDefault="00E235C0" w:rsidP="00E235C0">
      <w:pPr>
        <w:numPr>
          <w:ilvl w:val="0"/>
          <w:numId w:val="19"/>
        </w:numPr>
        <w:tabs>
          <w:tab w:val="clear" w:pos="720"/>
          <w:tab w:val="num" w:pos="851"/>
          <w:tab w:val="left" w:pos="993"/>
        </w:tabs>
        <w:ind w:left="0" w:firstLine="680"/>
        <w:jc w:val="both"/>
        <w:rPr>
          <w:sz w:val="24"/>
          <w:szCs w:val="24"/>
        </w:rPr>
      </w:pPr>
      <w:r w:rsidRPr="00EC3C1A">
        <w:rPr>
          <w:sz w:val="24"/>
          <w:szCs w:val="24"/>
        </w:rPr>
        <w:t xml:space="preserve"> Соответствие содержания темы состоянию природы; </w:t>
      </w:r>
    </w:p>
    <w:p w:rsidR="00E235C0" w:rsidRPr="00EC3C1A" w:rsidRDefault="00E235C0" w:rsidP="00E235C0">
      <w:pPr>
        <w:numPr>
          <w:ilvl w:val="0"/>
          <w:numId w:val="19"/>
        </w:numPr>
        <w:tabs>
          <w:tab w:val="clear" w:pos="720"/>
          <w:tab w:val="num" w:pos="851"/>
          <w:tab w:val="left" w:pos="993"/>
        </w:tabs>
        <w:ind w:left="0" w:firstLine="680"/>
        <w:jc w:val="both"/>
        <w:rPr>
          <w:sz w:val="24"/>
          <w:szCs w:val="24"/>
        </w:rPr>
      </w:pPr>
      <w:r w:rsidRPr="00EC3C1A">
        <w:rPr>
          <w:sz w:val="24"/>
          <w:szCs w:val="24"/>
        </w:rPr>
        <w:t xml:space="preserve">Возможность проведения практических занятий на местности, в природе. </w:t>
      </w:r>
    </w:p>
    <w:p w:rsidR="00E235C0" w:rsidRPr="00EC3C1A" w:rsidRDefault="00E235C0" w:rsidP="00E235C0">
      <w:pPr>
        <w:ind w:firstLine="709"/>
        <w:jc w:val="both"/>
        <w:rPr>
          <w:sz w:val="24"/>
          <w:szCs w:val="24"/>
        </w:rPr>
      </w:pPr>
      <w:r w:rsidRPr="00EC3C1A">
        <w:rPr>
          <w:sz w:val="24"/>
          <w:szCs w:val="24"/>
        </w:rPr>
        <w:t>Составлением тематического плана заканчивается предварительная подготовка учителя к уроку.</w:t>
      </w:r>
    </w:p>
    <w:p w:rsidR="00E235C0" w:rsidRPr="00EC3C1A" w:rsidRDefault="00E235C0" w:rsidP="00E235C0">
      <w:pPr>
        <w:ind w:firstLine="709"/>
        <w:jc w:val="both"/>
        <w:rPr>
          <w:b/>
          <w:bCs/>
          <w:sz w:val="24"/>
          <w:szCs w:val="24"/>
        </w:rPr>
      </w:pPr>
      <w:r w:rsidRPr="00EC3C1A">
        <w:rPr>
          <w:b/>
          <w:bCs/>
          <w:sz w:val="24"/>
          <w:szCs w:val="24"/>
        </w:rPr>
        <w:t>Непосредственная подготовка учителя к уроку. </w:t>
      </w:r>
    </w:p>
    <w:p w:rsidR="00E235C0" w:rsidRPr="00EC3C1A" w:rsidRDefault="00E235C0" w:rsidP="00E235C0">
      <w:pPr>
        <w:ind w:firstLine="709"/>
        <w:jc w:val="both"/>
        <w:rPr>
          <w:sz w:val="24"/>
          <w:szCs w:val="24"/>
        </w:rPr>
      </w:pPr>
      <w:r w:rsidRPr="00EC3C1A">
        <w:rPr>
          <w:sz w:val="24"/>
          <w:szCs w:val="24"/>
        </w:rPr>
        <w:t>На этапе непосредственной подготовки к уроку учитель готовится к конкретному уроку. Он знакомится с методической литературой, отбирает содержание, выбирает методы и приёмы его изложения, подбирает и проверяет необходимые материалы и оборудование, составляет план урока (т. е. проектирует урок).</w:t>
      </w:r>
    </w:p>
    <w:p w:rsidR="00E235C0" w:rsidRPr="00EC3C1A" w:rsidRDefault="00E235C0" w:rsidP="00E235C0">
      <w:pPr>
        <w:ind w:firstLine="709"/>
        <w:jc w:val="both"/>
        <w:rPr>
          <w:sz w:val="24"/>
          <w:szCs w:val="24"/>
        </w:rPr>
      </w:pPr>
      <w:r w:rsidRPr="00EC3C1A">
        <w:rPr>
          <w:i/>
          <w:iCs/>
          <w:sz w:val="24"/>
          <w:szCs w:val="24"/>
        </w:rPr>
        <w:t>Проектирование урока.</w:t>
      </w:r>
      <w:r w:rsidRPr="00EC3C1A">
        <w:rPr>
          <w:sz w:val="24"/>
          <w:szCs w:val="24"/>
        </w:rPr>
        <w:t> План, или проект, урока необходим каждому Учителю. А начинающий учитель должен иметь подробный план-конспект Урока, где расписаны все этапы урока, все вопросы для беседы, предполагаемые (полные и правильные) ответы детей, тексты рассказов Учителя, расписана деятельность учителя и учащихся в каждый момент урока.</w:t>
      </w:r>
    </w:p>
    <w:p w:rsidR="00E235C0" w:rsidRPr="00EC3C1A" w:rsidRDefault="00E235C0" w:rsidP="00E235C0">
      <w:pPr>
        <w:ind w:firstLine="709"/>
        <w:jc w:val="both"/>
        <w:rPr>
          <w:sz w:val="24"/>
          <w:szCs w:val="24"/>
        </w:rPr>
      </w:pPr>
      <w:r w:rsidRPr="00EC3C1A">
        <w:rPr>
          <w:sz w:val="24"/>
          <w:szCs w:val="24"/>
        </w:rPr>
        <w:t>Проектирование урока идёт в такой последовательности:</w:t>
      </w:r>
    </w:p>
    <w:p w:rsidR="00E235C0" w:rsidRPr="00EC3C1A" w:rsidRDefault="00E235C0" w:rsidP="00E235C0">
      <w:pPr>
        <w:ind w:firstLine="709"/>
        <w:jc w:val="both"/>
        <w:rPr>
          <w:sz w:val="24"/>
          <w:szCs w:val="24"/>
        </w:rPr>
      </w:pPr>
      <w:r w:rsidRPr="00EC3C1A">
        <w:rPr>
          <w:sz w:val="24"/>
          <w:szCs w:val="24"/>
        </w:rPr>
        <w:t>1. определение темы урока. Тема берётся из тематического плана. Формулировка темы может быть разной, причём характер определения темы может нести большой дидактический смысл. Например, тема «Растения и животные леса» позволяет ограничиться изучением отдельных растений и животных леса. В то же время аналогичная тема «Лес - природное сообщество» заставляет акцентировать внимание на изучении связей между растениями и животными леса, между компонентами живой и неживой природы, что делает эту тему экологичной;</w:t>
      </w:r>
    </w:p>
    <w:p w:rsidR="00E235C0" w:rsidRPr="00EC3C1A" w:rsidRDefault="00E235C0" w:rsidP="00E235C0">
      <w:pPr>
        <w:ind w:firstLine="709"/>
        <w:jc w:val="both"/>
        <w:rPr>
          <w:sz w:val="24"/>
          <w:szCs w:val="24"/>
        </w:rPr>
      </w:pPr>
      <w:r w:rsidRPr="00EC3C1A">
        <w:rPr>
          <w:sz w:val="24"/>
          <w:szCs w:val="24"/>
        </w:rPr>
        <w:t>2. определение цели и задач урока. Вопрос о том, нужно ли в конспекте обязательно указывать цель и задачи, в методике преподавания окружающего мира является спорным. Некоторые методисты (например, Н.М. Верзилин, В.М. Корсунская), утверждают, что в этом нет необходимости, потому что цель урока - изучить какой-то вопрос - обычно совпадает с темой урока. И всё же большинство методистов считают, что цели и задачи указывать следует, особенно начинающим педагогам. Ведь определение цели и задач заставляет учителя задуматься, чего же он хочет добиться на этом уроке. Наличие цели и задач позволяет проконтролировать эффективность проведённого урока, т. к. главный вопрос при анализе урока - достигнута ли цель урока, решены ли поставленные задачи.</w:t>
      </w:r>
    </w:p>
    <w:p w:rsidR="00E235C0" w:rsidRPr="00EC3C1A" w:rsidRDefault="00E235C0" w:rsidP="00E235C0">
      <w:pPr>
        <w:ind w:firstLine="709"/>
        <w:jc w:val="both"/>
        <w:rPr>
          <w:b/>
          <w:sz w:val="24"/>
          <w:szCs w:val="24"/>
        </w:rPr>
      </w:pPr>
      <w:r w:rsidRPr="00EC3C1A">
        <w:rPr>
          <w:b/>
          <w:sz w:val="24"/>
          <w:szCs w:val="24"/>
        </w:rPr>
        <w:t xml:space="preserve">Приведём пример формулирования цели урока. </w:t>
      </w:r>
    </w:p>
    <w:p w:rsidR="00E235C0" w:rsidRPr="00EC3C1A" w:rsidRDefault="00E235C0" w:rsidP="00E235C0">
      <w:pPr>
        <w:ind w:firstLine="709"/>
        <w:jc w:val="both"/>
        <w:rPr>
          <w:sz w:val="24"/>
          <w:szCs w:val="24"/>
        </w:rPr>
      </w:pPr>
      <w:r w:rsidRPr="00EC3C1A">
        <w:rPr>
          <w:sz w:val="24"/>
          <w:szCs w:val="24"/>
        </w:rPr>
        <w:t xml:space="preserve">Пусть тема урока - «Вода и её свойства». </w:t>
      </w:r>
    </w:p>
    <w:p w:rsidR="00E235C0" w:rsidRPr="00EC3C1A" w:rsidRDefault="00E235C0" w:rsidP="00E235C0">
      <w:pPr>
        <w:ind w:firstLine="709"/>
        <w:jc w:val="both"/>
        <w:rPr>
          <w:sz w:val="24"/>
          <w:szCs w:val="24"/>
        </w:rPr>
      </w:pPr>
      <w:r w:rsidRPr="00EC3C1A">
        <w:rPr>
          <w:sz w:val="24"/>
          <w:szCs w:val="24"/>
        </w:rPr>
        <w:t>Цель урока может звучать так: «Сформировать понятие о свойствах воды, систематизировать знания о значении воды в природе и жизни человека».</w:t>
      </w:r>
    </w:p>
    <w:p w:rsidR="00E235C0" w:rsidRPr="00EC3C1A" w:rsidRDefault="00E235C0" w:rsidP="00E235C0">
      <w:pPr>
        <w:ind w:firstLine="709"/>
        <w:jc w:val="both"/>
        <w:rPr>
          <w:sz w:val="24"/>
          <w:szCs w:val="24"/>
        </w:rPr>
      </w:pPr>
      <w:r w:rsidRPr="00EC3C1A">
        <w:rPr>
          <w:sz w:val="24"/>
          <w:szCs w:val="24"/>
        </w:rPr>
        <w:t xml:space="preserve">Среди задач урока выделяют обучающие, воспитательные и развивающие задачи. </w:t>
      </w:r>
    </w:p>
    <w:p w:rsidR="00E235C0" w:rsidRPr="00EC3C1A" w:rsidRDefault="00E235C0" w:rsidP="00E235C0">
      <w:pPr>
        <w:ind w:firstLine="709"/>
        <w:jc w:val="both"/>
        <w:rPr>
          <w:sz w:val="24"/>
          <w:szCs w:val="24"/>
        </w:rPr>
      </w:pPr>
      <w:r w:rsidRPr="00EC3C1A">
        <w:rPr>
          <w:sz w:val="24"/>
          <w:szCs w:val="24"/>
        </w:rPr>
        <w:t xml:space="preserve">В обучающей задаче перечисляются знания, умения и навыки, которые должны быть сформированы на уроке. При этом учитель должен представлять, на каком уровне будут формироваться знания - на уровне понятий или на уровне представлений. Если на уроке термин вводится впервые, то чаще всего это - представление. В формулировке обучающих задач обычно используются следующие словесные обороты: </w:t>
      </w:r>
      <w:r w:rsidRPr="00EC3C1A">
        <w:rPr>
          <w:b/>
          <w:sz w:val="24"/>
          <w:szCs w:val="24"/>
        </w:rPr>
        <w:t>«сформировать представление (понятие) о ...», «систематизировать, обобщить ...», «подвести к выводу о ...», «раскрыть понятие о ...».</w:t>
      </w:r>
      <w:r w:rsidRPr="00EC3C1A">
        <w:rPr>
          <w:sz w:val="24"/>
          <w:szCs w:val="24"/>
        </w:rPr>
        <w:t xml:space="preserve"> </w:t>
      </w:r>
    </w:p>
    <w:p w:rsidR="00E235C0" w:rsidRPr="00EC3C1A" w:rsidRDefault="00E235C0" w:rsidP="00E235C0">
      <w:pPr>
        <w:ind w:firstLine="709"/>
        <w:jc w:val="both"/>
        <w:rPr>
          <w:sz w:val="24"/>
          <w:szCs w:val="24"/>
        </w:rPr>
      </w:pPr>
      <w:r w:rsidRPr="00EC3C1A">
        <w:rPr>
          <w:sz w:val="24"/>
          <w:szCs w:val="24"/>
        </w:rPr>
        <w:t>При формулировании обучающих задач не следует забывать об общеучебных и специальных умениях и навыках.</w:t>
      </w:r>
    </w:p>
    <w:p w:rsidR="00E235C0" w:rsidRPr="00EC3C1A" w:rsidRDefault="00E235C0" w:rsidP="00E235C0">
      <w:pPr>
        <w:ind w:firstLine="709"/>
        <w:jc w:val="both"/>
        <w:rPr>
          <w:sz w:val="24"/>
          <w:szCs w:val="24"/>
        </w:rPr>
      </w:pPr>
      <w:r w:rsidRPr="00EC3C1A">
        <w:rPr>
          <w:sz w:val="24"/>
          <w:szCs w:val="24"/>
        </w:rPr>
        <w:t>Вот как может звучать обучающая задача урока по теме «Вода и её свойства»: «Сформировать понятие о свойствах воды, систематизировать и обобщить представления о распространении, значении и применении воды, продолжить формирование умений ставить опыты и наблюдать».</w:t>
      </w:r>
    </w:p>
    <w:p w:rsidR="00E235C0" w:rsidRPr="00EC3C1A" w:rsidRDefault="00E235C0" w:rsidP="00E235C0">
      <w:pPr>
        <w:ind w:firstLine="709"/>
        <w:jc w:val="both"/>
        <w:rPr>
          <w:i/>
          <w:sz w:val="24"/>
          <w:szCs w:val="24"/>
        </w:rPr>
      </w:pPr>
      <w:r w:rsidRPr="00EC3C1A">
        <w:rPr>
          <w:sz w:val="24"/>
          <w:szCs w:val="24"/>
        </w:rPr>
        <w:t xml:space="preserve">В воспитательных задачах не следует указывать </w:t>
      </w:r>
      <w:r w:rsidRPr="00EC3C1A">
        <w:rPr>
          <w:i/>
          <w:sz w:val="24"/>
          <w:szCs w:val="24"/>
        </w:rPr>
        <w:t>«воспитание бережного отношения к природе» или «формирование чувства озабоченности за состояние природы».</w:t>
      </w:r>
      <w:r w:rsidRPr="00EC3C1A">
        <w:rPr>
          <w:sz w:val="24"/>
          <w:szCs w:val="24"/>
        </w:rPr>
        <w:t xml:space="preserve"> Такие формулировки слишком общие. Их следует видоизменять применительно к конкретному уроку. Так, в теме «Вода и её свойства воспитательная задача может звучать следующим образом: </w:t>
      </w:r>
      <w:r w:rsidRPr="00EC3C1A">
        <w:rPr>
          <w:i/>
          <w:sz w:val="24"/>
          <w:szCs w:val="24"/>
        </w:rPr>
        <w:t>«Воспитание бережного отношения к воде как к необходимому условию жизни; формирование чувства озабоченности за состояние водных ресурсов Земли».</w:t>
      </w:r>
    </w:p>
    <w:p w:rsidR="00E235C0" w:rsidRPr="00EC3C1A" w:rsidRDefault="00E235C0" w:rsidP="00E235C0">
      <w:pPr>
        <w:ind w:firstLine="709"/>
        <w:jc w:val="both"/>
        <w:rPr>
          <w:sz w:val="24"/>
          <w:szCs w:val="24"/>
        </w:rPr>
      </w:pPr>
      <w:r w:rsidRPr="00EC3C1A">
        <w:rPr>
          <w:sz w:val="24"/>
          <w:szCs w:val="24"/>
        </w:rPr>
        <w:t>В развивающих задачах обычно указывают психические качества личности, которые подлежат развитию на каждом уроке, - развитие мышления, наблюдательности, внимания, памяти и др. Однако желательно ставить конкретную задачу в зависимости от содержания темы. В нашем примере с темой «Вода и её свойства» развивающая задача может звучать так: «Развитие мышления, наблюдательности и внимания в ходе проведения опытов с водой»;</w:t>
      </w:r>
    </w:p>
    <w:p w:rsidR="00E235C0" w:rsidRPr="00EC3C1A" w:rsidRDefault="00E235C0" w:rsidP="00E235C0">
      <w:pPr>
        <w:ind w:firstLine="709"/>
        <w:jc w:val="both"/>
        <w:rPr>
          <w:b/>
          <w:i/>
          <w:sz w:val="24"/>
          <w:szCs w:val="24"/>
        </w:rPr>
      </w:pPr>
      <w:r w:rsidRPr="00EC3C1A">
        <w:rPr>
          <w:b/>
          <w:i/>
          <w:sz w:val="24"/>
          <w:szCs w:val="24"/>
        </w:rPr>
        <w:t>3. далее в плане урока должен следовать пункт «Оборудование».</w:t>
      </w:r>
    </w:p>
    <w:p w:rsidR="00E235C0" w:rsidRPr="00EC3C1A" w:rsidRDefault="00E235C0" w:rsidP="00E235C0">
      <w:pPr>
        <w:ind w:firstLine="709"/>
        <w:jc w:val="both"/>
        <w:rPr>
          <w:sz w:val="24"/>
          <w:szCs w:val="24"/>
        </w:rPr>
      </w:pPr>
      <w:r w:rsidRPr="00EC3C1A">
        <w:rPr>
          <w:sz w:val="24"/>
          <w:szCs w:val="24"/>
        </w:rPr>
        <w:t xml:space="preserve"> В нём перечисляется всё необходимое для урока оборудование и материалы, в том числе дидактические (схемы, таблицы, картины, карточки с заданиями, учебник и т. д.);</w:t>
      </w:r>
    </w:p>
    <w:p w:rsidR="00E235C0" w:rsidRPr="00EC3C1A" w:rsidRDefault="00E235C0" w:rsidP="00E235C0">
      <w:pPr>
        <w:ind w:firstLine="709"/>
        <w:jc w:val="both"/>
        <w:rPr>
          <w:sz w:val="24"/>
          <w:szCs w:val="24"/>
        </w:rPr>
      </w:pPr>
      <w:r w:rsidRPr="00EC3C1A">
        <w:rPr>
          <w:b/>
          <w:i/>
          <w:sz w:val="24"/>
          <w:szCs w:val="24"/>
        </w:rPr>
        <w:t>4. основная часть конспекта - «Ход урока».</w:t>
      </w:r>
      <w:r w:rsidRPr="00EC3C1A">
        <w:rPr>
          <w:sz w:val="24"/>
          <w:szCs w:val="24"/>
        </w:rPr>
        <w:t xml:space="preserve"> </w:t>
      </w:r>
    </w:p>
    <w:p w:rsidR="00E235C0" w:rsidRPr="00EC3C1A" w:rsidRDefault="00E235C0" w:rsidP="00E235C0">
      <w:pPr>
        <w:ind w:firstLine="709"/>
        <w:jc w:val="both"/>
        <w:rPr>
          <w:sz w:val="24"/>
          <w:szCs w:val="24"/>
        </w:rPr>
      </w:pPr>
      <w:r w:rsidRPr="00EC3C1A">
        <w:rPr>
          <w:sz w:val="24"/>
          <w:szCs w:val="24"/>
        </w:rPr>
        <w:t xml:space="preserve">Любой урок состоит из ряда этапов, и все они должны быть прописаны в конспекте. </w:t>
      </w:r>
    </w:p>
    <w:p w:rsidR="00E235C0" w:rsidRPr="00EC3C1A" w:rsidRDefault="00E235C0" w:rsidP="00E235C0">
      <w:pPr>
        <w:ind w:firstLine="709"/>
        <w:jc w:val="both"/>
        <w:rPr>
          <w:sz w:val="24"/>
          <w:szCs w:val="24"/>
        </w:rPr>
      </w:pPr>
      <w:r w:rsidRPr="00EC3C1A">
        <w:rPr>
          <w:sz w:val="24"/>
          <w:szCs w:val="24"/>
        </w:rPr>
        <w:t xml:space="preserve">Первый этап урока - организационный момент. </w:t>
      </w:r>
    </w:p>
    <w:p w:rsidR="00E235C0" w:rsidRPr="00EC3C1A" w:rsidRDefault="00E235C0" w:rsidP="00E235C0">
      <w:pPr>
        <w:ind w:firstLine="709"/>
        <w:jc w:val="both"/>
        <w:rPr>
          <w:sz w:val="24"/>
          <w:szCs w:val="24"/>
        </w:rPr>
      </w:pPr>
      <w:r w:rsidRPr="00EC3C1A">
        <w:rPr>
          <w:sz w:val="24"/>
          <w:szCs w:val="24"/>
        </w:rPr>
        <w:t>Дальнейший ход урока зависит от того, какой т</w:t>
      </w:r>
      <w:r w:rsidRPr="00EC3C1A">
        <w:rPr>
          <w:sz w:val="24"/>
          <w:szCs w:val="24"/>
          <w:u w:val="single"/>
        </w:rPr>
        <w:t>ип</w:t>
      </w:r>
      <w:r w:rsidRPr="00EC3C1A">
        <w:rPr>
          <w:sz w:val="24"/>
          <w:szCs w:val="24"/>
        </w:rPr>
        <w:t xml:space="preserve"> урока проводится и по какой программе ведётся обучение. </w:t>
      </w:r>
    </w:p>
    <w:p w:rsidR="00E235C0" w:rsidRPr="00EC3C1A" w:rsidRDefault="00E235C0" w:rsidP="00E235C0">
      <w:pPr>
        <w:ind w:firstLine="709"/>
        <w:jc w:val="both"/>
        <w:rPr>
          <w:sz w:val="24"/>
          <w:szCs w:val="24"/>
        </w:rPr>
      </w:pPr>
      <w:r w:rsidRPr="00EC3C1A">
        <w:rPr>
          <w:sz w:val="24"/>
          <w:szCs w:val="24"/>
        </w:rPr>
        <w:t>Некоторые авторы программ (в частности, Н.Ф. Виноградова, А.А. Вахрушев) предлагают свою структуру урока (подробнее об этом см. гл. 11).</w:t>
      </w:r>
    </w:p>
    <w:p w:rsidR="00E235C0" w:rsidRPr="00EC3C1A" w:rsidRDefault="00E235C0" w:rsidP="00E235C0">
      <w:pPr>
        <w:ind w:firstLine="709"/>
        <w:jc w:val="both"/>
        <w:rPr>
          <w:sz w:val="24"/>
          <w:szCs w:val="24"/>
        </w:rPr>
      </w:pPr>
      <w:r w:rsidRPr="00EC3C1A">
        <w:rPr>
          <w:sz w:val="24"/>
          <w:szCs w:val="24"/>
        </w:rPr>
        <w:t>Если урок комбинированного типа, то следующий этап урока - это проверка знаний. В этой части плана учитель формулирует вопросы для фронтального и индивидуального опроса.</w:t>
      </w:r>
    </w:p>
    <w:p w:rsidR="00E235C0" w:rsidRPr="00EC3C1A" w:rsidRDefault="00E235C0" w:rsidP="00E235C0">
      <w:pPr>
        <w:ind w:firstLine="709"/>
        <w:jc w:val="both"/>
        <w:rPr>
          <w:sz w:val="24"/>
          <w:szCs w:val="24"/>
        </w:rPr>
      </w:pPr>
      <w:r w:rsidRPr="00EC3C1A">
        <w:rPr>
          <w:b/>
          <w:sz w:val="24"/>
          <w:szCs w:val="24"/>
        </w:rPr>
        <w:t>Далее - этап изучения нового материала.</w:t>
      </w:r>
      <w:r w:rsidRPr="00EC3C1A">
        <w:rPr>
          <w:sz w:val="24"/>
          <w:szCs w:val="24"/>
        </w:rPr>
        <w:t xml:space="preserve"> </w:t>
      </w:r>
    </w:p>
    <w:p w:rsidR="00E235C0" w:rsidRPr="00EC3C1A" w:rsidRDefault="00E235C0" w:rsidP="00E235C0">
      <w:pPr>
        <w:ind w:firstLine="709"/>
        <w:jc w:val="both"/>
        <w:rPr>
          <w:sz w:val="24"/>
          <w:szCs w:val="24"/>
        </w:rPr>
      </w:pPr>
      <w:r w:rsidRPr="00EC3C1A">
        <w:rPr>
          <w:sz w:val="24"/>
          <w:szCs w:val="24"/>
        </w:rPr>
        <w:t>При этом учитель вначале устанавливает связь с ранее изученным материалом, а затем проводит изучение новой темы с использованием различных методов - рассказа, беседы, практической работы и т. д. Выбор методов обучения - важная часть проектирования урока и зависит от ряда факторов:</w:t>
      </w:r>
    </w:p>
    <w:p w:rsidR="00E235C0" w:rsidRPr="00EC3C1A" w:rsidRDefault="00E235C0" w:rsidP="00E235C0">
      <w:pPr>
        <w:ind w:firstLine="709"/>
        <w:jc w:val="both"/>
        <w:rPr>
          <w:sz w:val="24"/>
          <w:szCs w:val="24"/>
        </w:rPr>
      </w:pPr>
      <w:r w:rsidRPr="00EC3C1A">
        <w:rPr>
          <w:sz w:val="24"/>
          <w:szCs w:val="24"/>
        </w:rPr>
        <w:t>а) от содержания образования.</w:t>
      </w:r>
    </w:p>
    <w:p w:rsidR="00E235C0" w:rsidRPr="00EC3C1A" w:rsidRDefault="00E235C0" w:rsidP="00E235C0">
      <w:pPr>
        <w:ind w:firstLine="709"/>
        <w:jc w:val="both"/>
        <w:rPr>
          <w:sz w:val="24"/>
          <w:szCs w:val="24"/>
        </w:rPr>
      </w:pPr>
      <w:r w:rsidRPr="00EC3C1A">
        <w:rPr>
          <w:sz w:val="24"/>
          <w:szCs w:val="24"/>
        </w:rPr>
        <w:t xml:space="preserve"> При этом метод зависит от того, какой компонент содержания образования подлежит усвоению младшими школьниками. При формировании знаний используются словесные, наглядные методы, наблюдения и опыты, при формировании умений - практические работы; если акцент сделан на развитие мышления, то предпочтительнее использовать проблемные методы и методы, требующие выполнения различных мыслительных операций; если у учащихся формируются отношения к объектам окружающего мира, то используются такие методы, как метод экологической идентификации, экологической эмпатии, экологической рефлексии и др.;</w:t>
      </w:r>
    </w:p>
    <w:p w:rsidR="00E235C0" w:rsidRPr="00EC3C1A" w:rsidRDefault="00E235C0" w:rsidP="00E235C0">
      <w:pPr>
        <w:ind w:firstLine="709"/>
        <w:jc w:val="both"/>
        <w:rPr>
          <w:sz w:val="24"/>
          <w:szCs w:val="24"/>
        </w:rPr>
      </w:pPr>
      <w:r w:rsidRPr="00EC3C1A">
        <w:rPr>
          <w:sz w:val="24"/>
          <w:szCs w:val="24"/>
        </w:rPr>
        <w:t>б) выбранный метод должен соответствовать науке, сведения из которой используются в обучении. Например, формирование географических знаний идёт с использованием картографического метода; если используются такие приборы, как термометр, флюгер, то применяют практические методы;</w:t>
      </w:r>
    </w:p>
    <w:p w:rsidR="00E235C0" w:rsidRPr="00EC3C1A" w:rsidRDefault="00E235C0" w:rsidP="00E235C0">
      <w:pPr>
        <w:ind w:firstLine="709"/>
        <w:jc w:val="both"/>
        <w:rPr>
          <w:sz w:val="24"/>
          <w:szCs w:val="24"/>
        </w:rPr>
      </w:pPr>
      <w:r w:rsidRPr="00EC3C1A">
        <w:rPr>
          <w:sz w:val="24"/>
          <w:szCs w:val="24"/>
        </w:rPr>
        <w:t>в) от имеющихся в распоряжении учителя средств обучения. Например, если имеется фильм, который по тематике подходит к конкретному уроку, используется метод демонстрации;</w:t>
      </w:r>
    </w:p>
    <w:p w:rsidR="00E235C0" w:rsidRPr="00EC3C1A" w:rsidRDefault="00E235C0" w:rsidP="00E235C0">
      <w:pPr>
        <w:ind w:firstLine="709"/>
        <w:jc w:val="both"/>
        <w:rPr>
          <w:sz w:val="24"/>
          <w:szCs w:val="24"/>
        </w:rPr>
      </w:pPr>
      <w:r w:rsidRPr="00EC3C1A">
        <w:rPr>
          <w:sz w:val="24"/>
          <w:szCs w:val="24"/>
        </w:rPr>
        <w:t>г) от индивидуальных особенностей педагога. Есть учителя, прекрасно </w:t>
      </w:r>
      <w:r w:rsidRPr="00EC3C1A">
        <w:rPr>
          <w:sz w:val="24"/>
          <w:szCs w:val="24"/>
          <w:vertAlign w:val="superscript"/>
        </w:rPr>
        <w:t>Вл</w:t>
      </w:r>
      <w:r w:rsidRPr="00EC3C1A">
        <w:rPr>
          <w:sz w:val="24"/>
          <w:szCs w:val="24"/>
        </w:rPr>
        <w:t>адеющие методом рассказа, способные поддерживать познавательный интерес, внимание учащихся длительное время. В этом случае рассказ может применяться несколько чаще, чем у учителей, не владеющих этим методом в полной мере. Есть учителя, хорошо выполняющие зарисовки, схемы на доске, соответственно у них эти приёмы будут занимать несколько больше времени.</w:t>
      </w:r>
    </w:p>
    <w:p w:rsidR="00E235C0" w:rsidRPr="00EC3C1A" w:rsidRDefault="00E235C0" w:rsidP="00E235C0">
      <w:pPr>
        <w:ind w:firstLine="709"/>
        <w:jc w:val="both"/>
        <w:rPr>
          <w:sz w:val="24"/>
          <w:szCs w:val="24"/>
        </w:rPr>
      </w:pPr>
      <w:r w:rsidRPr="00EC3C1A">
        <w:rPr>
          <w:sz w:val="24"/>
          <w:szCs w:val="24"/>
        </w:rPr>
        <w:t>Тем не менее все эти умения составляют педагогическое мастерство учителя и подлежат формированию и развитию в процессе самообразования;</w:t>
      </w:r>
    </w:p>
    <w:p w:rsidR="00E235C0" w:rsidRPr="00EC3C1A" w:rsidRDefault="00E235C0" w:rsidP="00E235C0">
      <w:pPr>
        <w:ind w:firstLine="709"/>
        <w:jc w:val="both"/>
        <w:rPr>
          <w:sz w:val="24"/>
          <w:szCs w:val="24"/>
        </w:rPr>
      </w:pPr>
      <w:r w:rsidRPr="00EC3C1A">
        <w:rPr>
          <w:sz w:val="24"/>
          <w:szCs w:val="24"/>
        </w:rPr>
        <w:t>д) от возрастных особенностей детей. Следует уделять внимание игровым методам, которые являются наиболее близкими детям.</w:t>
      </w:r>
    </w:p>
    <w:p w:rsidR="00E235C0" w:rsidRPr="00EC3C1A" w:rsidRDefault="00E235C0" w:rsidP="00E235C0">
      <w:pPr>
        <w:ind w:firstLine="709"/>
        <w:jc w:val="both"/>
        <w:rPr>
          <w:sz w:val="24"/>
          <w:szCs w:val="24"/>
        </w:rPr>
      </w:pPr>
      <w:r w:rsidRPr="00EC3C1A">
        <w:rPr>
          <w:sz w:val="24"/>
          <w:szCs w:val="24"/>
        </w:rPr>
        <w:t xml:space="preserve">После этапа изучения нового материала на комбинированном уроке обычно следуют этапы </w:t>
      </w:r>
      <w:r w:rsidRPr="00EC3C1A">
        <w:rPr>
          <w:b/>
          <w:sz w:val="24"/>
          <w:szCs w:val="24"/>
        </w:rPr>
        <w:t>закрепления и обобщения изученного материала</w:t>
      </w:r>
      <w:r w:rsidRPr="00EC3C1A">
        <w:rPr>
          <w:sz w:val="24"/>
          <w:szCs w:val="24"/>
        </w:rPr>
        <w:t>.</w:t>
      </w:r>
    </w:p>
    <w:p w:rsidR="00E235C0" w:rsidRPr="00EC3C1A" w:rsidRDefault="00E235C0" w:rsidP="00E235C0">
      <w:pPr>
        <w:ind w:firstLine="709"/>
        <w:jc w:val="both"/>
        <w:rPr>
          <w:sz w:val="24"/>
          <w:szCs w:val="24"/>
        </w:rPr>
      </w:pPr>
      <w:r w:rsidRPr="00EC3C1A">
        <w:rPr>
          <w:sz w:val="24"/>
          <w:szCs w:val="24"/>
        </w:rPr>
        <w:t>Здесь учащимся можно дать задания на составление схемы, объяснение какого-то явления. И последний этап урока, который прописывается в плане, - домашнее задание.</w:t>
      </w:r>
    </w:p>
    <w:p w:rsidR="00E235C0" w:rsidRPr="00EC3C1A" w:rsidRDefault="00E235C0" w:rsidP="00E235C0">
      <w:pPr>
        <w:ind w:firstLine="709"/>
        <w:jc w:val="both"/>
        <w:rPr>
          <w:sz w:val="24"/>
          <w:szCs w:val="24"/>
        </w:rPr>
      </w:pPr>
      <w:r w:rsidRPr="00EC3C1A">
        <w:rPr>
          <w:sz w:val="24"/>
          <w:szCs w:val="24"/>
        </w:rPr>
        <w:t>В каждый урок окружающего мира следует включать ещё одну-две физкультминутки, содержание которых также прописывается в плане. Желательно, чтобы содержание такой физкультминутки было связано с темой урока.</w:t>
      </w:r>
    </w:p>
    <w:p w:rsidR="00E235C0" w:rsidRPr="002B336D" w:rsidRDefault="00E235C0" w:rsidP="00E235C0">
      <w:pPr>
        <w:tabs>
          <w:tab w:val="left" w:pos="993"/>
        </w:tabs>
        <w:spacing w:line="360" w:lineRule="auto"/>
        <w:rPr>
          <w:rFonts w:ascii="Calibri" w:eastAsia="Calibri" w:hAnsi="Calibri"/>
        </w:rPr>
      </w:pPr>
    </w:p>
    <w:p w:rsidR="00E235C0" w:rsidRPr="00EC3C1A" w:rsidRDefault="00E235C0" w:rsidP="00E235C0">
      <w:pPr>
        <w:tabs>
          <w:tab w:val="left" w:pos="993"/>
        </w:tabs>
        <w:ind w:firstLine="709"/>
        <w:rPr>
          <w:rFonts w:eastAsia="Calibri"/>
          <w:b/>
          <w:color w:val="5B9BD5" w:themeColor="accent1"/>
          <w:sz w:val="24"/>
          <w:szCs w:val="24"/>
        </w:rPr>
      </w:pPr>
      <w:r w:rsidRPr="00EC3C1A">
        <w:rPr>
          <w:rFonts w:eastAsia="Calibri"/>
          <w:b/>
          <w:color w:val="5B9BD5" w:themeColor="accent1"/>
          <w:sz w:val="24"/>
          <w:szCs w:val="24"/>
        </w:rPr>
        <w:t xml:space="preserve">Самостоятельная работа № </w:t>
      </w:r>
      <w:r>
        <w:rPr>
          <w:rFonts w:eastAsia="Calibri"/>
          <w:b/>
          <w:color w:val="5B9BD5" w:themeColor="accent1"/>
          <w:sz w:val="24"/>
          <w:szCs w:val="24"/>
        </w:rPr>
        <w:t>6</w:t>
      </w:r>
    </w:p>
    <w:p w:rsidR="00E235C0" w:rsidRPr="00EC3C1A" w:rsidRDefault="00E235C0" w:rsidP="00E235C0">
      <w:pPr>
        <w:ind w:firstLine="709"/>
        <w:jc w:val="both"/>
        <w:rPr>
          <w:rFonts w:eastAsia="Calibri"/>
          <w:b/>
          <w:color w:val="5B9BD5" w:themeColor="accent1"/>
          <w:sz w:val="24"/>
          <w:szCs w:val="24"/>
        </w:rPr>
      </w:pPr>
      <w:r w:rsidRPr="00EC3C1A">
        <w:rPr>
          <w:rFonts w:eastAsia="Calibri"/>
          <w:b/>
          <w:color w:val="5B9BD5" w:themeColor="accent1"/>
          <w:sz w:val="24"/>
          <w:szCs w:val="24"/>
        </w:rPr>
        <w:t>Тема:</w:t>
      </w:r>
      <w:r w:rsidRPr="00EC3C1A">
        <w:rPr>
          <w:rFonts w:ascii="Calibri" w:eastAsia="Calibri" w:hAnsi="Calibri"/>
          <w:color w:val="5B9BD5" w:themeColor="accent1"/>
          <w:sz w:val="24"/>
          <w:szCs w:val="24"/>
        </w:rPr>
        <w:t xml:space="preserve"> </w:t>
      </w:r>
      <w:r w:rsidRPr="00EC3C1A">
        <w:rPr>
          <w:rFonts w:eastAsia="Calibri"/>
          <w:b/>
          <w:color w:val="5B9BD5" w:themeColor="accent1"/>
          <w:sz w:val="24"/>
          <w:szCs w:val="24"/>
        </w:rPr>
        <w:t>Формы организации процесса изучения окружающего мира в начальной школе</w:t>
      </w:r>
    </w:p>
    <w:p w:rsidR="00E235C0" w:rsidRPr="00EC3C1A" w:rsidRDefault="00E235C0" w:rsidP="00E235C0">
      <w:pPr>
        <w:ind w:firstLine="709"/>
        <w:jc w:val="both"/>
        <w:rPr>
          <w:rFonts w:eastAsia="Calibri"/>
          <w:b/>
          <w:sz w:val="24"/>
          <w:szCs w:val="24"/>
        </w:rPr>
      </w:pPr>
      <w:r w:rsidRPr="00EC3C1A">
        <w:rPr>
          <w:rFonts w:eastAsia="Calibri"/>
          <w:b/>
          <w:sz w:val="24"/>
          <w:szCs w:val="24"/>
        </w:rPr>
        <w:t>Вопросы для обсуждения:</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1.Современные требования к уроку «Окружающий мир». </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2. Основные типы и структура уроков «Окружающий мир» начальной школе. </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3. Этапы подготовки учителя к уроку. </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4. Предварительный этап: знакомство с примерной программой и УМК по предмету «Окружающий мир». </w:t>
      </w:r>
    </w:p>
    <w:p w:rsidR="00E235C0" w:rsidRPr="00EC3C1A" w:rsidRDefault="00E235C0" w:rsidP="00E235C0">
      <w:pPr>
        <w:ind w:firstLine="709"/>
        <w:jc w:val="both"/>
        <w:rPr>
          <w:rFonts w:eastAsia="Calibri"/>
          <w:sz w:val="24"/>
          <w:szCs w:val="24"/>
        </w:rPr>
      </w:pPr>
      <w:r w:rsidRPr="00EC3C1A">
        <w:rPr>
          <w:rFonts w:eastAsia="Calibri"/>
          <w:sz w:val="24"/>
          <w:szCs w:val="24"/>
        </w:rPr>
        <w:t>5. Календарно-тематическое планирование.</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 6. Технология составления конспектов и технологических карт урока.</w:t>
      </w:r>
    </w:p>
    <w:p w:rsidR="00E235C0" w:rsidRDefault="00E235C0" w:rsidP="00E235C0">
      <w:pPr>
        <w:ind w:firstLine="709"/>
        <w:jc w:val="both"/>
        <w:rPr>
          <w:rFonts w:eastAsia="Calibri"/>
          <w:sz w:val="24"/>
          <w:szCs w:val="24"/>
        </w:rPr>
      </w:pPr>
      <w:r w:rsidRPr="00EC3C1A">
        <w:rPr>
          <w:rFonts w:eastAsia="Calibri"/>
          <w:sz w:val="24"/>
          <w:szCs w:val="24"/>
        </w:rPr>
        <w:t xml:space="preserve"> 7. Реализация системно-деятельностного подхода на уроке по предмету «Окружающий м мир»</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b/>
          <w:kern w:val="2"/>
          <w:sz w:val="24"/>
          <w:szCs w:val="24"/>
          <w14:ligatures w14:val="standardContextual"/>
        </w:rPr>
        <w:t>Задание 1.</w:t>
      </w:r>
      <w:r w:rsidRPr="00EC3C1A">
        <w:rPr>
          <w:rFonts w:eastAsia="Calibri"/>
          <w:kern w:val="2"/>
          <w:sz w:val="24"/>
          <w:szCs w:val="24"/>
          <w14:ligatures w14:val="standardContextual"/>
        </w:rPr>
        <w:t xml:space="preserve"> На примере урока (урок — по выбору студента) раскройте основные этапы подготовки к нему. Для этого:</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определите место данного урока в системе уроков окружающего мира, его тип (используйте тематический план);</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сформулируйте образовательно-развивающие и воспитательные цели урока, исходя из них определите его тип;</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 xml:space="preserve">выделите основные естественно-научные понятия; </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определите их содержание;</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составьте поурочный комплекс средств обучения;</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в зависимости от типа урока определите его структуру с указанием последовательности этапов и примерного распределения времени по этим этапам;</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продумайте содержание каждого этапа урока, методы и приемы работы, виды заданий, занимательный и дополнительный материал;</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определите методику работы с дневником наблюдений, календарем природы (если это необходимо);</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определите виды проверки и учета знаний (используйте разнообразные формы устного и фиксированного повторения);</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продумайте формы работы учащихся на уроке (индивидуальные, групповые, массовые);</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подготовьте план расположения материала на доске;</w:t>
      </w:r>
    </w:p>
    <w:p w:rsidR="00E235C0" w:rsidRPr="00EC3C1A" w:rsidRDefault="00E235C0" w:rsidP="00E235C0">
      <w:pPr>
        <w:numPr>
          <w:ilvl w:val="0"/>
          <w:numId w:val="22"/>
        </w:numPr>
        <w:tabs>
          <w:tab w:val="left" w:pos="993"/>
        </w:tabs>
        <w:ind w:left="0" w:firstLine="709"/>
        <w:contextualSpacing/>
        <w:jc w:val="both"/>
        <w:rPr>
          <w:rFonts w:eastAsia="Calibri"/>
          <w:kern w:val="2"/>
          <w:sz w:val="24"/>
          <w:szCs w:val="24"/>
          <w14:ligatures w14:val="standardContextual"/>
        </w:rPr>
      </w:pPr>
      <w:r w:rsidRPr="00EC3C1A">
        <w:rPr>
          <w:rFonts w:eastAsia="Calibri"/>
          <w:kern w:val="2"/>
          <w:sz w:val="24"/>
          <w:szCs w:val="24"/>
          <w14:ligatures w14:val="standardContextual"/>
        </w:rPr>
        <w:t>составьте план урока.</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b/>
          <w:bCs/>
          <w:kern w:val="2"/>
          <w:sz w:val="24"/>
          <w:szCs w:val="24"/>
          <w14:ligatures w14:val="standardContextual"/>
        </w:rPr>
        <w:t>Задание 2.</w:t>
      </w:r>
      <w:r w:rsidRPr="00EC3C1A">
        <w:rPr>
          <w:rFonts w:eastAsia="Calibri"/>
          <w:kern w:val="2"/>
          <w:sz w:val="24"/>
          <w:szCs w:val="24"/>
          <w14:ligatures w14:val="standardContextual"/>
        </w:rPr>
        <w:t xml:space="preserve"> Разработайте план-конспект комбинированного урока (программа и тема – по выбору студента).</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Начните составлять методическую картотеку по проблеме «Урок окружающего мира».</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b/>
          <w:bCs/>
          <w:kern w:val="2"/>
          <w:sz w:val="24"/>
          <w:szCs w:val="24"/>
          <w14:ligatures w14:val="standardContextual"/>
        </w:rPr>
        <w:t>Задание 3.</w:t>
      </w:r>
      <w:r w:rsidRPr="00EC3C1A">
        <w:rPr>
          <w:rFonts w:ascii="Calibri" w:eastAsia="Calibri" w:hAnsi="Calibri"/>
          <w:kern w:val="2"/>
          <w:sz w:val="24"/>
          <w:szCs w:val="24"/>
          <w14:ligatures w14:val="standardContextual"/>
        </w:rPr>
        <w:t xml:space="preserve"> </w:t>
      </w:r>
      <w:r w:rsidRPr="00EC3C1A">
        <w:rPr>
          <w:rFonts w:eastAsia="Calibri"/>
          <w:kern w:val="2"/>
          <w:sz w:val="24"/>
          <w:szCs w:val="24"/>
          <w14:ligatures w14:val="standardContextual"/>
        </w:rPr>
        <w:t>Просмотр и обсуждение видео-урока на выбор 2 темы.</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Схема плана-конспекта урока</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1. Тема урока. Информативное и лаконичное определение того, чему посвящено занятие.</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2. Цели урока. Цели указывают на то, зачем проводится занятие и что оно даст учащимся.</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3. Планируемые задачи. В данном разделе указывается минимальный набор знаний и умений, который учащиеся должны приобрести по</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окончании занятия.</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4. Вид и форма урока. Указывается к какому виду относится урок (ознакомление, закрепление, контрольная и др.) и в какой форме он проходит (лекция, игра, беседа и т.д.)</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 xml:space="preserve">5. Ход урока. Этот раздел является самым объемным и трудоемким. Он включает в себя подпункты, которые соответствуют этапам урока (приветствие, опрос, проверка домашнего задания и т.д.). Все они должны быть озаглавлены, а также учитель должен указать количество отведенного времени для каждого элемента. В конспекте описываются задачи, содержание, деятельность обучающихся на каждом этапе урока. </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6. Методическое обеспечение урока. В этом пункте учитель указывает все, что будет использоваться в ходе урока (учебники, раздаточный материал, карты, инструменты, технические средства и т.д.).</w:t>
      </w:r>
    </w:p>
    <w:p w:rsidR="00E235C0" w:rsidRPr="00EC3C1A" w:rsidRDefault="00E235C0" w:rsidP="00E235C0">
      <w:pPr>
        <w:tabs>
          <w:tab w:val="left" w:pos="993"/>
        </w:tabs>
        <w:ind w:firstLine="709"/>
        <w:jc w:val="both"/>
        <w:rPr>
          <w:rFonts w:eastAsia="Calibri"/>
          <w:kern w:val="2"/>
          <w:sz w:val="24"/>
          <w:szCs w:val="24"/>
          <w14:ligatures w14:val="standardContextual"/>
        </w:rPr>
      </w:pPr>
      <w:r w:rsidRPr="00EC3C1A">
        <w:rPr>
          <w:rFonts w:eastAsia="Calibri"/>
          <w:kern w:val="2"/>
          <w:sz w:val="24"/>
          <w:szCs w:val="24"/>
          <w14:ligatures w14:val="standardContextual"/>
        </w:rPr>
        <w:t xml:space="preserve"> Схема плана-конспекта урока может быть дополнена другими элементами.</w:t>
      </w:r>
    </w:p>
    <w:p w:rsidR="00E235C0" w:rsidRPr="00EC3C1A" w:rsidRDefault="00E235C0" w:rsidP="00E235C0">
      <w:pPr>
        <w:ind w:firstLine="709"/>
        <w:jc w:val="both"/>
        <w:rPr>
          <w:rFonts w:eastAsia="Calibri"/>
          <w:b/>
          <w:sz w:val="24"/>
          <w:szCs w:val="24"/>
        </w:rPr>
      </w:pPr>
      <w:r w:rsidRPr="00EC3C1A">
        <w:rPr>
          <w:rFonts w:eastAsia="Calibri"/>
          <w:b/>
          <w:sz w:val="24"/>
          <w:szCs w:val="24"/>
        </w:rPr>
        <w:t>Методический инструментарий преподавателя:</w:t>
      </w:r>
    </w:p>
    <w:p w:rsidR="00E235C0" w:rsidRPr="00EC3C1A" w:rsidRDefault="00E235C0" w:rsidP="00E235C0">
      <w:pPr>
        <w:ind w:firstLine="709"/>
        <w:jc w:val="both"/>
        <w:rPr>
          <w:rFonts w:eastAsia="Calibri"/>
          <w:sz w:val="24"/>
          <w:szCs w:val="24"/>
        </w:rPr>
      </w:pPr>
      <w:r w:rsidRPr="00EC3C1A">
        <w:rPr>
          <w:rFonts w:eastAsia="Calibri"/>
          <w:b/>
          <w:sz w:val="24"/>
          <w:szCs w:val="24"/>
        </w:rPr>
        <w:t>Активная форма</w:t>
      </w:r>
      <w:r w:rsidRPr="00EC3C1A">
        <w:rPr>
          <w:rFonts w:eastAsia="Calibri"/>
          <w:sz w:val="24"/>
          <w:szCs w:val="24"/>
        </w:rPr>
        <w:t>: поиск и структурирование материала учебника.</w:t>
      </w:r>
    </w:p>
    <w:p w:rsidR="00E235C0" w:rsidRPr="00EC3C1A" w:rsidRDefault="00E235C0" w:rsidP="00E235C0">
      <w:pPr>
        <w:ind w:firstLine="709"/>
        <w:jc w:val="both"/>
        <w:rPr>
          <w:rFonts w:eastAsia="Calibri"/>
          <w:sz w:val="24"/>
          <w:szCs w:val="24"/>
        </w:rPr>
      </w:pPr>
      <w:r w:rsidRPr="00EC3C1A">
        <w:rPr>
          <w:rFonts w:eastAsia="Calibri"/>
          <w:sz w:val="24"/>
          <w:szCs w:val="24"/>
        </w:rPr>
        <w:t>Интерактивная форма: работа в группах по составлению плана ответа на предлагаемые вопросы. Изучение глоссария, терминологический диктант Мультимедийные презентации.</w:t>
      </w:r>
    </w:p>
    <w:p w:rsidR="00E235C0" w:rsidRPr="00EC3C1A" w:rsidRDefault="00E235C0" w:rsidP="00E235C0">
      <w:pPr>
        <w:ind w:firstLine="709"/>
        <w:jc w:val="both"/>
        <w:rPr>
          <w:rFonts w:eastAsia="Calibri"/>
          <w:sz w:val="24"/>
          <w:szCs w:val="24"/>
        </w:rPr>
      </w:pPr>
      <w:r w:rsidRPr="00EC3C1A">
        <w:rPr>
          <w:rFonts w:eastAsia="Calibri"/>
          <w:b/>
          <w:sz w:val="24"/>
          <w:szCs w:val="24"/>
        </w:rPr>
        <w:t>Творческая работа.</w:t>
      </w:r>
      <w:r w:rsidRPr="00EC3C1A">
        <w:rPr>
          <w:rFonts w:eastAsia="Calibri"/>
          <w:sz w:val="24"/>
          <w:szCs w:val="24"/>
        </w:rPr>
        <w:t xml:space="preserve"> Разработайте технологическую карту урока по изучению одной из тем курса «Окружающий мир». В пояснительной записке к уроку укажите: тема урока, цель урока, планируемые результаты (предметные, личностные, метапредметные), оборудование, тип урока, структура урока. В технологической карте урока отразите такие его характеристики: </w:t>
      </w:r>
    </w:p>
    <w:tbl>
      <w:tblPr>
        <w:tblStyle w:val="1"/>
        <w:tblW w:w="9264" w:type="dxa"/>
        <w:tblInd w:w="0" w:type="dxa"/>
        <w:tblLook w:val="04A0" w:firstRow="1" w:lastRow="0" w:firstColumn="1" w:lastColumn="0" w:noHBand="0" w:noVBand="1"/>
      </w:tblPr>
      <w:tblGrid>
        <w:gridCol w:w="859"/>
        <w:gridCol w:w="2296"/>
        <w:gridCol w:w="1481"/>
        <w:gridCol w:w="1607"/>
        <w:gridCol w:w="1635"/>
        <w:gridCol w:w="1386"/>
      </w:tblGrid>
      <w:tr w:rsidR="00E235C0" w:rsidRPr="00EC3C1A" w:rsidTr="00363BEB">
        <w:trPr>
          <w:trHeight w:val="499"/>
        </w:trPr>
        <w:tc>
          <w:tcPr>
            <w:tcW w:w="903" w:type="dxa"/>
            <w:tcBorders>
              <w:top w:val="single" w:sz="4" w:space="0" w:color="auto"/>
              <w:left w:val="single" w:sz="4" w:space="0" w:color="auto"/>
              <w:bottom w:val="single" w:sz="4" w:space="0" w:color="auto"/>
              <w:right w:val="single" w:sz="4" w:space="0" w:color="auto"/>
            </w:tcBorders>
            <w:hideMark/>
          </w:tcPr>
          <w:p w:rsidR="00E235C0" w:rsidRPr="00EC3C1A" w:rsidRDefault="00E235C0" w:rsidP="00363BEB">
            <w:pPr>
              <w:jc w:val="both"/>
              <w:rPr>
                <w:sz w:val="24"/>
                <w:szCs w:val="24"/>
              </w:rPr>
            </w:pPr>
            <w:r w:rsidRPr="00EC3C1A">
              <w:rPr>
                <w:sz w:val="24"/>
                <w:szCs w:val="24"/>
              </w:rPr>
              <w:t>Этап урока</w:t>
            </w:r>
          </w:p>
        </w:tc>
        <w:tc>
          <w:tcPr>
            <w:tcW w:w="2277" w:type="dxa"/>
            <w:tcBorders>
              <w:top w:val="single" w:sz="4" w:space="0" w:color="auto"/>
              <w:left w:val="single" w:sz="4" w:space="0" w:color="auto"/>
              <w:bottom w:val="single" w:sz="4" w:space="0" w:color="auto"/>
              <w:right w:val="single" w:sz="4" w:space="0" w:color="auto"/>
            </w:tcBorders>
            <w:hideMark/>
          </w:tcPr>
          <w:p w:rsidR="00E235C0" w:rsidRPr="00EC3C1A" w:rsidRDefault="00E235C0" w:rsidP="00363BEB">
            <w:pPr>
              <w:jc w:val="both"/>
              <w:rPr>
                <w:sz w:val="24"/>
                <w:szCs w:val="24"/>
              </w:rPr>
            </w:pPr>
            <w:r w:rsidRPr="00EC3C1A">
              <w:rPr>
                <w:sz w:val="24"/>
                <w:szCs w:val="24"/>
              </w:rPr>
              <w:t>Продолжительность этапа урока (мин.)</w:t>
            </w:r>
          </w:p>
        </w:tc>
        <w:tc>
          <w:tcPr>
            <w:tcW w:w="1479" w:type="dxa"/>
            <w:tcBorders>
              <w:top w:val="single" w:sz="4" w:space="0" w:color="auto"/>
              <w:left w:val="single" w:sz="4" w:space="0" w:color="auto"/>
              <w:bottom w:val="single" w:sz="4" w:space="0" w:color="auto"/>
              <w:right w:val="single" w:sz="4" w:space="0" w:color="auto"/>
            </w:tcBorders>
            <w:hideMark/>
          </w:tcPr>
          <w:p w:rsidR="00E235C0" w:rsidRPr="00EC3C1A" w:rsidRDefault="00E235C0" w:rsidP="00363BEB">
            <w:pPr>
              <w:jc w:val="both"/>
              <w:rPr>
                <w:sz w:val="24"/>
                <w:szCs w:val="24"/>
              </w:rPr>
            </w:pPr>
            <w:r w:rsidRPr="00EC3C1A">
              <w:rPr>
                <w:sz w:val="24"/>
                <w:szCs w:val="24"/>
              </w:rPr>
              <w:t>Содержание темы, изучаемое на данном этапе</w:t>
            </w:r>
          </w:p>
        </w:tc>
        <w:tc>
          <w:tcPr>
            <w:tcW w:w="1593" w:type="dxa"/>
            <w:tcBorders>
              <w:top w:val="single" w:sz="4" w:space="0" w:color="auto"/>
              <w:left w:val="single" w:sz="4" w:space="0" w:color="auto"/>
              <w:bottom w:val="single" w:sz="4" w:space="0" w:color="auto"/>
              <w:right w:val="single" w:sz="4" w:space="0" w:color="auto"/>
            </w:tcBorders>
            <w:hideMark/>
          </w:tcPr>
          <w:p w:rsidR="00E235C0" w:rsidRPr="00EC3C1A" w:rsidRDefault="00E235C0" w:rsidP="00363BEB">
            <w:pPr>
              <w:jc w:val="both"/>
              <w:rPr>
                <w:sz w:val="24"/>
                <w:szCs w:val="24"/>
              </w:rPr>
            </w:pPr>
            <w:r w:rsidRPr="00EC3C1A">
              <w:rPr>
                <w:sz w:val="24"/>
                <w:szCs w:val="24"/>
              </w:rPr>
              <w:t>Деятельность учителя</w:t>
            </w:r>
          </w:p>
        </w:tc>
        <w:tc>
          <w:tcPr>
            <w:tcW w:w="1621" w:type="dxa"/>
            <w:tcBorders>
              <w:top w:val="single" w:sz="4" w:space="0" w:color="auto"/>
              <w:left w:val="single" w:sz="4" w:space="0" w:color="auto"/>
              <w:bottom w:val="single" w:sz="4" w:space="0" w:color="auto"/>
              <w:right w:val="single" w:sz="4" w:space="0" w:color="auto"/>
            </w:tcBorders>
            <w:hideMark/>
          </w:tcPr>
          <w:p w:rsidR="00E235C0" w:rsidRPr="00EC3C1A" w:rsidRDefault="00E235C0" w:rsidP="00363BEB">
            <w:pPr>
              <w:jc w:val="both"/>
              <w:rPr>
                <w:sz w:val="24"/>
                <w:szCs w:val="24"/>
              </w:rPr>
            </w:pPr>
            <w:r w:rsidRPr="00EC3C1A">
              <w:rPr>
                <w:sz w:val="24"/>
                <w:szCs w:val="24"/>
              </w:rPr>
              <w:t>Деятельность обучающихся</w:t>
            </w:r>
          </w:p>
        </w:tc>
        <w:tc>
          <w:tcPr>
            <w:tcW w:w="1391" w:type="dxa"/>
            <w:tcBorders>
              <w:top w:val="single" w:sz="4" w:space="0" w:color="auto"/>
              <w:left w:val="single" w:sz="4" w:space="0" w:color="auto"/>
              <w:bottom w:val="single" w:sz="4" w:space="0" w:color="auto"/>
              <w:right w:val="single" w:sz="4" w:space="0" w:color="auto"/>
            </w:tcBorders>
            <w:hideMark/>
          </w:tcPr>
          <w:p w:rsidR="00E235C0" w:rsidRPr="00EC3C1A" w:rsidRDefault="00E235C0" w:rsidP="00363BEB">
            <w:pPr>
              <w:jc w:val="both"/>
              <w:rPr>
                <w:sz w:val="24"/>
                <w:szCs w:val="24"/>
              </w:rPr>
            </w:pPr>
            <w:r w:rsidRPr="00EC3C1A">
              <w:rPr>
                <w:sz w:val="24"/>
                <w:szCs w:val="24"/>
              </w:rPr>
              <w:t>Результаты обучения</w:t>
            </w:r>
          </w:p>
        </w:tc>
      </w:tr>
      <w:tr w:rsidR="00E235C0" w:rsidRPr="00EC3C1A" w:rsidTr="00363BEB">
        <w:trPr>
          <w:trHeight w:val="839"/>
        </w:trPr>
        <w:tc>
          <w:tcPr>
            <w:tcW w:w="903" w:type="dxa"/>
            <w:tcBorders>
              <w:top w:val="single" w:sz="4" w:space="0" w:color="auto"/>
              <w:left w:val="single" w:sz="4" w:space="0" w:color="auto"/>
              <w:bottom w:val="single" w:sz="4" w:space="0" w:color="auto"/>
              <w:right w:val="single" w:sz="4" w:space="0" w:color="auto"/>
            </w:tcBorders>
          </w:tcPr>
          <w:p w:rsidR="00E235C0" w:rsidRPr="00EC3C1A" w:rsidRDefault="00E235C0" w:rsidP="00363BEB">
            <w:pPr>
              <w:jc w:val="both"/>
              <w:rPr>
                <w:sz w:val="24"/>
                <w:szCs w:val="24"/>
              </w:rPr>
            </w:pPr>
          </w:p>
          <w:p w:rsidR="00E235C0" w:rsidRPr="00EC3C1A" w:rsidRDefault="00E235C0" w:rsidP="00363BEB">
            <w:pPr>
              <w:jc w:val="both"/>
              <w:rPr>
                <w:sz w:val="24"/>
                <w:szCs w:val="24"/>
              </w:rPr>
            </w:pPr>
          </w:p>
          <w:p w:rsidR="00E235C0" w:rsidRPr="00EC3C1A" w:rsidRDefault="00E235C0" w:rsidP="00363BEB">
            <w:pPr>
              <w:jc w:val="both"/>
              <w:rPr>
                <w:sz w:val="24"/>
                <w:szCs w:val="24"/>
              </w:rPr>
            </w:pPr>
          </w:p>
        </w:tc>
        <w:tc>
          <w:tcPr>
            <w:tcW w:w="2277" w:type="dxa"/>
            <w:tcBorders>
              <w:top w:val="single" w:sz="4" w:space="0" w:color="auto"/>
              <w:left w:val="single" w:sz="4" w:space="0" w:color="auto"/>
              <w:bottom w:val="single" w:sz="4" w:space="0" w:color="auto"/>
              <w:right w:val="single" w:sz="4" w:space="0" w:color="auto"/>
            </w:tcBorders>
          </w:tcPr>
          <w:p w:rsidR="00E235C0" w:rsidRPr="00EC3C1A" w:rsidRDefault="00E235C0" w:rsidP="00363BEB">
            <w:pPr>
              <w:jc w:val="both"/>
              <w:rPr>
                <w:sz w:val="24"/>
                <w:szCs w:val="24"/>
              </w:rPr>
            </w:pPr>
          </w:p>
        </w:tc>
        <w:tc>
          <w:tcPr>
            <w:tcW w:w="1479" w:type="dxa"/>
            <w:tcBorders>
              <w:top w:val="single" w:sz="4" w:space="0" w:color="auto"/>
              <w:left w:val="single" w:sz="4" w:space="0" w:color="auto"/>
              <w:bottom w:val="single" w:sz="4" w:space="0" w:color="auto"/>
              <w:right w:val="single" w:sz="4" w:space="0" w:color="auto"/>
            </w:tcBorders>
          </w:tcPr>
          <w:p w:rsidR="00E235C0" w:rsidRPr="00EC3C1A" w:rsidRDefault="00E235C0" w:rsidP="00363BEB">
            <w:pPr>
              <w:jc w:val="both"/>
              <w:rPr>
                <w:sz w:val="24"/>
                <w:szCs w:val="24"/>
              </w:rPr>
            </w:pPr>
          </w:p>
        </w:tc>
        <w:tc>
          <w:tcPr>
            <w:tcW w:w="1593" w:type="dxa"/>
            <w:tcBorders>
              <w:top w:val="single" w:sz="4" w:space="0" w:color="auto"/>
              <w:left w:val="single" w:sz="4" w:space="0" w:color="auto"/>
              <w:bottom w:val="single" w:sz="4" w:space="0" w:color="auto"/>
              <w:right w:val="single" w:sz="4" w:space="0" w:color="auto"/>
            </w:tcBorders>
          </w:tcPr>
          <w:p w:rsidR="00E235C0" w:rsidRPr="00EC3C1A" w:rsidRDefault="00E235C0" w:rsidP="00363BEB">
            <w:pPr>
              <w:jc w:val="both"/>
              <w:rPr>
                <w:sz w:val="24"/>
                <w:szCs w:val="24"/>
              </w:rPr>
            </w:pPr>
          </w:p>
        </w:tc>
        <w:tc>
          <w:tcPr>
            <w:tcW w:w="1621" w:type="dxa"/>
            <w:tcBorders>
              <w:top w:val="single" w:sz="4" w:space="0" w:color="auto"/>
              <w:left w:val="single" w:sz="4" w:space="0" w:color="auto"/>
              <w:bottom w:val="single" w:sz="4" w:space="0" w:color="auto"/>
              <w:right w:val="single" w:sz="4" w:space="0" w:color="auto"/>
            </w:tcBorders>
          </w:tcPr>
          <w:p w:rsidR="00E235C0" w:rsidRPr="00EC3C1A" w:rsidRDefault="00E235C0" w:rsidP="00363BEB">
            <w:pPr>
              <w:jc w:val="both"/>
              <w:rPr>
                <w:sz w:val="24"/>
                <w:szCs w:val="24"/>
              </w:rPr>
            </w:pPr>
          </w:p>
        </w:tc>
        <w:tc>
          <w:tcPr>
            <w:tcW w:w="1391" w:type="dxa"/>
            <w:tcBorders>
              <w:top w:val="single" w:sz="4" w:space="0" w:color="auto"/>
              <w:left w:val="single" w:sz="4" w:space="0" w:color="auto"/>
              <w:bottom w:val="single" w:sz="4" w:space="0" w:color="auto"/>
              <w:right w:val="single" w:sz="4" w:space="0" w:color="auto"/>
            </w:tcBorders>
          </w:tcPr>
          <w:p w:rsidR="00E235C0" w:rsidRPr="00EC3C1A" w:rsidRDefault="00E235C0" w:rsidP="00363BEB">
            <w:pPr>
              <w:jc w:val="both"/>
              <w:rPr>
                <w:sz w:val="24"/>
                <w:szCs w:val="24"/>
              </w:rPr>
            </w:pPr>
          </w:p>
        </w:tc>
      </w:tr>
    </w:tbl>
    <w:p w:rsidR="00E235C0" w:rsidRPr="00EC3C1A" w:rsidRDefault="00E235C0" w:rsidP="00E235C0">
      <w:pPr>
        <w:spacing w:line="360" w:lineRule="auto"/>
        <w:ind w:firstLine="709"/>
        <w:jc w:val="both"/>
        <w:rPr>
          <w:rFonts w:eastAsia="Calibri"/>
          <w:sz w:val="24"/>
          <w:szCs w:val="24"/>
        </w:rPr>
      </w:pPr>
    </w:p>
    <w:p w:rsidR="00E235C0" w:rsidRPr="00EC3C1A" w:rsidRDefault="00E235C0" w:rsidP="00E235C0">
      <w:pPr>
        <w:tabs>
          <w:tab w:val="left" w:pos="993"/>
        </w:tabs>
        <w:ind w:firstLine="709"/>
        <w:contextualSpacing/>
        <w:jc w:val="both"/>
        <w:rPr>
          <w:rFonts w:eastAsia="Calibri"/>
          <w:sz w:val="24"/>
          <w:szCs w:val="24"/>
        </w:rPr>
      </w:pPr>
      <w:r w:rsidRPr="00EC3C1A">
        <w:rPr>
          <w:rFonts w:eastAsia="Calibri"/>
          <w:b/>
          <w:sz w:val="24"/>
          <w:szCs w:val="24"/>
        </w:rPr>
        <w:t>Задание 1.</w:t>
      </w:r>
      <w:r w:rsidRPr="00EC3C1A">
        <w:rPr>
          <w:rFonts w:eastAsia="Calibri"/>
          <w:sz w:val="24"/>
          <w:szCs w:val="24"/>
        </w:rPr>
        <w:t xml:space="preserve"> Планирование урока - это область творческой деятельности учителя. Чтобы создать проект урока учителю нужно сначала определить его тип, цели, планируемые результаты и средства обучения. Определите цели урока, планируемые результаты и средства обучения по теме (по выбору)</w:t>
      </w:r>
    </w:p>
    <w:p w:rsidR="00E235C0" w:rsidRPr="00EC3C1A" w:rsidRDefault="00E235C0" w:rsidP="00E235C0">
      <w:pPr>
        <w:ind w:firstLine="709"/>
        <w:jc w:val="both"/>
        <w:rPr>
          <w:rFonts w:eastAsia="Calibri"/>
          <w:b/>
          <w:sz w:val="24"/>
          <w:szCs w:val="24"/>
        </w:rPr>
      </w:pPr>
      <w:r w:rsidRPr="00EC3C1A">
        <w:rPr>
          <w:rFonts w:eastAsia="Calibri"/>
          <w:b/>
          <w:sz w:val="24"/>
          <w:szCs w:val="24"/>
        </w:rPr>
        <w:t xml:space="preserve">Задание 2. </w:t>
      </w:r>
      <w:r w:rsidRPr="00EC3C1A">
        <w:rPr>
          <w:rFonts w:eastAsia="Calibri"/>
          <w:sz w:val="24"/>
          <w:szCs w:val="24"/>
        </w:rPr>
        <w:t>Каждый урок строится по определенной структуре. Под структурой понимается совокупность рабочих моментов, этапов, их порядок, обусловленный внутренней логической связью. В структуре урока в рамках деятельностного подхода обычно выделяются следующие этапы. Назовите эти этапы, выделите их в конспекте урока по теме…</w:t>
      </w:r>
    </w:p>
    <w:p w:rsidR="00E235C0" w:rsidRPr="00EC3C1A" w:rsidRDefault="00E235C0" w:rsidP="00E235C0">
      <w:pPr>
        <w:ind w:firstLine="709"/>
        <w:jc w:val="both"/>
        <w:rPr>
          <w:rFonts w:eastAsia="Calibri"/>
          <w:b/>
          <w:sz w:val="24"/>
          <w:szCs w:val="24"/>
        </w:rPr>
      </w:pPr>
      <w:r w:rsidRPr="00EC3C1A">
        <w:rPr>
          <w:rFonts w:eastAsia="Calibri"/>
          <w:b/>
          <w:sz w:val="24"/>
          <w:szCs w:val="24"/>
        </w:rPr>
        <w:t xml:space="preserve">Задание 3. </w:t>
      </w:r>
    </w:p>
    <w:p w:rsidR="00E235C0" w:rsidRPr="00EC3C1A" w:rsidRDefault="00E235C0" w:rsidP="00E235C0">
      <w:pPr>
        <w:ind w:firstLine="709"/>
        <w:jc w:val="both"/>
        <w:rPr>
          <w:rFonts w:eastAsia="Calibri"/>
          <w:sz w:val="24"/>
          <w:szCs w:val="24"/>
        </w:rPr>
      </w:pPr>
      <w:r w:rsidRPr="00EC3C1A">
        <w:rPr>
          <w:rFonts w:eastAsia="Calibri"/>
          <w:sz w:val="24"/>
          <w:szCs w:val="24"/>
        </w:rPr>
        <w:t>Для построения урока в рамках ФГОС НОО важно понять какими должны быть критерии результативности урока. Проанализируйте конспект урока по окружающему миру по теме «Пресный водоём и его обитатели» с точки зрения соответствия урока требованиям ФГОС НОО:</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 -ориентация на новые образовательные результаты (предметные, метапредметные, личностные;)</w:t>
      </w:r>
    </w:p>
    <w:p w:rsidR="00E235C0" w:rsidRPr="00EC3C1A" w:rsidRDefault="00E235C0" w:rsidP="00E235C0">
      <w:pPr>
        <w:ind w:firstLine="709"/>
        <w:jc w:val="both"/>
        <w:rPr>
          <w:rFonts w:eastAsia="Calibri"/>
          <w:sz w:val="24"/>
          <w:szCs w:val="24"/>
        </w:rPr>
      </w:pPr>
      <w:r w:rsidRPr="00EC3C1A">
        <w:rPr>
          <w:rFonts w:eastAsia="Calibri"/>
          <w:sz w:val="24"/>
          <w:szCs w:val="24"/>
        </w:rPr>
        <w:t xml:space="preserve"> -нацелённость деятельности на формирование УУД на каждом этапе урока (личностные, регулятивные, познавательные, коммуникативные;) </w:t>
      </w:r>
    </w:p>
    <w:p w:rsidR="00E235C0" w:rsidRPr="00EC3C1A" w:rsidRDefault="00E235C0" w:rsidP="00E235C0">
      <w:pPr>
        <w:ind w:firstLine="709"/>
        <w:jc w:val="both"/>
        <w:rPr>
          <w:rFonts w:eastAsia="Calibri"/>
          <w:sz w:val="24"/>
          <w:szCs w:val="24"/>
        </w:rPr>
      </w:pPr>
      <w:r w:rsidRPr="00EC3C1A">
        <w:rPr>
          <w:rFonts w:eastAsia="Calibri"/>
          <w:sz w:val="24"/>
          <w:szCs w:val="24"/>
        </w:rPr>
        <w:t>- использование современных технологий.</w:t>
      </w:r>
    </w:p>
    <w:p w:rsidR="00E235C0" w:rsidRPr="00EC3C1A" w:rsidRDefault="00E235C0" w:rsidP="00E235C0">
      <w:pPr>
        <w:spacing w:line="360" w:lineRule="auto"/>
        <w:jc w:val="both"/>
        <w:rPr>
          <w:rFonts w:eastAsia="Calibri"/>
          <w:sz w:val="24"/>
          <w:szCs w:val="24"/>
        </w:rPr>
      </w:pPr>
    </w:p>
    <w:p w:rsidR="00E235C0" w:rsidRPr="00EC3C1A" w:rsidRDefault="00E235C0" w:rsidP="00E235C0">
      <w:pPr>
        <w:widowControl w:val="0"/>
        <w:tabs>
          <w:tab w:val="left" w:pos="993"/>
        </w:tabs>
        <w:autoSpaceDE w:val="0"/>
        <w:autoSpaceDN w:val="0"/>
        <w:spacing w:line="276" w:lineRule="auto"/>
        <w:ind w:firstLine="709"/>
        <w:jc w:val="both"/>
        <w:rPr>
          <w:rFonts w:eastAsia="Calibri"/>
          <w:b/>
          <w:sz w:val="24"/>
          <w:szCs w:val="24"/>
        </w:rPr>
      </w:pPr>
      <w:r w:rsidRPr="00EC3C1A">
        <w:rPr>
          <w:rFonts w:eastAsia="Calibri"/>
          <w:b/>
          <w:sz w:val="24"/>
          <w:szCs w:val="24"/>
        </w:rPr>
        <w:t>Литература</w:t>
      </w:r>
    </w:p>
    <w:p w:rsidR="00E235C0" w:rsidRPr="00EC3C1A" w:rsidRDefault="00E235C0" w:rsidP="00E235C0">
      <w:pPr>
        <w:widowControl w:val="0"/>
        <w:tabs>
          <w:tab w:val="left" w:pos="993"/>
        </w:tabs>
        <w:autoSpaceDE w:val="0"/>
        <w:autoSpaceDN w:val="0"/>
        <w:spacing w:line="276" w:lineRule="auto"/>
        <w:ind w:firstLine="709"/>
        <w:jc w:val="both"/>
        <w:rPr>
          <w:rFonts w:eastAsia="Calibri"/>
          <w:i/>
          <w:sz w:val="24"/>
          <w:szCs w:val="24"/>
        </w:rPr>
      </w:pPr>
      <w:r w:rsidRPr="00EC3C1A">
        <w:rPr>
          <w:rFonts w:eastAsia="Calibri"/>
          <w:i/>
          <w:sz w:val="24"/>
          <w:szCs w:val="24"/>
        </w:rPr>
        <w:t>Основная литература</w:t>
      </w:r>
    </w:p>
    <w:p w:rsidR="00E235C0" w:rsidRPr="00EC3C1A" w:rsidRDefault="00E235C0" w:rsidP="00E235C0">
      <w:pPr>
        <w:widowControl w:val="0"/>
        <w:numPr>
          <w:ilvl w:val="0"/>
          <w:numId w:val="21"/>
        </w:numPr>
        <w:tabs>
          <w:tab w:val="left" w:pos="993"/>
        </w:tabs>
        <w:autoSpaceDE w:val="0"/>
        <w:autoSpaceDN w:val="0"/>
        <w:spacing w:line="276" w:lineRule="auto"/>
        <w:ind w:left="0" w:firstLine="709"/>
        <w:contextualSpacing/>
        <w:jc w:val="both"/>
        <w:rPr>
          <w:sz w:val="24"/>
          <w:szCs w:val="24"/>
        </w:rPr>
      </w:pPr>
      <w:r w:rsidRPr="00EC3C1A">
        <w:rPr>
          <w:sz w:val="24"/>
          <w:szCs w:val="24"/>
        </w:rPr>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EC3C1A" w:rsidRDefault="00E235C0" w:rsidP="00E235C0">
      <w:pPr>
        <w:widowControl w:val="0"/>
        <w:numPr>
          <w:ilvl w:val="0"/>
          <w:numId w:val="21"/>
        </w:numPr>
        <w:tabs>
          <w:tab w:val="left" w:pos="993"/>
        </w:tabs>
        <w:autoSpaceDE w:val="0"/>
        <w:autoSpaceDN w:val="0"/>
        <w:spacing w:line="276" w:lineRule="auto"/>
        <w:ind w:left="0" w:firstLine="709"/>
        <w:contextualSpacing/>
        <w:jc w:val="both"/>
        <w:rPr>
          <w:sz w:val="24"/>
          <w:szCs w:val="24"/>
        </w:rPr>
      </w:pPr>
      <w:r w:rsidRPr="00EC3C1A">
        <w:rPr>
          <w:sz w:val="24"/>
          <w:szCs w:val="24"/>
        </w:rPr>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EC3C1A" w:rsidRDefault="00E235C0" w:rsidP="00E235C0">
      <w:pPr>
        <w:widowControl w:val="0"/>
        <w:numPr>
          <w:ilvl w:val="0"/>
          <w:numId w:val="21"/>
        </w:numPr>
        <w:tabs>
          <w:tab w:val="left" w:pos="993"/>
        </w:tabs>
        <w:autoSpaceDE w:val="0"/>
        <w:autoSpaceDN w:val="0"/>
        <w:spacing w:line="276" w:lineRule="auto"/>
        <w:ind w:left="0" w:firstLine="709"/>
        <w:contextualSpacing/>
        <w:jc w:val="both"/>
        <w:rPr>
          <w:sz w:val="24"/>
          <w:szCs w:val="24"/>
        </w:rPr>
      </w:pPr>
      <w:r w:rsidRPr="00EC3C1A">
        <w:rPr>
          <w:sz w:val="24"/>
          <w:szCs w:val="24"/>
        </w:rPr>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EC3C1A" w:rsidRDefault="00E235C0" w:rsidP="00E235C0">
      <w:pPr>
        <w:widowControl w:val="0"/>
        <w:numPr>
          <w:ilvl w:val="0"/>
          <w:numId w:val="21"/>
        </w:numPr>
        <w:tabs>
          <w:tab w:val="left" w:pos="993"/>
        </w:tabs>
        <w:autoSpaceDE w:val="0"/>
        <w:autoSpaceDN w:val="0"/>
        <w:spacing w:line="276" w:lineRule="auto"/>
        <w:ind w:left="0" w:firstLine="709"/>
        <w:contextualSpacing/>
        <w:jc w:val="both"/>
        <w:rPr>
          <w:sz w:val="24"/>
          <w:szCs w:val="24"/>
        </w:rPr>
      </w:pPr>
      <w:r w:rsidRPr="00EC3C1A">
        <w:rPr>
          <w:sz w:val="24"/>
          <w:szCs w:val="24"/>
        </w:rPr>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Pr="00EC3C1A" w:rsidRDefault="00E235C0" w:rsidP="00E235C0">
      <w:pPr>
        <w:spacing w:line="360" w:lineRule="auto"/>
        <w:ind w:left="360" w:firstLine="709"/>
        <w:jc w:val="both"/>
        <w:rPr>
          <w:sz w:val="24"/>
          <w:szCs w:val="24"/>
        </w:rPr>
      </w:pPr>
      <w:r w:rsidRPr="00EC3C1A">
        <w:rPr>
          <w:sz w:val="24"/>
          <w:szCs w:val="24"/>
        </w:rPr>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w:t>
      </w:r>
    </w:p>
    <w:p w:rsidR="00E235C0" w:rsidRDefault="00E235C0" w:rsidP="00E235C0"/>
    <w:p w:rsidR="00E235C0" w:rsidRDefault="00E235C0" w:rsidP="00E235C0"/>
    <w:p w:rsidR="00E235C0" w:rsidRPr="002B336D" w:rsidRDefault="00E235C0" w:rsidP="00E235C0">
      <w:pPr>
        <w:shd w:val="clear" w:color="auto" w:fill="FFFFFF"/>
        <w:tabs>
          <w:tab w:val="left" w:pos="993"/>
        </w:tabs>
        <w:ind w:firstLine="709"/>
        <w:jc w:val="both"/>
        <w:textAlignment w:val="baseline"/>
        <w:rPr>
          <w:b/>
          <w:iCs/>
          <w:color w:val="5B9BD5" w:themeColor="accent1"/>
          <w:spacing w:val="-4"/>
          <w:sz w:val="24"/>
          <w:szCs w:val="24"/>
        </w:rPr>
      </w:pPr>
      <w:r w:rsidRPr="002B336D">
        <w:rPr>
          <w:b/>
          <w:iCs/>
          <w:color w:val="5B9BD5" w:themeColor="accent1"/>
          <w:spacing w:val="-4"/>
          <w:sz w:val="24"/>
          <w:szCs w:val="24"/>
        </w:rPr>
        <w:t>Лекция №</w:t>
      </w:r>
      <w:r>
        <w:rPr>
          <w:b/>
          <w:iCs/>
          <w:color w:val="5B9BD5" w:themeColor="accent1"/>
          <w:spacing w:val="-4"/>
          <w:sz w:val="24"/>
          <w:szCs w:val="24"/>
        </w:rPr>
        <w:t>7</w:t>
      </w:r>
    </w:p>
    <w:p w:rsidR="00E235C0" w:rsidRPr="002B336D" w:rsidRDefault="00E235C0" w:rsidP="00E235C0">
      <w:pPr>
        <w:shd w:val="clear" w:color="auto" w:fill="FFFFFF"/>
        <w:tabs>
          <w:tab w:val="left" w:pos="993"/>
        </w:tabs>
        <w:ind w:firstLine="709"/>
        <w:jc w:val="center"/>
        <w:textAlignment w:val="baseline"/>
        <w:rPr>
          <w:b/>
          <w:iCs/>
          <w:color w:val="5B9BD5" w:themeColor="accent1"/>
          <w:spacing w:val="-4"/>
          <w:sz w:val="24"/>
          <w:szCs w:val="24"/>
        </w:rPr>
      </w:pPr>
    </w:p>
    <w:p w:rsidR="00E235C0" w:rsidRPr="002B336D" w:rsidRDefault="00E235C0" w:rsidP="00E235C0">
      <w:pPr>
        <w:shd w:val="clear" w:color="auto" w:fill="FFFFFF"/>
        <w:tabs>
          <w:tab w:val="left" w:pos="993"/>
        </w:tabs>
        <w:jc w:val="center"/>
        <w:textAlignment w:val="baseline"/>
        <w:rPr>
          <w:b/>
          <w:color w:val="5B9BD5" w:themeColor="accent1"/>
          <w:sz w:val="24"/>
          <w:szCs w:val="24"/>
        </w:rPr>
      </w:pPr>
      <w:r w:rsidRPr="002B336D">
        <w:rPr>
          <w:b/>
          <w:iCs/>
          <w:color w:val="5B9BD5" w:themeColor="accent1"/>
          <w:spacing w:val="-4"/>
          <w:sz w:val="24"/>
          <w:szCs w:val="24"/>
        </w:rPr>
        <w:t>Тема. Современные образовательные технологии в обучении предмету «Окружающий мир»</w:t>
      </w:r>
    </w:p>
    <w:p w:rsidR="00E235C0" w:rsidRPr="002B336D" w:rsidRDefault="00E235C0" w:rsidP="00E235C0">
      <w:pPr>
        <w:shd w:val="clear" w:color="auto" w:fill="FFFFFF"/>
        <w:tabs>
          <w:tab w:val="left" w:pos="993"/>
        </w:tabs>
        <w:ind w:firstLine="709"/>
        <w:jc w:val="center"/>
        <w:textAlignment w:val="baseline"/>
        <w:rPr>
          <w:b/>
          <w:color w:val="5B9BD5" w:themeColor="accent1"/>
          <w:sz w:val="24"/>
          <w:szCs w:val="24"/>
        </w:rPr>
      </w:pPr>
    </w:p>
    <w:p w:rsidR="00E235C0" w:rsidRPr="002B336D" w:rsidRDefault="00E235C0" w:rsidP="00E235C0">
      <w:pPr>
        <w:shd w:val="clear" w:color="auto" w:fill="FFFFFF"/>
        <w:tabs>
          <w:tab w:val="left" w:pos="993"/>
        </w:tabs>
        <w:ind w:firstLine="709"/>
        <w:jc w:val="both"/>
        <w:textAlignment w:val="baseline"/>
        <w:rPr>
          <w:b/>
          <w:color w:val="000000"/>
          <w:sz w:val="24"/>
          <w:szCs w:val="24"/>
        </w:rPr>
      </w:pPr>
      <w:r w:rsidRPr="002B336D">
        <w:rPr>
          <w:b/>
          <w:color w:val="000000"/>
          <w:sz w:val="24"/>
          <w:szCs w:val="24"/>
        </w:rPr>
        <w:t>План:</w:t>
      </w:r>
    </w:p>
    <w:p w:rsidR="00E235C0" w:rsidRPr="002B336D" w:rsidRDefault="00E235C0" w:rsidP="00E235C0">
      <w:pPr>
        <w:numPr>
          <w:ilvl w:val="0"/>
          <w:numId w:val="40"/>
        </w:numPr>
        <w:shd w:val="clear" w:color="auto" w:fill="FFFFFF"/>
        <w:tabs>
          <w:tab w:val="left" w:pos="993"/>
        </w:tabs>
        <w:ind w:left="0" w:firstLine="709"/>
        <w:jc w:val="both"/>
        <w:textAlignment w:val="baseline"/>
        <w:rPr>
          <w:b/>
          <w:color w:val="000000"/>
          <w:sz w:val="24"/>
          <w:szCs w:val="24"/>
        </w:rPr>
      </w:pPr>
      <w:r w:rsidRPr="002B336D">
        <w:rPr>
          <w:b/>
          <w:color w:val="000000"/>
          <w:sz w:val="24"/>
          <w:szCs w:val="24"/>
        </w:rPr>
        <w:t>Понятие образовательные технологии</w:t>
      </w:r>
    </w:p>
    <w:p w:rsidR="00E235C0" w:rsidRPr="002B336D" w:rsidRDefault="00E235C0" w:rsidP="00E235C0">
      <w:pPr>
        <w:numPr>
          <w:ilvl w:val="0"/>
          <w:numId w:val="40"/>
        </w:numPr>
        <w:shd w:val="clear" w:color="auto" w:fill="FFFFFF"/>
        <w:tabs>
          <w:tab w:val="left" w:pos="993"/>
        </w:tabs>
        <w:ind w:left="0" w:firstLine="709"/>
        <w:jc w:val="both"/>
        <w:textAlignment w:val="baseline"/>
        <w:rPr>
          <w:b/>
          <w:color w:val="000000"/>
          <w:sz w:val="24"/>
          <w:szCs w:val="24"/>
        </w:rPr>
      </w:pPr>
      <w:r w:rsidRPr="002B336D">
        <w:rPr>
          <w:b/>
          <w:color w:val="000000"/>
          <w:sz w:val="24"/>
          <w:szCs w:val="24"/>
        </w:rPr>
        <w:t>Характеристика и виды образовательных технологий</w:t>
      </w:r>
    </w:p>
    <w:p w:rsidR="00E235C0" w:rsidRPr="002B336D" w:rsidRDefault="00E235C0" w:rsidP="00E235C0">
      <w:pPr>
        <w:numPr>
          <w:ilvl w:val="0"/>
          <w:numId w:val="41"/>
        </w:numPr>
        <w:shd w:val="clear" w:color="auto" w:fill="FFFFFF"/>
        <w:tabs>
          <w:tab w:val="left" w:pos="993"/>
        </w:tabs>
        <w:spacing w:before="100" w:beforeAutospacing="1" w:after="100" w:afterAutospacing="1"/>
        <w:ind w:left="0" w:firstLine="709"/>
        <w:jc w:val="both"/>
        <w:textAlignment w:val="baseline"/>
        <w:rPr>
          <w:color w:val="000000"/>
          <w:sz w:val="24"/>
          <w:szCs w:val="24"/>
        </w:rPr>
      </w:pPr>
      <w:r w:rsidRPr="002B336D">
        <w:rPr>
          <w:b/>
          <w:color w:val="000000"/>
          <w:sz w:val="24"/>
          <w:szCs w:val="24"/>
        </w:rPr>
        <w:t>Понятие образовательные технологии.</w:t>
      </w:r>
      <w:r w:rsidRPr="002B336D">
        <w:rPr>
          <w:color w:val="000000"/>
          <w:sz w:val="24"/>
          <w:szCs w:val="24"/>
        </w:rPr>
        <w:t xml:space="preserve"> </w:t>
      </w:r>
    </w:p>
    <w:p w:rsidR="00E235C0" w:rsidRPr="002B336D" w:rsidRDefault="00E235C0" w:rsidP="00E235C0">
      <w:pPr>
        <w:shd w:val="clear" w:color="auto" w:fill="FFFFFF"/>
        <w:tabs>
          <w:tab w:val="left" w:pos="1276"/>
        </w:tabs>
        <w:ind w:firstLine="709"/>
        <w:jc w:val="both"/>
        <w:textAlignment w:val="baseline"/>
        <w:rPr>
          <w:color w:val="000000"/>
          <w:sz w:val="24"/>
          <w:szCs w:val="24"/>
        </w:rPr>
      </w:pPr>
      <w:r w:rsidRPr="002B336D">
        <w:rPr>
          <w:color w:val="000000"/>
          <w:sz w:val="24"/>
          <w:szCs w:val="24"/>
        </w:rPr>
        <w:t>Новые приоритеты в образовании побуждают учителей к поиску новых современных эффективных технологий преподавания, позволяющих достичь более высоких результатов обучения и воспитания, внедрять новые образовательные технологии в учебный процесс, а именно личностно ориентированные педагогические технологии.</w:t>
      </w:r>
    </w:p>
    <w:p w:rsidR="00E235C0" w:rsidRPr="002B336D" w:rsidRDefault="00E235C0" w:rsidP="00E235C0">
      <w:pPr>
        <w:shd w:val="clear" w:color="auto" w:fill="FFFFFF"/>
        <w:tabs>
          <w:tab w:val="left" w:pos="1276"/>
        </w:tabs>
        <w:ind w:firstLine="709"/>
        <w:jc w:val="both"/>
        <w:textAlignment w:val="baseline"/>
        <w:rPr>
          <w:color w:val="000000"/>
          <w:sz w:val="24"/>
          <w:szCs w:val="24"/>
        </w:rPr>
      </w:pPr>
      <w:r w:rsidRPr="002B336D">
        <w:rPr>
          <w:color w:val="000000"/>
          <w:sz w:val="24"/>
          <w:szCs w:val="24"/>
        </w:rPr>
        <w:t>Слово «технология» происходит от греческого слова: «techne» — искусство, мастерство, умение и «logos» — наука, закон. Дословно «технология» — наука о мастерстве.</w:t>
      </w:r>
    </w:p>
    <w:p w:rsidR="00E235C0" w:rsidRPr="002B336D" w:rsidRDefault="00E235C0" w:rsidP="00E235C0">
      <w:pPr>
        <w:shd w:val="clear" w:color="auto" w:fill="FFFFFF"/>
        <w:tabs>
          <w:tab w:val="left" w:pos="1276"/>
        </w:tabs>
        <w:ind w:firstLine="709"/>
        <w:jc w:val="both"/>
        <w:textAlignment w:val="baseline"/>
        <w:rPr>
          <w:color w:val="000000"/>
          <w:sz w:val="24"/>
          <w:szCs w:val="24"/>
        </w:rPr>
      </w:pPr>
      <w:r w:rsidRPr="002B336D">
        <w:rPr>
          <w:color w:val="000000"/>
          <w:sz w:val="24"/>
          <w:szCs w:val="24"/>
        </w:rPr>
        <w:t>Слово «технология» происходит от греческого слова: «techne» - искусство, мастерство, умение и «logos» - наука, закон. Дословно «технология» - наука о мастерстве.</w:t>
      </w:r>
    </w:p>
    <w:p w:rsidR="00E235C0" w:rsidRPr="002B336D" w:rsidRDefault="00E235C0" w:rsidP="00E235C0">
      <w:pPr>
        <w:shd w:val="clear" w:color="auto" w:fill="FFFFFF"/>
        <w:tabs>
          <w:tab w:val="left" w:pos="1276"/>
        </w:tabs>
        <w:ind w:firstLine="709"/>
        <w:jc w:val="both"/>
        <w:textAlignment w:val="baseline"/>
        <w:rPr>
          <w:color w:val="000000"/>
          <w:sz w:val="24"/>
          <w:szCs w:val="24"/>
        </w:rPr>
      </w:pPr>
      <w:r w:rsidRPr="002B336D">
        <w:rPr>
          <w:color w:val="000000"/>
          <w:sz w:val="24"/>
          <w:szCs w:val="24"/>
        </w:rPr>
        <w:t>Образовательная технология – это процессная система совместной деятельности учащихся и учителя по проектированию (планированию), организации, ориентированию и корректированию образовательного процесса с целью достижения конкретного результата при обеспечении комфортных условий участникам.</w:t>
      </w:r>
    </w:p>
    <w:p w:rsidR="00E235C0" w:rsidRPr="002B336D" w:rsidRDefault="00E235C0" w:rsidP="00E235C0">
      <w:pPr>
        <w:shd w:val="clear" w:color="auto" w:fill="FFFFFF"/>
        <w:tabs>
          <w:tab w:val="left" w:pos="1276"/>
        </w:tabs>
        <w:ind w:firstLine="709"/>
        <w:jc w:val="both"/>
        <w:textAlignment w:val="baseline"/>
        <w:rPr>
          <w:color w:val="000000"/>
          <w:sz w:val="24"/>
          <w:szCs w:val="24"/>
        </w:rPr>
      </w:pPr>
      <w:r w:rsidRPr="002B336D">
        <w:rPr>
          <w:color w:val="000000"/>
          <w:sz w:val="24"/>
          <w:szCs w:val="24"/>
        </w:rPr>
        <w:t>Для реализации познавательной и творческой активности школьника в учебном процессе используются современные образовательные технологии, дающие возможность повышать качество образования, более эффективно использовать учебное время и снижать долю репродуктивной деятельности учащихся.</w:t>
      </w:r>
    </w:p>
    <w:p w:rsidR="00E235C0" w:rsidRPr="002B336D" w:rsidRDefault="00E235C0" w:rsidP="00E235C0">
      <w:pPr>
        <w:shd w:val="clear" w:color="auto" w:fill="FFFFFF"/>
        <w:tabs>
          <w:tab w:val="left" w:pos="1276"/>
        </w:tabs>
        <w:ind w:firstLine="709"/>
        <w:jc w:val="both"/>
        <w:textAlignment w:val="baseline"/>
        <w:rPr>
          <w:color w:val="000000"/>
          <w:sz w:val="24"/>
          <w:szCs w:val="24"/>
        </w:rPr>
      </w:pPr>
      <w:r w:rsidRPr="002B336D">
        <w:rPr>
          <w:color w:val="000000"/>
          <w:sz w:val="24"/>
          <w:szCs w:val="24"/>
        </w:rPr>
        <w:t>При этом должны произойти изменения личностных ориентации учителя. Он должен представлять, что пред ним не просто дети, которых надо учить и воспитывать, а яркие неповторимые личности - он обязан их глубоко уважать, ценить. Педагогическое содействие, помощь и поддержка каждому ученику должны стать основной функцией профессионального педагога.</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Что надо сделать, чтобы обычный урок стал необычным, неинтересный материал стал интересным? Эти и другие вопросы, наверное, задает себе каждый учитель, приходя в класс. Тут на помощь и приходят новые современные технологии.</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Понятие «технология» (от греч. tehne- искусство, мастерство, умение, logos-учение) является одним из наиболее распространенных в современной педагогике.</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Педагогические технологии — это сложные системы приёмов и методик, объединенных приоритетными общеобразовательными целями, концептуально взаимосвязанными между собой задачами и содержанием, формами и методами организации учебно-воспитательного процесса, где каждая позиция накладывает отпечаток на все другие, что и создает в итоге определенную совокупность условий для развития учащихся.</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В настоящее время в педагогический лексикон прочно вошло понятие педагогической технологии. Однако в его понимании и употреблении существуют большие разночтения.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Технология — это совокупность приемов, применяемых в каком-либо деле, мастерстве, искусстве (толковый словарь).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Педагогическая технология - совокупность психолого-педагогических установок, определяющих специальный набор и компоновку форм, методов, способов, приемов обучения, воспитательных средств; она есть организационно-методический инструментарий педагогического процесса (Б.Т. Лихачев).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Педагогическая технология — это содержательная техника реализации учебного процесса (В. П. Беспалько).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Педагогическая технология — это описание процесса достижения планируемых результатов обучения (И.П. Волков).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Технология — это искусство, мастерство, умение, совокупность методов обработки, изменения состояния (В.М. Шепель).</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Учитель сегодня свободен в выборе структуры урока и применяемых на уроке технологий, лишь бы это способствовало высокой результативности обучения, воспитания, развития и не мешало творческой работе педагога.</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Обратимся к урокам окружающего мира. Важнейшими задачами образования в начальной школе являются: формирование предметных и универсальных способов действий, обеспечивающих возможность продолжения образования в основной школе; развитие умения учиться - способность к самоорганизации с целью решения учебных задач; создание психолого-педагогических условий для индивидуального прогресса в основных сферах личностного развития - эмоциональной, познавательной, в сфере саморегуляции. Эти задачи решаются в процессе обучения всем предметам. Однако каждый имеет свою специфику.</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Так цель изучения курса «Окружающий мир» - формирование целостной картины мира и осознание места в нем человека на основе единства рационально - научного познания эмоционально-целостного осмысления ребенка личного опыта общения с людьми, обществом и природой.</w:t>
      </w:r>
    </w:p>
    <w:p w:rsidR="00E235C0" w:rsidRPr="002B336D" w:rsidRDefault="00E235C0" w:rsidP="00E235C0">
      <w:pPr>
        <w:shd w:val="clear" w:color="auto" w:fill="FFFFFF"/>
        <w:tabs>
          <w:tab w:val="left" w:pos="993"/>
        </w:tabs>
        <w:ind w:firstLine="709"/>
        <w:jc w:val="both"/>
        <w:textAlignment w:val="baseline"/>
        <w:rPr>
          <w:sz w:val="24"/>
          <w:szCs w:val="24"/>
        </w:rPr>
      </w:pPr>
      <w:r w:rsidRPr="002B336D">
        <w:rPr>
          <w:color w:val="000000"/>
          <w:sz w:val="24"/>
          <w:szCs w:val="24"/>
        </w:rPr>
        <w:t>Достичь этих целей и помогают различные образовательные технологии.</w:t>
      </w:r>
      <w:r w:rsidRPr="002B336D">
        <w:rPr>
          <w:sz w:val="24"/>
          <w:szCs w:val="24"/>
        </w:rPr>
        <w:t xml:space="preserve">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Новые приоритеты в образовании побуждают учителей к поиску новых современных эффективных технологий преподавания, позволяющих достичь более высоких результатов обучения и воспитания, внедрять новые образовательные технологии в учебный процесс, а именно личностно ориентированные педагогические технологии.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При этом должны произойти изменения личностных ориентации учителя. Он должен представлять, что пред ним не просто дети, которых надо учить и воспитывать, а яркие неповторимые личности - он обязан их глубоко уважать, ценить. Педагогическое содействие, помощь и поддержка каждому ученику должны стать основной функцией профессионального педагога.</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Приоритетом обучения должно стать не освоение учениками определённого объёма знаний, умений и навыков, а умение школьниками учиться самостоятельно, добывать знания и уметь их перерабатывать, отбирать нужные, прочно их запоминать, связывать с другими. Только так у школьника может появиться подлинный интерес к познанию. И если мы сейчас поможем ученикам развивать потребность в знаниях, научим приобретать их, то эти важные качества останутся с ними по окончании школы.</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Личностно-ориентированные технологии ставят в центр образовательной системы личность обучаемого, обеспечение комфортных, бесконфликтных условий её развития, реализацию её природных потенциалов.</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Развитие личности в школе идет на учебном занятии, поэтому задача педагога состоит в том, чтобы обеспечить включение каждого ребенка в разные виды деятельности. Правильно выбранная цель определяет отбор методов и форм организации учебно-познавательной деятельности учащихся…</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Вспомним, что говорил король одной планеты в сказке Антуана де Сент-Экзюпери «Маленький принц»: «Если я повелю своему генералу обернуться морской чайкой, и если генерал не выполнит приказа, это будет не его вина, а моя». Что могут означать для нас эти слова?</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По существу, в них заключено одно из важнейших правил успешного учения: ставьте перед собой и перед теми, кого вы учите, реальные цели. К сожалению, это правило мы часто игнорируем. Мы читаем длинные лекции, эмоционально рассказываем интересные вещи (на наш взгляд), можем давать детям задание прочитать огромный отрывок из учебника, пересказать его, можем показать фильм или играть целый урок. Но проходит некоторое время, и в памяти у детей остаются лишь отрывки тех знаний, которыми, как полагалось, они должны овладеть. Это происходит потому, что у ребят нет возможности, времени и достаточных навыков, чтобы поразмышлять над изучаемым материалом.</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Поэтому важнейшей составляющей педагогического процесса должно стать личностно - ориентированное взаимодействие учителя с учениками, где бы обеспечивалось комфортное психологическое самочувствие обучающих и обучающихся, резкое снижение конфликтных ситуаций на уроках и во время воспитательной деятельности, где бы создавались благоприятные предпосылки для повышения уровня общекультурной подготовки; создавался благоприятный микроклимат в классе, школе. Наша задача - не преподносить готовые знания ученику, а компетентностно организовать самостоятельный познавательный процесс. Именно поэтому мы считаем необходимым использовать в своей педагогической практике технологии, реализующие </w:t>
      </w:r>
      <w:r w:rsidRPr="002B336D">
        <w:rPr>
          <w:b/>
          <w:bCs/>
          <w:color w:val="000000"/>
          <w:sz w:val="24"/>
          <w:szCs w:val="24"/>
        </w:rPr>
        <w:t>компетентностно-ориентированное обучение</w:t>
      </w:r>
      <w:r w:rsidRPr="002B336D">
        <w:rPr>
          <w:color w:val="000000"/>
          <w:sz w:val="24"/>
          <w:szCs w:val="24"/>
        </w:rPr>
        <w:t>, обеспечивающие вовлечение каждого учащегося в активный познавательный процесс.</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Реально достичь цели образования в новых социальных условиях и решить вышеперечисленные задачи нам помогает комплексное использование следующих </w:t>
      </w:r>
      <w:r w:rsidRPr="002B336D">
        <w:rPr>
          <w:b/>
          <w:bCs/>
          <w:i/>
          <w:iCs/>
          <w:color w:val="000000"/>
          <w:sz w:val="24"/>
          <w:szCs w:val="24"/>
        </w:rPr>
        <w:t>образовательных технологий</w:t>
      </w:r>
      <w:r w:rsidRPr="002B336D">
        <w:rPr>
          <w:color w:val="000000"/>
          <w:sz w:val="24"/>
          <w:szCs w:val="24"/>
        </w:rPr>
        <w:t xml:space="preserve">: </w:t>
      </w:r>
      <w:r w:rsidRPr="002B336D">
        <w:rPr>
          <w:b/>
          <w:bCs/>
          <w:i/>
          <w:iCs/>
          <w:color w:val="000000"/>
          <w:sz w:val="24"/>
          <w:szCs w:val="24"/>
        </w:rPr>
        <w:t>игровые технологии; проблемное обучение; здоровьесберегающие технологии; информационные технологии; технология проектного обучения.</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В первую очередь</w:t>
      </w:r>
      <w:r w:rsidRPr="002B336D">
        <w:rPr>
          <w:b/>
          <w:bCs/>
          <w:color w:val="000000"/>
          <w:sz w:val="24"/>
          <w:szCs w:val="24"/>
        </w:rPr>
        <w:t xml:space="preserve"> </w:t>
      </w:r>
      <w:r w:rsidRPr="002B336D">
        <w:rPr>
          <w:color w:val="000000"/>
          <w:sz w:val="24"/>
          <w:szCs w:val="24"/>
        </w:rPr>
        <w:t>имеет место в работе учителей начальных классов т</w:t>
      </w:r>
      <w:r w:rsidRPr="002B336D">
        <w:rPr>
          <w:b/>
          <w:bCs/>
          <w:i/>
          <w:iCs/>
          <w:color w:val="000000"/>
          <w:sz w:val="24"/>
          <w:szCs w:val="24"/>
        </w:rPr>
        <w:t>ехнология использование игр и игровых форм организации учебной деятельности</w:t>
      </w:r>
      <w:r w:rsidRPr="002B336D">
        <w:rPr>
          <w:i/>
          <w:iCs/>
          <w:color w:val="000000"/>
          <w:sz w:val="24"/>
          <w:szCs w:val="24"/>
        </w:rPr>
        <w:t xml:space="preserve">. </w:t>
      </w:r>
      <w:r w:rsidRPr="002B336D">
        <w:rPr>
          <w:color w:val="000000"/>
          <w:sz w:val="24"/>
          <w:szCs w:val="24"/>
        </w:rPr>
        <w:t>Игры способствуют психологической раскрепощённости на уроках. Использование игровых форм позволяет повысить интерес к предмету.</w:t>
      </w:r>
      <w:r w:rsidRPr="002B336D">
        <w:rPr>
          <w:i/>
          <w:iCs/>
          <w:color w:val="000000"/>
          <w:sz w:val="24"/>
          <w:szCs w:val="24"/>
        </w:rPr>
        <w:t xml:space="preserve"> </w:t>
      </w:r>
      <w:r w:rsidRPr="002B336D">
        <w:rPr>
          <w:color w:val="000000"/>
          <w:sz w:val="24"/>
          <w:szCs w:val="24"/>
        </w:rPr>
        <w:t>Деловая игра решает серьезные задачи, но в игровой форме, что позволяет обучаемым эмоционально раскрепоститься, проявить творчество (например, разыгрывание ролей, обсуждение конфликтных ситуаций, имитация профессиональной деятельности и т.д.).</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b/>
          <w:color w:val="000000"/>
          <w:sz w:val="24"/>
          <w:szCs w:val="24"/>
        </w:rPr>
        <w:t>Игровая деятельность</w:t>
      </w:r>
      <w:r w:rsidRPr="002B336D">
        <w:rPr>
          <w:color w:val="000000"/>
          <w:sz w:val="24"/>
          <w:szCs w:val="24"/>
        </w:rPr>
        <w:t xml:space="preserve"> используется в следующих случаях: для освоения понятия, темы и даже раздела учебного предмета (урок-игра «Путешествие по стране Знаний», урок – спектакль «Народные праздники»). В качестве урока или его части (введения, объяснения, закрепления, упражнения, контроля) - игры «в слова», игры «со словами», «Дополни слово», «Перевёрнутые слова», «Соедини половинки слов», Игра «Снежный ком», «Арифметическая эстафета». Иногда можно провести весь урок в форме игры, например, урок–сказка, урок–аукцион, «В мире животных», «Следствие ведут знатоки», КВН, «Путешествие по станциям», «Ярмарка» задач и другие. Игровые формы обучения на уроке – эффективная организация взаимодействия педагога и учащихся, продуктивная форма их обучения с элементами соревнования, непосредственности, неподдельного интереса. В процессе игры у учащихся вырабатывается привычка сосредотачиваться, мыслить самостоятельно, развивается внимание, стремление к знаниям. Увлекшись, учащиеся не замечают, что они учатся: познают, запоминают новое, ориентируются в необычных ситуациях, развивают навыки, фантазию. Даже самые пассивные из учеников включаются в игру с огромным желанием. Включение в урок дидактических игр и игровых моментов делает процесс обучения интересным и занимательным, создаёт у учащихся бодрое рабочее настроение, предотвращает преодоление трудностей в усвоении учебного материала.</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b/>
          <w:bCs/>
          <w:color w:val="000000"/>
          <w:sz w:val="24"/>
          <w:szCs w:val="24"/>
        </w:rPr>
        <w:t>Проблемное обучение</w:t>
      </w:r>
      <w:r w:rsidRPr="002B336D">
        <w:rPr>
          <w:color w:val="000000"/>
          <w:sz w:val="24"/>
          <w:szCs w:val="24"/>
        </w:rPr>
        <w:t xml:space="preserve"> используется на этапах сообщения темы и целей урока и самостоятельной работы учащихся. Создается проблемная ситуация на уроке – удивление, затруднение.</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Так, обучая детей, можно вводить проблемный диалог, создавать проблемную ситуацию для определения учащимися границ знания – незнания. Например, на уроке русского языка по теме «Разделительный мягкий знак» предлагаю учащимся под диктовку написать слова «польёт», «семья», «солью». Пройдя по классу и просмотрев записи в тетрадях, выписываю на доске все варианты написания слов (конечно, среди них есть как правильные, так и неправильные). После прочтения детьми написанного, задаю вопросы «Задание было одно? («Одно») А какие получились результаты? («Разные») Как думаете, почему?» Приходим к выводу, что из-за того, что чего-то ещё не знаем, и далее – не всё знаем о написании слов с мягким знаком, о его роли в словах. «Какова же цель нашей работы на уроке?» - обращаюсь к детям («Узнать больше о мягком знаке»). Продолжаю: «Для чего нам это необходимо?» («Чтобы правильно писать слова»). Так через создание проблемной ситуации и ведение проблемного диалога учащиеся сформулировали тему и цель урока. Работа над проблемой проходит успешно тогда, когда возникает проблемная ситуация.</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Проблемное обучение эффективно способствует формированию у учащихся математического склада мышления, появлению интереса к предмету, прививает навыки исследовательской работы и желание самостоятельно решать возникшие ситуации.</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Информационно-коммуникативные технологии используются в начальной школе на уроках, во внеурочной деятельности.</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 xml:space="preserve">Как писал великий педагог Константин Дмитриевич Ушинский: «Если вы входите в класс, от которого трудно добиться слова, начните показывать картинки, и класс заговорит, а главное, заговорит свободно». Со времён Ушинского картинки явно изменились, но смысл этого выражения не стареет. Урок, включающий слайды, презентации, вызывают у детей эмоциональный отклик, в том числе и самых инфантильных и расторможенных. Экран притягивает внимание, которого порой невозможно добиться при фронтальной работе с классом. </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Многие уроки проводим с использованием компьютерных презентаций, особенно те, которые требуют наглядного представления материала: окружающий мир - «Путешествие по карте», «Изображение Земли»; литературное чтение - «Творчество писателей», «Узнай сказку» и т. д., математика – электронный устный счет.</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Это становится ярким наглядным пособием и источником вдохновения на уроках изобразительного искусства и технологии.</w:t>
      </w:r>
    </w:p>
    <w:p w:rsidR="00E235C0" w:rsidRPr="002B336D" w:rsidRDefault="00E235C0" w:rsidP="00E235C0">
      <w:pPr>
        <w:shd w:val="clear" w:color="auto" w:fill="FFFFFF"/>
        <w:tabs>
          <w:tab w:val="left" w:pos="993"/>
        </w:tabs>
        <w:ind w:firstLine="709"/>
        <w:jc w:val="both"/>
        <w:textAlignment w:val="baseline"/>
        <w:rPr>
          <w:color w:val="000000"/>
          <w:sz w:val="24"/>
          <w:szCs w:val="24"/>
        </w:rPr>
      </w:pPr>
      <w:r w:rsidRPr="002B336D">
        <w:rPr>
          <w:color w:val="000000"/>
          <w:sz w:val="24"/>
          <w:szCs w:val="24"/>
        </w:rPr>
        <w:t>При организации учебных занятий с младшими школьниками используются видеоматериалы и звукозапись. Учащиеся слушают фрагменты литературных произведений, выразительное чтение стихотворений, голоса птиц, шум леса. Музыкальные звукозаписи как эмоциональное сопровождение создают определенный настрой на предстоящую работу, а используемые как метод обучения – развивают творческое воображение, формируют эстетический вкус учащихся.</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Итак, применение ИКТ на уроках в начальных классах позволяет сделать учащихся не пассивными наблюдателями, а активными участниками работы, повышает заинтересованность ребят в изучении предмета, заставляет их подходить к работе творчески, добывать знания самостоятельно.</w:t>
      </w:r>
    </w:p>
    <w:p w:rsidR="00E235C0" w:rsidRPr="002B336D" w:rsidRDefault="00E235C0" w:rsidP="00E235C0">
      <w:pPr>
        <w:tabs>
          <w:tab w:val="left" w:pos="993"/>
        </w:tabs>
        <w:ind w:firstLine="709"/>
        <w:jc w:val="both"/>
        <w:rPr>
          <w:rFonts w:eastAsia="Calibri"/>
          <w:sz w:val="24"/>
          <w:szCs w:val="24"/>
        </w:rPr>
      </w:pPr>
      <w:r w:rsidRPr="002B336D">
        <w:rPr>
          <w:rFonts w:eastAsia="Calibri"/>
          <w:b/>
          <w:sz w:val="24"/>
          <w:szCs w:val="24"/>
        </w:rPr>
        <w:t>Технологию проектного обучения</w:t>
      </w:r>
      <w:r w:rsidRPr="002B336D">
        <w:rPr>
          <w:rFonts w:eastAsia="Calibri"/>
          <w:sz w:val="24"/>
          <w:szCs w:val="24"/>
        </w:rPr>
        <w:t xml:space="preserve"> используем в работе, как дополнение к другим видам прямого или косвенного обучения. Предметные проекты нашли широкое распространение на уроках окружающего мира, чтения. Предмет «Светская этика» в 4 классе предлагает широкий материал для совместных проектов детей и родителей. Например «Родословная моей семьи», «Традиции моей семьи».</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Эта педагогическая технология не заменяет традиционную систему, а органично дополняет и расширяет ее. Проект ценен тем, что в ходе его выполнения школьники учатся самостоятельно приобретать знания, получают опыт познавательной и учебной деятельности.</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 xml:space="preserve">Здоровьесберегающие технологии </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На уроках мы проводим физкультминутки, двигательно-речевые упражнения, упражнения на релаксацию, дыхательную гимнастику.</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 xml:space="preserve">Выбираем физкультминутку в зависимости от преобладающей деятельности на уроке. Если преобладающий вид деятельности письмо, то используются упражнения для снятия общего или локального утомления, упражнения для кистей рук; если чтение - гимнастику для глаз; слушание, говорение - гимнастику для слуха, дыхательную гимнастику.  </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Уроки окружающего мира по УМК «Школа России» также дают нам широкие возможности воспитывать у школьников чувство ответственности за своё здоровье и приучать их вести здоровый образ жизни. В ходе урока закладываются навыки правильного режима дня, гигиенические навыки, профилактика заболеваний, негативного отношения к вредным привычкам, происходит изучение особенностей своего организма.</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Психологический климат на уроке.</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Каждый урок начинается с психологического настроя класса. Психологический настрой проводится для создания благоприятной рабочей обстановки в классе, чтобы дети поняли, что им рады, их ждали. Приветливые, доброжелательные слова учителя, спокойная, уверенная манера являются условием выполнения задач данного этапа. Приходя на урок, учитель, посмотрев на лица ребят, должен понять, с чего нужно начинать работу, какие слова сказать, чтобы настроить детей на рабочий лад.</w:t>
      </w:r>
    </w:p>
    <w:p w:rsidR="00E235C0" w:rsidRPr="002B336D" w:rsidRDefault="00E235C0" w:rsidP="00E235C0">
      <w:pPr>
        <w:tabs>
          <w:tab w:val="left" w:pos="993"/>
        </w:tabs>
        <w:ind w:firstLine="709"/>
        <w:jc w:val="both"/>
        <w:rPr>
          <w:rFonts w:eastAsia="Calibri"/>
          <w:sz w:val="24"/>
          <w:szCs w:val="24"/>
        </w:rPr>
      </w:pPr>
      <w:r w:rsidRPr="002B336D">
        <w:rPr>
          <w:rFonts w:eastAsia="Calibri"/>
          <w:sz w:val="24"/>
          <w:szCs w:val="24"/>
        </w:rPr>
        <w:t>Таким образом, можно сказать, что применение современных образовательных технологий на уроках дают возможность ребёнку работать творчески, способствуют развитию любознательности, повышают активность, приносят радость, формируют у ребёнка желание учиться, и, следовательно, повышается качество знаний по предмету. И в завершении хочу сказать:</w:t>
      </w:r>
    </w:p>
    <w:p w:rsidR="00E235C0" w:rsidRPr="002B336D" w:rsidRDefault="00E235C0" w:rsidP="00E235C0">
      <w:pPr>
        <w:tabs>
          <w:tab w:val="left" w:pos="993"/>
        </w:tabs>
        <w:spacing w:line="360" w:lineRule="auto"/>
        <w:ind w:firstLine="709"/>
        <w:jc w:val="both"/>
        <w:rPr>
          <w:rFonts w:eastAsia="Calibri"/>
          <w:color w:val="5B9BD5" w:themeColor="accent1"/>
          <w:sz w:val="24"/>
          <w:szCs w:val="24"/>
        </w:rPr>
      </w:pPr>
    </w:p>
    <w:p w:rsidR="00E235C0" w:rsidRPr="002B336D" w:rsidRDefault="00E235C0" w:rsidP="00E235C0">
      <w:pPr>
        <w:rPr>
          <w:b/>
          <w:color w:val="5B9BD5" w:themeColor="accent1"/>
          <w:sz w:val="24"/>
          <w:szCs w:val="24"/>
        </w:rPr>
      </w:pPr>
      <w:r>
        <w:rPr>
          <w:b/>
          <w:color w:val="5B9BD5" w:themeColor="accent1"/>
          <w:sz w:val="24"/>
          <w:szCs w:val="24"/>
        </w:rPr>
        <w:t xml:space="preserve">               </w:t>
      </w:r>
      <w:r w:rsidRPr="002B336D">
        <w:rPr>
          <w:b/>
          <w:color w:val="5B9BD5" w:themeColor="accent1"/>
          <w:sz w:val="24"/>
          <w:szCs w:val="24"/>
        </w:rPr>
        <w:t>Самостоятельная работа № 7</w:t>
      </w:r>
    </w:p>
    <w:p w:rsidR="00E235C0" w:rsidRPr="002B336D" w:rsidRDefault="00E235C0" w:rsidP="00E235C0">
      <w:pPr>
        <w:ind w:left="360" w:firstLine="709"/>
        <w:jc w:val="both"/>
        <w:rPr>
          <w:rFonts w:eastAsia="Calibri"/>
          <w:b/>
          <w:sz w:val="24"/>
          <w:szCs w:val="24"/>
        </w:rPr>
      </w:pPr>
      <w:r w:rsidRPr="002B336D">
        <w:rPr>
          <w:rFonts w:eastAsia="Calibri"/>
          <w:b/>
          <w:sz w:val="24"/>
          <w:szCs w:val="24"/>
        </w:rPr>
        <w:t>Задание 1</w:t>
      </w:r>
    </w:p>
    <w:p w:rsidR="00E235C0" w:rsidRDefault="00E235C0" w:rsidP="00E235C0">
      <w:pPr>
        <w:ind w:left="360" w:firstLine="709"/>
        <w:jc w:val="both"/>
        <w:rPr>
          <w:rFonts w:eastAsia="Calibri"/>
          <w:sz w:val="24"/>
          <w:szCs w:val="24"/>
        </w:rPr>
      </w:pPr>
      <w:r w:rsidRPr="002B336D">
        <w:rPr>
          <w:rFonts w:eastAsia="Calibri"/>
          <w:sz w:val="24"/>
          <w:szCs w:val="24"/>
        </w:rPr>
        <w:t>Проектно-исследовательская деятельность младших школьников является важным направлением естественнонаучного образования, поэтому в настоящее время наблюдается лавинообразный рост научно-методических публикаций по данной теме. Поскольку авторами работ используются различные термины, описывающие исследовательскую и проектную деятельность школьников, возникает необходимость рассмотреть подробнее такие понятия, как «метод проектов», «проектная технология», «проектная деятельность».</w:t>
      </w:r>
    </w:p>
    <w:p w:rsidR="00E235C0" w:rsidRPr="002B336D" w:rsidRDefault="00E235C0" w:rsidP="00E235C0">
      <w:pPr>
        <w:ind w:left="360" w:firstLine="709"/>
        <w:jc w:val="both"/>
        <w:rPr>
          <w:rFonts w:eastAsia="Calibri"/>
          <w:b/>
          <w:sz w:val="24"/>
          <w:szCs w:val="24"/>
        </w:rPr>
      </w:pPr>
      <w:r w:rsidRPr="002B336D">
        <w:rPr>
          <w:rFonts w:eastAsia="Calibri"/>
          <w:b/>
          <w:sz w:val="24"/>
          <w:szCs w:val="24"/>
        </w:rPr>
        <w:t>Научная дискуссия</w:t>
      </w:r>
    </w:p>
    <w:p w:rsidR="00E235C0" w:rsidRPr="002B336D" w:rsidRDefault="00E235C0" w:rsidP="00E235C0">
      <w:pPr>
        <w:ind w:left="360" w:firstLine="709"/>
        <w:jc w:val="both"/>
        <w:rPr>
          <w:rFonts w:eastAsia="Calibri"/>
          <w:sz w:val="24"/>
          <w:szCs w:val="24"/>
        </w:rPr>
      </w:pPr>
      <w:r w:rsidRPr="002B336D">
        <w:rPr>
          <w:rFonts w:eastAsia="Calibri"/>
          <w:sz w:val="24"/>
          <w:szCs w:val="24"/>
        </w:rPr>
        <w:t>Некоторые авторы выделяют четыре этапа (Н. Ю. Пахомова):</w:t>
      </w:r>
    </w:p>
    <w:p w:rsidR="00E235C0" w:rsidRPr="002B336D" w:rsidRDefault="00E235C0" w:rsidP="00E235C0">
      <w:pPr>
        <w:ind w:left="360" w:firstLine="709"/>
        <w:jc w:val="both"/>
        <w:rPr>
          <w:rFonts w:eastAsia="Calibri"/>
          <w:sz w:val="24"/>
          <w:szCs w:val="24"/>
        </w:rPr>
      </w:pPr>
      <w:r w:rsidRPr="002B336D">
        <w:rPr>
          <w:rFonts w:eastAsia="Calibri"/>
          <w:sz w:val="24"/>
          <w:szCs w:val="24"/>
        </w:rPr>
        <w:t xml:space="preserve"> 1) погружение в проект;</w:t>
      </w:r>
    </w:p>
    <w:p w:rsidR="00E235C0" w:rsidRPr="002B336D" w:rsidRDefault="00E235C0" w:rsidP="00E235C0">
      <w:pPr>
        <w:ind w:left="360" w:firstLine="709"/>
        <w:jc w:val="both"/>
        <w:rPr>
          <w:rFonts w:eastAsia="Calibri"/>
          <w:sz w:val="24"/>
          <w:szCs w:val="24"/>
        </w:rPr>
      </w:pPr>
      <w:r w:rsidRPr="002B336D">
        <w:rPr>
          <w:rFonts w:eastAsia="Calibri"/>
          <w:sz w:val="24"/>
          <w:szCs w:val="24"/>
        </w:rPr>
        <w:t xml:space="preserve"> 2) организация деятельности; </w:t>
      </w:r>
    </w:p>
    <w:p w:rsidR="00E235C0" w:rsidRPr="002B336D" w:rsidRDefault="00E235C0" w:rsidP="00E235C0">
      <w:pPr>
        <w:ind w:left="360" w:firstLine="709"/>
        <w:jc w:val="both"/>
        <w:rPr>
          <w:rFonts w:eastAsia="Calibri"/>
          <w:sz w:val="24"/>
          <w:szCs w:val="24"/>
        </w:rPr>
      </w:pPr>
      <w:r w:rsidRPr="002B336D">
        <w:rPr>
          <w:rFonts w:eastAsia="Calibri"/>
          <w:sz w:val="24"/>
          <w:szCs w:val="24"/>
        </w:rPr>
        <w:t>3) осуществление деятельности;</w:t>
      </w:r>
    </w:p>
    <w:p w:rsidR="00E235C0" w:rsidRPr="002B336D" w:rsidRDefault="00E235C0" w:rsidP="00E235C0">
      <w:pPr>
        <w:ind w:left="360" w:firstLine="709"/>
        <w:jc w:val="both"/>
        <w:rPr>
          <w:rFonts w:eastAsia="Calibri"/>
          <w:sz w:val="24"/>
          <w:szCs w:val="24"/>
        </w:rPr>
      </w:pPr>
      <w:r w:rsidRPr="002B336D">
        <w:rPr>
          <w:rFonts w:eastAsia="Calibri"/>
          <w:sz w:val="24"/>
          <w:szCs w:val="24"/>
        </w:rPr>
        <w:t xml:space="preserve"> 4) презентация результатов. </w:t>
      </w:r>
    </w:p>
    <w:p w:rsidR="00E235C0" w:rsidRPr="002B336D" w:rsidRDefault="00E235C0" w:rsidP="00E235C0">
      <w:pPr>
        <w:ind w:left="360" w:firstLine="709"/>
        <w:jc w:val="both"/>
        <w:rPr>
          <w:rFonts w:eastAsia="Calibri"/>
          <w:sz w:val="24"/>
          <w:szCs w:val="24"/>
        </w:rPr>
      </w:pPr>
      <w:r w:rsidRPr="002B336D">
        <w:rPr>
          <w:rFonts w:eastAsia="Calibri"/>
          <w:sz w:val="24"/>
          <w:szCs w:val="24"/>
        </w:rPr>
        <w:t>Другие авторы (в частности Н. В. Матяш) различают три этапа: исследовательский, технологический и заключительный.</w:t>
      </w:r>
    </w:p>
    <w:p w:rsidR="00E235C0" w:rsidRPr="002B336D" w:rsidRDefault="00E235C0" w:rsidP="00E235C0">
      <w:pPr>
        <w:ind w:left="360" w:firstLine="709"/>
        <w:jc w:val="both"/>
        <w:rPr>
          <w:rFonts w:eastAsia="Calibri"/>
          <w:sz w:val="24"/>
          <w:szCs w:val="24"/>
        </w:rPr>
      </w:pPr>
      <w:r w:rsidRPr="002B336D">
        <w:rPr>
          <w:rFonts w:eastAsia="Calibri"/>
          <w:sz w:val="24"/>
          <w:szCs w:val="24"/>
        </w:rPr>
        <w:t>Рассмотрим требования к основным этапам реализации проекта.</w:t>
      </w:r>
    </w:p>
    <w:p w:rsidR="00E235C0" w:rsidRPr="002B336D" w:rsidRDefault="00E235C0" w:rsidP="00E235C0">
      <w:pPr>
        <w:ind w:left="360" w:firstLine="709"/>
        <w:jc w:val="both"/>
        <w:rPr>
          <w:rFonts w:eastAsia="Calibri"/>
          <w:sz w:val="24"/>
          <w:szCs w:val="24"/>
        </w:rPr>
      </w:pPr>
      <w:r w:rsidRPr="002B336D">
        <w:rPr>
          <w:rFonts w:eastAsia="Calibri"/>
          <w:sz w:val="24"/>
          <w:szCs w:val="24"/>
        </w:rPr>
        <w:t>1</w:t>
      </w:r>
      <w:r w:rsidRPr="002B336D">
        <w:rPr>
          <w:rFonts w:eastAsia="Calibri"/>
          <w:b/>
          <w:sz w:val="24"/>
          <w:szCs w:val="24"/>
        </w:rPr>
        <w:t>. Постановка проблемы</w:t>
      </w:r>
      <w:r w:rsidRPr="002B336D">
        <w:rPr>
          <w:rFonts w:eastAsia="Calibri"/>
          <w:sz w:val="24"/>
          <w:szCs w:val="24"/>
        </w:rPr>
        <w:t xml:space="preserve"> и формулирование темы проекта. Проблема должна быть личностно значимой и посильной для ученика. Тема должна быть оригинальной, вызывать желание участников реализовать данный проект.</w:t>
      </w:r>
    </w:p>
    <w:p w:rsidR="00E235C0" w:rsidRPr="002B336D" w:rsidRDefault="00E235C0" w:rsidP="00E235C0">
      <w:pPr>
        <w:ind w:left="360" w:firstLine="709"/>
        <w:jc w:val="both"/>
        <w:rPr>
          <w:rFonts w:eastAsia="Calibri"/>
          <w:sz w:val="24"/>
          <w:szCs w:val="24"/>
        </w:rPr>
      </w:pPr>
      <w:r w:rsidRPr="002B336D">
        <w:rPr>
          <w:rFonts w:eastAsia="Calibri"/>
          <w:sz w:val="24"/>
          <w:szCs w:val="24"/>
        </w:rPr>
        <w:t xml:space="preserve">2. </w:t>
      </w:r>
      <w:r w:rsidRPr="002B336D">
        <w:rPr>
          <w:rFonts w:eastAsia="Calibri"/>
          <w:b/>
          <w:sz w:val="24"/>
          <w:szCs w:val="24"/>
        </w:rPr>
        <w:t>Планирование проекта</w:t>
      </w:r>
      <w:r w:rsidRPr="002B336D">
        <w:rPr>
          <w:rFonts w:eastAsia="Calibri"/>
          <w:sz w:val="24"/>
          <w:szCs w:val="24"/>
        </w:rPr>
        <w:t>. Этап начинается с выдвижения гипотез, которые затем проверяются практикой. Формулируются задачи исследования, определяются его методы, источники информации и т.п. Если разрабатывается коллективный проект, то необходимо распределить обязанности между его участниками, установить форму отчетности, сроки выполнения отдельных этапов исследования.</w:t>
      </w:r>
    </w:p>
    <w:p w:rsidR="00E235C0" w:rsidRPr="002B336D" w:rsidRDefault="00E235C0" w:rsidP="00E235C0">
      <w:pPr>
        <w:ind w:left="360" w:firstLine="709"/>
        <w:jc w:val="both"/>
        <w:rPr>
          <w:rFonts w:eastAsia="Calibri"/>
          <w:sz w:val="24"/>
          <w:szCs w:val="24"/>
        </w:rPr>
      </w:pPr>
      <w:r w:rsidRPr="002B336D">
        <w:rPr>
          <w:rFonts w:eastAsia="Calibri"/>
          <w:sz w:val="24"/>
          <w:szCs w:val="24"/>
        </w:rPr>
        <w:t>3</w:t>
      </w:r>
      <w:r w:rsidRPr="002B336D">
        <w:rPr>
          <w:rFonts w:eastAsia="Calibri"/>
          <w:b/>
          <w:sz w:val="24"/>
          <w:szCs w:val="24"/>
        </w:rPr>
        <w:t>. Проведение исследования.</w:t>
      </w:r>
      <w:r w:rsidRPr="002B336D">
        <w:rPr>
          <w:rFonts w:eastAsia="Calibri"/>
          <w:sz w:val="24"/>
          <w:szCs w:val="24"/>
        </w:rPr>
        <w:t xml:space="preserve"> Сущность этапа заключается в том, что школьники самостоятельно проводят исследование в рамках проекта, а учитель выполняет функцию коррекции, «дирижирования» их деятельностью.</w:t>
      </w:r>
    </w:p>
    <w:p w:rsidR="00E235C0" w:rsidRPr="002B336D" w:rsidRDefault="00E235C0" w:rsidP="00E235C0">
      <w:pPr>
        <w:ind w:left="360" w:firstLine="709"/>
        <w:jc w:val="both"/>
        <w:rPr>
          <w:rFonts w:eastAsia="Calibri"/>
          <w:sz w:val="24"/>
          <w:szCs w:val="24"/>
        </w:rPr>
      </w:pPr>
      <w:r w:rsidRPr="002B336D">
        <w:rPr>
          <w:rFonts w:eastAsia="Calibri"/>
          <w:sz w:val="24"/>
          <w:szCs w:val="24"/>
        </w:rPr>
        <w:t>4. Заключительный этап. Данный этап предполагает анализ результатов проектной деятельности, рефлексию, оценивание, выбор способа защиты проекта.</w:t>
      </w:r>
    </w:p>
    <w:p w:rsidR="00E235C0" w:rsidRPr="002B336D" w:rsidRDefault="00E235C0" w:rsidP="00E235C0">
      <w:pPr>
        <w:ind w:left="142" w:firstLine="709"/>
        <w:jc w:val="both"/>
        <w:rPr>
          <w:rFonts w:eastAsia="Calibri"/>
          <w:sz w:val="24"/>
          <w:szCs w:val="24"/>
        </w:rPr>
      </w:pPr>
      <w:r w:rsidRPr="002B336D">
        <w:rPr>
          <w:rFonts w:eastAsia="Calibri"/>
          <w:sz w:val="24"/>
          <w:szCs w:val="24"/>
        </w:rPr>
        <w:t>Презентация (защита) проекта должна сопровождаться представлением продукта. Результатом творческой деятельности учащихся может стать газета, журнал, буклет (как электронный, так и бумажный), стенгазета, модель, макет и т.п. Удачным завершением проекта будет создание видео- ролика, мультфильма.</w:t>
      </w:r>
    </w:p>
    <w:p w:rsidR="00E235C0" w:rsidRPr="002B336D" w:rsidRDefault="00E235C0" w:rsidP="00E235C0">
      <w:pPr>
        <w:ind w:left="360" w:firstLine="709"/>
        <w:jc w:val="both"/>
        <w:rPr>
          <w:rFonts w:eastAsia="Calibri"/>
          <w:sz w:val="24"/>
          <w:szCs w:val="24"/>
        </w:rPr>
      </w:pPr>
      <w:r w:rsidRPr="002B336D">
        <w:rPr>
          <w:rFonts w:eastAsia="Calibri"/>
          <w:sz w:val="24"/>
          <w:szCs w:val="24"/>
        </w:rPr>
        <w:t>Алгоритм проектной деятельности включает следующие этапы:</w:t>
      </w:r>
    </w:p>
    <w:p w:rsidR="00E235C0" w:rsidRDefault="00E235C0" w:rsidP="00E235C0">
      <w:pPr>
        <w:ind w:left="360" w:firstLine="709"/>
        <w:jc w:val="both"/>
        <w:rPr>
          <w:rFonts w:eastAsia="Calibri"/>
          <w:sz w:val="24"/>
          <w:szCs w:val="24"/>
        </w:rPr>
      </w:pPr>
      <w:r w:rsidRPr="002B336D">
        <w:rPr>
          <w:rFonts w:eastAsia="Calibri"/>
          <w:b/>
          <w:sz w:val="24"/>
          <w:szCs w:val="24"/>
        </w:rPr>
        <w:t>предпроектный</w:t>
      </w:r>
      <w:r w:rsidRPr="002B336D">
        <w:rPr>
          <w:rFonts w:eastAsia="Calibri"/>
          <w:sz w:val="24"/>
          <w:szCs w:val="24"/>
        </w:rPr>
        <w:t xml:space="preserve"> (подготовительный → погружение в проект (текущая рефлексия, планирование) → организация деятельности (творческий поиск) → анализ, рефлексия (промежуточные результаты и выводы) → → презентация.</w:t>
      </w:r>
    </w:p>
    <w:p w:rsidR="00E235C0" w:rsidRPr="002B336D" w:rsidRDefault="00E235C0" w:rsidP="00E235C0">
      <w:pPr>
        <w:ind w:left="360" w:firstLine="709"/>
        <w:jc w:val="both"/>
        <w:rPr>
          <w:rFonts w:eastAsia="Calibri"/>
          <w:sz w:val="24"/>
          <w:szCs w:val="24"/>
        </w:rPr>
      </w:pPr>
    </w:p>
    <w:p w:rsidR="00E235C0" w:rsidRPr="002B336D" w:rsidRDefault="00E235C0" w:rsidP="00E235C0">
      <w:pPr>
        <w:widowControl w:val="0"/>
        <w:tabs>
          <w:tab w:val="left" w:pos="993"/>
        </w:tabs>
        <w:autoSpaceDE w:val="0"/>
        <w:autoSpaceDN w:val="0"/>
        <w:spacing w:line="276" w:lineRule="auto"/>
        <w:ind w:firstLine="709"/>
        <w:jc w:val="both"/>
        <w:rPr>
          <w:rFonts w:eastAsia="Calibri"/>
          <w:b/>
          <w:sz w:val="24"/>
          <w:szCs w:val="24"/>
        </w:rPr>
      </w:pPr>
      <w:r w:rsidRPr="002B336D">
        <w:rPr>
          <w:rFonts w:eastAsia="Calibri"/>
          <w:b/>
          <w:sz w:val="24"/>
          <w:szCs w:val="24"/>
        </w:rPr>
        <w:t>Литература</w:t>
      </w:r>
    </w:p>
    <w:p w:rsidR="00E235C0" w:rsidRPr="002B336D" w:rsidRDefault="00E235C0" w:rsidP="00E235C0">
      <w:pPr>
        <w:pStyle w:val="a4"/>
        <w:widowControl w:val="0"/>
        <w:numPr>
          <w:ilvl w:val="0"/>
          <w:numId w:val="42"/>
        </w:numPr>
        <w:tabs>
          <w:tab w:val="left" w:pos="993"/>
        </w:tabs>
        <w:autoSpaceDE w:val="0"/>
        <w:autoSpaceDN w:val="0"/>
        <w:spacing w:after="0"/>
        <w:ind w:left="0" w:firstLine="709"/>
        <w:jc w:val="both"/>
        <w:rPr>
          <w:rFonts w:ascii="Times New Roman" w:eastAsia="Times New Roman" w:hAnsi="Times New Roman"/>
          <w:sz w:val="24"/>
          <w:szCs w:val="24"/>
        </w:rPr>
      </w:pPr>
      <w:r w:rsidRPr="002B336D">
        <w:rPr>
          <w:rFonts w:ascii="Times New Roman" w:eastAsia="Times New Roman" w:hAnsi="Times New Roman"/>
          <w:sz w:val="24"/>
          <w:szCs w:val="24"/>
        </w:rPr>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2B336D" w:rsidRDefault="00E235C0" w:rsidP="00E235C0">
      <w:pPr>
        <w:pStyle w:val="a4"/>
        <w:widowControl w:val="0"/>
        <w:numPr>
          <w:ilvl w:val="0"/>
          <w:numId w:val="42"/>
        </w:numPr>
        <w:tabs>
          <w:tab w:val="left" w:pos="993"/>
        </w:tabs>
        <w:autoSpaceDE w:val="0"/>
        <w:autoSpaceDN w:val="0"/>
        <w:spacing w:after="0"/>
        <w:ind w:left="0" w:firstLine="709"/>
        <w:jc w:val="both"/>
        <w:rPr>
          <w:rFonts w:ascii="Times New Roman" w:eastAsia="Times New Roman" w:hAnsi="Times New Roman"/>
          <w:sz w:val="24"/>
          <w:szCs w:val="24"/>
        </w:rPr>
      </w:pPr>
      <w:r w:rsidRPr="002B336D">
        <w:rPr>
          <w:rFonts w:ascii="Times New Roman" w:eastAsia="Times New Roman" w:hAnsi="Times New Roman"/>
          <w:sz w:val="24"/>
          <w:szCs w:val="24"/>
        </w:rPr>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2B336D" w:rsidRDefault="00E235C0" w:rsidP="00E235C0">
      <w:pPr>
        <w:pStyle w:val="a4"/>
        <w:widowControl w:val="0"/>
        <w:numPr>
          <w:ilvl w:val="0"/>
          <w:numId w:val="42"/>
        </w:numPr>
        <w:tabs>
          <w:tab w:val="left" w:pos="993"/>
        </w:tabs>
        <w:autoSpaceDE w:val="0"/>
        <w:autoSpaceDN w:val="0"/>
        <w:spacing w:after="0"/>
        <w:ind w:left="0" w:firstLine="709"/>
        <w:jc w:val="both"/>
        <w:rPr>
          <w:rFonts w:ascii="Times New Roman" w:eastAsia="Times New Roman" w:hAnsi="Times New Roman"/>
          <w:sz w:val="24"/>
          <w:szCs w:val="24"/>
        </w:rPr>
      </w:pPr>
      <w:r w:rsidRPr="002B336D">
        <w:rPr>
          <w:rFonts w:ascii="Times New Roman" w:eastAsia="Times New Roman" w:hAnsi="Times New Roman"/>
          <w:sz w:val="24"/>
          <w:szCs w:val="24"/>
        </w:rPr>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2B336D" w:rsidRDefault="00E235C0" w:rsidP="00E235C0">
      <w:pPr>
        <w:pStyle w:val="a4"/>
        <w:widowControl w:val="0"/>
        <w:numPr>
          <w:ilvl w:val="0"/>
          <w:numId w:val="42"/>
        </w:numPr>
        <w:tabs>
          <w:tab w:val="left" w:pos="993"/>
        </w:tabs>
        <w:autoSpaceDE w:val="0"/>
        <w:autoSpaceDN w:val="0"/>
        <w:spacing w:after="0"/>
        <w:ind w:left="0" w:firstLine="709"/>
        <w:jc w:val="both"/>
        <w:rPr>
          <w:rFonts w:ascii="Times New Roman" w:eastAsia="Times New Roman" w:hAnsi="Times New Roman"/>
          <w:sz w:val="24"/>
          <w:szCs w:val="24"/>
        </w:rPr>
      </w:pPr>
      <w:r w:rsidRPr="002B336D">
        <w:rPr>
          <w:rFonts w:ascii="Times New Roman" w:eastAsia="Times New Roman" w:hAnsi="Times New Roman"/>
          <w:sz w:val="24"/>
          <w:szCs w:val="24"/>
        </w:rPr>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Pr="002B336D" w:rsidRDefault="00E235C0" w:rsidP="00E235C0">
      <w:pPr>
        <w:pStyle w:val="a4"/>
        <w:widowControl w:val="0"/>
        <w:numPr>
          <w:ilvl w:val="0"/>
          <w:numId w:val="42"/>
        </w:numPr>
        <w:tabs>
          <w:tab w:val="left" w:pos="993"/>
        </w:tabs>
        <w:autoSpaceDE w:val="0"/>
        <w:autoSpaceDN w:val="0"/>
        <w:spacing w:after="0"/>
        <w:ind w:left="0" w:firstLine="709"/>
        <w:jc w:val="both"/>
        <w:rPr>
          <w:rFonts w:ascii="Times New Roman" w:eastAsia="Times New Roman" w:hAnsi="Times New Roman"/>
          <w:sz w:val="24"/>
          <w:szCs w:val="24"/>
        </w:rPr>
      </w:pPr>
      <w:r w:rsidRPr="002B336D">
        <w:rPr>
          <w:rFonts w:ascii="Times New Roman" w:eastAsia="Times New Roman" w:hAnsi="Times New Roman"/>
          <w:sz w:val="24"/>
          <w:szCs w:val="24"/>
        </w:rPr>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Default="00E235C0" w:rsidP="00E235C0"/>
    <w:p w:rsidR="00E235C0" w:rsidRPr="00F047E6" w:rsidRDefault="00E235C0" w:rsidP="00E235C0"/>
    <w:p w:rsidR="00E235C0" w:rsidRPr="00EC3C1A" w:rsidRDefault="00E235C0" w:rsidP="00E235C0">
      <w:pPr>
        <w:rPr>
          <w:b/>
          <w:color w:val="5B9BD5" w:themeColor="accent1"/>
          <w:spacing w:val="-4"/>
          <w:sz w:val="24"/>
          <w:szCs w:val="24"/>
        </w:rPr>
      </w:pPr>
      <w:r>
        <w:rPr>
          <w:b/>
          <w:spacing w:val="-4"/>
          <w:sz w:val="24"/>
          <w:szCs w:val="24"/>
        </w:rPr>
        <w:t xml:space="preserve">     </w:t>
      </w:r>
      <w:r w:rsidRPr="00EC3C1A">
        <w:rPr>
          <w:b/>
          <w:color w:val="5B9BD5" w:themeColor="accent1"/>
          <w:spacing w:val="-4"/>
          <w:sz w:val="24"/>
          <w:szCs w:val="24"/>
        </w:rPr>
        <w:t xml:space="preserve">Лекция № </w:t>
      </w:r>
      <w:r>
        <w:rPr>
          <w:b/>
          <w:color w:val="5B9BD5" w:themeColor="accent1"/>
          <w:spacing w:val="-4"/>
          <w:sz w:val="24"/>
          <w:szCs w:val="24"/>
        </w:rPr>
        <w:t>8</w:t>
      </w:r>
    </w:p>
    <w:p w:rsidR="00E235C0" w:rsidRPr="00EC3C1A" w:rsidRDefault="00E235C0" w:rsidP="00E235C0">
      <w:pPr>
        <w:rPr>
          <w:b/>
          <w:color w:val="5B9BD5" w:themeColor="accent1"/>
          <w:spacing w:val="-4"/>
          <w:sz w:val="24"/>
          <w:szCs w:val="24"/>
        </w:rPr>
      </w:pPr>
      <w:r>
        <w:rPr>
          <w:b/>
          <w:color w:val="5B9BD5" w:themeColor="accent1"/>
          <w:spacing w:val="-4"/>
          <w:sz w:val="24"/>
          <w:szCs w:val="24"/>
        </w:rPr>
        <w:t xml:space="preserve">     </w:t>
      </w:r>
      <w:r w:rsidRPr="00EC3C1A">
        <w:rPr>
          <w:b/>
          <w:color w:val="5B9BD5" w:themeColor="accent1"/>
          <w:spacing w:val="-4"/>
          <w:sz w:val="24"/>
          <w:szCs w:val="24"/>
        </w:rPr>
        <w:t xml:space="preserve">Тема </w:t>
      </w:r>
      <w:r>
        <w:rPr>
          <w:b/>
          <w:color w:val="5B9BD5" w:themeColor="accent1"/>
          <w:spacing w:val="-4"/>
          <w:sz w:val="24"/>
          <w:szCs w:val="24"/>
        </w:rPr>
        <w:t>8</w:t>
      </w:r>
      <w:r w:rsidRPr="00EC3C1A">
        <w:rPr>
          <w:b/>
          <w:color w:val="5B9BD5" w:themeColor="accent1"/>
          <w:spacing w:val="-4"/>
          <w:sz w:val="24"/>
          <w:szCs w:val="24"/>
        </w:rPr>
        <w:t>. Информационно-образовательная среда</w:t>
      </w:r>
    </w:p>
    <w:p w:rsidR="00E235C0" w:rsidRPr="00EC3C1A" w:rsidRDefault="00E235C0" w:rsidP="00E235C0">
      <w:pPr>
        <w:rPr>
          <w:color w:val="5B9BD5" w:themeColor="accent1"/>
          <w:spacing w:val="-4"/>
          <w:sz w:val="24"/>
          <w:szCs w:val="24"/>
        </w:rPr>
      </w:pPr>
    </w:p>
    <w:p w:rsidR="00E235C0" w:rsidRPr="00EC3C1A" w:rsidRDefault="00E235C0" w:rsidP="00E235C0">
      <w:pPr>
        <w:rPr>
          <w:spacing w:val="-4"/>
          <w:sz w:val="24"/>
          <w:szCs w:val="24"/>
        </w:rPr>
      </w:pPr>
      <w:r>
        <w:rPr>
          <w:spacing w:val="-4"/>
          <w:sz w:val="24"/>
          <w:szCs w:val="24"/>
        </w:rPr>
        <w:t xml:space="preserve">       </w:t>
      </w:r>
      <w:r w:rsidRPr="00EC3C1A">
        <w:rPr>
          <w:spacing w:val="-4"/>
          <w:sz w:val="24"/>
          <w:szCs w:val="24"/>
        </w:rPr>
        <w:t>План:</w:t>
      </w:r>
    </w:p>
    <w:p w:rsidR="00E235C0" w:rsidRPr="00EC3C1A" w:rsidRDefault="00E235C0" w:rsidP="00E235C0">
      <w:pPr>
        <w:numPr>
          <w:ilvl w:val="0"/>
          <w:numId w:val="23"/>
        </w:numPr>
        <w:contextualSpacing/>
        <w:jc w:val="both"/>
        <w:rPr>
          <w:rFonts w:eastAsia="Calibri"/>
          <w:sz w:val="24"/>
          <w:szCs w:val="24"/>
        </w:rPr>
      </w:pPr>
      <w:r w:rsidRPr="00EC3C1A">
        <w:rPr>
          <w:rFonts w:eastAsia="Calibri"/>
          <w:sz w:val="24"/>
          <w:szCs w:val="24"/>
        </w:rPr>
        <w:t>Понятие информационной среды в современном образовании.</w:t>
      </w:r>
    </w:p>
    <w:p w:rsidR="00E235C0" w:rsidRPr="00EC3C1A" w:rsidRDefault="00E235C0" w:rsidP="00E235C0">
      <w:pPr>
        <w:numPr>
          <w:ilvl w:val="0"/>
          <w:numId w:val="23"/>
        </w:numPr>
        <w:contextualSpacing/>
        <w:jc w:val="both"/>
        <w:rPr>
          <w:rFonts w:eastAsia="Calibri"/>
          <w:sz w:val="24"/>
          <w:szCs w:val="24"/>
        </w:rPr>
      </w:pPr>
      <w:r w:rsidRPr="00EC3C1A">
        <w:rPr>
          <w:rFonts w:eastAsia="Calibri"/>
          <w:sz w:val="24"/>
          <w:szCs w:val="24"/>
        </w:rPr>
        <w:t>Виды информации и основные компоненты ИОС в начальной школе</w:t>
      </w:r>
    </w:p>
    <w:p w:rsidR="00E235C0" w:rsidRPr="00EC3C1A" w:rsidRDefault="00E235C0" w:rsidP="00E235C0">
      <w:pPr>
        <w:rPr>
          <w:spacing w:val="-4"/>
          <w:sz w:val="24"/>
          <w:szCs w:val="24"/>
        </w:rPr>
      </w:pPr>
    </w:p>
    <w:p w:rsidR="00E235C0" w:rsidRPr="00EC3C1A" w:rsidRDefault="00E235C0" w:rsidP="00E235C0">
      <w:pPr>
        <w:ind w:left="360" w:firstLine="709"/>
        <w:jc w:val="both"/>
        <w:rPr>
          <w:rFonts w:eastAsia="Calibri"/>
          <w:sz w:val="24"/>
          <w:szCs w:val="24"/>
        </w:rPr>
      </w:pPr>
    </w:p>
    <w:p w:rsidR="00E235C0" w:rsidRPr="00EC3C1A" w:rsidRDefault="00E235C0" w:rsidP="00E235C0">
      <w:pPr>
        <w:ind w:left="360" w:firstLine="709"/>
        <w:jc w:val="both"/>
        <w:rPr>
          <w:rFonts w:eastAsia="Calibri"/>
          <w:sz w:val="24"/>
          <w:szCs w:val="24"/>
        </w:rPr>
      </w:pPr>
      <w:r w:rsidRPr="00EC3C1A">
        <w:rPr>
          <w:rFonts w:eastAsia="Calibri"/>
          <w:sz w:val="24"/>
          <w:szCs w:val="24"/>
        </w:rPr>
        <w:t>Значительная часть информации, усваиваемой детьми, поступает к ним не от учителей и даже не от родителей. Содержание (научность, точность, занимательность и т.д.), доступность информации для понимания нередко не соответствуют психолого-педагогическим требованиям. Как правило, ученики воспринимают такую информацию искаженно, неполно, на обыденном уровне, поэтому их представления о том объекте, который будет изучаться на уроках, могут оказаться мифологизированными, неточными, а зачастую и неправильными.</w:t>
      </w:r>
    </w:p>
    <w:p w:rsidR="00E235C0" w:rsidRPr="00EC3C1A" w:rsidRDefault="00E235C0" w:rsidP="00E235C0">
      <w:pPr>
        <w:ind w:left="360" w:firstLine="709"/>
        <w:jc w:val="both"/>
        <w:rPr>
          <w:rFonts w:eastAsia="Calibri"/>
          <w:sz w:val="24"/>
          <w:szCs w:val="24"/>
        </w:rPr>
      </w:pPr>
      <w:r w:rsidRPr="00EC3C1A">
        <w:rPr>
          <w:rFonts w:eastAsia="Calibri"/>
          <w:sz w:val="24"/>
          <w:szCs w:val="24"/>
        </w:rPr>
        <w:t>В этом отношении изучение курса «Окружающий мир» способствует осмыслению современным ребенком своего личного опыта, который может быть достаточно широк, но в значительной степени виртуален, т.е. получен не путем непосредственного общения с окружающим миром, а опосредованно, через доступные медиаканалы. Средства массовой информации, прежде всего телевидение и Интернет, становятся для ребенка главным «окном» в мир, хотя они не ориентированы на систематическое детское образование.</w:t>
      </w:r>
    </w:p>
    <w:p w:rsidR="00E235C0" w:rsidRPr="00EC3C1A" w:rsidRDefault="00E235C0" w:rsidP="00E235C0">
      <w:pPr>
        <w:ind w:left="360" w:firstLine="709"/>
        <w:jc w:val="both"/>
        <w:rPr>
          <w:rFonts w:eastAsia="Calibri"/>
          <w:sz w:val="24"/>
          <w:szCs w:val="24"/>
        </w:rPr>
      </w:pPr>
      <w:r w:rsidRPr="00EC3C1A">
        <w:rPr>
          <w:rFonts w:eastAsia="Calibri"/>
          <w:sz w:val="24"/>
          <w:szCs w:val="24"/>
        </w:rPr>
        <w:t>Не имея возможности противостоять негативным влияниям виртуального опыта, школа должна постараться использовать его для образовательных целей и помочь ребенку организовать освоение виртуального мира. Однако вначале необходимо разобраться, что собой представляют информационное пространство и информационная среда младшего школьника, каково их соотношение, в чем специфика информационно-образовательного пространства и информационно-образовательной среды.</w:t>
      </w:r>
    </w:p>
    <w:p w:rsidR="00E235C0" w:rsidRPr="00EC3C1A" w:rsidRDefault="00E235C0" w:rsidP="00E235C0">
      <w:pPr>
        <w:ind w:left="360" w:firstLine="709"/>
        <w:jc w:val="both"/>
        <w:rPr>
          <w:rFonts w:eastAsia="Calibri"/>
          <w:sz w:val="24"/>
          <w:szCs w:val="24"/>
        </w:rPr>
      </w:pPr>
    </w:p>
    <w:p w:rsidR="00E235C0" w:rsidRPr="00EC3C1A" w:rsidRDefault="00E235C0" w:rsidP="00E235C0">
      <w:pPr>
        <w:ind w:left="360" w:firstLine="709"/>
        <w:jc w:val="both"/>
        <w:rPr>
          <w:rFonts w:eastAsia="Calibri"/>
          <w:b/>
          <w:sz w:val="24"/>
          <w:szCs w:val="24"/>
        </w:rPr>
      </w:pPr>
      <w:r w:rsidRPr="00EC3C1A">
        <w:rPr>
          <w:rFonts w:eastAsia="Calibri"/>
          <w:b/>
          <w:sz w:val="24"/>
          <w:szCs w:val="24"/>
        </w:rPr>
        <w:t>1. Понятие информационной среды в современном образовании</w:t>
      </w:r>
    </w:p>
    <w:p w:rsidR="00E235C0" w:rsidRPr="00EC3C1A" w:rsidRDefault="00E235C0" w:rsidP="00E235C0">
      <w:pPr>
        <w:ind w:left="360" w:firstLine="709"/>
        <w:jc w:val="both"/>
        <w:rPr>
          <w:rFonts w:eastAsia="Calibri"/>
          <w:sz w:val="24"/>
          <w:szCs w:val="24"/>
        </w:rPr>
      </w:pPr>
      <w:r w:rsidRPr="00EC3C1A">
        <w:rPr>
          <w:rFonts w:eastAsia="Calibri"/>
          <w:sz w:val="24"/>
          <w:szCs w:val="24"/>
        </w:rPr>
        <w:t xml:space="preserve">Информационно-образовательное пространство можно определить как пространство, в котором информация используется для образовательных целей. В свою очередь, информация (лат. informatio — ‘разъяснение, изложение’) представляет собой сведения, передаваемые людьми устным, письменным или другим способом (с помощью условных сигналов, технических средств и т.п.). </w:t>
      </w:r>
    </w:p>
    <w:p w:rsidR="00E235C0" w:rsidRPr="00EC3C1A" w:rsidRDefault="00E235C0" w:rsidP="00E235C0">
      <w:pPr>
        <w:ind w:left="360" w:firstLine="709"/>
        <w:jc w:val="both"/>
        <w:rPr>
          <w:rFonts w:eastAsia="Calibri"/>
          <w:sz w:val="24"/>
          <w:szCs w:val="24"/>
        </w:rPr>
      </w:pPr>
      <w:r w:rsidRPr="00EC3C1A">
        <w:rPr>
          <w:rFonts w:eastAsia="Calibri"/>
          <w:sz w:val="24"/>
          <w:szCs w:val="24"/>
        </w:rPr>
        <w:t>В дидактике в последнее время встречается еще один термин — информационно-образовательная среда (ИОС), т.е. информационная среда, которая целенаправленно создается для осуществления образовательного процесса. Такой процесс может протекать и в специальном учебном заведении (школе, колледже, вузе), и вне его (например, человек занимается самообразованием и для этого использует ресурсы Интернета, библиотечные фонды, центры дополнительного образования и т.д.). ИОС создается человеком, группой людей или организацией, а вновь входящие в нее субъекты приспосабливаются к ИОС и приспосабливают ее к своим нуждам,</w:t>
      </w:r>
      <w:r w:rsidRPr="00EC3C1A">
        <w:rPr>
          <w:rFonts w:ascii="Calibri" w:eastAsia="Calibri" w:hAnsi="Calibri"/>
          <w:sz w:val="24"/>
          <w:szCs w:val="24"/>
        </w:rPr>
        <w:t xml:space="preserve"> </w:t>
      </w:r>
      <w:r w:rsidRPr="00EC3C1A">
        <w:rPr>
          <w:rFonts w:eastAsia="Calibri"/>
          <w:sz w:val="24"/>
          <w:szCs w:val="24"/>
        </w:rPr>
        <w:t>т.е. определенным образом изменяют. В настоящее время ИОС активно создаются в школах, где к этим средам предъявляются требования многофункциональности, целостности, модульности, многоуровневости, поли-субъектной направленности.</w:t>
      </w:r>
    </w:p>
    <w:p w:rsidR="00E235C0" w:rsidRPr="00EC3C1A" w:rsidRDefault="00E235C0" w:rsidP="00E235C0">
      <w:pPr>
        <w:ind w:left="360" w:firstLine="709"/>
        <w:jc w:val="both"/>
        <w:rPr>
          <w:rFonts w:eastAsia="Calibri"/>
          <w:sz w:val="24"/>
          <w:szCs w:val="24"/>
        </w:rPr>
      </w:pPr>
      <w:r w:rsidRPr="00EC3C1A">
        <w:rPr>
          <w:rFonts w:eastAsia="Calibri"/>
          <w:sz w:val="24"/>
          <w:szCs w:val="24"/>
        </w:rPr>
        <w:t>Многофункциональность ИОС означает, что среда образовательной организации предназначена для выполнения следующих функций:</w:t>
      </w:r>
    </w:p>
    <w:p w:rsidR="00E235C0" w:rsidRPr="00EC3C1A" w:rsidRDefault="00E235C0" w:rsidP="00E235C0">
      <w:pPr>
        <w:ind w:left="360" w:firstLine="709"/>
        <w:jc w:val="both"/>
        <w:rPr>
          <w:rFonts w:eastAsia="Calibri"/>
          <w:sz w:val="24"/>
          <w:szCs w:val="24"/>
        </w:rPr>
      </w:pPr>
      <w:r w:rsidRPr="00EC3C1A">
        <w:rPr>
          <w:rFonts w:eastAsia="Calibri"/>
          <w:sz w:val="24"/>
          <w:szCs w:val="24"/>
        </w:rPr>
        <w:t>1) научно-методическое обеспечение образовательного процесса (разработка, хранение и использование учебных программ, методических рекомендаций к проведению уроков, сценариев уроков и внеурочных мероприятий, дидактических материалов и т.д.);</w:t>
      </w:r>
    </w:p>
    <w:p w:rsidR="00E235C0" w:rsidRPr="00EC3C1A" w:rsidRDefault="00E235C0" w:rsidP="00E235C0">
      <w:pPr>
        <w:ind w:left="360" w:firstLine="709"/>
        <w:jc w:val="both"/>
        <w:rPr>
          <w:rFonts w:eastAsia="Calibri"/>
          <w:sz w:val="24"/>
          <w:szCs w:val="24"/>
        </w:rPr>
      </w:pPr>
      <w:r w:rsidRPr="00EC3C1A">
        <w:rPr>
          <w:rFonts w:eastAsia="Calibri"/>
          <w:sz w:val="24"/>
          <w:szCs w:val="24"/>
        </w:rPr>
        <w:t>2) создание базы данных образовательного учреждения (включая результаты мониторинга качества образовательного процесса, электронные дневники учащихся, электронные журналы), предназначенной для внешней и внутренней оценки деятельности школы, обоснованного принятия управленческих решений;</w:t>
      </w:r>
    </w:p>
    <w:p w:rsidR="00E235C0" w:rsidRPr="00EC3C1A" w:rsidRDefault="00E235C0" w:rsidP="00E235C0">
      <w:pPr>
        <w:ind w:left="360" w:firstLine="709"/>
        <w:jc w:val="both"/>
        <w:rPr>
          <w:rFonts w:eastAsia="Calibri"/>
          <w:sz w:val="24"/>
          <w:szCs w:val="24"/>
        </w:rPr>
      </w:pPr>
      <w:r w:rsidRPr="00EC3C1A">
        <w:rPr>
          <w:rFonts w:eastAsia="Calibri"/>
          <w:sz w:val="24"/>
          <w:szCs w:val="24"/>
        </w:rPr>
        <w:t>3) педагогическое сопровождение процесса обучения (предоставление учащимся материалов уроков, дополнительной информации для подготовки к контрольным работам, тестам, ГИА и т.д.), а также организация дистанционного обучения детей, не имеющих возможности по состоянию здоровья посещать учебное заведение;</w:t>
      </w:r>
    </w:p>
    <w:p w:rsidR="00E235C0" w:rsidRPr="00EC3C1A" w:rsidRDefault="00E235C0" w:rsidP="00E235C0">
      <w:pPr>
        <w:ind w:left="360" w:firstLine="709"/>
        <w:jc w:val="both"/>
        <w:rPr>
          <w:rFonts w:eastAsia="Calibri"/>
          <w:sz w:val="24"/>
          <w:szCs w:val="24"/>
        </w:rPr>
      </w:pPr>
      <w:r w:rsidRPr="00EC3C1A">
        <w:rPr>
          <w:rFonts w:eastAsia="Calibri"/>
          <w:sz w:val="24"/>
          <w:szCs w:val="24"/>
        </w:rPr>
        <w:t>4) организация канала виртуального общения членов коллектива образовательного учреждения (форумы для родителей учеников, педагогов, для общения учеников с учителями и друг с другом), что, в частности, дает возможность привлекать родителей к образовательному процессу, обсуждению и решению важных проблем в жизни школы, повышать их культуру в области воспитания;</w:t>
      </w:r>
    </w:p>
    <w:p w:rsidR="00E235C0" w:rsidRPr="00EC3C1A" w:rsidRDefault="00E235C0" w:rsidP="00E235C0">
      <w:pPr>
        <w:ind w:left="360" w:firstLine="709"/>
        <w:jc w:val="both"/>
        <w:rPr>
          <w:rFonts w:eastAsia="Calibri"/>
          <w:sz w:val="24"/>
          <w:szCs w:val="24"/>
        </w:rPr>
      </w:pPr>
      <w:r w:rsidRPr="00EC3C1A">
        <w:rPr>
          <w:rFonts w:eastAsia="Calibri"/>
          <w:sz w:val="24"/>
          <w:szCs w:val="24"/>
        </w:rPr>
        <w:t>5) накопление и распространение педагогического опыта, повышение квалификации педагогов;</w:t>
      </w:r>
    </w:p>
    <w:p w:rsidR="00E235C0" w:rsidRPr="00EC3C1A" w:rsidRDefault="00E235C0" w:rsidP="00E235C0">
      <w:pPr>
        <w:ind w:left="360" w:firstLine="709"/>
        <w:jc w:val="both"/>
        <w:rPr>
          <w:rFonts w:eastAsia="Calibri"/>
          <w:sz w:val="24"/>
          <w:szCs w:val="24"/>
        </w:rPr>
      </w:pPr>
      <w:r w:rsidRPr="00EC3C1A">
        <w:rPr>
          <w:rFonts w:eastAsia="Calibri"/>
          <w:sz w:val="24"/>
          <w:szCs w:val="24"/>
        </w:rPr>
        <w:t>6) обеспечение связей с общественностью (родителями, социальными службами), формирование положительного имиджа образовательной организации.</w:t>
      </w:r>
    </w:p>
    <w:p w:rsidR="00E235C0" w:rsidRPr="00EC3C1A" w:rsidRDefault="00E235C0" w:rsidP="00E235C0">
      <w:pPr>
        <w:ind w:left="360" w:firstLine="709"/>
        <w:jc w:val="both"/>
        <w:rPr>
          <w:rFonts w:eastAsia="Calibri"/>
          <w:sz w:val="24"/>
          <w:szCs w:val="24"/>
        </w:rPr>
      </w:pPr>
      <w:r w:rsidRPr="00EC3C1A">
        <w:rPr>
          <w:rFonts w:eastAsia="Calibri"/>
          <w:sz w:val="24"/>
          <w:szCs w:val="24"/>
        </w:rPr>
        <w:t>Целостность ИОС определяется необходимостью информационной поддержки образовательного процесса, создания условий для нормального его протекания в учебном заведении. Целостность рассматривается в единстве с модульностью, которая позволяет выполнять следующие функции: научно-методическое обеспечение учебного процесса, педагогическое сопровождение учебного процесса, мониторинг качества образования и т.д.</w:t>
      </w:r>
    </w:p>
    <w:p w:rsidR="00E235C0" w:rsidRPr="00EC3C1A" w:rsidRDefault="00E235C0" w:rsidP="00E235C0">
      <w:pPr>
        <w:ind w:left="360" w:firstLine="709"/>
        <w:jc w:val="both"/>
        <w:rPr>
          <w:rFonts w:eastAsia="Calibri"/>
          <w:sz w:val="24"/>
          <w:szCs w:val="24"/>
        </w:rPr>
      </w:pPr>
      <w:r w:rsidRPr="00EC3C1A">
        <w:rPr>
          <w:rFonts w:eastAsia="Calibri"/>
          <w:sz w:val="24"/>
          <w:szCs w:val="24"/>
        </w:rPr>
        <w:t>Полусубъектная направленность ИОС отражает ее возможность удовлетворять потребности различных субъектов учебного процесса: учащихся, их родителей, педагогов, администрации. При этом среда может быть структурирована так, что каждый субъект использует свою часть ИОС. Например, родитель получает информацию о событиях, происходящих в школе, об успеваемости своего ребенка, его домашних заданиях, но не получает информации об административных действиях руководства школы, о накоплении методического опыта учителями, о результатах мониторинга качества образовательного процесса в целом.</w:t>
      </w:r>
    </w:p>
    <w:p w:rsidR="00E235C0" w:rsidRPr="00EC3C1A" w:rsidRDefault="00E235C0" w:rsidP="00E235C0">
      <w:pPr>
        <w:ind w:left="360" w:firstLine="709"/>
        <w:jc w:val="both"/>
        <w:rPr>
          <w:rFonts w:eastAsia="Calibri"/>
          <w:sz w:val="24"/>
          <w:szCs w:val="24"/>
        </w:rPr>
      </w:pPr>
      <w:r w:rsidRPr="00EC3C1A">
        <w:rPr>
          <w:rFonts w:eastAsia="Calibri"/>
          <w:sz w:val="24"/>
          <w:szCs w:val="24"/>
        </w:rPr>
        <w:t>Многоуровневость ИОС обусловлена созданием различных сред: информационно-образовательной среды конкретного учебного заведения (а внутри нее среды конкретного учителя, методического объединения), информационно-образовательной среды системы образования муниципалитета, округа, города, области, страны и т.д.</w:t>
      </w:r>
    </w:p>
    <w:p w:rsidR="00E235C0" w:rsidRPr="00EC3C1A" w:rsidRDefault="00E235C0" w:rsidP="00E235C0">
      <w:pPr>
        <w:ind w:left="360" w:firstLine="709"/>
        <w:jc w:val="both"/>
        <w:rPr>
          <w:rFonts w:eastAsia="Calibri"/>
          <w:sz w:val="24"/>
          <w:szCs w:val="24"/>
        </w:rPr>
      </w:pPr>
      <w:r w:rsidRPr="00EC3C1A">
        <w:rPr>
          <w:rFonts w:eastAsia="Calibri"/>
          <w:sz w:val="24"/>
          <w:szCs w:val="24"/>
        </w:rPr>
        <w:t>Возникает вопрос: существовала ли ИОС до изобретения компьютеров и внедрения информационных технологий? Если исходить из широкого понимания ИОС, то она всегда сопровождала процессы обучения и обмена информацией. Изменялись объем, наполнение информацией, значимость ИОС для организации процесса обучения.</w:t>
      </w:r>
    </w:p>
    <w:p w:rsidR="00E235C0" w:rsidRPr="00EC3C1A" w:rsidRDefault="00E235C0" w:rsidP="00E235C0">
      <w:pPr>
        <w:ind w:left="360" w:firstLine="709"/>
        <w:jc w:val="both"/>
        <w:rPr>
          <w:rFonts w:eastAsia="Calibri"/>
          <w:sz w:val="24"/>
          <w:szCs w:val="24"/>
        </w:rPr>
      </w:pPr>
      <w:r w:rsidRPr="00EC3C1A">
        <w:rPr>
          <w:rFonts w:eastAsia="Calibri"/>
          <w:sz w:val="24"/>
          <w:szCs w:val="24"/>
        </w:rPr>
        <w:t>Пример</w:t>
      </w:r>
    </w:p>
    <w:p w:rsidR="00E235C0" w:rsidRPr="00EC3C1A" w:rsidRDefault="00E235C0" w:rsidP="00E235C0">
      <w:pPr>
        <w:ind w:left="360" w:firstLine="709"/>
        <w:jc w:val="both"/>
        <w:rPr>
          <w:rFonts w:eastAsia="Calibri"/>
          <w:sz w:val="24"/>
          <w:szCs w:val="24"/>
        </w:rPr>
      </w:pPr>
      <w:r w:rsidRPr="00EC3C1A">
        <w:rPr>
          <w:rFonts w:eastAsia="Calibri"/>
          <w:sz w:val="24"/>
          <w:szCs w:val="24"/>
        </w:rPr>
        <w:t>При организации обучения в форме передачи знаний от мастера к подмастерью источником информации выступал мастер, а информационная среда была локализована в области общения указанных субъектов. С появлением письменности информация могла фиксироваться, а значит, количество источников информации расширялось, т.е. среда становилась объемнее. Еще более объёмной она стала после изобретения книгопечатания, а затем и освоения передачи звука и изображения. Информационно-образовательная среда советской школы включала библиотеки и содержащиеся в них книги, учебники и учебные пособия, магнитные и видеозаписи, музеи, учебные и художественные фильмы, имеющие культурную ценность.</w:t>
      </w:r>
    </w:p>
    <w:p w:rsidR="00E235C0" w:rsidRPr="00EC3C1A" w:rsidRDefault="00E235C0" w:rsidP="00E235C0">
      <w:pPr>
        <w:ind w:left="360" w:firstLine="709"/>
        <w:jc w:val="both"/>
        <w:rPr>
          <w:rFonts w:eastAsia="Calibri"/>
          <w:b/>
          <w:sz w:val="24"/>
          <w:szCs w:val="24"/>
        </w:rPr>
      </w:pPr>
      <w:r w:rsidRPr="00EC3C1A">
        <w:rPr>
          <w:rFonts w:eastAsia="Calibri"/>
          <w:b/>
          <w:sz w:val="24"/>
          <w:szCs w:val="24"/>
        </w:rPr>
        <w:t>2.Виды информации и основные компоненты ИОС в начальной школе</w:t>
      </w:r>
    </w:p>
    <w:p w:rsidR="00E235C0" w:rsidRPr="00EC3C1A" w:rsidRDefault="00E235C0" w:rsidP="00E235C0">
      <w:pPr>
        <w:ind w:left="360" w:firstLine="709"/>
        <w:jc w:val="both"/>
        <w:rPr>
          <w:rFonts w:eastAsia="Calibri"/>
          <w:sz w:val="24"/>
          <w:szCs w:val="24"/>
        </w:rPr>
      </w:pPr>
      <w:r w:rsidRPr="00EC3C1A">
        <w:rPr>
          <w:rFonts w:eastAsia="Calibri"/>
          <w:sz w:val="24"/>
          <w:szCs w:val="24"/>
        </w:rPr>
        <w:t>Сегодня младший школьник сталкивается со следующими видами информации.</w:t>
      </w:r>
    </w:p>
    <w:p w:rsidR="00E235C0" w:rsidRPr="00EC3C1A" w:rsidRDefault="00E235C0" w:rsidP="00E235C0">
      <w:pPr>
        <w:ind w:left="360" w:firstLine="709"/>
        <w:jc w:val="both"/>
        <w:rPr>
          <w:rFonts w:eastAsia="Calibri"/>
          <w:sz w:val="24"/>
          <w:szCs w:val="24"/>
        </w:rPr>
      </w:pPr>
      <w:r w:rsidRPr="00EC3C1A">
        <w:rPr>
          <w:rFonts w:eastAsia="Calibri"/>
          <w:sz w:val="24"/>
          <w:szCs w:val="24"/>
        </w:rPr>
        <w:t>1. Графическая, или изобразительная, информация — первый вид, для которого был реализован способ хранения сведений об окружающем мире в наскальных рисунках , а позднее в картинах, фотографиях, схемах, чертежах на бумаге, холсте, мраморе и др.</w:t>
      </w:r>
    </w:p>
    <w:p w:rsidR="00E235C0" w:rsidRPr="00EC3C1A" w:rsidRDefault="00E235C0" w:rsidP="00E235C0">
      <w:pPr>
        <w:ind w:left="360" w:firstLine="709"/>
        <w:jc w:val="both"/>
        <w:rPr>
          <w:rFonts w:eastAsia="Calibri"/>
          <w:sz w:val="24"/>
          <w:szCs w:val="24"/>
        </w:rPr>
      </w:pPr>
      <w:r w:rsidRPr="00EC3C1A">
        <w:rPr>
          <w:rFonts w:eastAsia="Calibri"/>
          <w:sz w:val="24"/>
          <w:szCs w:val="24"/>
        </w:rPr>
        <w:t>2. Звуковая информация. Мир вокруг нас полон звуков: задача их хранения и тиражирования была решена с изобретением в 1877 г. звукозаписывающих устройств. Разновидностью звуковой является музыкальная</w:t>
      </w:r>
    </w:p>
    <w:p w:rsidR="00E235C0" w:rsidRPr="00EC3C1A" w:rsidRDefault="00E235C0" w:rsidP="00E235C0">
      <w:pPr>
        <w:ind w:left="360" w:firstLine="709"/>
        <w:jc w:val="both"/>
        <w:rPr>
          <w:rFonts w:eastAsia="Calibri"/>
          <w:sz w:val="24"/>
          <w:szCs w:val="24"/>
        </w:rPr>
      </w:pPr>
      <w:r w:rsidRPr="00EC3C1A">
        <w:rPr>
          <w:rFonts w:eastAsia="Calibri"/>
          <w:sz w:val="24"/>
          <w:szCs w:val="24"/>
        </w:rPr>
        <w:t>информация, для которой был изобретен способ кодирования с помощью специальных символов, что делает возможным хранение ее аналогично графической информации.</w:t>
      </w:r>
    </w:p>
    <w:p w:rsidR="00E235C0" w:rsidRPr="00EC3C1A" w:rsidRDefault="00E235C0" w:rsidP="00E235C0">
      <w:pPr>
        <w:ind w:left="360" w:firstLine="709"/>
        <w:jc w:val="both"/>
        <w:rPr>
          <w:rFonts w:eastAsia="Calibri"/>
          <w:sz w:val="24"/>
          <w:szCs w:val="24"/>
        </w:rPr>
      </w:pPr>
      <w:r w:rsidRPr="00EC3C1A">
        <w:rPr>
          <w:rFonts w:eastAsia="Calibri"/>
          <w:sz w:val="24"/>
          <w:szCs w:val="24"/>
        </w:rPr>
        <w:t>3. Текстовая информация. Для кодирования речи также используются специальные символы — буквы. Разные народы имеют разные языки и используют различные наборы букв для отображения речи. Особенно большое значение этот способ представления информации приобрел после изобретения бумаги и книгопечатания.</w:t>
      </w:r>
    </w:p>
    <w:p w:rsidR="00E235C0" w:rsidRPr="00EC3C1A" w:rsidRDefault="00E235C0" w:rsidP="00E235C0">
      <w:pPr>
        <w:ind w:left="360" w:firstLine="709"/>
        <w:jc w:val="both"/>
        <w:rPr>
          <w:rFonts w:eastAsia="Calibri"/>
          <w:sz w:val="24"/>
          <w:szCs w:val="24"/>
        </w:rPr>
      </w:pPr>
      <w:r w:rsidRPr="00EC3C1A">
        <w:rPr>
          <w:rFonts w:eastAsia="Calibri"/>
          <w:sz w:val="24"/>
          <w:szCs w:val="24"/>
        </w:rPr>
        <w:t>4. Числовая информация. Число — это количественная мера объектов и их свойств в окружающем мире. Особенно большое значение данный вид информации приобрел с развитием торговли, экономики и денежного обмена. Аналогично текстовой информации для отображения чисел используется метод кодирования специальными символами — цифрами, причем системы кодирования (счисления) могут быть разными.</w:t>
      </w:r>
    </w:p>
    <w:p w:rsidR="00E235C0" w:rsidRPr="00EC3C1A" w:rsidRDefault="00E235C0" w:rsidP="00E235C0">
      <w:pPr>
        <w:ind w:left="360" w:firstLine="709"/>
        <w:jc w:val="both"/>
        <w:rPr>
          <w:rFonts w:eastAsia="Calibri"/>
          <w:sz w:val="24"/>
          <w:szCs w:val="24"/>
        </w:rPr>
      </w:pPr>
      <w:r w:rsidRPr="00EC3C1A">
        <w:rPr>
          <w:rFonts w:eastAsia="Calibri"/>
          <w:sz w:val="24"/>
          <w:szCs w:val="24"/>
        </w:rPr>
        <w:t>5. Видеоинформация — это способ сохранения «живых» картин окружающего мира, появившийся с изобретением кино.</w:t>
      </w:r>
    </w:p>
    <w:p w:rsidR="00E235C0" w:rsidRPr="00EC3C1A" w:rsidRDefault="00E235C0" w:rsidP="00E235C0">
      <w:pPr>
        <w:ind w:left="360" w:firstLine="709"/>
        <w:jc w:val="both"/>
        <w:rPr>
          <w:rFonts w:eastAsia="Calibri"/>
          <w:sz w:val="24"/>
          <w:szCs w:val="24"/>
        </w:rPr>
      </w:pPr>
      <w:r w:rsidRPr="00EC3C1A">
        <w:rPr>
          <w:rFonts w:eastAsia="Calibri"/>
          <w:sz w:val="24"/>
          <w:szCs w:val="24"/>
        </w:rPr>
        <w:t>Особым видом в настоящее время можно считать информацию, представленную в глобальной сети Интернет.</w:t>
      </w:r>
    </w:p>
    <w:p w:rsidR="00E235C0" w:rsidRPr="00EC3C1A" w:rsidRDefault="00E235C0" w:rsidP="00E235C0">
      <w:pPr>
        <w:ind w:left="360" w:firstLine="709"/>
        <w:jc w:val="both"/>
        <w:rPr>
          <w:rFonts w:eastAsia="Calibri"/>
          <w:sz w:val="24"/>
          <w:szCs w:val="24"/>
        </w:rPr>
      </w:pPr>
      <w:r w:rsidRPr="00EC3C1A">
        <w:rPr>
          <w:rFonts w:eastAsia="Calibri"/>
          <w:sz w:val="24"/>
          <w:szCs w:val="24"/>
        </w:rPr>
        <w:t>В настоящее время, как уже отмечалось, процесс развития ИОС образовательных организаций идет особенно активно. Учитывая рассмотренные ранее функции и модули информационно-образовательной среды, назовем основные компоненты ИОС школы, которые способны стать ее информационными узлами и центрами1.</w:t>
      </w:r>
    </w:p>
    <w:p w:rsidR="00E235C0" w:rsidRPr="00EC3C1A" w:rsidRDefault="00E235C0" w:rsidP="00E235C0">
      <w:pPr>
        <w:ind w:left="360" w:firstLine="709"/>
        <w:jc w:val="both"/>
        <w:rPr>
          <w:rFonts w:eastAsia="Calibri"/>
          <w:sz w:val="24"/>
          <w:szCs w:val="24"/>
        </w:rPr>
      </w:pPr>
      <w:r w:rsidRPr="00EC3C1A">
        <w:rPr>
          <w:rFonts w:eastAsia="Calibri"/>
          <w:sz w:val="24"/>
          <w:szCs w:val="24"/>
        </w:rPr>
        <w:t>1. Модуль научно-методического обеспечения и педагогического сопровождения учебного процесса — разного рода документы, регламентирующие образовательный процесс: законодательные и нормативные акты, устав школы, образовательная программа, учебные программы, учебники и учебные пособия. Все эти материалы представлены на сайте школы, в школьной библиотеке, а также в различного рода электронных библиотеках, доступ к которым получают и учителя, и ученики. В некоторых школах педагоги создают учебные материалы, представленные в электронном виде (тексты учебных лекций, различные наборы тренировочных и проверочных упражнений). Учащиеся всегда могут воспользоваться ими, если пропустили занятия или недопоняли объяснение на уроке. В данный модуль можно также включить разнообразные материалы видеоконференций, виртуальных круглых столов, телемостов и пр., консультации учителей по электронной почте, в чатах, на форумах, в Skype.</w:t>
      </w:r>
    </w:p>
    <w:p w:rsidR="00E235C0" w:rsidRPr="00EC3C1A" w:rsidRDefault="00E235C0" w:rsidP="00E235C0">
      <w:pPr>
        <w:ind w:left="360" w:firstLine="709"/>
        <w:jc w:val="both"/>
        <w:rPr>
          <w:rFonts w:eastAsia="Calibri"/>
          <w:sz w:val="24"/>
          <w:szCs w:val="24"/>
        </w:rPr>
      </w:pPr>
      <w:r w:rsidRPr="00EC3C1A">
        <w:rPr>
          <w:rFonts w:eastAsia="Calibri"/>
          <w:sz w:val="24"/>
          <w:szCs w:val="24"/>
        </w:rPr>
        <w:t>2. Базы данных учебного заведения: количество учащихся в настоящее время, количество выпускников по годам, качество прохождения выпускниками государственной итоговой аттестации, результаты мониторинга качества образовательного процесса (качество знаний, результаты внешнего и внутреннего контроля образовательного процесса, списки победителей олимпиад, конкурсов и т.д.); информация о сотрудниках учебного заведения.</w:t>
      </w:r>
    </w:p>
    <w:p w:rsidR="00E235C0" w:rsidRPr="00EC3C1A" w:rsidRDefault="00E235C0" w:rsidP="00E235C0">
      <w:pPr>
        <w:ind w:left="360" w:firstLine="709"/>
        <w:jc w:val="both"/>
        <w:rPr>
          <w:rFonts w:eastAsia="Calibri"/>
          <w:sz w:val="24"/>
          <w:szCs w:val="24"/>
        </w:rPr>
      </w:pPr>
      <w:r w:rsidRPr="00EC3C1A">
        <w:rPr>
          <w:rFonts w:eastAsia="Calibri"/>
          <w:sz w:val="24"/>
          <w:szCs w:val="24"/>
        </w:rPr>
        <w:t>3. Модуль информационной презентации образовательного учреждения, формирования положительного имиджа в социуме: различного рода новости на сайте школы, фотоснимки и видеоматериалы, сведения о победах школы, педагогов и учащихся в различных конкурсах, отзывы учащихся и родителей об образовательном учреждении, различного рода опросы и электронные голосования.</w:t>
      </w:r>
    </w:p>
    <w:p w:rsidR="00E235C0" w:rsidRPr="00EC3C1A" w:rsidRDefault="00E235C0" w:rsidP="00E235C0">
      <w:pPr>
        <w:ind w:left="360" w:firstLine="709"/>
        <w:jc w:val="both"/>
        <w:rPr>
          <w:rFonts w:eastAsia="Calibri"/>
          <w:sz w:val="24"/>
          <w:szCs w:val="24"/>
        </w:rPr>
      </w:pPr>
      <w:r w:rsidRPr="00EC3C1A">
        <w:rPr>
          <w:rFonts w:eastAsia="Calibri"/>
          <w:sz w:val="24"/>
          <w:szCs w:val="24"/>
        </w:rPr>
        <w:t>Центрами ИОС школы являются ее сайт, библиотека, в том числе электронная, различные средства школьной информации (школьные газеты, журналы, стенды). Помимо общих информационных функций центры ИОС выполняют навигационные функции, т.е. ориентируют потребителей информации (прежде всего родителей и учащихся) в процессе поиска необходимых сведений.</w:t>
      </w:r>
    </w:p>
    <w:p w:rsidR="00E235C0" w:rsidRPr="00EC3C1A" w:rsidRDefault="00E235C0" w:rsidP="00E235C0">
      <w:pPr>
        <w:ind w:left="360" w:firstLine="709"/>
        <w:jc w:val="both"/>
        <w:rPr>
          <w:rFonts w:eastAsia="Calibri"/>
          <w:sz w:val="24"/>
          <w:szCs w:val="24"/>
        </w:rPr>
      </w:pPr>
      <w:r w:rsidRPr="00EC3C1A">
        <w:rPr>
          <w:rFonts w:eastAsia="Calibri"/>
          <w:sz w:val="24"/>
          <w:szCs w:val="24"/>
        </w:rPr>
        <w:t>Молодому специалисту на заметку</w:t>
      </w:r>
    </w:p>
    <w:p w:rsidR="00E235C0" w:rsidRPr="00EC3C1A" w:rsidRDefault="00E235C0" w:rsidP="00E235C0">
      <w:pPr>
        <w:ind w:left="360" w:firstLine="709"/>
        <w:jc w:val="both"/>
        <w:rPr>
          <w:rFonts w:eastAsia="Calibri"/>
          <w:sz w:val="24"/>
          <w:szCs w:val="24"/>
        </w:rPr>
      </w:pPr>
      <w:r w:rsidRPr="00EC3C1A">
        <w:rPr>
          <w:rFonts w:eastAsia="Calibri"/>
          <w:sz w:val="24"/>
          <w:szCs w:val="24"/>
        </w:rPr>
        <w:t>Перечислим рекомендуемые информационно-технологические комплексы оборудования и ресурсов, располагающиеся в кабинетах начальной школы:</w:t>
      </w:r>
    </w:p>
    <w:p w:rsidR="00E235C0" w:rsidRPr="00EC3C1A" w:rsidRDefault="00E235C0" w:rsidP="00E235C0">
      <w:pPr>
        <w:ind w:left="360" w:firstLine="709"/>
        <w:jc w:val="both"/>
        <w:rPr>
          <w:rFonts w:eastAsia="Calibri"/>
          <w:sz w:val="24"/>
          <w:szCs w:val="24"/>
        </w:rPr>
      </w:pPr>
      <w:r w:rsidRPr="00EC3C1A">
        <w:rPr>
          <w:rFonts w:eastAsia="Calibri"/>
          <w:sz w:val="24"/>
          <w:szCs w:val="24"/>
        </w:rPr>
        <w:t>1) медиацентр начальной школы (компьютеры с доступом к Интернету, медиапроектор, телевизор, аудиосистема, медиатека);</w:t>
      </w:r>
    </w:p>
    <w:p w:rsidR="00E235C0" w:rsidRPr="00EC3C1A" w:rsidRDefault="00E235C0" w:rsidP="00E235C0">
      <w:pPr>
        <w:ind w:left="360" w:firstLine="709"/>
        <w:jc w:val="both"/>
        <w:rPr>
          <w:rFonts w:eastAsia="Calibri"/>
          <w:sz w:val="24"/>
          <w:szCs w:val="24"/>
        </w:rPr>
      </w:pPr>
      <w:r w:rsidRPr="00EC3C1A">
        <w:rPr>
          <w:rFonts w:eastAsia="Calibri"/>
          <w:sz w:val="24"/>
          <w:szCs w:val="24"/>
        </w:rPr>
        <w:t>2) творческие мастерские — графическая (графический планшет, сканер, цифровое фото- и видеооборудование, документ-камера), исследовательская (микро- скоп, датчики, LEGO-logo), звуковая (аудиосистема, микрофон, динамики, синтезатор), работы с текстом (сканер, принтер, копировальный аппарат, переплетное оборудование);</w:t>
      </w:r>
    </w:p>
    <w:p w:rsidR="00E235C0" w:rsidRPr="00EC3C1A" w:rsidRDefault="00E235C0" w:rsidP="00E235C0">
      <w:pPr>
        <w:ind w:left="360" w:firstLine="709"/>
        <w:jc w:val="both"/>
        <w:rPr>
          <w:rFonts w:eastAsia="Calibri"/>
          <w:sz w:val="24"/>
          <w:szCs w:val="24"/>
        </w:rPr>
      </w:pPr>
      <w:r w:rsidRPr="00EC3C1A">
        <w:rPr>
          <w:rFonts w:eastAsia="Calibri"/>
          <w:sz w:val="24"/>
          <w:szCs w:val="24"/>
        </w:rPr>
        <w:t>3) кабинет информационных технологий (автоматизированное рабочее место учителя, Интернет, дополнительное оборудование: принтер, сканер, колонки на рабочем месте учителя, наушники, микрофон, медиапроектор, интерактивный стол).</w:t>
      </w:r>
    </w:p>
    <w:p w:rsidR="00E235C0" w:rsidRPr="00EC3C1A" w:rsidRDefault="00E235C0" w:rsidP="00E235C0">
      <w:pPr>
        <w:ind w:left="360" w:firstLine="709"/>
        <w:jc w:val="both"/>
        <w:rPr>
          <w:rFonts w:eastAsia="Calibri"/>
          <w:sz w:val="24"/>
          <w:szCs w:val="24"/>
        </w:rPr>
      </w:pPr>
      <w:r w:rsidRPr="00EC3C1A">
        <w:rPr>
          <w:rFonts w:eastAsia="Calibri"/>
          <w:sz w:val="24"/>
          <w:szCs w:val="24"/>
        </w:rPr>
        <w:t>В соответствии с требованиями ФГОС НОО владение информационными и коммуникационными технологиями (ИКТ) включено в метапредметные результаты обучения. Метапредметные планируемые результаты освоения основной образовательной программы начального общего образования должны отражать:</w:t>
      </w:r>
    </w:p>
    <w:p w:rsidR="00E235C0" w:rsidRPr="00EC3C1A" w:rsidRDefault="00E235C0" w:rsidP="00E235C0">
      <w:pPr>
        <w:ind w:left="360" w:firstLine="709"/>
        <w:jc w:val="both"/>
        <w:rPr>
          <w:rFonts w:eastAsia="Calibri"/>
          <w:sz w:val="24"/>
          <w:szCs w:val="24"/>
        </w:rPr>
      </w:pPr>
      <w:r w:rsidRPr="00EC3C1A">
        <w:rPr>
          <w:rFonts w:eastAsia="Calibri"/>
          <w:sz w:val="24"/>
          <w:szCs w:val="24"/>
        </w:rPr>
        <w:t>1)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E235C0" w:rsidRPr="00EC3C1A" w:rsidRDefault="00E235C0" w:rsidP="00E235C0">
      <w:pPr>
        <w:ind w:left="360" w:firstLine="709"/>
        <w:jc w:val="both"/>
        <w:rPr>
          <w:rFonts w:eastAsia="Calibri"/>
          <w:sz w:val="24"/>
          <w:szCs w:val="24"/>
        </w:rPr>
      </w:pPr>
      <w:r w:rsidRPr="00EC3C1A">
        <w:rPr>
          <w:rFonts w:eastAsia="Calibri"/>
          <w:sz w:val="24"/>
          <w:szCs w:val="24"/>
        </w:rPr>
        <w:t>2) активное использование речевых средств и средств ИКТ для решения коммуникативных и познавательных задач;</w:t>
      </w:r>
    </w:p>
    <w:p w:rsidR="00E235C0" w:rsidRPr="00EC3C1A" w:rsidRDefault="00E235C0" w:rsidP="00E235C0">
      <w:pPr>
        <w:ind w:left="360" w:firstLine="709"/>
        <w:jc w:val="both"/>
        <w:rPr>
          <w:rFonts w:eastAsia="Calibri"/>
          <w:sz w:val="24"/>
          <w:szCs w:val="24"/>
        </w:rPr>
      </w:pPr>
      <w:r w:rsidRPr="00EC3C1A">
        <w:rPr>
          <w:rFonts w:eastAsia="Calibri"/>
          <w:sz w:val="24"/>
          <w:szCs w:val="24"/>
        </w:rPr>
        <w:t>3) применение различных способов поиска (в справочных источниках и открытом учебном информационном пространстве Интернета), сбора, обработки, анализа, организации, передачи и интерпретации информации в соответствии с коммуникативными и познавательными задачами и техно- логиями учебного предмета, в том числе умение вводить текст с помощью клавиатуры, фиксировать (записывать) в цифровой форме и анализировать изображения, звуки, измеряемые величины,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E235C0" w:rsidRPr="00EC3C1A" w:rsidRDefault="00E235C0" w:rsidP="00E235C0">
      <w:pPr>
        <w:ind w:left="360" w:firstLine="709"/>
        <w:jc w:val="both"/>
        <w:rPr>
          <w:rFonts w:eastAsia="Calibri"/>
          <w:sz w:val="24"/>
          <w:szCs w:val="24"/>
        </w:rPr>
      </w:pPr>
      <w:r w:rsidRPr="00EC3C1A">
        <w:rPr>
          <w:rFonts w:eastAsia="Calibri"/>
          <w:sz w:val="24"/>
          <w:szCs w:val="24"/>
        </w:rPr>
        <w:t>4)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E235C0" w:rsidRPr="00EC3C1A" w:rsidRDefault="00E235C0" w:rsidP="00E235C0">
      <w:pPr>
        <w:ind w:left="360" w:firstLine="709"/>
        <w:jc w:val="both"/>
        <w:rPr>
          <w:rFonts w:eastAsia="Calibri"/>
          <w:sz w:val="24"/>
          <w:szCs w:val="24"/>
        </w:rPr>
      </w:pPr>
      <w:r w:rsidRPr="00EC3C1A">
        <w:rPr>
          <w:rFonts w:eastAsia="Calibri"/>
          <w:sz w:val="24"/>
          <w:szCs w:val="24"/>
        </w:rPr>
        <w:t>В настоящее время предлагаемые учителям и ученикам информационные ресурсы в основном направлены на поддержку учебного процесса. Они облегчают и делают более эффективной работу педагога. Меньше внимания уделяется созданию информационно-образовательных сред, ориентированных на автономную работу младших школьников, самостоятельное изучение тех элементов социального опыта, который не входит в базовое образование, но интересует ученика. Эти аспекты процесса обучения в ИОС должны стать предметом исследования дидактики в ближайшее время.</w:t>
      </w:r>
    </w:p>
    <w:p w:rsidR="00E235C0" w:rsidRPr="00EC3C1A" w:rsidRDefault="00E235C0" w:rsidP="00E235C0">
      <w:pPr>
        <w:ind w:left="360" w:firstLine="709"/>
        <w:jc w:val="both"/>
        <w:rPr>
          <w:rFonts w:eastAsia="Calibri"/>
          <w:sz w:val="24"/>
          <w:szCs w:val="24"/>
        </w:rPr>
      </w:pPr>
      <w:r w:rsidRPr="00EC3C1A">
        <w:rPr>
          <w:rFonts w:eastAsia="Calibri"/>
          <w:sz w:val="24"/>
          <w:szCs w:val="24"/>
        </w:rPr>
        <w:t>Надо заметить, что нередко учащиеся начальной школы в значительно большей степени, чем их учителя, владеют современными информационно-коммуникационными устройствами. Речь идет не только о владении мобильными телефонами, разного рода гаджетами и планшетами, но и перечисленным выше оборудованием. Задача учителя — не только не отстать от ребенка в понимании возможностей той среды, в которой он находится, но и использовать интересы и активность школьника в образовательной деятельности, способствовать дальнейшему развитию его интеллектуального потенциала.</w:t>
      </w:r>
    </w:p>
    <w:p w:rsidR="00E235C0" w:rsidRPr="00EC3C1A" w:rsidRDefault="00E235C0" w:rsidP="00E235C0">
      <w:pPr>
        <w:ind w:left="360" w:firstLine="709"/>
        <w:jc w:val="both"/>
        <w:rPr>
          <w:rFonts w:eastAsia="Calibri"/>
          <w:sz w:val="24"/>
          <w:szCs w:val="24"/>
        </w:rPr>
      </w:pPr>
      <w:r w:rsidRPr="00EC3C1A">
        <w:rPr>
          <w:rFonts w:eastAsia="Calibri"/>
          <w:sz w:val="24"/>
          <w:szCs w:val="24"/>
        </w:rPr>
        <w:t>Чтобы понять, какие возможности младшему школьнику сегодня</w:t>
      </w:r>
    </w:p>
    <w:p w:rsidR="00E235C0" w:rsidRPr="00EC3C1A" w:rsidRDefault="00E235C0" w:rsidP="00E235C0">
      <w:pPr>
        <w:ind w:left="360"/>
        <w:jc w:val="both"/>
        <w:rPr>
          <w:rFonts w:eastAsia="Calibri"/>
          <w:sz w:val="24"/>
          <w:szCs w:val="24"/>
        </w:rPr>
      </w:pPr>
      <w:r w:rsidRPr="00EC3C1A">
        <w:rPr>
          <w:rFonts w:eastAsia="Calibri"/>
          <w:sz w:val="24"/>
          <w:szCs w:val="24"/>
        </w:rPr>
        <w:t>пользовать данный ресурс и направить интересы ребенка в нужно русло. Однако положительного эффекта в этом направлении можно достичь лишь через взаимодействие с семьей: необходимо не только согласовать правила использования информационно-коммуникационных средств (время использования, приоритеты), но и выработать единые принципы отношения к вопросам духовно-нравственного компонента образования.</w:t>
      </w:r>
    </w:p>
    <w:p w:rsidR="00E235C0" w:rsidRPr="00EC3C1A" w:rsidRDefault="00E235C0" w:rsidP="00E235C0">
      <w:pPr>
        <w:spacing w:line="360" w:lineRule="auto"/>
        <w:ind w:left="360" w:firstLine="709"/>
        <w:jc w:val="both"/>
        <w:rPr>
          <w:rFonts w:eastAsia="Calibri"/>
        </w:rPr>
      </w:pPr>
    </w:p>
    <w:p w:rsidR="00E235C0" w:rsidRPr="00EC3C1A" w:rsidRDefault="00E235C0" w:rsidP="00E235C0">
      <w:pPr>
        <w:ind w:firstLine="709"/>
        <w:jc w:val="both"/>
        <w:rPr>
          <w:rFonts w:eastAsia="Calibri"/>
          <w:b/>
          <w:color w:val="5B9BD5" w:themeColor="accent1"/>
          <w:sz w:val="24"/>
          <w:szCs w:val="24"/>
        </w:rPr>
      </w:pPr>
      <w:r w:rsidRPr="00EC3C1A">
        <w:rPr>
          <w:rFonts w:eastAsia="Calibri"/>
          <w:b/>
          <w:color w:val="5B9BD5" w:themeColor="accent1"/>
          <w:sz w:val="24"/>
          <w:szCs w:val="24"/>
        </w:rPr>
        <w:t>Самостоятельная работа №</w:t>
      </w:r>
      <w:r>
        <w:rPr>
          <w:rFonts w:eastAsia="Calibri"/>
          <w:b/>
          <w:color w:val="5B9BD5" w:themeColor="accent1"/>
          <w:sz w:val="24"/>
          <w:szCs w:val="24"/>
        </w:rPr>
        <w:t>8</w:t>
      </w:r>
    </w:p>
    <w:p w:rsidR="00E235C0" w:rsidRPr="00EC3C1A" w:rsidRDefault="00E235C0" w:rsidP="00E235C0">
      <w:pPr>
        <w:ind w:firstLine="709"/>
        <w:jc w:val="both"/>
        <w:rPr>
          <w:rFonts w:eastAsia="Calibri"/>
          <w:b/>
          <w:color w:val="5B9BD5" w:themeColor="accent1"/>
          <w:sz w:val="24"/>
          <w:szCs w:val="24"/>
        </w:rPr>
      </w:pPr>
      <w:r w:rsidRPr="00EC3C1A">
        <w:rPr>
          <w:rFonts w:eastAsia="Calibri"/>
          <w:b/>
          <w:color w:val="5B9BD5" w:themeColor="accent1"/>
          <w:sz w:val="24"/>
          <w:szCs w:val="24"/>
        </w:rPr>
        <w:t>Тема: Информационно-образовательная среда предмета «Окружающий мир»</w:t>
      </w:r>
    </w:p>
    <w:p w:rsidR="00E235C0" w:rsidRPr="00EC3C1A" w:rsidRDefault="00E235C0" w:rsidP="00E235C0">
      <w:pPr>
        <w:ind w:firstLine="709"/>
        <w:jc w:val="both"/>
        <w:rPr>
          <w:rFonts w:eastAsia="Calibri"/>
          <w:b/>
          <w:sz w:val="24"/>
          <w:szCs w:val="24"/>
        </w:rPr>
      </w:pPr>
      <w:r w:rsidRPr="00EC3C1A">
        <w:rPr>
          <w:rFonts w:eastAsia="Calibri"/>
          <w:b/>
          <w:sz w:val="24"/>
          <w:szCs w:val="24"/>
        </w:rPr>
        <w:t>Вопросы для обсуждения:</w:t>
      </w:r>
    </w:p>
    <w:p w:rsidR="00E235C0" w:rsidRPr="00EC3C1A" w:rsidRDefault="00E235C0" w:rsidP="00E235C0">
      <w:pPr>
        <w:ind w:firstLine="709"/>
        <w:jc w:val="both"/>
        <w:rPr>
          <w:rFonts w:eastAsia="Calibri"/>
          <w:sz w:val="24"/>
          <w:szCs w:val="24"/>
        </w:rPr>
      </w:pPr>
      <w:r w:rsidRPr="00EC3C1A">
        <w:rPr>
          <w:rFonts w:eastAsia="Calibri"/>
          <w:sz w:val="24"/>
          <w:szCs w:val="24"/>
        </w:rPr>
        <w:t>1. Информационная среда младшего школьника.</w:t>
      </w:r>
    </w:p>
    <w:p w:rsidR="00E235C0" w:rsidRPr="00EC3C1A" w:rsidRDefault="00E235C0" w:rsidP="00E235C0">
      <w:pPr>
        <w:ind w:firstLine="709"/>
        <w:jc w:val="both"/>
        <w:rPr>
          <w:rFonts w:eastAsia="Calibri"/>
          <w:sz w:val="24"/>
          <w:szCs w:val="24"/>
        </w:rPr>
      </w:pPr>
      <w:r w:rsidRPr="00EC3C1A">
        <w:rPr>
          <w:rFonts w:eastAsia="Calibri"/>
          <w:sz w:val="24"/>
          <w:szCs w:val="24"/>
        </w:rPr>
        <w:t>2. Виды информации и основные компоненты ИОС в начальной школе.</w:t>
      </w:r>
    </w:p>
    <w:p w:rsidR="00E235C0" w:rsidRPr="00EC3C1A" w:rsidRDefault="00E235C0" w:rsidP="00E235C0">
      <w:pPr>
        <w:ind w:firstLine="709"/>
        <w:jc w:val="both"/>
        <w:rPr>
          <w:rFonts w:eastAsia="Calibri"/>
          <w:sz w:val="24"/>
          <w:szCs w:val="24"/>
        </w:rPr>
      </w:pPr>
      <w:r w:rsidRPr="00EC3C1A">
        <w:rPr>
          <w:rFonts w:eastAsia="Calibri"/>
          <w:sz w:val="24"/>
          <w:szCs w:val="24"/>
        </w:rPr>
        <w:t>3. Учебник-основное средство обучения младшего школьника.</w:t>
      </w:r>
    </w:p>
    <w:p w:rsidR="00E235C0" w:rsidRPr="00EC3C1A" w:rsidRDefault="00E235C0" w:rsidP="00E235C0">
      <w:pPr>
        <w:ind w:firstLine="709"/>
        <w:jc w:val="both"/>
        <w:rPr>
          <w:rFonts w:eastAsia="Calibri"/>
          <w:sz w:val="24"/>
          <w:szCs w:val="24"/>
        </w:rPr>
      </w:pPr>
      <w:r w:rsidRPr="00EC3C1A">
        <w:rPr>
          <w:rFonts w:eastAsia="Calibri"/>
          <w:sz w:val="24"/>
          <w:szCs w:val="24"/>
        </w:rPr>
        <w:t>4. Начертите схему «Структурные блоки учебника». Назовите основные приемы работы с учебником «Окружающий мир».</w:t>
      </w:r>
    </w:p>
    <w:p w:rsidR="00E235C0" w:rsidRPr="00EC3C1A" w:rsidRDefault="00E235C0" w:rsidP="00E235C0">
      <w:pPr>
        <w:ind w:firstLine="709"/>
        <w:jc w:val="both"/>
        <w:rPr>
          <w:rFonts w:eastAsia="Calibri"/>
          <w:b/>
          <w:sz w:val="24"/>
          <w:szCs w:val="24"/>
        </w:rPr>
      </w:pPr>
    </w:p>
    <w:p w:rsidR="00E235C0" w:rsidRPr="00EC3C1A" w:rsidRDefault="00E235C0" w:rsidP="00E235C0">
      <w:pPr>
        <w:ind w:firstLine="709"/>
        <w:jc w:val="both"/>
        <w:rPr>
          <w:rFonts w:eastAsia="Calibri"/>
          <w:b/>
          <w:sz w:val="24"/>
          <w:szCs w:val="24"/>
        </w:rPr>
      </w:pPr>
      <w:r w:rsidRPr="00EC3C1A">
        <w:rPr>
          <w:rFonts w:eastAsia="Calibri"/>
          <w:b/>
          <w:sz w:val="24"/>
          <w:szCs w:val="24"/>
        </w:rPr>
        <w:t>Методический инструментарий преподавателя:</w:t>
      </w:r>
    </w:p>
    <w:p w:rsidR="00E235C0" w:rsidRPr="00EC3C1A" w:rsidRDefault="00E235C0" w:rsidP="00E235C0">
      <w:pPr>
        <w:ind w:firstLine="709"/>
        <w:jc w:val="both"/>
        <w:rPr>
          <w:rFonts w:eastAsia="Calibri"/>
          <w:sz w:val="24"/>
          <w:szCs w:val="24"/>
        </w:rPr>
      </w:pPr>
      <w:r w:rsidRPr="00EC3C1A">
        <w:rPr>
          <w:rFonts w:eastAsia="Calibri"/>
          <w:b/>
          <w:sz w:val="24"/>
          <w:szCs w:val="24"/>
        </w:rPr>
        <w:t>Активная форма</w:t>
      </w:r>
      <w:r w:rsidRPr="00EC3C1A">
        <w:rPr>
          <w:rFonts w:eastAsia="Calibri"/>
          <w:sz w:val="24"/>
          <w:szCs w:val="24"/>
        </w:rPr>
        <w:t>: поиск и структурирование материала учебника.</w:t>
      </w:r>
    </w:p>
    <w:p w:rsidR="00E235C0" w:rsidRPr="00EC3C1A" w:rsidRDefault="00E235C0" w:rsidP="00E235C0">
      <w:pPr>
        <w:ind w:firstLine="709"/>
        <w:jc w:val="both"/>
        <w:rPr>
          <w:rFonts w:eastAsia="Calibri"/>
          <w:sz w:val="24"/>
          <w:szCs w:val="24"/>
        </w:rPr>
      </w:pPr>
      <w:r w:rsidRPr="00EC3C1A">
        <w:rPr>
          <w:rFonts w:eastAsia="Calibri"/>
          <w:sz w:val="24"/>
          <w:szCs w:val="24"/>
        </w:rPr>
        <w:t>Интерактивная форма: работа в группах по составлению плана ответа на предлагаемые вопросы. Групповое обсуждение вопросов плана.</w:t>
      </w:r>
    </w:p>
    <w:p w:rsidR="00E235C0" w:rsidRPr="00EC3C1A" w:rsidRDefault="00E235C0" w:rsidP="00E235C0">
      <w:pPr>
        <w:ind w:firstLine="709"/>
        <w:jc w:val="both"/>
        <w:rPr>
          <w:rFonts w:eastAsia="Calibri"/>
          <w:sz w:val="24"/>
          <w:szCs w:val="24"/>
        </w:rPr>
      </w:pPr>
      <w:r w:rsidRPr="00EC3C1A">
        <w:rPr>
          <w:rFonts w:eastAsia="Calibri"/>
          <w:b/>
          <w:sz w:val="24"/>
          <w:szCs w:val="24"/>
        </w:rPr>
        <w:t>Творческая работа.</w:t>
      </w:r>
      <w:r w:rsidRPr="00EC3C1A">
        <w:rPr>
          <w:rFonts w:eastAsia="Calibri"/>
          <w:sz w:val="24"/>
          <w:szCs w:val="24"/>
        </w:rPr>
        <w:t xml:space="preserve"> Используя любой из перечисленных ниже ресурсов, создайте ленту времени, на которой вы представите основные достижения каждого исторического периода по ознакомлению подрастающего поколения с природой и обществом. </w:t>
      </w:r>
    </w:p>
    <w:p w:rsidR="00E235C0" w:rsidRPr="00EC3C1A" w:rsidRDefault="00E235C0" w:rsidP="00E235C0">
      <w:pPr>
        <w:tabs>
          <w:tab w:val="left" w:pos="993"/>
        </w:tabs>
        <w:ind w:firstLine="709"/>
        <w:contextualSpacing/>
        <w:jc w:val="both"/>
        <w:rPr>
          <w:rFonts w:eastAsia="Calibri"/>
          <w:sz w:val="24"/>
          <w:szCs w:val="24"/>
        </w:rPr>
      </w:pPr>
      <w:r w:rsidRPr="00EC3C1A">
        <w:rPr>
          <w:rFonts w:eastAsia="Calibri"/>
          <w:b/>
          <w:sz w:val="24"/>
          <w:szCs w:val="24"/>
        </w:rPr>
        <w:t>Задание 1.</w:t>
      </w:r>
      <w:r w:rsidRPr="00EC3C1A">
        <w:rPr>
          <w:rFonts w:eastAsia="Calibri"/>
          <w:sz w:val="24"/>
          <w:szCs w:val="24"/>
        </w:rPr>
        <w:t xml:space="preserve"> Раскройте методические условия использования натуральных средств наглядности: комнатных растений на уроках по курсу «Окружающий мир». Приведите примеры включения данного средства обучения как источника знаний на уроке.</w:t>
      </w:r>
    </w:p>
    <w:p w:rsidR="00E235C0" w:rsidRPr="00EC3C1A" w:rsidRDefault="00E235C0" w:rsidP="00E235C0">
      <w:pPr>
        <w:ind w:firstLine="709"/>
        <w:jc w:val="both"/>
        <w:rPr>
          <w:rFonts w:eastAsia="Calibri"/>
          <w:b/>
          <w:sz w:val="24"/>
          <w:szCs w:val="24"/>
        </w:rPr>
      </w:pPr>
      <w:r w:rsidRPr="00EC3C1A">
        <w:rPr>
          <w:rFonts w:eastAsia="Calibri"/>
          <w:b/>
          <w:sz w:val="24"/>
          <w:szCs w:val="24"/>
        </w:rPr>
        <w:t xml:space="preserve">Задание 2. </w:t>
      </w:r>
    </w:p>
    <w:p w:rsidR="00E235C0" w:rsidRPr="00EC3C1A" w:rsidRDefault="00E235C0" w:rsidP="00E235C0">
      <w:pPr>
        <w:ind w:firstLine="709"/>
        <w:jc w:val="both"/>
        <w:rPr>
          <w:rFonts w:eastAsia="Calibri"/>
          <w:sz w:val="24"/>
          <w:szCs w:val="24"/>
        </w:rPr>
      </w:pPr>
      <w:r w:rsidRPr="00EC3C1A">
        <w:rPr>
          <w:rFonts w:eastAsia="Calibri"/>
          <w:sz w:val="24"/>
          <w:szCs w:val="24"/>
        </w:rPr>
        <w:t>Раскройте методические условия использования натуральных средств наглядности: скелета рыб на уроках по курсу «Окружающий мир». Приведите примеры включения данного средства обучения как источника знаний на уроке.</w:t>
      </w:r>
    </w:p>
    <w:p w:rsidR="00E235C0" w:rsidRPr="00EC3C1A" w:rsidRDefault="00E235C0" w:rsidP="00E235C0">
      <w:pPr>
        <w:ind w:firstLine="709"/>
        <w:jc w:val="both"/>
        <w:rPr>
          <w:rFonts w:eastAsia="Calibri"/>
          <w:sz w:val="24"/>
          <w:szCs w:val="24"/>
        </w:rPr>
      </w:pPr>
      <w:r w:rsidRPr="00EC3C1A">
        <w:rPr>
          <w:rFonts w:eastAsia="Calibri"/>
          <w:sz w:val="24"/>
          <w:szCs w:val="24"/>
        </w:rPr>
        <w:t>Задание 3. Раскройте методические условия использования натуральных средств наглядности: коллекции насекомых на уроках по курсу «Окружающий мир». Приведите примеры включения данного средства обучения как источника знаний на уроке.</w:t>
      </w:r>
    </w:p>
    <w:p w:rsidR="00E235C0" w:rsidRPr="00EC3C1A" w:rsidRDefault="00E235C0" w:rsidP="00E235C0">
      <w:pPr>
        <w:ind w:left="360" w:firstLine="709"/>
        <w:jc w:val="both"/>
        <w:rPr>
          <w:rFonts w:eastAsia="Calibri"/>
          <w:sz w:val="24"/>
          <w:szCs w:val="24"/>
        </w:rPr>
      </w:pPr>
      <w:r w:rsidRPr="00EC3C1A">
        <w:rPr>
          <w:b/>
          <w:spacing w:val="-4"/>
          <w:sz w:val="24"/>
          <w:szCs w:val="24"/>
        </w:rPr>
        <w:t xml:space="preserve">  </w:t>
      </w:r>
    </w:p>
    <w:p w:rsidR="00E235C0" w:rsidRPr="00EC3C1A" w:rsidRDefault="00E235C0" w:rsidP="00E235C0">
      <w:pPr>
        <w:ind w:firstLine="709"/>
        <w:jc w:val="both"/>
        <w:rPr>
          <w:sz w:val="24"/>
          <w:szCs w:val="24"/>
        </w:rPr>
      </w:pPr>
      <w:r w:rsidRPr="00EC3C1A">
        <w:rPr>
          <w:sz w:val="24"/>
          <w:szCs w:val="24"/>
        </w:rPr>
        <w:t>Литература</w:t>
      </w:r>
    </w:p>
    <w:p w:rsidR="00E235C0"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r w:rsidRPr="00822242">
        <w:rPr>
          <w:sz w:val="24"/>
          <w:szCs w:val="24"/>
        </w:rPr>
        <w:t>1.</w:t>
      </w:r>
      <w:r w:rsidRPr="00822242">
        <w:rPr>
          <w:sz w:val="24"/>
          <w:szCs w:val="24"/>
        </w:rPr>
        <w:tab/>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2.</w:t>
      </w:r>
      <w:r w:rsidRPr="00822242">
        <w:rPr>
          <w:sz w:val="24"/>
          <w:szCs w:val="24"/>
        </w:rPr>
        <w:tab/>
        <w:t>Методика преподавания предмета «Окружающий мир»: учебник и практикум для вузов / под общей редакцией М.С. Смирновой. — 2-е изд., испр. и доп. — Москва: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3.</w:t>
      </w:r>
      <w:r w:rsidRPr="00822242">
        <w:rPr>
          <w:sz w:val="24"/>
          <w:szCs w:val="24"/>
        </w:rPr>
        <w:tab/>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4.</w:t>
      </w:r>
      <w:r w:rsidRPr="00822242">
        <w:rPr>
          <w:sz w:val="24"/>
          <w:szCs w:val="24"/>
        </w:rPr>
        <w:tab/>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5.</w:t>
      </w:r>
      <w:r w:rsidRPr="00822242">
        <w:rPr>
          <w:sz w:val="24"/>
          <w:szCs w:val="24"/>
        </w:rPr>
        <w:tab/>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6.</w:t>
      </w:r>
      <w:r w:rsidRPr="00822242">
        <w:rPr>
          <w:sz w:val="24"/>
          <w:szCs w:val="24"/>
        </w:rPr>
        <w:tab/>
        <w:t>Дополнительная литература</w:t>
      </w:r>
    </w:p>
    <w:p w:rsidR="00E235C0" w:rsidRPr="00822242" w:rsidRDefault="00E235C0" w:rsidP="00E235C0">
      <w:pPr>
        <w:tabs>
          <w:tab w:val="left" w:pos="993"/>
        </w:tabs>
        <w:ind w:firstLine="709"/>
        <w:jc w:val="both"/>
        <w:rPr>
          <w:sz w:val="24"/>
          <w:szCs w:val="24"/>
        </w:rPr>
      </w:pPr>
      <w:r w:rsidRPr="00822242">
        <w:rPr>
          <w:sz w:val="24"/>
          <w:szCs w:val="24"/>
        </w:rPr>
        <w:t>7.</w:t>
      </w:r>
      <w:r w:rsidRPr="00822242">
        <w:rPr>
          <w:sz w:val="24"/>
          <w:szCs w:val="24"/>
        </w:rPr>
        <w:tab/>
        <w:t>Педагогика: учебник и практикум для вузов / под общей редакцией Л. С. Подымовой, В.А. Сластенина. —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8.</w:t>
      </w:r>
      <w:r w:rsidRPr="00822242">
        <w:rPr>
          <w:sz w:val="24"/>
          <w:szCs w:val="24"/>
        </w:rPr>
        <w:tab/>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9.</w:t>
      </w:r>
      <w:r w:rsidRPr="00822242">
        <w:rPr>
          <w:sz w:val="24"/>
          <w:szCs w:val="24"/>
        </w:rPr>
        <w:tab/>
        <w:t>Землянская, Е.Н. Педагогика начального образования: учебник и практикум для вузов / Е.Н. Землянская.— 2-е изд., перераб. и доп.— Москва: Издательство Юрайт, 2026.— 251 с.— (Высшее образование).— ISBN 978-5-534-15816-8. — Текст: электронный // Образовательная платформа Юрайт [сайт]. — URL: https://urait.ru/bcode/586681 (дата обращения: 27.03.2026).</w:t>
      </w:r>
    </w:p>
    <w:p w:rsidR="00E235C0" w:rsidRPr="00822242" w:rsidRDefault="00E235C0" w:rsidP="00E235C0">
      <w:pPr>
        <w:tabs>
          <w:tab w:val="left" w:pos="993"/>
        </w:tabs>
        <w:ind w:firstLine="709"/>
        <w:jc w:val="both"/>
        <w:rPr>
          <w:sz w:val="24"/>
          <w:szCs w:val="24"/>
        </w:rPr>
      </w:pPr>
      <w:r w:rsidRPr="00822242">
        <w:rPr>
          <w:sz w:val="24"/>
          <w:szCs w:val="24"/>
        </w:rPr>
        <w:t>Электронные обучающие ресурсы</w:t>
      </w:r>
    </w:p>
    <w:p w:rsidR="00E235C0" w:rsidRPr="00822242" w:rsidRDefault="00E235C0" w:rsidP="00E235C0">
      <w:pPr>
        <w:tabs>
          <w:tab w:val="left" w:pos="993"/>
        </w:tabs>
        <w:ind w:firstLine="709"/>
        <w:jc w:val="both"/>
        <w:rPr>
          <w:sz w:val="24"/>
          <w:szCs w:val="24"/>
        </w:rPr>
      </w:pPr>
      <w:r w:rsidRPr="00822242">
        <w:rPr>
          <w:sz w:val="24"/>
          <w:szCs w:val="24"/>
        </w:rPr>
        <w:t>1.</w:t>
      </w:r>
      <w:r w:rsidRPr="00822242">
        <w:rPr>
          <w:sz w:val="24"/>
          <w:szCs w:val="24"/>
        </w:rPr>
        <w:tab/>
        <w:t>Цифровой образовательный ресурс «IPRSMART». https://www.iprbookshop.ru</w:t>
      </w:r>
    </w:p>
    <w:p w:rsidR="00E235C0" w:rsidRPr="00822242" w:rsidRDefault="00E235C0" w:rsidP="00E235C0">
      <w:pPr>
        <w:tabs>
          <w:tab w:val="left" w:pos="993"/>
        </w:tabs>
        <w:ind w:firstLine="709"/>
        <w:jc w:val="both"/>
        <w:rPr>
          <w:sz w:val="24"/>
          <w:szCs w:val="24"/>
        </w:rPr>
      </w:pPr>
      <w:r w:rsidRPr="00822242">
        <w:rPr>
          <w:sz w:val="24"/>
          <w:szCs w:val="24"/>
        </w:rPr>
        <w:t>2.</w:t>
      </w:r>
      <w:r w:rsidRPr="00822242">
        <w:rPr>
          <w:sz w:val="24"/>
          <w:szCs w:val="24"/>
        </w:rPr>
        <w:tab/>
        <w:t>Образовательная платформа «Юрайт». https://urait.ru/</w:t>
      </w:r>
    </w:p>
    <w:p w:rsidR="00E235C0" w:rsidRPr="00822242" w:rsidRDefault="00E235C0" w:rsidP="00E235C0">
      <w:pPr>
        <w:tabs>
          <w:tab w:val="left" w:pos="993"/>
        </w:tabs>
        <w:ind w:firstLine="709"/>
        <w:jc w:val="both"/>
        <w:rPr>
          <w:sz w:val="24"/>
          <w:szCs w:val="24"/>
        </w:rPr>
      </w:pPr>
      <w:r w:rsidRPr="00822242">
        <w:rPr>
          <w:sz w:val="24"/>
          <w:szCs w:val="24"/>
        </w:rPr>
        <w:t>3.</w:t>
      </w:r>
      <w:r w:rsidRPr="00822242">
        <w:rPr>
          <w:sz w:val="24"/>
          <w:szCs w:val="24"/>
        </w:rPr>
        <w:tab/>
        <w:t>Электронно-библиотечная система «Лань». https://e.lanbook.com/</w:t>
      </w:r>
    </w:p>
    <w:p w:rsidR="00E235C0" w:rsidRPr="00822242" w:rsidRDefault="00E235C0" w:rsidP="00E235C0">
      <w:pPr>
        <w:tabs>
          <w:tab w:val="left" w:pos="993"/>
        </w:tabs>
        <w:ind w:firstLine="709"/>
        <w:jc w:val="both"/>
        <w:rPr>
          <w:sz w:val="24"/>
          <w:szCs w:val="24"/>
        </w:rPr>
      </w:pPr>
      <w:r w:rsidRPr="00822242">
        <w:rPr>
          <w:sz w:val="24"/>
          <w:szCs w:val="24"/>
        </w:rPr>
        <w:t>4.</w:t>
      </w:r>
      <w:r w:rsidRPr="00822242">
        <w:rPr>
          <w:sz w:val="24"/>
          <w:szCs w:val="24"/>
        </w:rPr>
        <w:tab/>
        <w:t>МЭБ (межвузовская электронная библиотека) НГПУ.https://icdlib.nspu.ru/</w:t>
      </w:r>
    </w:p>
    <w:p w:rsidR="00E235C0" w:rsidRPr="00822242" w:rsidRDefault="00E235C0" w:rsidP="00E235C0">
      <w:pPr>
        <w:tabs>
          <w:tab w:val="left" w:pos="993"/>
        </w:tabs>
        <w:ind w:firstLine="709"/>
        <w:jc w:val="both"/>
        <w:rPr>
          <w:sz w:val="24"/>
          <w:szCs w:val="24"/>
        </w:rPr>
      </w:pPr>
      <w:r w:rsidRPr="00822242">
        <w:rPr>
          <w:sz w:val="24"/>
          <w:szCs w:val="24"/>
        </w:rPr>
        <w:t>5.</w:t>
      </w:r>
      <w:r w:rsidRPr="00822242">
        <w:rPr>
          <w:sz w:val="24"/>
          <w:szCs w:val="24"/>
        </w:rPr>
        <w:tab/>
        <w:t>Научная электронная библиотека ELIBRARY.RU.https://www.elibrary.ru/</w:t>
      </w:r>
    </w:p>
    <w:p w:rsidR="00E235C0" w:rsidRPr="00822242" w:rsidRDefault="00E235C0" w:rsidP="00E235C0">
      <w:pPr>
        <w:tabs>
          <w:tab w:val="left" w:pos="993"/>
        </w:tabs>
        <w:ind w:firstLine="709"/>
        <w:jc w:val="both"/>
        <w:rPr>
          <w:sz w:val="24"/>
          <w:szCs w:val="24"/>
        </w:rPr>
      </w:pPr>
      <w:r w:rsidRPr="00822242">
        <w:rPr>
          <w:sz w:val="24"/>
          <w:szCs w:val="24"/>
        </w:rPr>
        <w:t>6.</w:t>
      </w:r>
      <w:r w:rsidRPr="00822242">
        <w:rPr>
          <w:sz w:val="24"/>
          <w:szCs w:val="24"/>
        </w:rPr>
        <w:tab/>
        <w:t>СПС «Консультант Плюс». http://www.consultant.ru/</w:t>
      </w:r>
    </w:p>
    <w:p w:rsidR="00E235C0" w:rsidRPr="00822242" w:rsidRDefault="00E235C0" w:rsidP="00E235C0">
      <w:pPr>
        <w:tabs>
          <w:tab w:val="left" w:pos="993"/>
        </w:tabs>
        <w:ind w:firstLine="709"/>
        <w:jc w:val="both"/>
        <w:rPr>
          <w:sz w:val="24"/>
          <w:szCs w:val="24"/>
        </w:rPr>
      </w:pPr>
      <w:r w:rsidRPr="00822242">
        <w:rPr>
          <w:sz w:val="24"/>
          <w:szCs w:val="24"/>
        </w:rPr>
        <w:t>7.</w:t>
      </w:r>
      <w:r w:rsidRPr="00822242">
        <w:rPr>
          <w:sz w:val="24"/>
          <w:szCs w:val="24"/>
        </w:rPr>
        <w:tab/>
        <w:t>ОТКРЫТЫЙ РЕСУРС Единое окно доступа к образовательным ресурсам. http://window.edu.ru/catalog/</w:t>
      </w:r>
    </w:p>
    <w:p w:rsidR="00E235C0" w:rsidRPr="00822242" w:rsidRDefault="00E235C0" w:rsidP="00E235C0">
      <w:pPr>
        <w:tabs>
          <w:tab w:val="left" w:pos="993"/>
        </w:tabs>
        <w:ind w:firstLine="709"/>
        <w:jc w:val="both"/>
        <w:rPr>
          <w:sz w:val="24"/>
          <w:szCs w:val="24"/>
        </w:rPr>
      </w:pPr>
      <w:r w:rsidRPr="00822242">
        <w:rPr>
          <w:sz w:val="24"/>
          <w:szCs w:val="24"/>
        </w:rPr>
        <w:t>8.</w:t>
      </w:r>
      <w:r w:rsidRPr="00822242">
        <w:rPr>
          <w:sz w:val="24"/>
          <w:szCs w:val="24"/>
        </w:rPr>
        <w:tab/>
        <w:t>Научная электронная библиотека «Киберленинка». https://cyberleninka.ru/</w:t>
      </w: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822242" w:rsidRDefault="00E235C0" w:rsidP="00E235C0">
      <w:pPr>
        <w:tabs>
          <w:tab w:val="left" w:pos="993"/>
        </w:tabs>
        <w:ind w:firstLine="709"/>
        <w:jc w:val="both"/>
        <w:rPr>
          <w:sz w:val="24"/>
          <w:szCs w:val="24"/>
        </w:rPr>
      </w:pPr>
    </w:p>
    <w:p w:rsidR="00E235C0" w:rsidRPr="00EC3C1A" w:rsidRDefault="00E235C0" w:rsidP="00E235C0">
      <w:pPr>
        <w:tabs>
          <w:tab w:val="left" w:pos="993"/>
        </w:tabs>
        <w:ind w:firstLine="709"/>
        <w:jc w:val="both"/>
        <w:rPr>
          <w:sz w:val="24"/>
          <w:szCs w:val="24"/>
        </w:rPr>
      </w:pPr>
    </w:p>
    <w:p w:rsidR="00A52E09" w:rsidRDefault="00A52E09" w:rsidP="001B461C">
      <w:pPr>
        <w:spacing w:line="276" w:lineRule="auto"/>
        <w:ind w:left="-567" w:right="-284" w:firstLine="851"/>
      </w:pPr>
      <w:bookmarkStart w:id="0" w:name="_GoBack"/>
      <w:bookmarkEnd w:id="0"/>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Default="00A52E09" w:rsidP="001B461C">
      <w:pPr>
        <w:spacing w:line="276" w:lineRule="auto"/>
        <w:ind w:left="-567" w:right="-284" w:firstLine="851"/>
      </w:pPr>
    </w:p>
    <w:p w:rsidR="00A52E09" w:rsidRPr="00750285" w:rsidRDefault="00A52E09" w:rsidP="00A52E09">
      <w:pPr>
        <w:widowControl w:val="0"/>
        <w:tabs>
          <w:tab w:val="left" w:pos="993"/>
        </w:tabs>
        <w:autoSpaceDE w:val="0"/>
        <w:autoSpaceDN w:val="0"/>
        <w:spacing w:line="276" w:lineRule="auto"/>
        <w:ind w:firstLine="709"/>
        <w:jc w:val="both"/>
        <w:rPr>
          <w:b/>
          <w:sz w:val="24"/>
          <w:szCs w:val="24"/>
        </w:rPr>
      </w:pPr>
      <w:r w:rsidRPr="00750285">
        <w:rPr>
          <w:b/>
          <w:sz w:val="24"/>
          <w:szCs w:val="24"/>
        </w:rPr>
        <w:t>Литература</w:t>
      </w:r>
    </w:p>
    <w:p w:rsidR="00A52E09" w:rsidRPr="00750285" w:rsidRDefault="00A52E09" w:rsidP="00A52E09">
      <w:pPr>
        <w:widowControl w:val="0"/>
        <w:tabs>
          <w:tab w:val="left" w:pos="993"/>
        </w:tabs>
        <w:autoSpaceDE w:val="0"/>
        <w:autoSpaceDN w:val="0"/>
        <w:spacing w:line="276" w:lineRule="auto"/>
        <w:ind w:firstLine="709"/>
        <w:jc w:val="both"/>
        <w:rPr>
          <w:i/>
          <w:sz w:val="24"/>
          <w:szCs w:val="24"/>
        </w:rPr>
      </w:pPr>
      <w:r w:rsidRPr="00750285">
        <w:rPr>
          <w:i/>
          <w:sz w:val="24"/>
          <w:szCs w:val="24"/>
        </w:rPr>
        <w:t>Основная литература</w:t>
      </w:r>
    </w:p>
    <w:p w:rsidR="00A52E09" w:rsidRPr="00750285"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Методика преподавания предмета «Окружающий мир»: учебник и практикум для среднего профессионального образования/ под общей редакцией М. С. Смирновой. — 2-е изд., перераб. и доп.— Москва: Издательство Юрайт, 2026.— 380 с.— (Профессиональное образование). — ISBN 978-5-534-16494-7. — Текст: электронный // Образовательная платформа Юрайт [сайт]. — URL: https://urait.ru/bcode/587473 (дата обращения: 27.03.2026).</w:t>
      </w:r>
    </w:p>
    <w:p w:rsidR="00A52E09" w:rsidRPr="00750285"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Методика преподавания предмета «Окружающий мир»: учебник и практикум для вузов / под общей редакцией М.С. Смирновой. — 2-е изд., испр. и доп. — Москва : Издательство Юрайт, 2026.— 380 с.— (Высшее образование). — ISBN 978-5-534-16043-7. — Текст: электронный // Образовательная платформа Юрайт [сайт]. — URL: https://urait.ru/bcode/583477 (дата обращения: 27.03.2026).</w:t>
      </w:r>
    </w:p>
    <w:p w:rsidR="00A52E09" w:rsidRPr="00750285"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Козина, Е.Ф. Методика преподавания естествознания. Практикум: учебник для вузов/ Е.Ф.Козина. — 2-е изд., испр. и доп.— Москва: Издательство Юрайт, 2026. — 256 с.— (Высшее образование). — ISBN 978-5-534-06593-0. — Текст: электронный // Образовательная платформа Юрайт [сайт]. — URL: https://urait.ru/bcode/585724 (дата обращения: 27.03.2026).</w:t>
      </w:r>
    </w:p>
    <w:p w:rsidR="00A52E09" w:rsidRPr="00750285"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Григорьева, Е.В. Методика преподавания естествознания: учебник для среднего профессионального образования / Е. В.Григорьева.— 4-е изд., испр. и доп.— Москва: Издательство Юрайт, 2026.— 193 с. — (Профессиональное образование). — ISBN 978-5-534-20901-3. — Текст: электронный // Образовательная платформа Юрайт [сайт]. — URL: https://urait.ru/bcode/590036 (дата обращения: 27.03.2026).</w:t>
      </w:r>
    </w:p>
    <w:p w:rsidR="00A52E09"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Козина, Е. Ф. Естествознание с методикой преподавания. Практикум: учебник для среднего профессионального образования / Е. Ф. Козина. — 2-е изд., испр. и доп. — Москва: Издательство Юрайт, 2025.— 256 с. — (Профессиональное образование). — ISBN 978-5-534-07504-5. — Текст: электронный // Образовательная платформа Юрайт [сайт]. — URL: https://urait.ru/bcode/564299 (дата обращения: 27.03.2026).</w:t>
      </w:r>
    </w:p>
    <w:p w:rsidR="00A52E09" w:rsidRPr="00750285" w:rsidRDefault="00A52E09" w:rsidP="00A52E09">
      <w:pPr>
        <w:pStyle w:val="a4"/>
        <w:widowControl w:val="0"/>
        <w:tabs>
          <w:tab w:val="left" w:pos="993"/>
        </w:tabs>
        <w:autoSpaceDE w:val="0"/>
        <w:autoSpaceDN w:val="0"/>
        <w:spacing w:after="0"/>
        <w:ind w:left="709"/>
        <w:jc w:val="both"/>
        <w:rPr>
          <w:rFonts w:ascii="Times New Roman" w:hAnsi="Times New Roman"/>
          <w:i/>
          <w:sz w:val="24"/>
          <w:szCs w:val="24"/>
        </w:rPr>
      </w:pPr>
      <w:r w:rsidRPr="00750285">
        <w:rPr>
          <w:rFonts w:ascii="Times New Roman" w:hAnsi="Times New Roman"/>
          <w:i/>
          <w:sz w:val="24"/>
          <w:szCs w:val="24"/>
        </w:rPr>
        <w:t>Дополнительная литература</w:t>
      </w:r>
    </w:p>
    <w:p w:rsidR="00A52E09" w:rsidRPr="00750285"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Педагогика: учебник и практикум для вузов / под общей редакцией Л. С. Подымовой, В.А. Сластенина.— 3-е изд., перераб. и доп.— Москва: Издательство Юрайт, 2026.— 227 с.— (Высшее образование).— ISBN 978-5-534-18756-4. — Текст: электронный // Образовательная платформа Юрайт [сайт]. — URL: https://urait.ru/bcode/582683 (дата обращения: 27.03.2026).</w:t>
      </w:r>
    </w:p>
    <w:p w:rsidR="00A52E09" w:rsidRPr="00750285"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Коджаспирова, Г. М. Педагогика: учебник для вузов / Г. М. Коджаспирова. — 4-е изд., перераб. и доп.— Москва: Издательство Юрайт, 2025. — 711 с. — (Высшее образование).— ISBN 978-5-534-14492-5. — Текст: электронный // Образовательная платформа Юрайт [сайт]. — URL: https://urait.ru/bcode/560307 (дата обращения: 27.03.2026).</w:t>
      </w:r>
    </w:p>
    <w:p w:rsidR="00A52E09" w:rsidRDefault="00A52E09" w:rsidP="00E235C0">
      <w:pPr>
        <w:pStyle w:val="a4"/>
        <w:widowControl w:val="0"/>
        <w:numPr>
          <w:ilvl w:val="0"/>
          <w:numId w:val="1"/>
        </w:numPr>
        <w:tabs>
          <w:tab w:val="left" w:pos="993"/>
        </w:tabs>
        <w:autoSpaceDE w:val="0"/>
        <w:autoSpaceDN w:val="0"/>
        <w:spacing w:after="0"/>
        <w:ind w:left="0" w:firstLine="709"/>
        <w:jc w:val="both"/>
        <w:rPr>
          <w:rFonts w:ascii="Times New Roman" w:hAnsi="Times New Roman"/>
          <w:sz w:val="24"/>
          <w:szCs w:val="24"/>
        </w:rPr>
      </w:pPr>
      <w:r w:rsidRPr="00750285">
        <w:rPr>
          <w:rFonts w:ascii="Times New Roman" w:hAnsi="Times New Roman"/>
          <w:sz w:val="24"/>
          <w:szCs w:val="24"/>
        </w:rPr>
        <w:t>Землянская, Е.Н. Педагогика начального образования: учебник и практикум для вузов / Е.Н. Землянская.— 2-е изд., перераб. и доп.— Москва: Издательство Юрайт, 2026.— 251 с.— (Высшее образование).— ISBN 978-5-534-15816-8. — Текст: электронный // Образовательная платформа Юрайт [сайт]. — URL: https://urait.ru/bcode/586681 (дата обращения: 27.03.2026).</w:t>
      </w:r>
    </w:p>
    <w:p w:rsidR="00A52E09" w:rsidRPr="00750285" w:rsidRDefault="00A52E09" w:rsidP="00A52E09">
      <w:pPr>
        <w:widowControl w:val="0"/>
        <w:tabs>
          <w:tab w:val="left" w:pos="993"/>
        </w:tabs>
        <w:autoSpaceDE w:val="0"/>
        <w:autoSpaceDN w:val="0"/>
        <w:spacing w:line="276" w:lineRule="auto"/>
        <w:ind w:firstLine="709"/>
        <w:jc w:val="both"/>
        <w:rPr>
          <w:i/>
          <w:sz w:val="24"/>
          <w:szCs w:val="24"/>
        </w:rPr>
      </w:pPr>
      <w:r w:rsidRPr="00750285">
        <w:rPr>
          <w:i/>
          <w:sz w:val="24"/>
          <w:szCs w:val="24"/>
        </w:rPr>
        <w:t>Электронные обучающие ресурсы</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1.</w:t>
      </w:r>
      <w:r w:rsidRPr="00750285">
        <w:rPr>
          <w:sz w:val="24"/>
          <w:szCs w:val="24"/>
        </w:rPr>
        <w:tab/>
        <w:t>Цифровой образовательный ресурс «IPRSMART». https://www.iprbookshop.ru</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2.</w:t>
      </w:r>
      <w:r w:rsidRPr="00750285">
        <w:rPr>
          <w:sz w:val="24"/>
          <w:szCs w:val="24"/>
        </w:rPr>
        <w:tab/>
        <w:t>Образовательная платформа «Юрайт». https://urait.ru/</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3.</w:t>
      </w:r>
      <w:r w:rsidRPr="00750285">
        <w:rPr>
          <w:sz w:val="24"/>
          <w:szCs w:val="24"/>
        </w:rPr>
        <w:tab/>
        <w:t>Электронно-библиотечная система «Лань». https://e.lanbook.com/</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4.</w:t>
      </w:r>
      <w:r w:rsidRPr="00750285">
        <w:rPr>
          <w:sz w:val="24"/>
          <w:szCs w:val="24"/>
        </w:rPr>
        <w:tab/>
        <w:t>МЭБ (межвузовская электронная библиотека) НГПУ.https://icdlib.nspu.ru/</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5.</w:t>
      </w:r>
      <w:r w:rsidRPr="00750285">
        <w:rPr>
          <w:sz w:val="24"/>
          <w:szCs w:val="24"/>
        </w:rPr>
        <w:tab/>
        <w:t>Научная электронная библиотека ELIBRARY.RU.https://www.elibrary.ru/</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6.</w:t>
      </w:r>
      <w:r w:rsidRPr="00750285">
        <w:rPr>
          <w:sz w:val="24"/>
          <w:szCs w:val="24"/>
        </w:rPr>
        <w:tab/>
        <w:t>СПС «Консультант Плюс». http://www.consultant.ru/</w:t>
      </w:r>
    </w:p>
    <w:p w:rsidR="00A52E09" w:rsidRPr="00750285"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7.</w:t>
      </w:r>
      <w:r w:rsidRPr="00750285">
        <w:rPr>
          <w:sz w:val="24"/>
          <w:szCs w:val="24"/>
        </w:rPr>
        <w:tab/>
        <w:t>ОТКРЫТЫЙ РЕСУРС Единое окно доступа к образовательным ресурсам. http://window.edu.ru/catalog/</w:t>
      </w:r>
    </w:p>
    <w:p w:rsidR="00A52E09" w:rsidRDefault="00A52E09" w:rsidP="00A52E09">
      <w:pPr>
        <w:widowControl w:val="0"/>
        <w:tabs>
          <w:tab w:val="left" w:pos="993"/>
        </w:tabs>
        <w:autoSpaceDE w:val="0"/>
        <w:autoSpaceDN w:val="0"/>
        <w:spacing w:line="276" w:lineRule="auto"/>
        <w:ind w:firstLine="709"/>
        <w:jc w:val="both"/>
        <w:rPr>
          <w:sz w:val="24"/>
          <w:szCs w:val="24"/>
        </w:rPr>
      </w:pPr>
      <w:r w:rsidRPr="00750285">
        <w:rPr>
          <w:sz w:val="24"/>
          <w:szCs w:val="24"/>
        </w:rPr>
        <w:t>8.</w:t>
      </w:r>
      <w:r w:rsidRPr="00750285">
        <w:rPr>
          <w:sz w:val="24"/>
          <w:szCs w:val="24"/>
        </w:rPr>
        <w:tab/>
        <w:t>Научная электронная библиотека «Киберленинка». https://cyberleninka.ru/</w:t>
      </w:r>
    </w:p>
    <w:p w:rsidR="00A52E09" w:rsidRDefault="00A52E09" w:rsidP="001B461C">
      <w:pPr>
        <w:spacing w:line="276" w:lineRule="auto"/>
        <w:ind w:left="-567" w:right="-284" w:firstLine="851"/>
      </w:pPr>
    </w:p>
    <w:sectPr w:rsidR="00A52E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765"/>
    <w:multiLevelType w:val="hybridMultilevel"/>
    <w:tmpl w:val="F5DCC202"/>
    <w:lvl w:ilvl="0" w:tplc="4F1400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95256A"/>
    <w:multiLevelType w:val="multilevel"/>
    <w:tmpl w:val="3A9A9E26"/>
    <w:lvl w:ilvl="0">
      <w:start w:val="1"/>
      <w:numFmt w:val="decimal"/>
      <w:lvlText w:val="%1."/>
      <w:lvlJc w:val="left"/>
      <w:pPr>
        <w:tabs>
          <w:tab w:val="num" w:pos="2345"/>
        </w:tabs>
        <w:ind w:left="2345"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 w15:restartNumberingAfterBreak="0">
    <w:nsid w:val="074D37F6"/>
    <w:multiLevelType w:val="hybridMultilevel"/>
    <w:tmpl w:val="11204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C3963"/>
    <w:multiLevelType w:val="multilevel"/>
    <w:tmpl w:val="9148E33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BDE7BF1"/>
    <w:multiLevelType w:val="hybridMultilevel"/>
    <w:tmpl w:val="2CAC422C"/>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D425372"/>
    <w:multiLevelType w:val="hybridMultilevel"/>
    <w:tmpl w:val="01F46776"/>
    <w:lvl w:ilvl="0" w:tplc="233AD81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0FAC6ED8"/>
    <w:multiLevelType w:val="multilevel"/>
    <w:tmpl w:val="5D3AE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2BE324F"/>
    <w:multiLevelType w:val="multilevel"/>
    <w:tmpl w:val="9F7C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E20565"/>
    <w:multiLevelType w:val="hybridMultilevel"/>
    <w:tmpl w:val="26B0821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144B44F6"/>
    <w:multiLevelType w:val="multilevel"/>
    <w:tmpl w:val="978C86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A64244"/>
    <w:multiLevelType w:val="multilevel"/>
    <w:tmpl w:val="EE3A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801297"/>
    <w:multiLevelType w:val="hybridMultilevel"/>
    <w:tmpl w:val="BFE68F3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15:restartNumberingAfterBreak="0">
    <w:nsid w:val="1EC47329"/>
    <w:multiLevelType w:val="hybridMultilevel"/>
    <w:tmpl w:val="5FCEEA9E"/>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1F4379B2"/>
    <w:multiLevelType w:val="multilevel"/>
    <w:tmpl w:val="0DC8FA44"/>
    <w:lvl w:ilvl="0">
      <w:start w:val="1"/>
      <w:numFmt w:val="decimal"/>
      <w:lvlText w:val="%1."/>
      <w:lvlJc w:val="left"/>
      <w:pPr>
        <w:tabs>
          <w:tab w:val="num" w:pos="928"/>
        </w:tabs>
        <w:ind w:left="92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172550"/>
    <w:multiLevelType w:val="multilevel"/>
    <w:tmpl w:val="6A34ECEA"/>
    <w:lvl w:ilvl="0">
      <w:start w:val="1"/>
      <w:numFmt w:val="decimal"/>
      <w:lvlText w:val="%1."/>
      <w:lvlJc w:val="left"/>
      <w:pPr>
        <w:tabs>
          <w:tab w:val="num" w:pos="928"/>
        </w:tabs>
        <w:ind w:left="928" w:hanging="360"/>
      </w:pPr>
    </w:lvl>
    <w:lvl w:ilvl="1">
      <w:start w:val="1"/>
      <w:numFmt w:val="decimal"/>
      <w:lvlText w:val="%2."/>
      <w:lvlJc w:val="left"/>
      <w:pPr>
        <w:tabs>
          <w:tab w:val="num" w:pos="1648"/>
        </w:tabs>
        <w:ind w:left="1648" w:hanging="360"/>
      </w:pPr>
    </w:lvl>
    <w:lvl w:ilvl="2">
      <w:start w:val="1"/>
      <w:numFmt w:val="decimal"/>
      <w:lvlText w:val="%3."/>
      <w:lvlJc w:val="left"/>
      <w:pPr>
        <w:tabs>
          <w:tab w:val="num" w:pos="2368"/>
        </w:tabs>
        <w:ind w:left="2368" w:hanging="360"/>
      </w:pPr>
    </w:lvl>
    <w:lvl w:ilvl="3">
      <w:start w:val="1"/>
      <w:numFmt w:val="decimal"/>
      <w:lvlText w:val="%4."/>
      <w:lvlJc w:val="left"/>
      <w:pPr>
        <w:tabs>
          <w:tab w:val="num" w:pos="3088"/>
        </w:tabs>
        <w:ind w:left="3088" w:hanging="360"/>
      </w:pPr>
    </w:lvl>
    <w:lvl w:ilvl="4">
      <w:start w:val="1"/>
      <w:numFmt w:val="decimal"/>
      <w:lvlText w:val="%5."/>
      <w:lvlJc w:val="left"/>
      <w:pPr>
        <w:tabs>
          <w:tab w:val="num" w:pos="3808"/>
        </w:tabs>
        <w:ind w:left="3808" w:hanging="360"/>
      </w:pPr>
    </w:lvl>
    <w:lvl w:ilvl="5">
      <w:start w:val="1"/>
      <w:numFmt w:val="decimal"/>
      <w:lvlText w:val="%6."/>
      <w:lvlJc w:val="left"/>
      <w:pPr>
        <w:tabs>
          <w:tab w:val="num" w:pos="4528"/>
        </w:tabs>
        <w:ind w:left="4528" w:hanging="360"/>
      </w:pPr>
    </w:lvl>
    <w:lvl w:ilvl="6">
      <w:start w:val="1"/>
      <w:numFmt w:val="decimal"/>
      <w:lvlText w:val="%7."/>
      <w:lvlJc w:val="left"/>
      <w:pPr>
        <w:tabs>
          <w:tab w:val="num" w:pos="5248"/>
        </w:tabs>
        <w:ind w:left="5248" w:hanging="360"/>
      </w:pPr>
    </w:lvl>
    <w:lvl w:ilvl="7">
      <w:start w:val="1"/>
      <w:numFmt w:val="decimal"/>
      <w:lvlText w:val="%8."/>
      <w:lvlJc w:val="left"/>
      <w:pPr>
        <w:tabs>
          <w:tab w:val="num" w:pos="5968"/>
        </w:tabs>
        <w:ind w:left="5968" w:hanging="360"/>
      </w:pPr>
    </w:lvl>
    <w:lvl w:ilvl="8">
      <w:start w:val="1"/>
      <w:numFmt w:val="decimal"/>
      <w:lvlText w:val="%9."/>
      <w:lvlJc w:val="left"/>
      <w:pPr>
        <w:tabs>
          <w:tab w:val="num" w:pos="6688"/>
        </w:tabs>
        <w:ind w:left="6688" w:hanging="360"/>
      </w:pPr>
    </w:lvl>
  </w:abstractNum>
  <w:abstractNum w:abstractNumId="15" w15:restartNumberingAfterBreak="0">
    <w:nsid w:val="2D472CA6"/>
    <w:multiLevelType w:val="hybridMultilevel"/>
    <w:tmpl w:val="4CBC5286"/>
    <w:lvl w:ilvl="0" w:tplc="4F1400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12B7940"/>
    <w:multiLevelType w:val="hybridMultilevel"/>
    <w:tmpl w:val="CF0EEDBE"/>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7" w15:restartNumberingAfterBreak="0">
    <w:nsid w:val="314438BF"/>
    <w:multiLevelType w:val="hybridMultilevel"/>
    <w:tmpl w:val="8BACC086"/>
    <w:lvl w:ilvl="0" w:tplc="4F1400DA">
      <w:start w:val="1"/>
      <w:numFmt w:val="bullet"/>
      <w:lvlText w:val=""/>
      <w:lvlJc w:val="left"/>
      <w:pPr>
        <w:ind w:left="71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591842DE">
      <w:start w:val="1"/>
      <w:numFmt w:val="bullet"/>
      <w:lvlText w:val="o"/>
      <w:lvlJc w:val="left"/>
      <w:pPr>
        <w:ind w:left="1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BC8A00">
      <w:start w:val="1"/>
      <w:numFmt w:val="bullet"/>
      <w:lvlText w:val="▪"/>
      <w:lvlJc w:val="left"/>
      <w:pPr>
        <w:ind w:left="2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B42B04">
      <w:start w:val="1"/>
      <w:numFmt w:val="bullet"/>
      <w:lvlText w:val="•"/>
      <w:lvlJc w:val="left"/>
      <w:pPr>
        <w:ind w:left="2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C803FE">
      <w:start w:val="1"/>
      <w:numFmt w:val="bullet"/>
      <w:lvlText w:val="o"/>
      <w:lvlJc w:val="left"/>
      <w:pPr>
        <w:ind w:left="36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52A446">
      <w:start w:val="1"/>
      <w:numFmt w:val="bullet"/>
      <w:lvlText w:val="▪"/>
      <w:lvlJc w:val="left"/>
      <w:pPr>
        <w:ind w:left="4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E0CC74">
      <w:start w:val="1"/>
      <w:numFmt w:val="bullet"/>
      <w:lvlText w:val="•"/>
      <w:lvlJc w:val="left"/>
      <w:pPr>
        <w:ind w:left="51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E04238">
      <w:start w:val="1"/>
      <w:numFmt w:val="bullet"/>
      <w:lvlText w:val="o"/>
      <w:lvlJc w:val="left"/>
      <w:pPr>
        <w:ind w:left="58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2C1140">
      <w:start w:val="1"/>
      <w:numFmt w:val="bullet"/>
      <w:lvlText w:val="▪"/>
      <w:lvlJc w:val="left"/>
      <w:pPr>
        <w:ind w:left="6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2E10D35"/>
    <w:multiLevelType w:val="hybridMultilevel"/>
    <w:tmpl w:val="CA1896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6B27740"/>
    <w:multiLevelType w:val="multilevel"/>
    <w:tmpl w:val="6840B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015CFA"/>
    <w:multiLevelType w:val="multilevel"/>
    <w:tmpl w:val="61BCD25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B8E7195"/>
    <w:multiLevelType w:val="hybridMultilevel"/>
    <w:tmpl w:val="722EDF8A"/>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3C6D55F2"/>
    <w:multiLevelType w:val="hybridMultilevel"/>
    <w:tmpl w:val="F032774C"/>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3C95507B"/>
    <w:multiLevelType w:val="hybridMultilevel"/>
    <w:tmpl w:val="73DE899A"/>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3DFC1BC3"/>
    <w:multiLevelType w:val="multilevel"/>
    <w:tmpl w:val="831EA3DA"/>
    <w:lvl w:ilvl="0">
      <w:start w:val="1"/>
      <w:numFmt w:val="decimal"/>
      <w:lvlText w:val="%1."/>
      <w:lvlJc w:val="left"/>
      <w:pPr>
        <w:tabs>
          <w:tab w:val="num" w:pos="644"/>
        </w:tabs>
        <w:ind w:left="64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25" w15:restartNumberingAfterBreak="0">
    <w:nsid w:val="42934E19"/>
    <w:multiLevelType w:val="multilevel"/>
    <w:tmpl w:val="D63E9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606277F"/>
    <w:multiLevelType w:val="multilevel"/>
    <w:tmpl w:val="DB469F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8E64D4"/>
    <w:multiLevelType w:val="hybridMultilevel"/>
    <w:tmpl w:val="C3BA2F36"/>
    <w:lvl w:ilvl="0" w:tplc="4F1400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68C06BD"/>
    <w:multiLevelType w:val="multilevel"/>
    <w:tmpl w:val="7E5028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3A3DB9"/>
    <w:multiLevelType w:val="hybridMultilevel"/>
    <w:tmpl w:val="4042A184"/>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C1A24F5"/>
    <w:multiLevelType w:val="multilevel"/>
    <w:tmpl w:val="291A4C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C6F488C"/>
    <w:multiLevelType w:val="hybridMultilevel"/>
    <w:tmpl w:val="C83A0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E743E6"/>
    <w:multiLevelType w:val="hybridMultilevel"/>
    <w:tmpl w:val="330E081E"/>
    <w:lvl w:ilvl="0" w:tplc="4F1400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F9762C4"/>
    <w:multiLevelType w:val="multilevel"/>
    <w:tmpl w:val="9864B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2E34A7"/>
    <w:multiLevelType w:val="hybridMultilevel"/>
    <w:tmpl w:val="6762A198"/>
    <w:lvl w:ilvl="0" w:tplc="1D825306">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63AC064C"/>
    <w:multiLevelType w:val="multilevel"/>
    <w:tmpl w:val="7C5C51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005200"/>
    <w:multiLevelType w:val="multilevel"/>
    <w:tmpl w:val="0604FF5A"/>
    <w:lvl w:ilvl="0">
      <w:start w:val="1"/>
      <w:numFmt w:val="decimal"/>
      <w:lvlText w:val="%1."/>
      <w:lvlJc w:val="left"/>
      <w:pPr>
        <w:tabs>
          <w:tab w:val="num" w:pos="644"/>
        </w:tabs>
        <w:ind w:left="64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37" w15:restartNumberingAfterBreak="0">
    <w:nsid w:val="6B282BC7"/>
    <w:multiLevelType w:val="hybridMultilevel"/>
    <w:tmpl w:val="0C6E34FA"/>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D3E3DFE"/>
    <w:multiLevelType w:val="hybridMultilevel"/>
    <w:tmpl w:val="11A2C43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15:restartNumberingAfterBreak="0">
    <w:nsid w:val="6FE854D6"/>
    <w:multiLevelType w:val="hybridMultilevel"/>
    <w:tmpl w:val="DD4EBE62"/>
    <w:lvl w:ilvl="0" w:tplc="120EE9EE">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71F51EFF"/>
    <w:multiLevelType w:val="multilevel"/>
    <w:tmpl w:val="94F89D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8"/>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31"/>
  </w:num>
  <w:num w:numId="8">
    <w:abstractNumId w:val="27"/>
  </w:num>
  <w:num w:numId="9">
    <w:abstractNumId w:val="0"/>
  </w:num>
  <w:num w:numId="10">
    <w:abstractNumId w:val="15"/>
  </w:num>
  <w:num w:numId="11">
    <w:abstractNumId w:val="13"/>
  </w:num>
  <w:num w:numId="12">
    <w:abstractNumId w:val="1"/>
  </w:num>
  <w:num w:numId="13">
    <w:abstractNumId w:val="28"/>
  </w:num>
  <w:num w:numId="14">
    <w:abstractNumId w:val="7"/>
  </w:num>
  <w:num w:numId="15">
    <w:abstractNumId w:val="19"/>
  </w:num>
  <w:num w:numId="16">
    <w:abstractNumId w:val="26"/>
  </w:num>
  <w:num w:numId="17">
    <w:abstractNumId w:val="35"/>
  </w:num>
  <w:num w:numId="18">
    <w:abstractNumId w:val="9"/>
  </w:num>
  <w:num w:numId="19">
    <w:abstractNumId w:val="10"/>
  </w:num>
  <w:num w:numId="20">
    <w:abstractNumId w:val="17"/>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22"/>
  </w:num>
  <w:num w:numId="26">
    <w:abstractNumId w:val="21"/>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4"/>
  </w:num>
  <w:num w:numId="30">
    <w:abstractNumId w:val="12"/>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FC2"/>
    <w:rsid w:val="001174DF"/>
    <w:rsid w:val="00151459"/>
    <w:rsid w:val="001B461C"/>
    <w:rsid w:val="001C285B"/>
    <w:rsid w:val="001D2168"/>
    <w:rsid w:val="00212C72"/>
    <w:rsid w:val="00225D5A"/>
    <w:rsid w:val="005268FA"/>
    <w:rsid w:val="00580539"/>
    <w:rsid w:val="00736ECC"/>
    <w:rsid w:val="00971ADD"/>
    <w:rsid w:val="00A06FC2"/>
    <w:rsid w:val="00A52E09"/>
    <w:rsid w:val="00B16A86"/>
    <w:rsid w:val="00E235C0"/>
    <w:rsid w:val="00F24F98"/>
    <w:rsid w:val="00F64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D660"/>
  <w15:chartTrackingRefBased/>
  <w15:docId w15:val="{EEA56CB6-3E54-4C17-8C6F-826DD2F15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6FC2"/>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06FC2"/>
    <w:rPr>
      <w:color w:val="0563C1" w:themeColor="hyperlink"/>
      <w:u w:val="single"/>
    </w:rPr>
  </w:style>
  <w:style w:type="paragraph" w:styleId="a4">
    <w:name w:val="List Paragraph"/>
    <w:basedOn w:val="a"/>
    <w:link w:val="a5"/>
    <w:uiPriority w:val="34"/>
    <w:qFormat/>
    <w:rsid w:val="00A06FC2"/>
    <w:pPr>
      <w:spacing w:after="200" w:line="276" w:lineRule="auto"/>
      <w:ind w:left="720"/>
      <w:contextualSpacing/>
    </w:pPr>
    <w:rPr>
      <w:rFonts w:asciiTheme="minorHAnsi" w:eastAsiaTheme="minorEastAsia" w:hAnsiTheme="minorHAnsi" w:cstheme="minorBidi"/>
      <w:sz w:val="22"/>
      <w:szCs w:val="22"/>
    </w:rPr>
  </w:style>
  <w:style w:type="paragraph" w:customStyle="1" w:styleId="ConsPlusNormal">
    <w:name w:val="ConsPlusNormal"/>
    <w:uiPriority w:val="99"/>
    <w:rsid w:val="00A06FC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value">
    <w:name w:val="value"/>
    <w:basedOn w:val="a0"/>
    <w:rsid w:val="00A06FC2"/>
  </w:style>
  <w:style w:type="character" w:customStyle="1" w:styleId="hilight">
    <w:name w:val="hilight"/>
    <w:basedOn w:val="a0"/>
    <w:rsid w:val="00A06FC2"/>
  </w:style>
  <w:style w:type="character" w:customStyle="1" w:styleId="submenu-table">
    <w:name w:val="submenu-table"/>
    <w:basedOn w:val="a0"/>
    <w:rsid w:val="00A06FC2"/>
  </w:style>
  <w:style w:type="character" w:customStyle="1" w:styleId="a5">
    <w:name w:val="Абзац списка Знак"/>
    <w:link w:val="a4"/>
    <w:uiPriority w:val="34"/>
    <w:locked/>
    <w:rsid w:val="00A52E09"/>
    <w:rPr>
      <w:rFonts w:eastAsiaTheme="minorEastAsia"/>
      <w:lang w:eastAsia="ru-RU"/>
    </w:rPr>
  </w:style>
  <w:style w:type="table" w:styleId="a6">
    <w:name w:val="Table Grid"/>
    <w:basedOn w:val="a1"/>
    <w:uiPriority w:val="39"/>
    <w:rsid w:val="00E23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39"/>
    <w:rsid w:val="00E235C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104016">
      <w:bodyDiv w:val="1"/>
      <w:marLeft w:val="0"/>
      <w:marRight w:val="0"/>
      <w:marTop w:val="0"/>
      <w:marBottom w:val="0"/>
      <w:divBdr>
        <w:top w:val="none" w:sz="0" w:space="0" w:color="auto"/>
        <w:left w:val="none" w:sz="0" w:space="0" w:color="auto"/>
        <w:bottom w:val="none" w:sz="0" w:space="0" w:color="auto"/>
        <w:right w:val="none" w:sz="0" w:space="0" w:color="auto"/>
      </w:divBdr>
    </w:div>
    <w:div w:id="844323478">
      <w:bodyDiv w:val="1"/>
      <w:marLeft w:val="0"/>
      <w:marRight w:val="0"/>
      <w:marTop w:val="0"/>
      <w:marBottom w:val="0"/>
      <w:divBdr>
        <w:top w:val="none" w:sz="0" w:space="0" w:color="auto"/>
        <w:left w:val="none" w:sz="0" w:space="0" w:color="auto"/>
        <w:bottom w:val="none" w:sz="0" w:space="0" w:color="auto"/>
        <w:right w:val="none" w:sz="0" w:space="0" w:color="auto"/>
      </w:divBdr>
      <w:divsChild>
        <w:div w:id="1491367853">
          <w:marLeft w:val="0"/>
          <w:marRight w:val="0"/>
          <w:marTop w:val="0"/>
          <w:marBottom w:val="0"/>
          <w:divBdr>
            <w:top w:val="none" w:sz="0" w:space="0" w:color="auto"/>
            <w:left w:val="none" w:sz="0" w:space="0" w:color="auto"/>
            <w:bottom w:val="none" w:sz="0" w:space="0" w:color="auto"/>
            <w:right w:val="none" w:sz="0" w:space="0" w:color="auto"/>
          </w:divBdr>
          <w:divsChild>
            <w:div w:id="1028604324">
              <w:marLeft w:val="0"/>
              <w:marRight w:val="0"/>
              <w:marTop w:val="0"/>
              <w:marBottom w:val="0"/>
              <w:divBdr>
                <w:top w:val="none" w:sz="0" w:space="0" w:color="auto"/>
                <w:left w:val="none" w:sz="0" w:space="0" w:color="auto"/>
                <w:bottom w:val="none" w:sz="0" w:space="0" w:color="auto"/>
                <w:right w:val="none" w:sz="0" w:space="0" w:color="auto"/>
              </w:divBdr>
              <w:divsChild>
                <w:div w:id="6164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89033">
          <w:marLeft w:val="0"/>
          <w:marRight w:val="0"/>
          <w:marTop w:val="0"/>
          <w:marBottom w:val="0"/>
          <w:divBdr>
            <w:top w:val="none" w:sz="0" w:space="0" w:color="auto"/>
            <w:left w:val="none" w:sz="0" w:space="0" w:color="auto"/>
            <w:bottom w:val="none" w:sz="0" w:space="0" w:color="auto"/>
            <w:right w:val="none" w:sz="0" w:space="0" w:color="auto"/>
          </w:divBdr>
          <w:divsChild>
            <w:div w:id="1369067705">
              <w:marLeft w:val="0"/>
              <w:marRight w:val="163"/>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yandex.ru/docs/view?tm=1676444452&amp;tld=ru&amp;lang=ru&amp;name=0c61c16d73299617ddb8c45605be7eb7_AChALNOMU-ESTESTVOZNANIYu.-.pdf&amp;text=%D0%9F%D0%A0%D0%90%D0%9A%D0%A2%D0%98%D0%A7%D0%95%D0%A1%D0%9A%D0%9E%D0%95%20%D0%97%D0%90%D0%94%D0%90%D0%9D%D0%98%D0%95%20%D0%9F%D0%9E%20%D0%9C%D0%95%D0%A2%D0%9E%D0%94%D0%98%D0%9A%D0%95%20%D0%9F%D0%A0%D0%95%D0%9F%D0%9E%D0%94%D0%90%D0%92%D0%90%D0%9D%D0%98%D0%AF%20%D0%9F%D0%A0%D0%95%D0%94%D0%9C%D0%95%D0%A2%D0%90%20%D0%9E%D0%9A%D0%A0%D0%A3%D0%96%D0%90%D0%AE%D0%A9%D0%98%D0%99%20%D0%9C%D0%98%D0%A0&amp;url=https%3A%2F%2Fprirodaimy.ru%2Fgallery%2F0c61c16d73299617ddb8c45605be7eb7_AChALNOMU-ESTESTVOZNANIYu.-.pdf&amp;lr=1106&amp;mime=pdf&amp;l10n=ru&amp;sign=dc9865ed799438999c7408b433c28ab7&amp;keyno=0&amp;nosw=1&amp;serpParams=tm%3D1676444452%26tld%3Dru%26lang%3Dru%26name%3D0c61c16d73299617ddb8c45605be7eb7_AChALNOMU-ESTESTVOZNANIYu.-.pdf%26text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url%3Dhttps%253A%2F%2Fprirodaimy.ru%2Fgallery%2F0c61c16d73299617ddb8c45605be7eb7_AChALNOMU-ESTESTVOZNANIYu.-.pdf%26lr%3D1106%26mime%3Dpdf%26l10n%3Dru%26sign%3Ddc9865ed799438999c7408b433c28ab7%26keyno%3D0%26nosw%3D1"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79</Pages>
  <Words>35231</Words>
  <Characters>200822</Characters>
  <Application>Microsoft Office Word</Application>
  <DocSecurity>0</DocSecurity>
  <Lines>1673</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МНО ЧГПУ</cp:lastModifiedBy>
  <cp:revision>5</cp:revision>
  <dcterms:created xsi:type="dcterms:W3CDTF">2026-05-20T11:59:00Z</dcterms:created>
  <dcterms:modified xsi:type="dcterms:W3CDTF">2026-05-20T13:42:00Z</dcterms:modified>
</cp:coreProperties>
</file>