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4793D" w14:textId="6470512C" w:rsidR="0046109F" w:rsidRDefault="0046109F" w:rsidP="004610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Группа__</w:t>
      </w:r>
      <w:r>
        <w:rPr>
          <w:rFonts w:ascii="Times New Roman" w:eastAsia="Times New Roman" w:hAnsi="Times New Roman"/>
          <w:b/>
          <w:u w:val="single"/>
          <w:lang w:eastAsia="ru-RU"/>
        </w:rPr>
        <w:t>МиДО – 26</w:t>
      </w:r>
      <w:r>
        <w:rPr>
          <w:rFonts w:ascii="Times New Roman" w:eastAsia="Times New Roman" w:hAnsi="Times New Roman"/>
          <w:b/>
          <w:lang w:eastAsia="ru-RU"/>
        </w:rPr>
        <w:t>___</w:t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  <w:t xml:space="preserve">                                     «Утверждено»</w:t>
      </w:r>
    </w:p>
    <w:p w14:paraId="5D4BE117" w14:textId="46E93A84" w:rsidR="0046109F" w:rsidRDefault="0046109F" w:rsidP="0046109F">
      <w:pPr>
        <w:shd w:val="clear" w:color="auto" w:fill="FFFFFF"/>
        <w:autoSpaceDE w:val="0"/>
        <w:autoSpaceDN w:val="0"/>
        <w:adjustRightInd w:val="0"/>
        <w:spacing w:after="0" w:line="360" w:lineRule="auto"/>
        <w:ind w:left="5670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и. о. зав. кафедры высшей математики и методики обучения математике</w:t>
      </w:r>
    </w:p>
    <w:p w14:paraId="43071795" w14:textId="77777777" w:rsidR="0046109F" w:rsidRDefault="0046109F" w:rsidP="0046109F">
      <w:pPr>
        <w:shd w:val="clear" w:color="auto" w:fill="FFFFFF"/>
        <w:autoSpaceDE w:val="0"/>
        <w:autoSpaceDN w:val="0"/>
        <w:adjustRightInd w:val="0"/>
        <w:spacing w:after="0" w:line="360" w:lineRule="auto"/>
        <w:ind w:left="5670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_______________________</w:t>
      </w:r>
    </w:p>
    <w:p w14:paraId="02207C02" w14:textId="28F59255" w:rsidR="0046109F" w:rsidRDefault="0046109F" w:rsidP="0046109F">
      <w:pPr>
        <w:shd w:val="clear" w:color="auto" w:fill="FFFFFF"/>
        <w:autoSpaceDE w:val="0"/>
        <w:autoSpaceDN w:val="0"/>
        <w:adjustRightInd w:val="0"/>
        <w:spacing w:after="0" w:line="360" w:lineRule="auto"/>
        <w:ind w:left="5670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Протокол № </w:t>
      </w:r>
    </w:p>
    <w:p w14:paraId="33421A24" w14:textId="76A7C087" w:rsidR="0046109F" w:rsidRDefault="0046109F" w:rsidP="004610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          от «</w:t>
      </w:r>
      <w:r w:rsidR="00105EE8">
        <w:rPr>
          <w:rFonts w:ascii="Times New Roman" w:eastAsia="Times New Roman" w:hAnsi="Times New Roman"/>
          <w:b/>
          <w:lang w:eastAsia="ru-RU"/>
        </w:rPr>
        <w:t xml:space="preserve">   </w:t>
      </w:r>
      <w:r>
        <w:rPr>
          <w:rFonts w:ascii="Times New Roman" w:eastAsia="Times New Roman" w:hAnsi="Times New Roman"/>
          <w:b/>
          <w:lang w:eastAsia="ru-RU"/>
        </w:rPr>
        <w:t>»</w:t>
      </w:r>
      <w:r>
        <w:rPr>
          <w:rFonts w:ascii="Times New Roman" w:eastAsia="Times New Roman" w:hAnsi="Times New Roman"/>
          <w:b/>
          <w:u w:val="single"/>
          <w:lang w:eastAsia="ru-RU"/>
        </w:rPr>
        <w:t xml:space="preserve"> сентября 2026</w:t>
      </w:r>
      <w:r>
        <w:rPr>
          <w:rFonts w:ascii="Times New Roman" w:eastAsia="Times New Roman" w:hAnsi="Times New Roman"/>
          <w:b/>
          <w:lang w:eastAsia="ru-RU"/>
        </w:rPr>
        <w:t xml:space="preserve"> г.</w:t>
      </w:r>
    </w:p>
    <w:p w14:paraId="09F1A084" w14:textId="77777777" w:rsidR="0046109F" w:rsidRDefault="0046109F" w:rsidP="0046109F">
      <w:pPr>
        <w:spacing w:after="200" w:line="276" w:lineRule="auto"/>
        <w:jc w:val="both"/>
        <w:rPr>
          <w:rFonts w:ascii="Times New Roman" w:eastAsia="Times New Roman" w:hAnsi="Times New Roman"/>
          <w:b/>
          <w:lang w:eastAsia="ru-RU"/>
        </w:rPr>
      </w:pPr>
    </w:p>
    <w:p w14:paraId="15A78C5F" w14:textId="77777777" w:rsidR="0046109F" w:rsidRDefault="0046109F" w:rsidP="0046109F">
      <w:pPr>
        <w:spacing w:after="200" w:line="276" w:lineRule="auto"/>
        <w:jc w:val="right"/>
        <w:rPr>
          <w:rFonts w:ascii="Times New Roman" w:eastAsia="Times New Roman" w:hAnsi="Times New Roman"/>
          <w:lang w:eastAsia="ru-RU"/>
        </w:rPr>
      </w:pPr>
    </w:p>
    <w:p w14:paraId="57C0D6A0" w14:textId="77777777" w:rsidR="0046109F" w:rsidRDefault="0046109F" w:rsidP="0046109F">
      <w:pPr>
        <w:spacing w:after="200" w:line="276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КАЛЕНДАРНЫЙ ПЛАН</w:t>
      </w:r>
    </w:p>
    <w:p w14:paraId="1BF6A838" w14:textId="77777777" w:rsidR="0046109F" w:rsidRDefault="0046109F" w:rsidP="0046109F">
      <w:pPr>
        <w:spacing w:after="200" w:line="276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ПРОХОЖДЕНИЯ ДИСЦИПЛИНЫ</w:t>
      </w:r>
    </w:p>
    <w:p w14:paraId="60A03BFE" w14:textId="77777777" w:rsidR="0046109F" w:rsidRDefault="0046109F" w:rsidP="0046109F">
      <w:pPr>
        <w:spacing w:after="200" w:line="276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E2A5C55" w14:textId="77777777" w:rsidR="0046109F" w:rsidRDefault="0046109F" w:rsidP="0046109F">
      <w:pPr>
        <w:spacing w:after="200" w:line="276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A2519A6" w14:textId="77777777" w:rsidR="0046109F" w:rsidRDefault="0046109F" w:rsidP="0046109F">
      <w:pPr>
        <w:spacing w:after="200" w:line="276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C55B704" w14:textId="77777777" w:rsidR="0046109F" w:rsidRDefault="0046109F" w:rsidP="0046109F">
      <w:pPr>
        <w:spacing w:after="200" w:line="276" w:lineRule="auto"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Алгебра</w:t>
      </w:r>
    </w:p>
    <w:p w14:paraId="3F5AF9C2" w14:textId="77777777" w:rsidR="0046109F" w:rsidRDefault="0046109F" w:rsidP="0046109F">
      <w:pPr>
        <w:spacing w:after="200" w:line="276" w:lineRule="auto"/>
        <w:rPr>
          <w:rFonts w:ascii="Times New Roman" w:eastAsia="Times New Roman" w:hAnsi="Times New Roman"/>
          <w:b/>
          <w:lang w:eastAsia="ru-RU"/>
        </w:rPr>
      </w:pPr>
    </w:p>
    <w:p w14:paraId="202C5122" w14:textId="77777777" w:rsidR="0046109F" w:rsidRDefault="0046109F" w:rsidP="0046109F">
      <w:pPr>
        <w:spacing w:after="200" w:line="276" w:lineRule="auto"/>
        <w:rPr>
          <w:rFonts w:ascii="Times New Roman" w:eastAsia="Times New Roman" w:hAnsi="Times New Roman"/>
          <w:b/>
          <w:lang w:eastAsia="ru-RU"/>
        </w:rPr>
      </w:pPr>
    </w:p>
    <w:p w14:paraId="5F314E08" w14:textId="77777777" w:rsidR="0046109F" w:rsidRDefault="0046109F" w:rsidP="0046109F">
      <w:pPr>
        <w:spacing w:after="200" w:line="276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Количество часов: __</w:t>
      </w:r>
      <w:r>
        <w:rPr>
          <w:rFonts w:ascii="Times New Roman" w:eastAsia="Times New Roman" w:hAnsi="Times New Roman"/>
          <w:b/>
          <w:u w:val="single"/>
          <w:lang w:eastAsia="ru-RU"/>
        </w:rPr>
        <w:t>108 ч</w:t>
      </w:r>
      <w:r>
        <w:rPr>
          <w:rFonts w:ascii="Times New Roman" w:eastAsia="Times New Roman" w:hAnsi="Times New Roman"/>
          <w:b/>
          <w:lang w:eastAsia="ru-RU"/>
        </w:rPr>
        <w:t>___</w:t>
      </w:r>
    </w:p>
    <w:p w14:paraId="018B6A18" w14:textId="77777777" w:rsidR="0046109F" w:rsidRDefault="0046109F" w:rsidP="0046109F">
      <w:pPr>
        <w:spacing w:after="200" w:line="360" w:lineRule="auto"/>
        <w:rPr>
          <w:rFonts w:ascii="Times New Roman" w:eastAsia="Times New Roman" w:hAnsi="Times New Roman"/>
          <w:b/>
          <w:lang w:eastAsia="ru-RU"/>
        </w:rPr>
      </w:pPr>
    </w:p>
    <w:p w14:paraId="5C71BE62" w14:textId="77777777" w:rsidR="0046109F" w:rsidRDefault="0046109F" w:rsidP="0046109F">
      <w:pPr>
        <w:spacing w:after="200" w:line="360" w:lineRule="auto"/>
        <w:ind w:left="4140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Лекций_____________</w:t>
      </w:r>
      <w:r>
        <w:rPr>
          <w:rFonts w:ascii="Times New Roman" w:eastAsia="Times New Roman" w:hAnsi="Times New Roman"/>
          <w:b/>
          <w:u w:val="single"/>
          <w:lang w:eastAsia="ru-RU"/>
        </w:rPr>
        <w:t>16 ч</w:t>
      </w:r>
      <w:r>
        <w:rPr>
          <w:rFonts w:ascii="Times New Roman" w:eastAsia="Times New Roman" w:hAnsi="Times New Roman"/>
          <w:b/>
          <w:lang w:eastAsia="ru-RU"/>
        </w:rPr>
        <w:t>______</w:t>
      </w:r>
    </w:p>
    <w:p w14:paraId="12A1A121" w14:textId="77777777" w:rsidR="0046109F" w:rsidRDefault="0046109F" w:rsidP="0046109F">
      <w:pPr>
        <w:spacing w:after="200" w:line="360" w:lineRule="auto"/>
        <w:ind w:left="4140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Практических занятий или </w:t>
      </w:r>
    </w:p>
    <w:p w14:paraId="5DAF20AA" w14:textId="77777777" w:rsidR="0046109F" w:rsidRDefault="0046109F" w:rsidP="0046109F">
      <w:pPr>
        <w:spacing w:after="200" w:line="360" w:lineRule="auto"/>
        <w:ind w:left="4140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лабораторных занятий__</w:t>
      </w:r>
      <w:r>
        <w:rPr>
          <w:rFonts w:ascii="Times New Roman" w:eastAsia="Times New Roman" w:hAnsi="Times New Roman"/>
          <w:b/>
          <w:u w:val="single"/>
          <w:lang w:eastAsia="ru-RU"/>
        </w:rPr>
        <w:t>32 ч</w:t>
      </w:r>
      <w:r>
        <w:rPr>
          <w:rFonts w:ascii="Times New Roman" w:eastAsia="Times New Roman" w:hAnsi="Times New Roman"/>
          <w:b/>
          <w:lang w:eastAsia="ru-RU"/>
        </w:rPr>
        <w:t>___</w:t>
      </w:r>
    </w:p>
    <w:p w14:paraId="22850402" w14:textId="77777777" w:rsidR="0046109F" w:rsidRDefault="0046109F" w:rsidP="0046109F">
      <w:pPr>
        <w:spacing w:after="200" w:line="360" w:lineRule="auto"/>
        <w:ind w:left="4140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Всего часов____</w:t>
      </w:r>
      <w:r>
        <w:rPr>
          <w:rFonts w:ascii="Times New Roman" w:eastAsia="Times New Roman" w:hAnsi="Times New Roman"/>
          <w:b/>
          <w:u w:val="single"/>
          <w:lang w:eastAsia="ru-RU"/>
        </w:rPr>
        <w:t>48 ч</w:t>
      </w:r>
      <w:r>
        <w:rPr>
          <w:rFonts w:ascii="Times New Roman" w:eastAsia="Times New Roman" w:hAnsi="Times New Roman"/>
          <w:b/>
          <w:lang w:eastAsia="ru-RU"/>
        </w:rPr>
        <w:t>_________</w:t>
      </w:r>
    </w:p>
    <w:p w14:paraId="63F789EE" w14:textId="77777777" w:rsidR="0046109F" w:rsidRDefault="0046109F" w:rsidP="0046109F">
      <w:pPr>
        <w:spacing w:after="200" w:line="276" w:lineRule="auto"/>
        <w:rPr>
          <w:rFonts w:ascii="Times New Roman" w:eastAsia="Times New Roman" w:hAnsi="Times New Roman"/>
          <w:b/>
          <w:lang w:eastAsia="ru-RU"/>
        </w:rPr>
      </w:pPr>
    </w:p>
    <w:p w14:paraId="2A735B0F" w14:textId="77777777" w:rsidR="0046109F" w:rsidRDefault="0046109F" w:rsidP="0046109F">
      <w:pPr>
        <w:spacing w:after="200" w:line="360" w:lineRule="auto"/>
        <w:ind w:left="4140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Лектор</w:t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lang w:eastAsia="ru-RU"/>
        </w:rPr>
        <w:tab/>
      </w:r>
      <w:r>
        <w:rPr>
          <w:rFonts w:ascii="Times New Roman" w:eastAsia="Times New Roman" w:hAnsi="Times New Roman"/>
          <w:b/>
          <w:u w:val="single"/>
          <w:lang w:eastAsia="ru-RU"/>
        </w:rPr>
        <w:t>Закриева Л.А.</w:t>
      </w:r>
    </w:p>
    <w:p w14:paraId="267921FF" w14:textId="77777777" w:rsidR="0046109F" w:rsidRDefault="0046109F" w:rsidP="0046109F">
      <w:pPr>
        <w:spacing w:after="200" w:line="360" w:lineRule="auto"/>
        <w:ind w:left="4140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Руководитель практических занятий </w:t>
      </w:r>
      <w:r>
        <w:rPr>
          <w:rFonts w:ascii="Times New Roman" w:eastAsia="Times New Roman" w:hAnsi="Times New Roman"/>
          <w:b/>
          <w:u w:val="single"/>
          <w:lang w:eastAsia="ru-RU"/>
        </w:rPr>
        <w:t>Закриева Л.А.</w:t>
      </w:r>
    </w:p>
    <w:p w14:paraId="1019FB6C" w14:textId="77777777" w:rsidR="0046109F" w:rsidRDefault="0046109F" w:rsidP="0046109F">
      <w:pPr>
        <w:spacing w:after="200" w:line="360" w:lineRule="auto"/>
        <w:ind w:left="4140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План составила                                       </w:t>
      </w:r>
      <w:r>
        <w:rPr>
          <w:rFonts w:ascii="Times New Roman" w:eastAsia="Times New Roman" w:hAnsi="Times New Roman"/>
          <w:b/>
          <w:u w:val="single"/>
          <w:lang w:eastAsia="ru-RU"/>
        </w:rPr>
        <w:t>Закриева Л.А.</w:t>
      </w:r>
    </w:p>
    <w:p w14:paraId="4FCF1229" w14:textId="77777777" w:rsidR="0046109F" w:rsidRDefault="0046109F" w:rsidP="0046109F">
      <w:pPr>
        <w:spacing w:after="200" w:line="276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br w:type="page"/>
      </w:r>
    </w:p>
    <w:p w14:paraId="55F88403" w14:textId="77777777" w:rsidR="0046109F" w:rsidRDefault="0046109F" w:rsidP="0046109F">
      <w:pPr>
        <w:spacing w:after="200" w:line="276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lastRenderedPageBreak/>
        <w:t>Лекции</w:t>
      </w:r>
    </w:p>
    <w:tbl>
      <w:tblPr>
        <w:tblStyle w:val="11"/>
        <w:tblW w:w="4700" w:type="pct"/>
        <w:jc w:val="center"/>
        <w:tblInd w:w="0" w:type="dxa"/>
        <w:tblLook w:val="04A0" w:firstRow="1" w:lastRow="0" w:firstColumn="1" w:lastColumn="0" w:noHBand="0" w:noVBand="1"/>
      </w:tblPr>
      <w:tblGrid>
        <w:gridCol w:w="935"/>
        <w:gridCol w:w="1176"/>
        <w:gridCol w:w="962"/>
        <w:gridCol w:w="4442"/>
        <w:gridCol w:w="1269"/>
      </w:tblGrid>
      <w:tr w:rsidR="0046109F" w14:paraId="0FC1D8E1" w14:textId="77777777" w:rsidTr="00591EF0">
        <w:trPr>
          <w:trHeight w:val="895"/>
          <w:jc w:val="center"/>
        </w:trPr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D4E1E" w14:textId="0C9D579D" w:rsidR="0046109F" w:rsidRDefault="0046109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 уч</w:t>
            </w:r>
            <w:r w:rsidR="00591E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ебной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недели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AA55F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70A7F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Кол-во часов/з.е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A93F0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Тема и содержание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A23F2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Отметка о выполнении</w:t>
            </w:r>
          </w:p>
        </w:tc>
      </w:tr>
      <w:tr w:rsidR="0046109F" w14:paraId="7A1123D9" w14:textId="77777777" w:rsidTr="00591EF0">
        <w:trPr>
          <w:jc w:val="center"/>
        </w:trPr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9DAAD" w14:textId="77777777" w:rsidR="0046109F" w:rsidRDefault="0046109F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6D566" w14:textId="3ADA406B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591EF0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.09.2</w:t>
            </w:r>
            <w:r w:rsidR="00B634E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56686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AEC8F" w14:textId="77777777" w:rsidR="0046109F" w:rsidRDefault="0046109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Операции над множествами, их свойства. Метод математической индукции Бинарные отношения, их свойства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1308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301E538A" w14:textId="77777777" w:rsidTr="00591EF0">
        <w:trPr>
          <w:jc w:val="center"/>
        </w:trPr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9251A" w14:textId="77777777" w:rsidR="0046109F" w:rsidRDefault="0046109F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15E97" w14:textId="520B519A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591EF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.10.25</w:t>
            </w:r>
            <w:r w:rsidR="00B634E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6A259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EDB7D" w14:textId="77777777" w:rsidR="0046109F" w:rsidRDefault="0046109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Отношение эквивалентности. Виды отображений, свойства.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3C3B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35D3CDCB" w14:textId="77777777" w:rsidTr="00591EF0">
        <w:trPr>
          <w:jc w:val="center"/>
        </w:trPr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7A024" w14:textId="77777777" w:rsidR="0046109F" w:rsidRDefault="0046109F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731BD" w14:textId="0377074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591EF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.10.2</w:t>
            </w:r>
            <w:r w:rsidR="00B634E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BDD06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B2651" w14:textId="77777777" w:rsidR="0046109F" w:rsidRDefault="0046109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Делимость целых чисел, основные понятия, теоремы.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C413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35FD6742" w14:textId="77777777" w:rsidTr="00591EF0">
        <w:trPr>
          <w:jc w:val="center"/>
        </w:trPr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AA3C3" w14:textId="77777777" w:rsidR="0046109F" w:rsidRDefault="0046109F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94076" w14:textId="46770541" w:rsidR="0046109F" w:rsidRDefault="00591EF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.10.2</w:t>
            </w:r>
            <w:r w:rsidR="00B634E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AD9CA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1FC04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Сравнения. Множество классов вычетов.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F2EE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5393CF3F" w14:textId="77777777" w:rsidTr="00591EF0">
        <w:trPr>
          <w:jc w:val="center"/>
        </w:trPr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F1DCD" w14:textId="77777777" w:rsidR="0046109F" w:rsidRDefault="0046109F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71E9C" w14:textId="3734F199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591EF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.11.2</w:t>
            </w:r>
            <w:r w:rsidR="00B634E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E180C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D41E0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Матрицы и операции над ними (свойства операций, примеры)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0D15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7A209AC9" w14:textId="77777777" w:rsidTr="00591EF0">
        <w:trPr>
          <w:jc w:val="center"/>
        </w:trPr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27DF3" w14:textId="77777777" w:rsidR="0046109F" w:rsidRDefault="0046109F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6B9DA" w14:textId="0039520C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591EF0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.11.2</w:t>
            </w:r>
            <w:r w:rsidR="00B634E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4D395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5F0D8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Определитель квадратной матрицы. Основные свойства определителей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4FBC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116D65A1" w14:textId="77777777" w:rsidTr="00591EF0">
        <w:trPr>
          <w:jc w:val="center"/>
        </w:trPr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F19C3" w14:textId="77777777" w:rsidR="0046109F" w:rsidRDefault="0046109F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C3AB6" w14:textId="3FD6EAF2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591EF0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.12.2</w:t>
            </w:r>
            <w:r w:rsidR="00B634E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52F09" w14:textId="77777777" w:rsidR="0046109F" w:rsidRDefault="0046109F">
            <w:pPr>
              <w:spacing w:line="240" w:lineRule="auto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A3AB8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Миноры и алгебраические дополнения. Обратная матрица, способы её вычисления.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B8581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4F986AF1" w14:textId="77777777" w:rsidTr="00591EF0">
        <w:trPr>
          <w:jc w:val="center"/>
        </w:trPr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09B12" w14:textId="77777777" w:rsidR="0046109F" w:rsidRDefault="0046109F">
            <w:pPr>
              <w:spacing w:after="255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9C340" w14:textId="27111DD0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591EF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.12.2</w:t>
            </w:r>
            <w:r w:rsidR="00B634E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4538D" w14:textId="77777777" w:rsidR="0046109F" w:rsidRDefault="0046109F">
            <w:pPr>
              <w:spacing w:line="240" w:lineRule="auto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6383E" w14:textId="125CC303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Системы линейных уравнений. Решение системы </w:t>
            </w:r>
            <w:r w:rsidR="002220D8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линейных уравнений с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переменными в матричной форме. Правило Крамера.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6B46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5A699774" w14:textId="77777777" w:rsidTr="00591EF0">
        <w:trPr>
          <w:jc w:val="center"/>
        </w:trPr>
        <w:tc>
          <w:tcPr>
            <w:tcW w:w="1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B8BF9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A2ED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16/0,44</w:t>
            </w:r>
          </w:p>
          <w:p w14:paraId="30884546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6CD6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48DA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FE42931" w14:textId="77777777" w:rsidR="0046109F" w:rsidRDefault="0046109F" w:rsidP="0046109F">
      <w:pPr>
        <w:spacing w:after="200" w:line="276" w:lineRule="auto"/>
        <w:rPr>
          <w:rFonts w:eastAsia="Times New Roman"/>
          <w:b/>
          <w:i/>
          <w:lang w:eastAsia="ru-RU"/>
        </w:rPr>
      </w:pPr>
      <w:r>
        <w:rPr>
          <w:rFonts w:eastAsia="Times New Roman"/>
          <w:b/>
          <w:i/>
          <w:lang w:eastAsia="ru-RU"/>
        </w:rPr>
        <w:br w:type="page"/>
      </w:r>
    </w:p>
    <w:p w14:paraId="0F0CED6F" w14:textId="77777777" w:rsidR="0046109F" w:rsidRDefault="0046109F" w:rsidP="0046109F">
      <w:pPr>
        <w:spacing w:after="200" w:line="276" w:lineRule="auto"/>
        <w:jc w:val="center"/>
        <w:rPr>
          <w:rFonts w:eastAsia="Times New Roman"/>
          <w:b/>
          <w:i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lastRenderedPageBreak/>
        <w:t>Практические занятия</w:t>
      </w:r>
    </w:p>
    <w:tbl>
      <w:tblPr>
        <w:tblStyle w:val="11"/>
        <w:tblW w:w="4850" w:type="pct"/>
        <w:jc w:val="center"/>
        <w:tblInd w:w="0" w:type="dxa"/>
        <w:tblLook w:val="04A0" w:firstRow="1" w:lastRow="0" w:firstColumn="1" w:lastColumn="0" w:noHBand="0" w:noVBand="1"/>
      </w:tblPr>
      <w:tblGrid>
        <w:gridCol w:w="847"/>
        <w:gridCol w:w="1133"/>
        <w:gridCol w:w="992"/>
        <w:gridCol w:w="4536"/>
        <w:gridCol w:w="1557"/>
      </w:tblGrid>
      <w:tr w:rsidR="0046109F" w14:paraId="3CB1638E" w14:textId="77777777" w:rsidTr="002220D8">
        <w:trPr>
          <w:trHeight w:val="895"/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D6A60" w14:textId="77777777" w:rsidR="0046109F" w:rsidRDefault="0046109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 уч. недели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6E7C5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67D5C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Кол-во часов/з.е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3F195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Тема и содержание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7E60D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Отметка о выполнении</w:t>
            </w:r>
          </w:p>
        </w:tc>
      </w:tr>
      <w:tr w:rsidR="0046109F" w14:paraId="22D6ACF0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50876" w14:textId="1F07558D" w:rsidR="0046109F" w:rsidRDefault="00172576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29AD0" w14:textId="7409553B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172576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.09.2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A18D3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7027C" w14:textId="77777777" w:rsidR="0046109F" w:rsidRDefault="0046109F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>Множества. Подмножества. Способы задания множеств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32DA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26696BF4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54191" w14:textId="2DB44278" w:rsidR="0046109F" w:rsidRDefault="00172576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10B00" w14:textId="193E6089" w:rsidR="0046109F" w:rsidRDefault="00E561A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FE91A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E45B6" w14:textId="77777777" w:rsidR="0046109F" w:rsidRDefault="0046109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>Диаграмма Эйлера-Венна. Задачи с их использованием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4AF5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2831B122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F260A" w14:textId="3A315509" w:rsidR="0046109F" w:rsidRDefault="00172576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32287" w14:textId="47AD9D5D" w:rsidR="0046109F" w:rsidRDefault="00AC2A6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0672B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29319" w14:textId="77777777" w:rsidR="0046109F" w:rsidRDefault="0046109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>Метод математической индукции.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DB95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5841640F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51C34" w14:textId="13A13854" w:rsidR="0046109F" w:rsidRDefault="00172576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7A8DE" w14:textId="05C6AC1A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AC2A60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.10.2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62C68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270DE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Бинарные отношения. Виды отображений, свойства.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BB61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54BC7144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87BE6" w14:textId="6CB5187A" w:rsidR="0046109F" w:rsidRDefault="00172576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60856" w14:textId="22740D44" w:rsidR="0046109F" w:rsidRDefault="00AC2A6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.10.2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AA6A8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84595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Деление с остатком. Простые и составные числа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5B11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02542DEB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23297" w14:textId="0CE27FC7" w:rsidR="0046109F" w:rsidRDefault="00172576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BB27B" w14:textId="4CACC332" w:rsidR="0046109F" w:rsidRDefault="00AC2A6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.10.2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AFA8A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A6283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>НОД и НОК целых чисел. Алгоритм Евклида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2863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773AF538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23C93" w14:textId="6140D03C" w:rsidR="0046109F" w:rsidRDefault="00172576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ADA0E" w14:textId="2D0FDB02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8E12B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.10.2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BFEDD" w14:textId="77777777" w:rsidR="0046109F" w:rsidRDefault="0046109F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D2B78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>Отношение сравнимости. Классы вычетов. Линейные сравнения.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6381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5AEF2A42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E6FBD" w14:textId="12D2F156" w:rsidR="0046109F" w:rsidRDefault="00172576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16C05" w14:textId="1ED991B9" w:rsidR="0046109F" w:rsidRDefault="008E12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9C4CD" w14:textId="77777777" w:rsidR="0046109F" w:rsidRDefault="0046109F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F9CCD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>Контрольная работа № 1.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4462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5210B0E4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50AD5" w14:textId="142FA567" w:rsidR="0046109F" w:rsidRDefault="0046109F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17257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D5397" w14:textId="05B53287" w:rsidR="0046109F" w:rsidRDefault="00567C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.11.2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C82E7" w14:textId="77777777" w:rsidR="0046109F" w:rsidRDefault="0046109F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6907C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>Действия над матрицами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EA92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48D93181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EEA1A" w14:textId="463C40DE" w:rsidR="0046109F" w:rsidRDefault="0046109F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17257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7C808" w14:textId="65D937AC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567CD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.11.2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1938E" w14:textId="77777777" w:rsidR="0046109F" w:rsidRDefault="0046109F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66E59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>Определители второго и третьего порядков.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3C46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5DEF2754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D072A" w14:textId="3383EE5B" w:rsidR="0046109F" w:rsidRDefault="0046109F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17257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8C646" w14:textId="13CBDC86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567CD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.11.2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B5A7A" w14:textId="77777777" w:rsidR="0046109F" w:rsidRDefault="0046109F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AB523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Определители и свойства определителей </w:t>
            </w:r>
            <m:oMath>
              <m:r>
                <w:rPr>
                  <w:rFonts w:ascii="Cambria Math" w:hAnsi="Cambria Math"/>
                  <w:color w:val="000000"/>
                  <w:sz w:val="24"/>
                  <w:szCs w:val="24"/>
                  <w:lang w:eastAsia="ru-RU"/>
                </w:rPr>
                <m:t>n</m:t>
              </m:r>
            </m:oMath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го порядка.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F01B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60886CD0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4B488" w14:textId="497761C9" w:rsidR="0046109F" w:rsidRDefault="0046109F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17257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E9847" w14:textId="6FB59524" w:rsidR="0046109F" w:rsidRDefault="00567C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4B197" w14:textId="77777777" w:rsidR="0046109F" w:rsidRDefault="0046109F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DA082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Вычисление определителей произвольного порядка.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6CFA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75CC131A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35807" w14:textId="08FDE11A" w:rsidR="0046109F" w:rsidRDefault="0046109F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172576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4F709" w14:textId="24609708" w:rsidR="0046109F" w:rsidRDefault="00EE43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.12.2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5DCBA" w14:textId="77777777" w:rsidR="0046109F" w:rsidRDefault="0046109F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197D9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Обратная матрица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3639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1917C16D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5C9F4" w14:textId="4262A59E" w:rsidR="0046109F" w:rsidRDefault="0046109F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172576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152B5" w14:textId="099A6763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EE43EF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.12.2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EC505" w14:textId="77777777" w:rsidR="0046109F" w:rsidRDefault="0046109F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90D6F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 xml:space="preserve">Решение системы </w:t>
            </w:r>
            <w:r>
              <w:rPr>
                <w:rFonts w:ascii="Times New Roman" w:hAnsi="Times New Roman"/>
                <w:bCs/>
                <w:i/>
                <w:spacing w:val="-1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 xml:space="preserve"> линейных уравнений с </w:t>
            </w:r>
            <w:r>
              <w:rPr>
                <w:rFonts w:ascii="Times New Roman" w:hAnsi="Times New Roman"/>
                <w:bCs/>
                <w:i/>
                <w:spacing w:val="-1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 xml:space="preserve"> переменными в матричной форме.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3325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2E2E42EE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421CE" w14:textId="6F64E7F4" w:rsidR="0046109F" w:rsidRDefault="0046109F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172576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19FF1" w14:textId="345351AD" w:rsidR="0046109F" w:rsidRDefault="002220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  <w:r w:rsidR="0046109F">
              <w:rPr>
                <w:rFonts w:ascii="Times New Roman" w:hAnsi="Times New Roman"/>
                <w:sz w:val="24"/>
                <w:szCs w:val="24"/>
                <w:lang w:eastAsia="ru-RU"/>
              </w:rPr>
              <w:t>.12.2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1E506" w14:textId="77777777" w:rsidR="0046109F" w:rsidRDefault="0046109F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BF66A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 xml:space="preserve">Правило Крамера 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152D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33473203" w14:textId="77777777" w:rsidTr="002220D8">
        <w:trPr>
          <w:jc w:val="center"/>
        </w:trPr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A674C" w14:textId="77777777" w:rsidR="0046109F" w:rsidRDefault="0046109F">
            <w:pPr>
              <w:spacing w:after="255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9A959" w14:textId="3FB665AC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2220D8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.12.2</w:t>
            </w:r>
            <w:r w:rsidR="00E561A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293E5" w14:textId="77777777" w:rsidR="0046109F" w:rsidRDefault="0046109F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2/0,06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0ACDC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pacing w:val="-1"/>
                <w:sz w:val="24"/>
                <w:szCs w:val="24"/>
                <w:lang w:eastAsia="ru-RU"/>
              </w:rPr>
              <w:t>Контрольная работа №2.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2047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109F" w14:paraId="42B8729C" w14:textId="77777777" w:rsidTr="002220D8">
        <w:trPr>
          <w:jc w:val="center"/>
        </w:trPr>
        <w:tc>
          <w:tcPr>
            <w:tcW w:w="10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67E59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9ED55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32/0,88</w:t>
            </w:r>
          </w:p>
        </w:tc>
        <w:tc>
          <w:tcPr>
            <w:tcW w:w="2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96EA" w14:textId="77777777" w:rsidR="0046109F" w:rsidRDefault="0046109F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8252" w14:textId="77777777" w:rsidR="0046109F" w:rsidRDefault="004610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91196F3" w14:textId="77777777" w:rsidR="0046109F" w:rsidRDefault="0046109F" w:rsidP="0046109F">
      <w:pPr>
        <w:spacing w:after="200" w:line="276" w:lineRule="auto"/>
        <w:rPr>
          <w:rFonts w:eastAsia="Times New Roman"/>
          <w:b/>
          <w:i/>
          <w:lang w:eastAsia="ru-RU"/>
        </w:rPr>
      </w:pPr>
    </w:p>
    <w:p w14:paraId="72D8BEAB" w14:textId="77777777" w:rsidR="0046109F" w:rsidRDefault="0046109F" w:rsidP="0046109F"/>
    <w:p w14:paraId="45C6E413" w14:textId="77777777" w:rsidR="004463FE" w:rsidRDefault="004463FE"/>
    <w:sectPr w:rsidR="00446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8249F"/>
    <w:multiLevelType w:val="hybridMultilevel"/>
    <w:tmpl w:val="0254AE0C"/>
    <w:lvl w:ilvl="0" w:tplc="DB7EF0A4">
      <w:start w:val="1"/>
      <w:numFmt w:val="decimal"/>
      <w:lvlText w:val="2.%1"/>
      <w:lvlJc w:val="center"/>
      <w:pPr>
        <w:ind w:left="43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 w:tentative="1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" w15:restartNumberingAfterBreak="0">
    <w:nsid w:val="369E0B10"/>
    <w:multiLevelType w:val="multilevel"/>
    <w:tmpl w:val="33AEF210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81B5599"/>
    <w:multiLevelType w:val="hybridMultilevel"/>
    <w:tmpl w:val="50A2F050"/>
    <w:lvl w:ilvl="0" w:tplc="287A495C">
      <w:start w:val="1"/>
      <w:numFmt w:val="decimal"/>
      <w:pStyle w:val="2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120D1"/>
    <w:multiLevelType w:val="hybridMultilevel"/>
    <w:tmpl w:val="49A218EA"/>
    <w:lvl w:ilvl="0" w:tplc="587E4784">
      <w:start w:val="1"/>
      <w:numFmt w:val="decimal"/>
      <w:pStyle w:val="4"/>
      <w:lvlText w:val="3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09F"/>
    <w:rsid w:val="000D7287"/>
    <w:rsid w:val="00105EE8"/>
    <w:rsid w:val="00172576"/>
    <w:rsid w:val="002220D8"/>
    <w:rsid w:val="004463FE"/>
    <w:rsid w:val="0046109F"/>
    <w:rsid w:val="00567CD1"/>
    <w:rsid w:val="00591EF0"/>
    <w:rsid w:val="00706056"/>
    <w:rsid w:val="008E12BC"/>
    <w:rsid w:val="009649F3"/>
    <w:rsid w:val="00AC2A60"/>
    <w:rsid w:val="00B05034"/>
    <w:rsid w:val="00B634EF"/>
    <w:rsid w:val="00E561AE"/>
    <w:rsid w:val="00EE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D4EAD"/>
  <w15:chartTrackingRefBased/>
  <w15:docId w15:val="{0A3116F9-C48E-4521-8BEF-21D4DE6F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09F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706056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06056"/>
    <w:pPr>
      <w:keepNext/>
      <w:keepLines/>
      <w:numPr>
        <w:numId w:val="3"/>
      </w:numPr>
      <w:spacing w:after="0" w:line="360" w:lineRule="auto"/>
      <w:ind w:left="0" w:firstLine="0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D7287"/>
    <w:pPr>
      <w:keepNext/>
      <w:keepLines/>
      <w:numPr>
        <w:numId w:val="2"/>
      </w:numPr>
      <w:spacing w:after="0" w:line="360" w:lineRule="auto"/>
      <w:jc w:val="center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rsid w:val="00706056"/>
    <w:pPr>
      <w:keepNext/>
      <w:keepLines/>
      <w:numPr>
        <w:numId w:val="4"/>
      </w:numPr>
      <w:spacing w:after="0" w:line="360" w:lineRule="auto"/>
      <w:ind w:left="0" w:firstLine="0"/>
      <w:jc w:val="center"/>
      <w:outlineLvl w:val="3"/>
    </w:pPr>
    <w:rPr>
      <w:rFonts w:ascii="Times New Roman" w:eastAsiaTheme="majorEastAsia" w:hAnsi="Times New Roman" w:cstheme="majorBidi"/>
      <w:b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D7287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70605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706056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06056"/>
    <w:rPr>
      <w:rFonts w:ascii="Times New Roman" w:eastAsiaTheme="majorEastAsia" w:hAnsi="Times New Roman" w:cstheme="majorBidi"/>
      <w:b/>
      <w:iCs/>
      <w:sz w:val="28"/>
    </w:rPr>
  </w:style>
  <w:style w:type="table" w:customStyle="1" w:styleId="11">
    <w:name w:val="Сетка таблицы1"/>
    <w:basedOn w:val="a1"/>
    <w:uiPriority w:val="59"/>
    <w:rsid w:val="0046109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3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Луиза закриева</dc:creator>
  <cp:keywords/>
  <dc:description/>
  <cp:lastModifiedBy>Луиза закриева</cp:lastModifiedBy>
  <cp:revision>11</cp:revision>
  <dcterms:created xsi:type="dcterms:W3CDTF">2026-09-09T19:24:00Z</dcterms:created>
  <dcterms:modified xsi:type="dcterms:W3CDTF">2026-09-15T17:56:00Z</dcterms:modified>
</cp:coreProperties>
</file>