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A4B" w:rsidRPr="005F3A4B" w:rsidRDefault="005F3A4B" w:rsidP="005F3A4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5F3A4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ЛЕКЦИЯ 5. Педагогический дизайн и создание безопасного цифрового контента</w:t>
      </w:r>
    </w:p>
    <w:p w:rsidR="005F3A4B" w:rsidRPr="005F3A4B" w:rsidRDefault="005F3A4B" w:rsidP="005F3A4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Понятие педагогического дизайна (</w:t>
      </w:r>
      <w:proofErr w:type="spellStart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Instructional</w:t>
      </w:r>
      <w:proofErr w:type="spellEnd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Design</w:t>
      </w:r>
      <w:proofErr w:type="spellEnd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p w:rsidR="005F3A4B" w:rsidRPr="005F3A4B" w:rsidRDefault="005F3A4B" w:rsidP="005F3A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Когда обыватель думает о создании онлайн-курса, он чаще всего представляет себе этот процесс очень поверхностно: достаточно взять учебник, нарезать его на главы, записать несколько видеороликов на веб-камеру и загрузить все это в LMS. Однако на практике такой курс быстро превращается в «цифровое кладбище материалов», на котором у студентов полностью пропадает мотивация к обучению, а показатели </w:t>
      </w:r>
      <w:proofErr w:type="spellStart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дохождения</w:t>
      </w:r>
      <w:proofErr w:type="spellEnd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конца курса (</w:t>
      </w:r>
      <w:proofErr w:type="spellStart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Completion</w:t>
      </w:r>
      <w:proofErr w:type="spellEnd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Rate</w:t>
      </w:r>
      <w:proofErr w:type="spellEnd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) падают до критических 3–5%.</w:t>
      </w:r>
    </w:p>
    <w:p w:rsidR="005F3A4B" w:rsidRPr="005F3A4B" w:rsidRDefault="005F3A4B" w:rsidP="005F3A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Чтобы онлайн-обучение действительно решало образовательные задачи, необходим научный и системный подход — </w:t>
      </w:r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педагогический дизайн</w:t>
      </w:r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F3A4B" w:rsidRPr="005F3A4B" w:rsidRDefault="005F3A4B" w:rsidP="005F3A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Педагогический дизайн (</w:t>
      </w:r>
      <w:proofErr w:type="spellStart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Instructional</w:t>
      </w:r>
      <w:proofErr w:type="spellEnd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Design</w:t>
      </w:r>
      <w:proofErr w:type="spellEnd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это дисциплина и систематическая практика разработки эффективных, привлекательных, безопасных и комфортных образовательных продуктов, ИТ-решений и условий для усвоения знаний [3.2].</w:t>
      </w:r>
    </w:p>
    <w:p w:rsidR="005F3A4B" w:rsidRPr="005F3A4B" w:rsidRDefault="005F3A4B" w:rsidP="005F3A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Педдизайнер</w:t>
      </w:r>
      <w:proofErr w:type="spellEnd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выступает в роли архитектора цифрового обучения. Его главная задача — перевести сложные научные или технические знания на язык понятных шагов, выстроив такую траекторию обучения, при которой студент гарантированно достигнет запланированных результатов, не испытывая при этом когнитивной перегрузки. В контексте магистратуры по информационной безопасности педагогический дизайн должен не просто транслировать сухую теорию стандартов и нормативных актов, а формировать у магистрантов практическое, проектное и критическое мышление.</w:t>
      </w:r>
    </w:p>
    <w:p w:rsidR="005F3A4B" w:rsidRPr="005F3A4B" w:rsidRDefault="005F3A4B" w:rsidP="005F3A4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Классическая модель проектирования ADDIE</w:t>
      </w:r>
    </w:p>
    <w:p w:rsidR="005F3A4B" w:rsidRDefault="005F3A4B" w:rsidP="005F3A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инженерной среде и сфере управления ИТ-проектами любой продукт создается по четким стадиям жизненного цикла. Разработка качественного онлайн-курса — не исключение. Золотым стандартом и методологическим фундаментом </w:t>
      </w:r>
      <w:proofErr w:type="spellStart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педдизайна</w:t>
      </w:r>
      <w:proofErr w:type="spellEnd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</w:t>
      </w:r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модель ADDIE</w:t>
      </w:r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Это линейная, пошаговая система, состоящая из 5 последовательных этапов. Название модели представляет собой акроним:</w:t>
      </w:r>
    </w:p>
    <w:p w:rsidR="005F3A4B" w:rsidRPr="005F3A4B" w:rsidRDefault="005F3A4B" w:rsidP="005F3A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A4B" w:rsidRPr="005F3A4B" w:rsidRDefault="005F3A4B" w:rsidP="005F3A4B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F3A4B">
        <w:rPr>
          <w:rFonts w:ascii="Courier New" w:eastAsia="Times New Roman" w:hAnsi="Courier New" w:cs="Courier New"/>
          <w:sz w:val="20"/>
          <w:szCs w:val="20"/>
          <w:lang w:val="en-US" w:eastAsia="ru-RU"/>
        </w:rPr>
        <w:t>[Analysis] ──&gt; [Design] ──&gt; [Development] ──&gt; [Implementation] ──&gt; [Evaluation]</w:t>
      </w:r>
    </w:p>
    <w:p w:rsidR="005F3A4B" w:rsidRDefault="005F3A4B" w:rsidP="005F3A4B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F3A4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</w:t>
      </w:r>
      <w:r w:rsidRPr="005F3A4B">
        <w:rPr>
          <w:rFonts w:ascii="Courier New" w:eastAsia="Times New Roman" w:hAnsi="Courier New" w:cs="Courier New"/>
          <w:sz w:val="20"/>
          <w:szCs w:val="20"/>
          <w:lang w:eastAsia="ru-RU"/>
        </w:rPr>
        <w:t>(</w:t>
      </w:r>
      <w:proofErr w:type="gramStart"/>
      <w:r w:rsidRPr="005F3A4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Анализ)   </w:t>
      </w:r>
      <w:proofErr w:type="gramEnd"/>
      <w:r w:rsidRPr="005F3A4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(Проектирование)  (Разработка)     (Внедрение)       (Оценка)</w:t>
      </w:r>
    </w:p>
    <w:p w:rsidR="005F3A4B" w:rsidRPr="005F3A4B" w:rsidRDefault="005F3A4B" w:rsidP="005F3A4B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F3A4B" w:rsidRPr="005F3A4B" w:rsidRDefault="005F3A4B" w:rsidP="005F3A4B">
      <w:pPr>
        <w:spacing w:after="0" w:line="240" w:lineRule="auto"/>
        <w:ind w:left="57"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Analysis</w:t>
      </w:r>
      <w:proofErr w:type="spellEnd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(Анализ)</w:t>
      </w:r>
    </w:p>
    <w:p w:rsidR="005F3A4B" w:rsidRPr="005F3A4B" w:rsidRDefault="005F3A4B" w:rsidP="005F3A4B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фундамент всего проекта. Прежде чем создавать первый слайд или записывать видео, разработчик должен ответить на ключевые вопросы:</w:t>
      </w:r>
    </w:p>
    <w:p w:rsidR="005F3A4B" w:rsidRPr="005F3A4B" w:rsidRDefault="005F3A4B" w:rsidP="005F3A4B">
      <w:pPr>
        <w:numPr>
          <w:ilvl w:val="0"/>
          <w:numId w:val="1"/>
        </w:num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Кто целевая аудитория?</w:t>
      </w:r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Каков базовый уровень ИТ-подготовки наших магистрантов? Какова их внутренняя мотивация?</w:t>
      </w:r>
    </w:p>
    <w:p w:rsidR="005F3A4B" w:rsidRPr="005F3A4B" w:rsidRDefault="005F3A4B" w:rsidP="005F3A4B">
      <w:pPr>
        <w:numPr>
          <w:ilvl w:val="0"/>
          <w:numId w:val="1"/>
        </w:num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Каковы технические ограничения?</w:t>
      </w:r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каких устройств студенты будут заходить в систему (ПК, планшеты, смартфоны)? Какова средняя скорость интернета в целевых регионах?</w:t>
      </w:r>
    </w:p>
    <w:p w:rsidR="005F3A4B" w:rsidRPr="005F3A4B" w:rsidRDefault="005F3A4B" w:rsidP="005F3A4B">
      <w:pPr>
        <w:numPr>
          <w:ilvl w:val="0"/>
          <w:numId w:val="1"/>
        </w:num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Каковы конечные цели обучения?</w:t>
      </w:r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студент должен </w:t>
      </w:r>
      <w:r w:rsidRPr="005F3A4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уметь делать на практике</w:t>
      </w:r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прохождения курса (например, «Уметь настраивать политику безопасности в СДО»)?</w:t>
      </w:r>
    </w:p>
    <w:p w:rsidR="005F3A4B" w:rsidRPr="005F3A4B" w:rsidRDefault="005F3A4B" w:rsidP="005F3A4B">
      <w:pPr>
        <w:spacing w:after="0" w:line="240" w:lineRule="auto"/>
        <w:ind w:left="57"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Design</w:t>
      </w:r>
      <w:proofErr w:type="spellEnd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(Проектирование)</w:t>
      </w:r>
    </w:p>
    <w:p w:rsidR="005F3A4B" w:rsidRPr="005F3A4B" w:rsidRDefault="005F3A4B" w:rsidP="005F3A4B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этом этапе создается детальная «карта курса» (</w:t>
      </w:r>
      <w:proofErr w:type="spellStart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Storyboarding</w:t>
      </w:r>
      <w:proofErr w:type="spellEnd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) и его логическая структура:</w:t>
      </w:r>
    </w:p>
    <w:p w:rsidR="005F3A4B" w:rsidRPr="005F3A4B" w:rsidRDefault="005F3A4B" w:rsidP="005F3A4B">
      <w:pPr>
        <w:numPr>
          <w:ilvl w:val="0"/>
          <w:numId w:val="2"/>
        </w:num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Формулируются темы модулей и распределяются академические часы.</w:t>
      </w:r>
    </w:p>
    <w:p w:rsidR="005F3A4B" w:rsidRPr="005F3A4B" w:rsidRDefault="005F3A4B" w:rsidP="005F3A4B">
      <w:pPr>
        <w:numPr>
          <w:ilvl w:val="0"/>
          <w:numId w:val="2"/>
        </w:num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Проектируются оценочные средства: как именно мы проверим, что цель достигнута? Сначала придумываются финальные тесты и практические кейсы, и только под них подбирается необходимая теория.</w:t>
      </w:r>
    </w:p>
    <w:p w:rsidR="005F3A4B" w:rsidRPr="005F3A4B" w:rsidRDefault="005F3A4B" w:rsidP="005F3A4B">
      <w:pPr>
        <w:numPr>
          <w:ilvl w:val="0"/>
          <w:numId w:val="2"/>
        </w:num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Выбираются форматы подачи контента (видео, текст, </w:t>
      </w:r>
      <w:proofErr w:type="spellStart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скринкасты</w:t>
      </w:r>
      <w:proofErr w:type="spellEnd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инфографика</w:t>
      </w:r>
      <w:proofErr w:type="spellEnd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5F3A4B" w:rsidRPr="005F3A4B" w:rsidRDefault="005F3A4B" w:rsidP="005F3A4B">
      <w:pPr>
        <w:spacing w:after="0" w:line="240" w:lineRule="auto"/>
        <w:ind w:left="57"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Development</w:t>
      </w:r>
      <w:proofErr w:type="spellEnd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(Разработка)</w:t>
      </w:r>
    </w:p>
    <w:p w:rsidR="005F3A4B" w:rsidRPr="005F3A4B" w:rsidRDefault="005F3A4B" w:rsidP="005F3A4B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этап физического производства и сборки. </w:t>
      </w:r>
      <w:proofErr w:type="spellStart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Педдизайнер</w:t>
      </w:r>
      <w:proofErr w:type="spellEnd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совместно с преподавателем и ИТ-специалистами:</w:t>
      </w:r>
    </w:p>
    <w:p w:rsidR="005F3A4B" w:rsidRPr="005F3A4B" w:rsidRDefault="005F3A4B" w:rsidP="005F3A4B">
      <w:pPr>
        <w:numPr>
          <w:ilvl w:val="0"/>
          <w:numId w:val="3"/>
        </w:num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Пишет сценарии для видеороликов и проводит их съемку и монтаж.</w:t>
      </w:r>
    </w:p>
    <w:p w:rsidR="005F3A4B" w:rsidRPr="005F3A4B" w:rsidRDefault="005F3A4B" w:rsidP="005F3A4B">
      <w:pPr>
        <w:numPr>
          <w:ilvl w:val="0"/>
          <w:numId w:val="3"/>
        </w:num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Верстает текстовые </w:t>
      </w:r>
      <w:proofErr w:type="spellStart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лонгриды</w:t>
      </w:r>
      <w:proofErr w:type="spellEnd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создает интерактивные схемы и </w:t>
      </w:r>
      <w:proofErr w:type="spellStart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инфографику</w:t>
      </w:r>
      <w:proofErr w:type="spellEnd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F3A4B" w:rsidRPr="005F3A4B" w:rsidRDefault="005F3A4B" w:rsidP="005F3A4B">
      <w:pPr>
        <w:numPr>
          <w:ilvl w:val="0"/>
          <w:numId w:val="3"/>
        </w:num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Программирует тесты и собирает курс в единый пакет внутри LMS </w:t>
      </w:r>
      <w:proofErr w:type="spellStart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Moodle</w:t>
      </w:r>
      <w:proofErr w:type="spellEnd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на другой платформы [3.2].</w:t>
      </w:r>
    </w:p>
    <w:p w:rsidR="005F3A4B" w:rsidRPr="005F3A4B" w:rsidRDefault="005F3A4B" w:rsidP="005F3A4B">
      <w:pPr>
        <w:spacing w:after="0" w:line="240" w:lineRule="auto"/>
        <w:ind w:left="57"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proofErr w:type="spellStart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Implementation</w:t>
      </w:r>
      <w:proofErr w:type="spellEnd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(Внедрение)</w:t>
      </w:r>
    </w:p>
    <w:p w:rsidR="005F3A4B" w:rsidRPr="005F3A4B" w:rsidRDefault="005F3A4B" w:rsidP="005F3A4B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 открывается для реальных пользователей:</w:t>
      </w:r>
    </w:p>
    <w:p w:rsidR="005F3A4B" w:rsidRPr="005F3A4B" w:rsidRDefault="005F3A4B" w:rsidP="005F3A4B">
      <w:pPr>
        <w:numPr>
          <w:ilvl w:val="0"/>
          <w:numId w:val="4"/>
        </w:num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регистрация магистрантов в системе, распределяются роли и права доступа [3.2].</w:t>
      </w:r>
    </w:p>
    <w:p w:rsidR="005F3A4B" w:rsidRPr="005F3A4B" w:rsidRDefault="005F3A4B" w:rsidP="005F3A4B">
      <w:pPr>
        <w:numPr>
          <w:ilvl w:val="0"/>
          <w:numId w:val="4"/>
        </w:num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Обучаются преподаватели-</w:t>
      </w:r>
      <w:proofErr w:type="spellStart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тьюторы</w:t>
      </w:r>
      <w:proofErr w:type="spellEnd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которые будут вести </w:t>
      </w:r>
      <w:proofErr w:type="spellStart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вебинары</w:t>
      </w:r>
      <w:proofErr w:type="spellEnd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проверять домашние задания [3.2].</w:t>
      </w:r>
    </w:p>
    <w:p w:rsidR="005F3A4B" w:rsidRPr="005F3A4B" w:rsidRDefault="005F3A4B" w:rsidP="005F3A4B">
      <w:pPr>
        <w:numPr>
          <w:ilvl w:val="0"/>
          <w:numId w:val="4"/>
        </w:num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Оказывается</w:t>
      </w:r>
      <w:proofErr w:type="gramEnd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техническая поддержка пользователям.</w:t>
      </w:r>
    </w:p>
    <w:p w:rsidR="005F3A4B" w:rsidRPr="005F3A4B" w:rsidRDefault="005F3A4B" w:rsidP="005F3A4B">
      <w:pPr>
        <w:spacing w:after="0" w:line="240" w:lineRule="auto"/>
        <w:ind w:left="57"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proofErr w:type="spellStart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Evaluation</w:t>
      </w:r>
      <w:proofErr w:type="spellEnd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(Оценка)</w:t>
      </w:r>
    </w:p>
    <w:p w:rsidR="005F3A4B" w:rsidRPr="005F3A4B" w:rsidRDefault="005F3A4B" w:rsidP="005F3A4B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завершения обучения проводится глубокий аудит эффективности курса:</w:t>
      </w:r>
    </w:p>
    <w:p w:rsidR="005F3A4B" w:rsidRPr="005F3A4B" w:rsidRDefault="005F3A4B" w:rsidP="005F3A4B">
      <w:pPr>
        <w:numPr>
          <w:ilvl w:val="0"/>
          <w:numId w:val="5"/>
        </w:num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Анализируется цифровая след-статистика: на каких вопросах студенты спотыкались чаще всего? На какой минуте выключали учебное видео?</w:t>
      </w:r>
    </w:p>
    <w:p w:rsidR="005F3A4B" w:rsidRPr="005F3A4B" w:rsidRDefault="005F3A4B" w:rsidP="005F3A4B">
      <w:pPr>
        <w:numPr>
          <w:ilvl w:val="0"/>
          <w:numId w:val="5"/>
        </w:num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Собирается обратная связь (анкетирование) обучающихся.</w:t>
      </w:r>
    </w:p>
    <w:p w:rsidR="005F3A4B" w:rsidRPr="005F3A4B" w:rsidRDefault="005F3A4B" w:rsidP="005F3A4B">
      <w:pPr>
        <w:numPr>
          <w:ilvl w:val="0"/>
          <w:numId w:val="5"/>
        </w:num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Вносятся изменения для следующего потока студентов.</w:t>
      </w:r>
    </w:p>
    <w:p w:rsidR="005F3A4B" w:rsidRPr="005F3A4B" w:rsidRDefault="005F3A4B" w:rsidP="005F3A4B">
      <w:pPr>
        <w:spacing w:after="0" w:line="240" w:lineRule="auto"/>
        <w:ind w:left="57"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3. </w:t>
      </w:r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Гибкая</w:t>
      </w:r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модель</w:t>
      </w:r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проектирования</w:t>
      </w:r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SAM (Successive Approximation Model)</w:t>
      </w:r>
    </w:p>
    <w:p w:rsidR="005F3A4B" w:rsidRPr="005F3A4B" w:rsidRDefault="005F3A4B" w:rsidP="005F3A4B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Хотя модель ADDIE идеальна для фундаментальных университетских программ, у неё есть существенный недостаток — она слишком медленная и неповоротливая. Если на этапе «Оценки» выяснится, что структура курса была изначально спроектирована неверно, исправление ошибок потребует колоссальных финансовых и временных затрат, так как придется возвращаться на самый первый шаг.</w:t>
      </w:r>
    </w:p>
    <w:p w:rsidR="005F3A4B" w:rsidRDefault="005F3A4B" w:rsidP="005F3A4B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условиях стремительно меняющейся ИТ-индустрии и требований к ИБ применяется более гибкая, итерационная модель — </w:t>
      </w:r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SAM (</w:t>
      </w:r>
      <w:proofErr w:type="spellStart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Successive</w:t>
      </w:r>
      <w:proofErr w:type="spellEnd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Approximation</w:t>
      </w:r>
      <w:proofErr w:type="spellEnd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Model</w:t>
      </w:r>
      <w:proofErr w:type="spellEnd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модель последовательных приближений)</w:t>
      </w:r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Это аналог методологии </w:t>
      </w:r>
      <w:proofErr w:type="spellStart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Agile</w:t>
      </w:r>
      <w:proofErr w:type="spellEnd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разработке программного обеспечения.</w:t>
      </w:r>
    </w:p>
    <w:p w:rsidR="005F3A4B" w:rsidRPr="005F3A4B" w:rsidRDefault="005F3A4B" w:rsidP="005F3A4B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A4B" w:rsidRPr="005F3A4B" w:rsidRDefault="005F3A4B" w:rsidP="005F3A4B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F3A4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┌──────────────────────────────┐</w:t>
      </w:r>
    </w:p>
    <w:p w:rsidR="005F3A4B" w:rsidRPr="005F3A4B" w:rsidRDefault="005F3A4B" w:rsidP="005F3A4B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F3A4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▼                              │</w:t>
      </w:r>
    </w:p>
    <w:p w:rsidR="005F3A4B" w:rsidRDefault="005F3A4B" w:rsidP="005F3A4B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F3A4B">
        <w:rPr>
          <w:rFonts w:ascii="Courier New" w:eastAsia="Times New Roman" w:hAnsi="Courier New" w:cs="Courier New"/>
          <w:sz w:val="20"/>
          <w:szCs w:val="20"/>
          <w:lang w:eastAsia="ru-RU"/>
        </w:rPr>
        <w:t>[Быстрый анализ] ──&gt; [</w:t>
      </w:r>
      <w:proofErr w:type="spellStart"/>
      <w:r w:rsidRPr="005F3A4B">
        <w:rPr>
          <w:rFonts w:ascii="Courier New" w:eastAsia="Times New Roman" w:hAnsi="Courier New" w:cs="Courier New"/>
          <w:sz w:val="20"/>
          <w:szCs w:val="20"/>
          <w:lang w:eastAsia="ru-RU"/>
        </w:rPr>
        <w:t>Прототипирование</w:t>
      </w:r>
      <w:proofErr w:type="spellEnd"/>
      <w:r w:rsidRPr="005F3A4B">
        <w:rPr>
          <w:rFonts w:ascii="Courier New" w:eastAsia="Times New Roman" w:hAnsi="Courier New" w:cs="Courier New"/>
          <w:sz w:val="20"/>
          <w:szCs w:val="20"/>
          <w:lang w:eastAsia="ru-RU"/>
        </w:rPr>
        <w:t>] ──&gt; [Тестирование на группе]</w:t>
      </w:r>
    </w:p>
    <w:p w:rsidR="005F3A4B" w:rsidRPr="005F3A4B" w:rsidRDefault="005F3A4B" w:rsidP="005F3A4B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F3A4B" w:rsidRPr="005F3A4B" w:rsidRDefault="005F3A4B" w:rsidP="005F3A4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Вместо того чтобы тратить полгода на проектирование всего курса целиком, модель SAM предлагает двигаться быстрыми циклами (итерациями):</w:t>
      </w:r>
    </w:p>
    <w:p w:rsidR="005F3A4B" w:rsidRPr="005F3A4B" w:rsidRDefault="005F3A4B" w:rsidP="005F3A4B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Быстрый анализ (</w:t>
      </w:r>
      <w:proofErr w:type="spellStart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Savvy</w:t>
      </w:r>
      <w:proofErr w:type="spellEnd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Start</w:t>
      </w:r>
      <w:proofErr w:type="spellEnd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):</w:t>
      </w:r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Проводится стартовый мозговой штурм с экспертами.</w:t>
      </w:r>
    </w:p>
    <w:p w:rsidR="005F3A4B" w:rsidRPr="005F3A4B" w:rsidRDefault="005F3A4B" w:rsidP="005F3A4B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Итеративное проектирование и разработка (</w:t>
      </w:r>
      <w:proofErr w:type="spellStart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Iterative</w:t>
      </w:r>
      <w:proofErr w:type="spellEnd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Design</w:t>
      </w:r>
      <w:proofErr w:type="spellEnd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&amp; </w:t>
      </w:r>
      <w:proofErr w:type="spellStart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Development</w:t>
      </w:r>
      <w:proofErr w:type="spellEnd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):</w:t>
      </w:r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Создается не весь курс, а лишь один его маленький, но полностью рабочий фрагмент (например, первый вводный модуль) — так называемый </w:t>
      </w:r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MVP (</w:t>
      </w:r>
      <w:proofErr w:type="spellStart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Minimum</w:t>
      </w:r>
      <w:proofErr w:type="spellEnd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Viable</w:t>
      </w:r>
      <w:proofErr w:type="spellEnd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Product</w:t>
      </w:r>
      <w:proofErr w:type="spellEnd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минимально жизнеспособный продукт)</w:t>
      </w:r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F3A4B" w:rsidRPr="005F3A4B" w:rsidRDefault="005F3A4B" w:rsidP="005F3A4B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Тестирование в реальном времени:</w:t>
      </w:r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Этот модуль мгновенно запускается на небольшой фокус-группе студентов. Разработчики смотрят, как пользователи реагируют на интерфейс, понятны ли им задания, работают ли плагины безопасности.</w:t>
      </w:r>
    </w:p>
    <w:p w:rsidR="005F3A4B" w:rsidRPr="005F3A4B" w:rsidRDefault="005F3A4B" w:rsidP="005F3A4B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Масштабирование:</w:t>
      </w:r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основе полученного опыта прототип дорабатывается, и команда переходит к созданию следующих модулей по той же цикличной схеме. Это позволяет выявлять технические и методические ошибки на самых ранних стадиях.</w:t>
      </w:r>
    </w:p>
    <w:p w:rsidR="005F3A4B" w:rsidRPr="005F3A4B" w:rsidRDefault="005F3A4B" w:rsidP="005F3A4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Безопасность форматов цифрового контента</w:t>
      </w:r>
    </w:p>
    <w:p w:rsidR="005F3A4B" w:rsidRPr="005F3A4B" w:rsidRDefault="005F3A4B" w:rsidP="005F3A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специалисты по управлению информационной безопасностью, вы должны понимать, что каждый элемент цифрового контента, который </w:t>
      </w:r>
      <w:proofErr w:type="spellStart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педдизайнер</w:t>
      </w:r>
      <w:proofErr w:type="spellEnd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загружает в LMS, — это не просто абстрактное «знание», а конкретный </w:t>
      </w:r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файл или программный код</w:t>
      </w:r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может нести в себе потенциальные технические угрозы [3.2].</w:t>
      </w:r>
    </w:p>
    <w:p w:rsidR="005F3A4B" w:rsidRPr="005F3A4B" w:rsidRDefault="005F3A4B" w:rsidP="005F3A4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Текстовые и графические форматы (HTML, PDF, JPEG)</w:t>
      </w:r>
    </w:p>
    <w:p w:rsidR="005F3A4B" w:rsidRPr="005F3A4B" w:rsidRDefault="005F3A4B" w:rsidP="005F3A4B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Методический потенциал:</w:t>
      </w:r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 любого курса. </w:t>
      </w:r>
      <w:proofErr w:type="spellStart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Лонгриды</w:t>
      </w:r>
      <w:proofErr w:type="spellEnd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электронные учебники, схемы и </w:t>
      </w:r>
      <w:proofErr w:type="spellStart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инфографика</w:t>
      </w:r>
      <w:proofErr w:type="spellEnd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F3A4B" w:rsidRPr="005F3A4B" w:rsidRDefault="005F3A4B" w:rsidP="005F3A4B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ИБ-анализ:</w:t>
      </w:r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Самые безопасные с точки зрения заражения системы форматы. Однако PDF-документы могут содержать вредоносные макросы или </w:t>
      </w:r>
      <w:proofErr w:type="spellStart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эксплойты</w:t>
      </w:r>
      <w:proofErr w:type="spellEnd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уязвимостей старых версий программ просмотра (</w:t>
      </w:r>
      <w:proofErr w:type="spellStart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Adobe</w:t>
      </w:r>
      <w:proofErr w:type="spellEnd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Reader</w:t>
      </w:r>
      <w:proofErr w:type="spellEnd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5F3A4B" w:rsidRPr="005F3A4B" w:rsidRDefault="005F3A4B" w:rsidP="005F3A4B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Защита:</w:t>
      </w:r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загружаемые файлы должны проходить автоматическую проверку антивирусным ПО на стороне сервера LMS [3.2]. PDF-файлы должны быть защищены от копирования текста, если это требует политика правообладателя.</w:t>
      </w:r>
    </w:p>
    <w:p w:rsidR="005F3A4B" w:rsidRPr="005F3A4B" w:rsidRDefault="005F3A4B" w:rsidP="005F3A4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Видеоконтент</w:t>
      </w:r>
      <w:proofErr w:type="spellEnd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(MP4, потоковое вещание)</w:t>
      </w:r>
    </w:p>
    <w:p w:rsidR="005F3A4B" w:rsidRPr="005F3A4B" w:rsidRDefault="005F3A4B" w:rsidP="005F3A4B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Методический потенциал:</w:t>
      </w:r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Ключевой инструмент для удержания внимания (</w:t>
      </w:r>
      <w:proofErr w:type="spellStart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микровидео</w:t>
      </w:r>
      <w:proofErr w:type="spellEnd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5–7 минут).</w:t>
      </w:r>
    </w:p>
    <w:p w:rsidR="005F3A4B" w:rsidRPr="005F3A4B" w:rsidRDefault="005F3A4B" w:rsidP="005F3A4B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ИБ-анализ:</w:t>
      </w:r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Видеофайлы имеют огромный вес и создают колоссальную нагрузку на каналы связи сервера. Прямая загрузка тяжелых MP4-файлов в базу данных LMS может быстро исчерпать дисковое пространство сервера и замедлить его работу (риск внутренней </w:t>
      </w:r>
      <w:proofErr w:type="spellStart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DDoS</w:t>
      </w:r>
      <w:proofErr w:type="spellEnd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-нагрузки).</w:t>
      </w:r>
    </w:p>
    <w:p w:rsidR="005F3A4B" w:rsidRPr="005F3A4B" w:rsidRDefault="005F3A4B" w:rsidP="005F3A4B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Защита:</w:t>
      </w:r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Использование специализированных </w:t>
      </w:r>
      <w:proofErr w:type="spellStart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стриминговых</w:t>
      </w:r>
      <w:proofErr w:type="spellEnd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видеосерверов (CDN) с интеграцией плееров через безопасные теги </w:t>
      </w:r>
      <w:proofErr w:type="spellStart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iframe</w:t>
      </w:r>
      <w:proofErr w:type="spellEnd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. Трафик должен транслироваться по защищенному протоколу HTTPS.</w:t>
      </w:r>
    </w:p>
    <w:p w:rsidR="005F3A4B" w:rsidRPr="005F3A4B" w:rsidRDefault="005F3A4B" w:rsidP="005F3A4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Интерактивный исполняемый контент (SCORM-пакеты, </w:t>
      </w:r>
      <w:proofErr w:type="spellStart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JavaScript-виджеты</w:t>
      </w:r>
      <w:proofErr w:type="spellEnd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p w:rsidR="005F3A4B" w:rsidRPr="005F3A4B" w:rsidRDefault="005F3A4B" w:rsidP="005F3A4B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Методический потенциал:</w:t>
      </w:r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Интерактивные тренажеры, симуляции, диалоговые тренажеры, созданные в специализированных конструкторах (например, </w:t>
      </w:r>
      <w:proofErr w:type="spellStart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iSpring</w:t>
      </w:r>
      <w:proofErr w:type="spellEnd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proofErr w:type="spellStart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CourseLab</w:t>
      </w:r>
      <w:proofErr w:type="spellEnd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5F3A4B" w:rsidRPr="005F3A4B" w:rsidRDefault="005F3A4B" w:rsidP="005F3A4B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ИБ-анализ:</w:t>
      </w:r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Самая опасная категория контента.</w:t>
      </w:r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SCORM-пакет — это, по сути, заархивированный мини-сайт, содержащий файлы разметки HTML и исполняемые скрипты </w:t>
      </w:r>
      <w:proofErr w:type="spellStart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JavaScript</w:t>
      </w:r>
      <w:proofErr w:type="spellEnd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Если преподаватель скачал готовый интерактивный модуль или плагин из непроверенного источника в интернете и загрузил его в LMS, этот </w:t>
      </w:r>
      <w:proofErr w:type="spellStart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JavaScript</w:t>
      </w:r>
      <w:proofErr w:type="spellEnd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-код будет выполняться в браузере каждого студента и на сервере [3.2]. Это открывает возможности для атак типа </w:t>
      </w:r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XSS (</w:t>
      </w:r>
      <w:proofErr w:type="spellStart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Cross-Site</w:t>
      </w:r>
      <w:proofErr w:type="spellEnd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Scripting</w:t>
      </w:r>
      <w:proofErr w:type="spellEnd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межсайтовый </w:t>
      </w:r>
      <w:proofErr w:type="spellStart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скриптинг</w:t>
      </w:r>
      <w:proofErr w:type="spellEnd"/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кражи сессионных </w:t>
      </w:r>
      <w:proofErr w:type="spellStart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куки</w:t>
      </w:r>
      <w:proofErr w:type="spellEnd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-файлов администраторов и компрометации всей ЭИОС [3.2].</w:t>
      </w:r>
    </w:p>
    <w:p w:rsidR="005F3A4B" w:rsidRPr="005F3A4B" w:rsidRDefault="005F3A4B" w:rsidP="005F3A4B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Защита:</w:t>
      </w:r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Строгая </w:t>
      </w:r>
      <w:proofErr w:type="spellStart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модерация</w:t>
      </w:r>
      <w:proofErr w:type="spellEnd"/>
      <w:r w:rsidRPr="005F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интерактивного контента. Преподавателям должно быть технически запрещено загружать исполняемые файлы и SCORM-пакеты без предварительного аудита со стороны ИТ-отдела и проверки кода на наличие скрытых уязвимостей.</w:t>
      </w:r>
    </w:p>
    <w:p w:rsidR="005F3A4B" w:rsidRPr="005F3A4B" w:rsidRDefault="005F3A4B" w:rsidP="005F3A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792C" w:rsidRPr="005F3A4B" w:rsidRDefault="0074792C" w:rsidP="005F3A4B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74792C" w:rsidRPr="005F3A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523BA"/>
    <w:multiLevelType w:val="multilevel"/>
    <w:tmpl w:val="796CA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5A543B"/>
    <w:multiLevelType w:val="multilevel"/>
    <w:tmpl w:val="2A58E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C955E3"/>
    <w:multiLevelType w:val="multilevel"/>
    <w:tmpl w:val="7C46F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3B278C"/>
    <w:multiLevelType w:val="multilevel"/>
    <w:tmpl w:val="CF64E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E410D3"/>
    <w:multiLevelType w:val="multilevel"/>
    <w:tmpl w:val="487E9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5327CE"/>
    <w:multiLevelType w:val="multilevel"/>
    <w:tmpl w:val="99061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F82E9F"/>
    <w:multiLevelType w:val="multilevel"/>
    <w:tmpl w:val="6E7AD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4326B4"/>
    <w:multiLevelType w:val="multilevel"/>
    <w:tmpl w:val="F4E44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C95447"/>
    <w:multiLevelType w:val="multilevel"/>
    <w:tmpl w:val="D2D82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661512"/>
    <w:multiLevelType w:val="multilevel"/>
    <w:tmpl w:val="29C4D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9"/>
  </w:num>
  <w:num w:numId="5">
    <w:abstractNumId w:val="5"/>
  </w:num>
  <w:num w:numId="6">
    <w:abstractNumId w:val="2"/>
  </w:num>
  <w:num w:numId="7">
    <w:abstractNumId w:val="7"/>
  </w:num>
  <w:num w:numId="8">
    <w:abstractNumId w:val="4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7A9"/>
    <w:rsid w:val="005F3A4B"/>
    <w:rsid w:val="007347A9"/>
    <w:rsid w:val="00747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76E8D"/>
  <w15:chartTrackingRefBased/>
  <w15:docId w15:val="{80C284F3-890B-4A10-BE7A-9FD96911F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75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7559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053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745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4374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8702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59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674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7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224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218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19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05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55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6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82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311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2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3981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713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3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817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22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1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399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1256</Words>
  <Characters>7165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2026-10-02T15:49:00Z</dcterms:created>
  <dcterms:modified xsi:type="dcterms:W3CDTF">2026-10-02T15:49:00Z</dcterms:modified>
</cp:coreProperties>
</file>