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0B5A1" w14:textId="31760B21" w:rsidR="00F12C76" w:rsidRPr="00235E5A" w:rsidRDefault="00BF62EC" w:rsidP="00BF62EC">
      <w:pPr>
        <w:spacing w:after="0"/>
        <w:jc w:val="center"/>
        <w:rPr>
          <w:b/>
          <w:bCs/>
        </w:rPr>
      </w:pPr>
      <w:r w:rsidRPr="00235E5A">
        <w:rPr>
          <w:b/>
          <w:bCs/>
        </w:rPr>
        <w:t>Дисциплина:</w:t>
      </w:r>
    </w:p>
    <w:p w14:paraId="627FE7A1" w14:textId="77777777" w:rsidR="00235E5A" w:rsidRPr="00235E5A" w:rsidRDefault="00235E5A" w:rsidP="00BF62EC">
      <w:pPr>
        <w:spacing w:after="0"/>
        <w:jc w:val="center"/>
        <w:rPr>
          <w:b/>
          <w:bCs/>
        </w:rPr>
      </w:pPr>
    </w:p>
    <w:p w14:paraId="44F7BFAC" w14:textId="26F578D2" w:rsidR="00BF62EC" w:rsidRPr="00235E5A" w:rsidRDefault="00BF62EC" w:rsidP="00BF62EC">
      <w:pPr>
        <w:spacing w:after="0"/>
        <w:jc w:val="center"/>
        <w:rPr>
          <w:b/>
          <w:bCs/>
        </w:rPr>
      </w:pPr>
      <w:r w:rsidRPr="00235E5A">
        <w:rPr>
          <w:b/>
          <w:bCs/>
        </w:rPr>
        <w:t>Алгоритмы и структура данных</w:t>
      </w:r>
    </w:p>
    <w:p w14:paraId="633131B9" w14:textId="77777777" w:rsidR="00BF62EC" w:rsidRPr="00235E5A" w:rsidRDefault="00BF62EC" w:rsidP="00BF62EC">
      <w:pPr>
        <w:spacing w:after="0"/>
        <w:jc w:val="center"/>
        <w:rPr>
          <w:b/>
          <w:bCs/>
        </w:rPr>
      </w:pPr>
    </w:p>
    <w:p w14:paraId="6C15EA55" w14:textId="1FCBB9B0" w:rsidR="00BF62EC" w:rsidRPr="00235E5A" w:rsidRDefault="00BF62EC" w:rsidP="00BF62EC">
      <w:pPr>
        <w:spacing w:after="0"/>
        <w:jc w:val="center"/>
        <w:rPr>
          <w:b/>
          <w:bCs/>
        </w:rPr>
      </w:pPr>
      <w:r w:rsidRPr="00235E5A">
        <w:rPr>
          <w:b/>
          <w:bCs/>
        </w:rPr>
        <w:t>Основная литература</w:t>
      </w:r>
    </w:p>
    <w:p w14:paraId="0BBBC4BA" w14:textId="77777777" w:rsidR="00235E5A" w:rsidRPr="00235E5A" w:rsidRDefault="00235E5A" w:rsidP="00BF62EC">
      <w:pPr>
        <w:spacing w:after="0"/>
        <w:jc w:val="center"/>
        <w:rPr>
          <w:b/>
          <w:bCs/>
        </w:rPr>
      </w:pPr>
    </w:p>
    <w:p w14:paraId="436FBB3E" w14:textId="54672C01" w:rsidR="00BF62EC" w:rsidRPr="00235E5A" w:rsidRDefault="00BF62EC" w:rsidP="00BF62EC">
      <w:pPr>
        <w:pStyle w:val="a7"/>
        <w:numPr>
          <w:ilvl w:val="0"/>
          <w:numId w:val="1"/>
        </w:numPr>
        <w:spacing w:after="0"/>
        <w:jc w:val="both"/>
      </w:pPr>
      <w:r w:rsidRPr="00235E5A">
        <w:t>Аверина, Т. А.  Численные методы. Верификация алгоритмов решения систем со случайной структурой : учебник для вузов / Т. А. Аверина. — Москва : Издательство Юрайт, 2025. — 179 с. — (Высшее образование). — ISBN 978-5-534-07205-1. — Текст : электронный // Образовательная платформа Юрайт [сайт]. — URL: https://urait.ru/bcode/564782 (дата обращения: 29.01.2026).</w:t>
      </w:r>
    </w:p>
    <w:p w14:paraId="2A1B421E" w14:textId="6E60D29B" w:rsidR="00BF62EC" w:rsidRPr="00235E5A" w:rsidRDefault="00BF62EC" w:rsidP="00BF62EC">
      <w:pPr>
        <w:pStyle w:val="a7"/>
        <w:numPr>
          <w:ilvl w:val="0"/>
          <w:numId w:val="1"/>
        </w:numPr>
        <w:spacing w:after="0"/>
        <w:jc w:val="both"/>
      </w:pPr>
      <w:r w:rsidRPr="00235E5A">
        <w:t>Аверина, Т. А.  Численные методы. Верификация алгоритмов решения систем со случайной структурой : учебник для вузов / Т. А. Аверина. — Москва : Издательство Юрайт, 2025. — 179 с. — (Высшее образование). — ISBN 978-5-534-07205-1. — Текст : электронный // Образовательная платформа Юрайт [сайт]. — URL: https://urait.ru/bcode/564782 (дата обращения: 29.01.2026).</w:t>
      </w:r>
    </w:p>
    <w:p w14:paraId="2908DD61" w14:textId="6BA83B58" w:rsidR="00BF62EC" w:rsidRPr="00235E5A" w:rsidRDefault="00BF62EC" w:rsidP="00BF62EC">
      <w:pPr>
        <w:pStyle w:val="a7"/>
        <w:numPr>
          <w:ilvl w:val="0"/>
          <w:numId w:val="1"/>
        </w:numPr>
        <w:spacing w:after="0"/>
        <w:jc w:val="both"/>
      </w:pPr>
      <w:r w:rsidRPr="00235E5A">
        <w:t>Волк, В. К.  Информатика : учебное пособие для среднего профессионального образования / В. К. Волк. — 2-е изд. — Москва : Издательство Юрайт, 2024. — 226 с. — (Профессиональное образование). — ISBN 978-5-534-18452-5. — Текст : электронный // Образовательная платформа Юрайт [сайт]. — URL: https://urait.ru/bcode/535033 (дата обращения: 29.01.2026).</w:t>
      </w:r>
    </w:p>
    <w:p w14:paraId="131D722F" w14:textId="536B2602" w:rsidR="00BF62EC" w:rsidRPr="00235E5A" w:rsidRDefault="00BF62EC" w:rsidP="00BF62EC">
      <w:pPr>
        <w:pStyle w:val="a7"/>
        <w:numPr>
          <w:ilvl w:val="0"/>
          <w:numId w:val="1"/>
        </w:numPr>
        <w:spacing w:after="0"/>
        <w:jc w:val="both"/>
      </w:pPr>
      <w:r w:rsidRPr="00235E5A">
        <w:t>Волк, В. К.  Информатика : учебник для вузов / В. К. Волк. — 2-е изд., перераб. и доп. — Москва : Издательство Юрайт, 2026. — 226 с. — (Высшее образование). — ISBN 978-5-534-18427-3. — Текст : электронный // Образовательная платформа Юрайт [сайт]. — URL: https://urait.ru/bcode/588557 (дата обращения: 29.01.2026).</w:t>
      </w:r>
    </w:p>
    <w:p w14:paraId="59F80B1A" w14:textId="51FF2A28" w:rsidR="00BF62EC" w:rsidRPr="00235E5A" w:rsidRDefault="00BF62EC" w:rsidP="00BF62EC">
      <w:pPr>
        <w:pStyle w:val="a7"/>
        <w:numPr>
          <w:ilvl w:val="0"/>
          <w:numId w:val="1"/>
        </w:numPr>
        <w:spacing w:after="0"/>
        <w:jc w:val="both"/>
      </w:pPr>
      <w:r w:rsidRPr="00235E5A">
        <w:t>Огнева, М. В.  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 — Текст : электронный // Образовательная платформа Юрайт [сайт]. — URL: https://urait.ru/bcode/585905 (дата обращения: 29.01.2026).</w:t>
      </w:r>
    </w:p>
    <w:p w14:paraId="6392267B" w14:textId="77777777" w:rsidR="00235E5A" w:rsidRPr="00235E5A" w:rsidRDefault="00235E5A" w:rsidP="00E61EF6">
      <w:pPr>
        <w:spacing w:after="0"/>
        <w:jc w:val="center"/>
        <w:rPr>
          <w:b/>
          <w:bCs/>
        </w:rPr>
      </w:pPr>
    </w:p>
    <w:p w14:paraId="744F85AD" w14:textId="4E42610E" w:rsidR="00BF62EC" w:rsidRPr="00235E5A" w:rsidRDefault="00BF62EC" w:rsidP="00E61EF6">
      <w:pPr>
        <w:spacing w:after="0"/>
        <w:jc w:val="center"/>
        <w:rPr>
          <w:b/>
          <w:bCs/>
        </w:rPr>
      </w:pPr>
      <w:r w:rsidRPr="00235E5A">
        <w:rPr>
          <w:b/>
          <w:bCs/>
        </w:rPr>
        <w:t>Дополнительная литература</w:t>
      </w:r>
    </w:p>
    <w:p w14:paraId="0E82E2C5" w14:textId="77777777" w:rsidR="00235E5A" w:rsidRPr="00235E5A" w:rsidRDefault="00235E5A" w:rsidP="00E61EF6">
      <w:pPr>
        <w:spacing w:after="0"/>
        <w:jc w:val="center"/>
        <w:rPr>
          <w:b/>
          <w:bCs/>
        </w:rPr>
      </w:pPr>
    </w:p>
    <w:p w14:paraId="1A62DDA4" w14:textId="797C805D" w:rsidR="00E61EF6" w:rsidRPr="00235E5A" w:rsidRDefault="00BF62EC" w:rsidP="00E61EF6">
      <w:pPr>
        <w:pStyle w:val="a7"/>
        <w:numPr>
          <w:ilvl w:val="0"/>
          <w:numId w:val="2"/>
        </w:numPr>
        <w:spacing w:after="0"/>
        <w:jc w:val="both"/>
      </w:pPr>
      <w:r w:rsidRPr="00235E5A">
        <w:t>Осадчая, Л. А.  Математические методы решения профессиональных задач : учебник и практикум для среднего профессионального образования / Л. А. Осадчая. — Москва : Издательство Юрайт, 2026. — 53 с. — (Профессиональное образование). — ISBN 978-5-534-20070-6. — Текст : электронный // Образовательная платформа Юрайт [сайт]. — URL: https://urait.ru/bcode/589871 (дата обращения: 29.01.2026).</w:t>
      </w:r>
    </w:p>
    <w:p w14:paraId="5EAB0B2F" w14:textId="78B59E93" w:rsidR="00E61EF6" w:rsidRPr="00235E5A" w:rsidRDefault="00E61EF6" w:rsidP="00E61EF6">
      <w:pPr>
        <w:pStyle w:val="a7"/>
        <w:numPr>
          <w:ilvl w:val="0"/>
          <w:numId w:val="2"/>
        </w:numPr>
        <w:spacing w:after="0"/>
        <w:jc w:val="both"/>
      </w:pPr>
      <w:r w:rsidRPr="00235E5A">
        <w:lastRenderedPageBreak/>
        <w:t>Древс, Ю. Г.  Имитационное моделирование : учебное пособие для вузов / Ю. Г. Древс, В. В. Золотарёв. — 2-е изд., испр. и доп. — Москва : Издательство Юрайт, 2026. — 136 с. — (Высшее образование). — ISBN 978-5-534-11385-3. — Текст : электронный // Образовательная платформа Юрайт [сайт]. — URL: https://urait.ru/bcode/587163 (дата обращения: 29.01.2026).</w:t>
      </w:r>
    </w:p>
    <w:p w14:paraId="6C3F97AF" w14:textId="3BF17DCE" w:rsidR="00E61EF6" w:rsidRPr="00235E5A" w:rsidRDefault="00E61EF6" w:rsidP="00BF62EC">
      <w:pPr>
        <w:pStyle w:val="a7"/>
        <w:numPr>
          <w:ilvl w:val="0"/>
          <w:numId w:val="2"/>
        </w:numPr>
        <w:spacing w:after="0"/>
        <w:jc w:val="both"/>
      </w:pPr>
      <w:r w:rsidRPr="00235E5A">
        <w:t>Древс, Ю. Г.  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 — Текст : электронный // Образовательная платформа Юрайт [сайт]. — URL: https://urait.ru/bcode/587320 (дата обращения: 29.01.2026).</w:t>
      </w:r>
    </w:p>
    <w:p w14:paraId="146D9953" w14:textId="4799123B" w:rsidR="00E61EF6" w:rsidRPr="00235E5A" w:rsidRDefault="00E61EF6" w:rsidP="00BF62EC">
      <w:pPr>
        <w:pStyle w:val="a7"/>
        <w:numPr>
          <w:ilvl w:val="0"/>
          <w:numId w:val="2"/>
        </w:numPr>
        <w:spacing w:after="0"/>
        <w:jc w:val="both"/>
      </w:pPr>
      <w:r w:rsidRPr="00235E5A">
        <w:t>Древс, Ю. Г.  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 — Текст : электронный // Образовательная платформа Юрайт [сайт]. — URL: https://urait.ru/bcode/587320 (дата обращения: 29.01.2026).</w:t>
      </w:r>
    </w:p>
    <w:p w14:paraId="51AC3E9E" w14:textId="42899253" w:rsidR="00E61EF6" w:rsidRPr="00235E5A" w:rsidRDefault="00E61EF6" w:rsidP="00BF62EC">
      <w:pPr>
        <w:pStyle w:val="a7"/>
        <w:numPr>
          <w:ilvl w:val="0"/>
          <w:numId w:val="2"/>
        </w:numPr>
        <w:spacing w:after="0"/>
        <w:jc w:val="both"/>
      </w:pPr>
      <w:r w:rsidRPr="00235E5A">
        <w:t>Древс, Ю. Г.  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 — Текст : электронный // Образовательная платформа Юрайт [сайт]. — URL: https://urait.ru/bcode/587320 (дата обращения: 29.01.2026).</w:t>
      </w:r>
    </w:p>
    <w:sectPr w:rsidR="00E61EF6" w:rsidRPr="00235E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2995"/>
    <w:multiLevelType w:val="hybridMultilevel"/>
    <w:tmpl w:val="0CEA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D5C52"/>
    <w:multiLevelType w:val="hybridMultilevel"/>
    <w:tmpl w:val="74205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50933">
    <w:abstractNumId w:val="1"/>
  </w:num>
  <w:num w:numId="2" w16cid:durableId="141461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50"/>
    <w:rsid w:val="00235E5A"/>
    <w:rsid w:val="0026465C"/>
    <w:rsid w:val="006C0B77"/>
    <w:rsid w:val="008242FF"/>
    <w:rsid w:val="00870751"/>
    <w:rsid w:val="008812BB"/>
    <w:rsid w:val="00922C48"/>
    <w:rsid w:val="00A34250"/>
    <w:rsid w:val="00B915B7"/>
    <w:rsid w:val="00BF62EC"/>
    <w:rsid w:val="00D07D7F"/>
    <w:rsid w:val="00E11DE0"/>
    <w:rsid w:val="00E61EF6"/>
    <w:rsid w:val="00EA59DF"/>
    <w:rsid w:val="00EE4070"/>
    <w:rsid w:val="00F021F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35AD"/>
  <w15:chartTrackingRefBased/>
  <w15:docId w15:val="{0A88DDDA-4A78-42E5-A841-1568DCED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2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2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2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2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2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2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2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2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2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2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25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25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342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342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342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342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34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2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4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42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342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425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2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425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3425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2026-01-29T07:20:00Z</dcterms:created>
  <dcterms:modified xsi:type="dcterms:W3CDTF">2026-01-29T08:27:00Z</dcterms:modified>
</cp:coreProperties>
</file>