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FBB58"/>
    <w:p w14:paraId="3ED1D947"/>
    <w:p w14:paraId="2686DEFF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ОСНОВНАЯ</w:t>
      </w:r>
      <w:r>
        <w:rPr>
          <w:rFonts w:hint="default"/>
          <w:b/>
          <w:bCs/>
          <w:sz w:val="28"/>
          <w:szCs w:val="28"/>
          <w:lang w:val="ru-RU"/>
        </w:rPr>
        <w:t xml:space="preserve"> ЛИТЕРАТУРА</w:t>
      </w:r>
      <w:bookmarkStart w:id="0" w:name="_GoBack"/>
      <w:bookmarkEnd w:id="0"/>
    </w:p>
    <w:p w14:paraId="5DA0E9FE">
      <w:pPr>
        <w:rPr>
          <w:rFonts w:hint="default"/>
          <w:lang w:val="ru-RU"/>
        </w:rPr>
      </w:pPr>
    </w:p>
    <w:p w14:paraId="4031826E">
      <w:pPr>
        <w:rPr>
          <w:rFonts w:hint="default"/>
          <w:lang w:val="ru-RU"/>
        </w:rPr>
      </w:pPr>
    </w:p>
    <w:p w14:paraId="43B61DF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Емцев, В. Т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2"/>
          <w:szCs w:val="22"/>
          <w:shd w:val="clear" w:fill="FFFFFF"/>
        </w:rPr>
        <w:t>.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 — Текст : электронный // Образовательная платформа Юрайт [сайт]. — URL: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instrText xml:space="preserve"> HYPERLINK "https://urait.ru/bcode/598420" \t "https://urait.ru/book/_blank"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t>https://urait.ru/bcode/598420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(дата обращения: 14.02.2026).</w:t>
      </w:r>
    </w:p>
    <w:p w14:paraId="051707C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Нетрусов, А. И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2"/>
          <w:szCs w:val="22"/>
          <w:shd w:val="clear" w:fill="FFFFFF"/>
        </w:rPr>
        <w:t>.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 — Текст : электронный // Образовательная платформа Юрайт [сайт]. — URL: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instrText xml:space="preserve"> HYPERLINK "https://urait.ru/bcode/589932" \t "https://urait.ru/book/_blank"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t>https://urait.ru/bcode/589932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2"/>
          <w:szCs w:val="22"/>
          <w:u w:val="none"/>
          <w:bdr w:val="single" w:color="E5E7EB" w:sz="2" w:space="0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(дата обращения: 14.02.2026).</w:t>
      </w:r>
    </w:p>
    <w:p w14:paraId="14712F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263238"/>
          <w:spacing w:val="0"/>
          <w:sz w:val="22"/>
          <w:szCs w:val="22"/>
          <w:shd w:val="clear" w:fill="FFFFFF"/>
        </w:rPr>
        <w:t>Общая микробиология : учебное пособие / Е. В. Карпцова, Р. Т. Сулайманова, Л. В. Ильина [и др.]. — Санкт-Петербург : РЕАВИЗ, 2025. — 68 c. — Текст : электронный // Цифровой образовательный ресурс IPR SMART : [сайт]. — URL: https://www.iprbookshop.ru/153794.html (дата обращения: 14.02.2026). — Режим доступа: для авторизир. пользователей</w:t>
      </w:r>
    </w:p>
    <w:p w14:paraId="7A07BA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Montserrat" w:cs="Times New Roman"/>
          <w:i w:val="0"/>
          <w:iCs w:val="0"/>
          <w:caps w:val="0"/>
          <w:color w:val="263238"/>
          <w:spacing w:val="0"/>
          <w:sz w:val="22"/>
          <w:szCs w:val="22"/>
          <w:shd w:val="clear" w:fill="FFFFFF"/>
        </w:rPr>
      </w:pPr>
    </w:p>
    <w:p w14:paraId="1B386B3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Montserrat" w:cs="Times New Roman"/>
          <w:i w:val="0"/>
          <w:iCs w:val="0"/>
          <w:caps w:val="0"/>
          <w:color w:val="263238"/>
          <w:spacing w:val="0"/>
          <w:sz w:val="22"/>
          <w:szCs w:val="22"/>
          <w:shd w:val="clear" w:fill="FFFFFF"/>
        </w:rPr>
      </w:pPr>
    </w:p>
    <w:p w14:paraId="23C3E9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263238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263238"/>
          <w:spacing w:val="0"/>
          <w:sz w:val="28"/>
          <w:szCs w:val="28"/>
          <w:shd w:val="clear" w:fill="FFFFFF"/>
          <w:lang w:val="ru-RU"/>
        </w:rPr>
        <w:t>ДОПОЛНИТЕЛЬНАЯ</w:t>
      </w:r>
    </w:p>
    <w:p w14:paraId="6B9324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Montserrat" w:cs="Times New Roman"/>
          <w:i w:val="0"/>
          <w:iCs w:val="0"/>
          <w:caps w:val="0"/>
          <w:color w:val="263238"/>
          <w:spacing w:val="0"/>
          <w:sz w:val="22"/>
          <w:szCs w:val="22"/>
          <w:shd w:val="clear" w:fill="FFFFFF"/>
          <w:lang w:val="ru-RU"/>
        </w:rPr>
      </w:pPr>
    </w:p>
    <w:p w14:paraId="54E7272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 xml:space="preserve">Микробиология : учебник / А. П. Дуктов, Н. А. Садомов, А. А. Бахарев [и др.]. — Тюмень : Государственный аграрный университет Северного Зауралья, 2024. — 442 c. — ISBN 978-5-4266-0230-4. — Текст : электронный // Цифровой образовательный ресурс IPR SMART : [сайт]. — URL: https://www.iprbookshop.ru/146795.html (дата обращения: 14.02.2026). — Режим доступа: для авторизир. </w:t>
      </w: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olor w:val="auto"/>
          <w:spacing w:val="0"/>
          <w:sz w:val="22"/>
          <w:szCs w:val="22"/>
          <w:shd w:val="clear" w:fill="FFFFFF"/>
        </w:rPr>
        <w:t>П</w:t>
      </w: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ользователей</w:t>
      </w:r>
    </w:p>
    <w:p w14:paraId="5AA4D61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 xml:space="preserve">Красникова, Л. В. Микробиология : учебное пособие для вузов / Л. В. Красникова. — 3-е изд. — Санкт-Петербург : Троицкий мост, 2025. — 294 c. — ISBN 978-5-4377-0005-1. — Текст : электронный // Цифровой образовательный ресурс IPR SMART : [сайт]. — URL: https://www.iprbookshop.ru/155174.html (дата обращения: 14.02.2026). — Режим доступа: для авторизир. </w:t>
      </w: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olor w:val="auto"/>
          <w:spacing w:val="0"/>
          <w:sz w:val="22"/>
          <w:szCs w:val="22"/>
          <w:shd w:val="clear" w:fill="FFFFFF"/>
        </w:rPr>
        <w:t>П</w:t>
      </w: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ользователей</w:t>
      </w:r>
    </w:p>
    <w:p w14:paraId="2D3AC93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Ермаков, В. В. Микробиология и вирусология : методические указания / В. В. Ермаков. — Самара : СамГАУ, 2021. — 48 с. — Текст : электронный // Лань : электронно-библиотечная система. — URL: https://e.lanbook.com/book/222143 (дата обращения: 14.02.2026). — Режим доступа: для авториз. пользователей.</w:t>
      </w:r>
    </w:p>
    <w:p w14:paraId="19D8242B">
      <w:pPr>
        <w:pStyle w:val="5"/>
        <w:spacing w:before="170"/>
        <w:ind w:left="0"/>
        <w:rPr>
          <w:b/>
        </w:rPr>
      </w:pPr>
    </w:p>
    <w:p w14:paraId="3BFDC15A">
      <w:pPr>
        <w:pStyle w:val="7"/>
        <w:numPr>
          <w:ilvl w:val="0"/>
          <w:numId w:val="0"/>
        </w:numPr>
        <w:tabs>
          <w:tab w:val="left" w:pos="1590"/>
        </w:tabs>
        <w:spacing w:before="1" w:after="0" w:line="275" w:lineRule="exact"/>
        <w:ind w:right="0" w:rightChars="0"/>
        <w:jc w:val="center"/>
        <w:rPr>
          <w:b/>
          <w:sz w:val="24"/>
        </w:rPr>
      </w:pPr>
      <w:r>
        <w:rPr>
          <w:b/>
          <w:spacing w:val="-2"/>
          <w:sz w:val="24"/>
        </w:rPr>
        <w:t>Интернет-ресурсы</w:t>
      </w:r>
    </w:p>
    <w:p w14:paraId="1DCD7ED6">
      <w:pPr>
        <w:pStyle w:val="7"/>
        <w:numPr>
          <w:ilvl w:val="0"/>
          <w:numId w:val="3"/>
        </w:numPr>
        <w:tabs>
          <w:tab w:val="left" w:pos="1003"/>
        </w:tabs>
        <w:spacing w:before="0" w:after="0" w:line="275" w:lineRule="exact"/>
        <w:ind w:left="1003" w:right="0" w:hanging="360"/>
        <w:jc w:val="left"/>
        <w:rPr>
          <w:sz w:val="24"/>
        </w:rPr>
      </w:pP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 «IPR</w:t>
      </w:r>
      <w:r>
        <w:rPr>
          <w:spacing w:val="-5"/>
          <w:sz w:val="24"/>
        </w:rPr>
        <w:t xml:space="preserve"> </w:t>
      </w:r>
      <w:r>
        <w:rPr>
          <w:sz w:val="24"/>
        </w:rPr>
        <w:t>SMART».</w:t>
      </w:r>
      <w:r>
        <w:rPr>
          <w:spacing w:val="-5"/>
          <w:sz w:val="24"/>
        </w:rPr>
        <w:t xml:space="preserve"> </w:t>
      </w:r>
      <w:r>
        <w:rPr>
          <w:color w:val="2D74B5"/>
          <w:spacing w:val="-2"/>
          <w:sz w:val="24"/>
        </w:rPr>
        <w:t>https://</w:t>
      </w:r>
      <w:r>
        <w:fldChar w:fldCharType="begin"/>
      </w:r>
      <w:r>
        <w:instrText xml:space="preserve"> HYPERLINK "http://www.iprbookshop.ru/"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www.iprbookshop.ru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2A7128DB">
      <w:pPr>
        <w:pStyle w:val="7"/>
        <w:numPr>
          <w:ilvl w:val="0"/>
          <w:numId w:val="3"/>
        </w:numPr>
        <w:tabs>
          <w:tab w:val="left" w:pos="1003"/>
        </w:tabs>
        <w:spacing w:before="43" w:after="0" w:line="240" w:lineRule="auto"/>
        <w:ind w:left="1003" w:right="0" w:hanging="36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«Юрайт».</w:t>
      </w:r>
      <w:r>
        <w:rPr>
          <w:spacing w:val="-5"/>
          <w:sz w:val="24"/>
        </w:rPr>
        <w:t xml:space="preserve"> </w:t>
      </w:r>
      <w:r>
        <w:fldChar w:fldCharType="begin"/>
      </w:r>
      <w:r>
        <w:instrText xml:space="preserve"> HYPERLINK "https://urait.ru/"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https://urait.ru/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420FB36A">
      <w:pPr>
        <w:pStyle w:val="7"/>
        <w:numPr>
          <w:ilvl w:val="0"/>
          <w:numId w:val="3"/>
        </w:numPr>
        <w:tabs>
          <w:tab w:val="left" w:pos="1003"/>
        </w:tabs>
        <w:spacing w:before="41" w:after="0" w:line="240" w:lineRule="auto"/>
        <w:ind w:left="1003" w:right="0" w:hanging="360"/>
        <w:jc w:val="left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«Лань».</w:t>
      </w:r>
      <w:r>
        <w:rPr>
          <w:spacing w:val="-6"/>
          <w:sz w:val="24"/>
        </w:rPr>
        <w:t xml:space="preserve"> </w:t>
      </w:r>
      <w:r>
        <w:fldChar w:fldCharType="begin"/>
      </w:r>
      <w:r>
        <w:instrText xml:space="preserve"> HYPERLINK "https://e.lanbook.com/"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https://e.lanbook.com/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4E55B532">
      <w:pPr>
        <w:pStyle w:val="7"/>
        <w:numPr>
          <w:ilvl w:val="0"/>
          <w:numId w:val="3"/>
        </w:numPr>
        <w:tabs>
          <w:tab w:val="left" w:pos="1003"/>
        </w:tabs>
        <w:spacing w:before="41" w:after="0" w:line="240" w:lineRule="auto"/>
        <w:ind w:left="1003" w:right="0" w:hanging="360"/>
        <w:jc w:val="left"/>
      </w:pPr>
      <w:r>
        <w:rPr>
          <w:sz w:val="24"/>
        </w:rPr>
        <w:t>МЭБ</w:t>
      </w:r>
      <w:r>
        <w:rPr>
          <w:spacing w:val="-6"/>
          <w:sz w:val="24"/>
        </w:rPr>
        <w:t xml:space="preserve"> </w:t>
      </w:r>
      <w:r>
        <w:rPr>
          <w:sz w:val="24"/>
        </w:rPr>
        <w:t>(межвузовская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НГПУ. </w:t>
      </w:r>
      <w:r>
        <w:fldChar w:fldCharType="begin"/>
      </w:r>
      <w:r>
        <w:instrText xml:space="preserve"> HYPERLINK "https://icdlib.nspu.ru/"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https://icdlib.nspu.ru/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084C0823">
      <w:pPr>
        <w:pStyle w:val="7"/>
        <w:numPr>
          <w:ilvl w:val="0"/>
          <w:numId w:val="3"/>
        </w:numPr>
        <w:tabs>
          <w:tab w:val="left" w:pos="1003"/>
        </w:tabs>
        <w:spacing w:before="41" w:after="0" w:line="240" w:lineRule="auto"/>
        <w:ind w:left="1003" w:right="0" w:hanging="360"/>
        <w:jc w:val="left"/>
      </w:pPr>
      <w:r>
        <w:rPr>
          <w:sz w:val="24"/>
        </w:rPr>
        <w:t>Научная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ELIBRARY.RU.</w:t>
      </w:r>
      <w:r>
        <w:rPr>
          <w:spacing w:val="-3"/>
          <w:sz w:val="24"/>
        </w:rPr>
        <w:t xml:space="preserve"> </w:t>
      </w:r>
      <w:r>
        <w:fldChar w:fldCharType="begin"/>
      </w:r>
      <w:r>
        <w:instrText xml:space="preserve"> HYPERLINK "https://www.elibrary.ru/"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https://www.elibrary.ru/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33F75"/>
    <w:multiLevelType w:val="singleLevel"/>
    <w:tmpl w:val="82D33F7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CB34623"/>
    <w:multiLevelType w:val="singleLevel"/>
    <w:tmpl w:val="1CB3462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0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928DD"/>
    <w:rsid w:val="1F235329"/>
    <w:rsid w:val="293D6EE9"/>
    <w:rsid w:val="4392796C"/>
    <w:rsid w:val="44535780"/>
    <w:rsid w:val="45CC6B3D"/>
    <w:rsid w:val="4EA94EB1"/>
    <w:rsid w:val="614A7F07"/>
    <w:rsid w:val="7D5B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1"/>
    <w:pPr>
      <w:ind w:left="28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customStyle="1" w:styleId="6">
    <w:name w:val="Table Paragraph"/>
    <w:basedOn w:val="1"/>
    <w:qFormat/>
    <w:uiPriority w:val="1"/>
    <w:pPr>
      <w:ind w:left="55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7">
    <w:name w:val="List Paragraph"/>
    <w:basedOn w:val="1"/>
    <w:qFormat/>
    <w:uiPriority w:val="1"/>
    <w:pPr>
      <w:ind w:left="1003" w:hanging="36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2025-11-10T23:27:00Z</dcterms:created>
  <dc:creator>LENOVO</dc:creator>
  <cp:lastModifiedBy>WPS_1706892460</cp:lastModifiedBy>
  <dcterms:modified xsi:type="dcterms:W3CDTF">2026-02-15T11:03:08Z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3996D58AF2D14153A70C8194308FCFA1_12</vt:lpwstr>
  </property>
</Properties>
</file>