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EE9" w:rsidRPr="000E7EE9" w:rsidRDefault="000E7EE9" w:rsidP="000E7E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Задание 1. «Омоним или многозначность: докажи по словарю»</w:t>
      </w:r>
    </w:p>
    <w:p w:rsidR="000E7EE9" w:rsidRPr="000E7EE9" w:rsidRDefault="000E7EE9" w:rsidP="000E7E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научиться различать омонимы и многозначные слова, опираясь на словарные статьи.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Формат: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с толковым словарём чеченского языка (бумажным или цифровым).</w:t>
      </w:r>
    </w:p>
    <w:p w:rsidR="000E7EE9" w:rsidRPr="000E7EE9" w:rsidRDefault="000E7EE9" w:rsidP="000E7E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делать:</w:t>
      </w:r>
    </w:p>
    <w:p w:rsidR="000E7EE9" w:rsidRPr="000E7EE9" w:rsidRDefault="000E7EE9" w:rsidP="000E7E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Выбери 4 слова: </w:t>
      </w:r>
      <w:proofErr w:type="spellStart"/>
      <w:r w:rsidRPr="000E7E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кӀант</w:t>
      </w:r>
      <w:proofErr w:type="spellEnd"/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E7E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корта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E7E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мар</w:t>
      </w:r>
      <w:proofErr w:type="spellEnd"/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E7E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тӀе</w:t>
      </w:r>
      <w:proofErr w:type="spellEnd"/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7EE9" w:rsidRPr="000E7EE9" w:rsidRDefault="000E7EE9" w:rsidP="000E7E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 их в словаре. Обрати внимание, как они оформлены: если это разные словарные статьи с пометкой (1), (2) — это омонимы; если одно слово с несколькими значениями — многозначность.</w:t>
      </w:r>
    </w:p>
    <w:p w:rsidR="000E7EE9" w:rsidRPr="000E7EE9" w:rsidRDefault="000E7EE9" w:rsidP="000E7E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каждого случая выпиши: </w:t>
      </w:r>
    </w:p>
    <w:p w:rsidR="000E7EE9" w:rsidRPr="000E7EE9" w:rsidRDefault="000E7EE9" w:rsidP="000E7EE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формулировку значений;</w:t>
      </w:r>
    </w:p>
    <w:p w:rsidR="000E7EE9" w:rsidRPr="000E7EE9" w:rsidRDefault="000E7EE9" w:rsidP="000E7EE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пометы (если есть);</w:t>
      </w:r>
    </w:p>
    <w:p w:rsidR="000E7EE9" w:rsidRPr="000E7EE9" w:rsidRDefault="000E7EE9" w:rsidP="000E7EE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примеры употребления из словаря.</w:t>
      </w:r>
    </w:p>
    <w:p w:rsidR="000E7EE9" w:rsidRPr="000E7EE9" w:rsidRDefault="000E7EE9" w:rsidP="000E7E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Сделай вывод: какие из этих слов являются омонимами, а какие — многозначными, и почему.</w:t>
      </w:r>
    </w:p>
    <w:p w:rsidR="000E7EE9" w:rsidRPr="000E7EE9" w:rsidRDefault="000E7EE9" w:rsidP="000E7E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сдавать: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таблицу: «Слово — Тип (омоним/многозначное) — Основание (ссылка на статью, формулировка) — Примеры».</w:t>
      </w:r>
    </w:p>
    <w:p w:rsidR="000E7EE9" w:rsidRPr="000E7EE9" w:rsidRDefault="000E7EE9" w:rsidP="000E7E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 это нужно: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навык работы с лингвистическими источниками и точная терминология — база для курсовых и научных работ.</w:t>
      </w:r>
    </w:p>
    <w:p w:rsidR="000E7EE9" w:rsidRPr="000E7EE9" w:rsidRDefault="000E7EE9" w:rsidP="000E7E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0E7EE9" w:rsidRPr="000E7EE9" w:rsidRDefault="000E7EE9" w:rsidP="000E7E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Задание 2. «Этимологический след: откуда пришли совпадения»</w:t>
      </w:r>
    </w:p>
    <w:p w:rsidR="000E7EE9" w:rsidRPr="000E7EE9" w:rsidRDefault="000E7EE9" w:rsidP="000E7E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понять, почему в языке появляются омонимы (фонетическое совпадение, заимствования, распад значений).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Слова для анализа: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7E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брак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русском, для сравнения) и 2–3 пары омонимов в чеченском (например, </w:t>
      </w:r>
      <w:proofErr w:type="spellStart"/>
      <w:r w:rsidRPr="000E7E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мар</w:t>
      </w:r>
      <w:proofErr w:type="spellEnd"/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разных контекстах, если есть исторические варианты).</w:t>
      </w:r>
    </w:p>
    <w:p w:rsidR="000E7EE9" w:rsidRPr="000E7EE9" w:rsidRDefault="000E7EE9" w:rsidP="000E7E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делать:</w:t>
      </w:r>
    </w:p>
    <w:p w:rsidR="000E7EE9" w:rsidRPr="000E7EE9" w:rsidRDefault="000E7EE9" w:rsidP="000E7E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русского слова </w:t>
      </w:r>
      <w:r w:rsidRPr="000E7E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брак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найди этимологию: «брак» (супружество) и «брак» (дефект) — разные корни, случайное совпадение звучания.</w:t>
      </w:r>
    </w:p>
    <w:p w:rsidR="000E7EE9" w:rsidRPr="000E7EE9" w:rsidRDefault="000E7EE9" w:rsidP="000E7E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чеченских слов попробуй найти: </w:t>
      </w:r>
    </w:p>
    <w:p w:rsidR="000E7EE9" w:rsidRPr="000E7EE9" w:rsidRDefault="000E7EE9" w:rsidP="000E7EE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родственные формы в диалектах;</w:t>
      </w:r>
    </w:p>
    <w:p w:rsidR="000E7EE9" w:rsidRPr="000E7EE9" w:rsidRDefault="000E7EE9" w:rsidP="000E7EE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возможные заимствования;</w:t>
      </w:r>
    </w:p>
    <w:p w:rsidR="000E7EE9" w:rsidRPr="000E7EE9" w:rsidRDefault="000E7EE9" w:rsidP="000E7EE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фонетические изменения (упрощение, редукция), которые могли привести к совпадению.</w:t>
      </w:r>
    </w:p>
    <w:p w:rsidR="000E7EE9" w:rsidRPr="000E7EE9" w:rsidRDefault="000E7EE9" w:rsidP="000E7E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Используй этимологические словари и научные статьи по нахско-дагестанским языкам.</w:t>
      </w:r>
    </w:p>
    <w:p w:rsidR="000E7EE9" w:rsidRPr="000E7EE9" w:rsidRDefault="000E7EE9" w:rsidP="000E7E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Что сдавать: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мини-эссе на 200–300 слов: «Как в языке появляются омонимы: пример из русского и чеченского». Включи 1–2 цитаты (с указанием источника) и вывод о том, какой тип омонимии чаще встречается в чеченском.</w:t>
      </w:r>
    </w:p>
    <w:p w:rsidR="000E7EE9" w:rsidRPr="000E7EE9" w:rsidRDefault="000E7EE9" w:rsidP="000E7E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0E7EE9" w:rsidRPr="000E7EE9" w:rsidRDefault="000E7EE9" w:rsidP="000E7E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Задание 3. «Контекстная нейтрализация омонимии»</w:t>
      </w:r>
    </w:p>
    <w:p w:rsidR="000E7EE9" w:rsidRPr="000E7EE9" w:rsidRDefault="000E7EE9" w:rsidP="000E7E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показать, как контекст и грамматика «снимают» неоднозначность.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Материал: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6–8 предложений на чеченском, где одно и то же слово используется в разных значениях.</w:t>
      </w:r>
    </w:p>
    <w:p w:rsidR="000E7EE9" w:rsidRPr="000E7EE9" w:rsidRDefault="000E7EE9" w:rsidP="000E7E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Примеры (можно использовать как основу):</w:t>
      </w:r>
    </w:p>
    <w:p w:rsidR="000E7EE9" w:rsidRPr="000E7EE9" w:rsidRDefault="000E7EE9" w:rsidP="000E7E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Корта </w:t>
      </w:r>
      <w:proofErr w:type="spellStart"/>
      <w:r w:rsidRPr="000E7E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тӀе</w:t>
      </w:r>
      <w:proofErr w:type="spellEnd"/>
      <w:r w:rsidRPr="000E7E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0E7E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довла</w:t>
      </w:r>
      <w:proofErr w:type="spellEnd"/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(«Надеть шапку на голову») </w:t>
      </w:r>
      <w:proofErr w:type="spellStart"/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vs</w:t>
      </w:r>
      <w:proofErr w:type="spellEnd"/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7E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Корта </w:t>
      </w:r>
      <w:proofErr w:type="spellStart"/>
      <w:r w:rsidRPr="000E7E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ву</w:t>
      </w:r>
      <w:proofErr w:type="spellEnd"/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(«Он главный»).</w:t>
      </w:r>
    </w:p>
    <w:p w:rsidR="000E7EE9" w:rsidRPr="000E7EE9" w:rsidRDefault="000E7EE9" w:rsidP="000E7E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7E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ТӀе</w:t>
      </w:r>
      <w:proofErr w:type="spellEnd"/>
      <w:r w:rsidRPr="000E7E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0E7E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кхача</w:t>
      </w:r>
      <w:proofErr w:type="spellEnd"/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(«Подняться наверх») </w:t>
      </w:r>
      <w:proofErr w:type="spellStart"/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vs</w:t>
      </w:r>
      <w:proofErr w:type="spellEnd"/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7E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ТӀе</w:t>
      </w:r>
      <w:proofErr w:type="spellEnd"/>
      <w:r w:rsidRPr="000E7E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0E7E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дилла</w:t>
      </w:r>
      <w:proofErr w:type="spellEnd"/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(«Положить на»).</w:t>
      </w:r>
    </w:p>
    <w:p w:rsidR="000E7EE9" w:rsidRPr="000E7EE9" w:rsidRDefault="000E7EE9" w:rsidP="000E7E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делать:</w:t>
      </w:r>
    </w:p>
    <w:p w:rsidR="000E7EE9" w:rsidRPr="000E7EE9" w:rsidRDefault="000E7EE9" w:rsidP="000E7EE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Выпиши каждое предложение.</w:t>
      </w:r>
    </w:p>
    <w:p w:rsidR="000E7EE9" w:rsidRPr="000E7EE9" w:rsidRDefault="000E7EE9" w:rsidP="000E7EE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 значение слова в этом контексте.</w:t>
      </w:r>
    </w:p>
    <w:p w:rsidR="000E7EE9" w:rsidRPr="000E7EE9" w:rsidRDefault="000E7EE9" w:rsidP="000E7EE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Укажи, какие маркеры помогают понять значение: </w:t>
      </w:r>
    </w:p>
    <w:p w:rsidR="000E7EE9" w:rsidRPr="000E7EE9" w:rsidRDefault="000E7EE9" w:rsidP="000E7EE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синтаксическая роль (подлежащее, дополнение);</w:t>
      </w:r>
    </w:p>
    <w:p w:rsidR="000E7EE9" w:rsidRPr="000E7EE9" w:rsidRDefault="000E7EE9" w:rsidP="000E7EE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(с какими словами сочетается);</w:t>
      </w:r>
    </w:p>
    <w:p w:rsidR="000E7EE9" w:rsidRPr="000E7EE9" w:rsidRDefault="000E7EE9" w:rsidP="000E7EE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морфологические признаки (падеж, форма).</w:t>
      </w:r>
    </w:p>
    <w:p w:rsidR="000E7EE9" w:rsidRPr="000E7EE9" w:rsidRDefault="000E7EE9" w:rsidP="000E7EE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Придумай по одному новому предложению, где неоднозначность снимается другим способом (например, через определение, порядок слов, интонацию).</w:t>
      </w:r>
    </w:p>
    <w:p w:rsidR="000E7EE9" w:rsidRPr="000E7EE9" w:rsidRDefault="000E7EE9" w:rsidP="000E7E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сдавать: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таблица: «Предложение — Значение — Маркеры снятия омонимии — Новый пример».</w:t>
      </w:r>
    </w:p>
    <w:p w:rsidR="000E7EE9" w:rsidRPr="000E7EE9" w:rsidRDefault="000E7EE9" w:rsidP="000E7E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0E7EE9" w:rsidRPr="000E7EE9" w:rsidRDefault="000E7EE9" w:rsidP="000E7E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Задание 4. «Переводческая ловушка: омонимия в русско</w:t>
      </w:r>
      <w:r w:rsidRPr="000E7EE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noBreakHyphen/>
        <w:t>чеченском переводе»</w:t>
      </w:r>
    </w:p>
    <w:p w:rsidR="000E7EE9" w:rsidRPr="000E7EE9" w:rsidRDefault="000E7EE9" w:rsidP="000E7E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увидеть, как омонимы создают проблемы при переводе и как их решать.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Формат: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кейс.</w:t>
      </w:r>
    </w:p>
    <w:p w:rsidR="000E7EE9" w:rsidRPr="000E7EE9" w:rsidRDefault="000E7EE9" w:rsidP="000E7E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делать:</w:t>
      </w:r>
    </w:p>
    <w:p w:rsidR="000E7EE9" w:rsidRPr="000E7EE9" w:rsidRDefault="000E7EE9" w:rsidP="000E7EE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Возьми 3 русских предложения, где есть омонимы или слова с широкой семантикой: «ключ», «лук», «стекло».</w:t>
      </w:r>
    </w:p>
    <w:p w:rsidR="000E7EE9" w:rsidRPr="000E7EE9" w:rsidRDefault="000E7EE9" w:rsidP="000E7EE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Попробуй перевести их на чеченский.</w:t>
      </w:r>
    </w:p>
    <w:p w:rsidR="000E7EE9" w:rsidRPr="000E7EE9" w:rsidRDefault="000E7EE9" w:rsidP="000E7EE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 2–3 возможных варианта перевода для каждого случая.</w:t>
      </w:r>
    </w:p>
    <w:p w:rsidR="000E7EE9" w:rsidRPr="000E7EE9" w:rsidRDefault="000E7EE9" w:rsidP="000E7EE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Объясни, какой вариант ты выбрал и почему (контекст, стиль, аудитория).</w:t>
      </w:r>
    </w:p>
    <w:p w:rsidR="000E7EE9" w:rsidRPr="000E7EE9" w:rsidRDefault="000E7EE9" w:rsidP="000E7EE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Приведи пример, где неправильный выбор значения приводит к ошибке (комичной или серьёзной).</w:t>
      </w:r>
    </w:p>
    <w:p w:rsidR="000E7EE9" w:rsidRPr="000E7EE9" w:rsidRDefault="000E7EE9" w:rsidP="000E7E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сдавать: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список из 3 кейсов: «Оригинал — Варианты перевода — Выбор и обоснование — Ошибка при неверном выборе».</w:t>
      </w:r>
    </w:p>
    <w:p w:rsidR="000E7EE9" w:rsidRPr="000E7EE9" w:rsidRDefault="000E7EE9" w:rsidP="000E7E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28" style="width:0;height:1.5pt" o:hralign="center" o:hrstd="t" o:hr="t" fillcolor="#a0a0a0" stroked="f"/>
        </w:pict>
      </w:r>
    </w:p>
    <w:p w:rsidR="000E7EE9" w:rsidRPr="000E7EE9" w:rsidRDefault="000E7EE9" w:rsidP="000E7E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Задание 5. «Омонимия и языковая игра: каламбур в медиа и фольклоре»</w:t>
      </w:r>
    </w:p>
    <w:p w:rsidR="000E7EE9" w:rsidRPr="000E7EE9" w:rsidRDefault="000E7EE9" w:rsidP="000E7E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связать лингвистическую теорию с живой речью и культурой.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Материал: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пословицы, шутки, рекламные слоганы (можно на русском с параллелью на чеченский, если найдёшь).</w:t>
      </w:r>
    </w:p>
    <w:p w:rsidR="000E7EE9" w:rsidRPr="000E7EE9" w:rsidRDefault="000E7EE9" w:rsidP="000E7E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делать:</w:t>
      </w:r>
    </w:p>
    <w:p w:rsidR="000E7EE9" w:rsidRPr="000E7EE9" w:rsidRDefault="000E7EE9" w:rsidP="000E7E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Найди 2–3 примера языковой игры, построенной на омонимии или </w:t>
      </w:r>
      <w:proofErr w:type="spellStart"/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омофонии</w:t>
      </w:r>
      <w:proofErr w:type="spellEnd"/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7EE9" w:rsidRPr="000E7EE9" w:rsidRDefault="000E7EE9" w:rsidP="000E7E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Проанализируй: </w:t>
      </w:r>
    </w:p>
    <w:p w:rsidR="000E7EE9" w:rsidRPr="000E7EE9" w:rsidRDefault="000E7EE9" w:rsidP="000E7E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тип омонимии используется (лексическая, грамматическая);</w:t>
      </w:r>
    </w:p>
    <w:p w:rsidR="000E7EE9" w:rsidRPr="000E7EE9" w:rsidRDefault="000E7EE9" w:rsidP="000E7E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создаётся комический или выразительный эффект;</w:t>
      </w:r>
    </w:p>
    <w:p w:rsidR="000E7EE9" w:rsidRPr="000E7EE9" w:rsidRDefault="000E7EE9" w:rsidP="000E7E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ли передать этот эффект в переводе на чеченский (</w:t>
      </w:r>
      <w:proofErr w:type="gramStart"/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нет — почему).</w:t>
      </w:r>
    </w:p>
    <w:p w:rsidR="000E7EE9" w:rsidRPr="000E7EE9" w:rsidRDefault="000E7EE9" w:rsidP="000E7E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Придумай 1 собственный пример каламбура на чеченском (или русско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чеченский </w:t>
      </w:r>
      <w:proofErr w:type="spellStart"/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билингвальный</w:t>
      </w:r>
      <w:proofErr w:type="spellEnd"/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каламбур).</w:t>
      </w:r>
    </w:p>
    <w:p w:rsidR="000E7EE9" w:rsidRPr="000E7EE9" w:rsidRDefault="000E7EE9" w:rsidP="000E7E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сдавать: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«Пример — Анализ — Перевод/адаптация — Собственный пример».</w:t>
      </w:r>
    </w:p>
    <w:p w:rsidR="000E7EE9" w:rsidRPr="000E7EE9" w:rsidRDefault="000E7EE9" w:rsidP="000E7E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0E7EE9" w:rsidRPr="000E7EE9" w:rsidRDefault="000E7EE9" w:rsidP="000E7E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Задание 6. «Корпусный анализ: частота и сочетаемость»</w:t>
      </w:r>
    </w:p>
    <w:p w:rsidR="000E7EE9" w:rsidRPr="000E7EE9" w:rsidRDefault="000E7EE9" w:rsidP="000E7E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познакомиться с методами корпусной лингвистики на доступном материале.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Инструменты: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любой корпус текстов на чеченском (если есть доступ) или сбор примеров из книг, газет, </w:t>
      </w:r>
      <w:proofErr w:type="spellStart"/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соцсетей</w:t>
      </w:r>
      <w:proofErr w:type="spellEnd"/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7EE9" w:rsidRPr="000E7EE9" w:rsidRDefault="000E7EE9" w:rsidP="000E7E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делать:</w:t>
      </w:r>
    </w:p>
    <w:p w:rsidR="000E7EE9" w:rsidRPr="000E7EE9" w:rsidRDefault="000E7EE9" w:rsidP="000E7EE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слово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омоним (например, </w:t>
      </w:r>
      <w:r w:rsidRPr="000E7E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корта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0E7EE9" w:rsidRPr="000E7EE9" w:rsidRDefault="000E7EE9" w:rsidP="000E7EE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Собери 15–20 примеров употребления.</w:t>
      </w:r>
    </w:p>
    <w:p w:rsidR="000E7EE9" w:rsidRPr="000E7EE9" w:rsidRDefault="000E7EE9" w:rsidP="000E7EE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Раздели их по значениям.</w:t>
      </w:r>
    </w:p>
    <w:p w:rsidR="000E7EE9" w:rsidRPr="000E7EE9" w:rsidRDefault="000E7EE9" w:rsidP="000E7EE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Посмотри, с какими словами оно чаще сочетается в каждом значении (какие определения, глаголы, падежи).</w:t>
      </w:r>
    </w:p>
    <w:p w:rsidR="000E7EE9" w:rsidRPr="000E7EE9" w:rsidRDefault="000E7EE9" w:rsidP="000E7EE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Сделай вывод: есть ли типичные контексты, которые сразу указывают на значение.</w:t>
      </w:r>
    </w:p>
    <w:p w:rsidR="000E7EE9" w:rsidRPr="000E7EE9" w:rsidRDefault="000E7EE9" w:rsidP="000E7E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сдавать: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сводная таблица: «Значение — Примеры (3–4) — Типичные сочетания — Вывод о контекстной предсказуемости».</w:t>
      </w:r>
    </w:p>
    <w:p w:rsidR="000E7EE9" w:rsidRPr="000E7EE9" w:rsidRDefault="000E7EE9" w:rsidP="000E7E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0E7EE9" w:rsidRPr="000E7EE9" w:rsidRDefault="000E7EE9" w:rsidP="000E7E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Задание 7. «Мини</w:t>
      </w:r>
      <w:r w:rsidRPr="000E7EE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noBreakHyphen/>
        <w:t>исследование: омонимы в детской речи и ошибках перевода»</w:t>
      </w:r>
    </w:p>
    <w:p w:rsidR="000E7EE9" w:rsidRPr="000E7EE9" w:rsidRDefault="000E7EE9" w:rsidP="000E7E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применить теорию к реальным коммуникативным ситуациям.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Формат: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наблюдение и интервью.</w:t>
      </w:r>
    </w:p>
    <w:p w:rsidR="000E7EE9" w:rsidRPr="000E7EE9" w:rsidRDefault="000E7EE9" w:rsidP="000E7E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Как делать:</w:t>
      </w:r>
    </w:p>
    <w:p w:rsidR="000E7EE9" w:rsidRPr="000E7EE9" w:rsidRDefault="000E7EE9" w:rsidP="000E7EE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Проведи мини</w:t>
      </w: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опрос среди 3–5 человек (дети, носители, изучающие язык): дай им 3 предложения с омонимами и попроси объяснить смысл.</w:t>
      </w:r>
    </w:p>
    <w:p w:rsidR="000E7EE9" w:rsidRPr="000E7EE9" w:rsidRDefault="000E7EE9" w:rsidP="000E7EE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Зафиксируй случаи непонимания или неверного толкования.</w:t>
      </w:r>
    </w:p>
    <w:p w:rsidR="000E7EE9" w:rsidRPr="000E7EE9" w:rsidRDefault="000E7EE9" w:rsidP="000E7EE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Проанализируй, какие факторы привели к ошибке: </w:t>
      </w:r>
    </w:p>
    <w:p w:rsidR="000E7EE9" w:rsidRPr="000E7EE9" w:rsidRDefault="000E7EE9" w:rsidP="000E7EE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недостаток контекста;</w:t>
      </w:r>
    </w:p>
    <w:p w:rsidR="000E7EE9" w:rsidRPr="000E7EE9" w:rsidRDefault="000E7EE9" w:rsidP="000E7EE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незнание одного из значений;</w:t>
      </w:r>
    </w:p>
    <w:p w:rsidR="000E7EE9" w:rsidRPr="000E7EE9" w:rsidRDefault="000E7EE9" w:rsidP="000E7EE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влияние родного языка (для </w:t>
      </w:r>
      <w:proofErr w:type="spellStart"/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билингвов</w:t>
      </w:r>
      <w:proofErr w:type="spellEnd"/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0E7EE9" w:rsidRPr="000E7EE9" w:rsidRDefault="000E7EE9" w:rsidP="000E7EE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 1–2 способа избежать таких ошибок (например, перефразирование, добавление определения).</w:t>
      </w:r>
    </w:p>
    <w:p w:rsidR="002C70D6" w:rsidRDefault="002C70D6">
      <w:bookmarkStart w:id="0" w:name="_GoBack"/>
      <w:bookmarkEnd w:id="0"/>
    </w:p>
    <w:sectPr w:rsidR="002C7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07C2F"/>
    <w:multiLevelType w:val="multilevel"/>
    <w:tmpl w:val="CD249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1977C9"/>
    <w:multiLevelType w:val="multilevel"/>
    <w:tmpl w:val="79A4F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7A12B1"/>
    <w:multiLevelType w:val="multilevel"/>
    <w:tmpl w:val="6B5E9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DC457B"/>
    <w:multiLevelType w:val="multilevel"/>
    <w:tmpl w:val="A2E82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326974"/>
    <w:multiLevelType w:val="multilevel"/>
    <w:tmpl w:val="B5A06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E82DB2"/>
    <w:multiLevelType w:val="multilevel"/>
    <w:tmpl w:val="7E002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9E36A3"/>
    <w:multiLevelType w:val="multilevel"/>
    <w:tmpl w:val="9E2C7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F74C9D"/>
    <w:multiLevelType w:val="multilevel"/>
    <w:tmpl w:val="C58CF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E9E"/>
    <w:rsid w:val="00003E9E"/>
    <w:rsid w:val="000E7EE9"/>
    <w:rsid w:val="002C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B06952-37C1-4F57-84A6-D83C86EAE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6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792</Words>
  <Characters>4517</Characters>
  <Application>Microsoft Office Word</Application>
  <DocSecurity>0</DocSecurity>
  <Lines>37</Lines>
  <Paragraphs>10</Paragraphs>
  <ScaleCrop>false</ScaleCrop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2</cp:revision>
  <dcterms:created xsi:type="dcterms:W3CDTF">2026-10-31T08:12:00Z</dcterms:created>
  <dcterms:modified xsi:type="dcterms:W3CDTF">2026-10-31T08:14:00Z</dcterms:modified>
</cp:coreProperties>
</file>