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8794C" w14:textId="77777777" w:rsidR="00EE5407" w:rsidRDefault="00EE5407" w:rsidP="00EE540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FF02E7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Основная и дополнительная литература</w:t>
      </w:r>
    </w:p>
    <w:p w14:paraId="07366527" w14:textId="77777777" w:rsidR="00EE5407" w:rsidRDefault="00EE5407" w:rsidP="00EE540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ACC8358" w14:textId="6FDE94FD" w:rsidR="00EE5407" w:rsidRPr="00EE5407" w:rsidRDefault="00EE5407" w:rsidP="00EE54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proofErr w:type="spellStart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Шефова</w:t>
      </w:r>
      <w:proofErr w:type="spellEnd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 xml:space="preserve">, Е. А. Концертмейстерская деятельность в профессиональном образовании учителя музыки : учебно-методическое пособие / Е. А. </w:t>
      </w:r>
      <w:proofErr w:type="spellStart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Шефова</w:t>
      </w:r>
      <w:proofErr w:type="spellEnd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. — Липецк : Липецкий ГПУ, 2017. — 48 с. — ISBN 978-5-88526-881-3. — Текст : электронный //</w:t>
      </w:r>
      <w:hyperlink r:id="rId5" w:history="1">
        <w:r w:rsidRPr="00FF02E7">
          <w:rPr>
            <w:rStyle w:val="ac"/>
            <w:rFonts w:ascii="Times New Roman" w:eastAsia="Courier New" w:hAnsi="Times New Roman"/>
            <w:sz w:val="24"/>
            <w:szCs w:val="24"/>
            <w:lang w:eastAsia="ru-RU"/>
          </w:rPr>
          <w:t>https://e.lanbook.com/book/112005</w:t>
        </w:r>
      </w:hyperlink>
    </w:p>
    <w:p w14:paraId="2368BEE8" w14:textId="77A2BF1B" w:rsidR="00EE5407" w:rsidRPr="00EE5407" w:rsidRDefault="00EE5407" w:rsidP="00EE54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proofErr w:type="spellStart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Калицкий</w:t>
      </w:r>
      <w:proofErr w:type="spellEnd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 xml:space="preserve">, В. В. Методика преподавания дисциплины «Концертмейстерский класс» в вузе : учебно-методическое пособие / В. В. </w:t>
      </w:r>
      <w:proofErr w:type="spellStart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Калицкий</w:t>
      </w:r>
      <w:proofErr w:type="spellEnd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. — 2-е изд., стер. — Санкт-Петербург : Планета музыки, 2022. — 336 с. — ISBN 978-5-8114-9532-0. — Текст : электронный //</w:t>
      </w:r>
      <w:hyperlink r:id="rId6" w:history="1">
        <w:r w:rsidRPr="00FF02E7">
          <w:rPr>
            <w:rStyle w:val="ac"/>
            <w:rFonts w:ascii="Times New Roman" w:eastAsia="Courier New" w:hAnsi="Times New Roman"/>
            <w:sz w:val="24"/>
            <w:szCs w:val="24"/>
            <w:lang w:eastAsia="ru-RU"/>
          </w:rPr>
          <w:t>https://e.lanbook.com/book/195710</w:t>
        </w:r>
      </w:hyperlink>
    </w:p>
    <w:p w14:paraId="6BEC3C63" w14:textId="2F24B22C" w:rsidR="00EE5407" w:rsidRPr="00EE5407" w:rsidRDefault="00EE5407" w:rsidP="00EE54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EE5407">
        <w:rPr>
          <w:rFonts w:ascii="Times New Roman" w:eastAsia="Courier New" w:hAnsi="Times New Roman"/>
          <w:sz w:val="24"/>
          <w:szCs w:val="24"/>
          <w:lang w:eastAsia="ru-RU"/>
        </w:rPr>
        <w:t xml:space="preserve">Цыпин, Г. М.  Музыкальное исполнительство. Исполнитель и техника : учебник для вузов / Г. М. Цыпин. — 2-е изд., </w:t>
      </w:r>
      <w:proofErr w:type="spellStart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испр</w:t>
      </w:r>
      <w:proofErr w:type="spellEnd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. и доп. — Москва : Издательство Юрайт, 2022. — 193 с. — (Высшее образование). — ISBN 978-5-534-06605-0. — Текст : электронный //</w:t>
      </w:r>
      <w:hyperlink r:id="rId7" w:history="1">
        <w:r w:rsidRPr="00FF02E7">
          <w:rPr>
            <w:rStyle w:val="ac"/>
            <w:rFonts w:ascii="Times New Roman" w:eastAsia="Courier New" w:hAnsi="Times New Roman"/>
            <w:sz w:val="24"/>
            <w:szCs w:val="24"/>
            <w:lang w:eastAsia="ru-RU"/>
          </w:rPr>
          <w:t>https://urait.ru/bcode/490880</w:t>
        </w:r>
      </w:hyperlink>
    </w:p>
    <w:p w14:paraId="257C7243" w14:textId="77777777" w:rsidR="00EE5407" w:rsidRDefault="00EE5407" w:rsidP="00EE54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EE5407">
        <w:rPr>
          <w:rFonts w:ascii="Times New Roman" w:eastAsia="Courier New" w:hAnsi="Times New Roman"/>
          <w:sz w:val="24"/>
          <w:szCs w:val="24"/>
          <w:lang w:eastAsia="ru-RU"/>
        </w:rPr>
        <w:t xml:space="preserve">Цыпин, Г. М.  Обучение игре на фортепиано : учебник для вузов / Г. М. Цыпин. — 2-е изд., </w:t>
      </w:r>
      <w:proofErr w:type="spellStart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испр</w:t>
      </w:r>
      <w:proofErr w:type="spellEnd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. и доп. — Москва : Издательство Юрайт, 2023. — 246 с. — (Высшее образование). — ISBN 978-5-534-06697-5. — Текст : электронный // Образовательная платформа Юрайт [сайт]. —</w:t>
      </w:r>
      <w:hyperlink r:id="rId8" w:history="1">
        <w:r w:rsidRPr="00C0145F">
          <w:rPr>
            <w:rStyle w:val="ac"/>
            <w:rFonts w:ascii="Times New Roman" w:eastAsia="Courier New" w:hAnsi="Times New Roman"/>
            <w:sz w:val="24"/>
            <w:szCs w:val="24"/>
            <w:lang w:eastAsia="ru-RU"/>
          </w:rPr>
          <w:t>https://urait.ru/bcode/512903</w:t>
        </w:r>
      </w:hyperlink>
    </w:p>
    <w:p w14:paraId="53F80B7C" w14:textId="22D376AC" w:rsidR="00EE5407" w:rsidRPr="00EE5407" w:rsidRDefault="00EE5407" w:rsidP="00EE54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EE5407">
        <w:rPr>
          <w:rFonts w:ascii="Times New Roman" w:eastAsia="Courier New" w:hAnsi="Times New Roman"/>
          <w:sz w:val="24"/>
          <w:szCs w:val="24"/>
          <w:lang w:eastAsia="ru-RU"/>
        </w:rPr>
        <w:t xml:space="preserve">Юдин, А. Н. Концертмейстерское мастерство. Исторический и методический аспекты : учебное пособие / А. Н. Юдин ; под редакцией Е. В. </w:t>
      </w:r>
      <w:proofErr w:type="spellStart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Герцман</w:t>
      </w:r>
      <w:proofErr w:type="spellEnd"/>
      <w:r w:rsidRPr="00EE5407">
        <w:rPr>
          <w:rFonts w:ascii="Times New Roman" w:eastAsia="Courier New" w:hAnsi="Times New Roman"/>
          <w:sz w:val="24"/>
          <w:szCs w:val="24"/>
          <w:lang w:eastAsia="ru-RU"/>
        </w:rPr>
        <w:t>. — Санкт-Петербург : Российский государственный педагогический университет им. А.И. Герцена, 2019. — 64 c. — ISBN 978-5-8064-2660-5. — Текст : электронный //</w:t>
      </w:r>
      <w:hyperlink r:id="rId9" w:history="1">
        <w:r w:rsidRPr="00EE5407">
          <w:rPr>
            <w:rStyle w:val="ac"/>
            <w:rFonts w:ascii="Times New Roman" w:eastAsia="Courier New" w:hAnsi="Times New Roman"/>
            <w:sz w:val="24"/>
            <w:szCs w:val="24"/>
            <w:lang w:eastAsia="ru-RU"/>
          </w:rPr>
          <w:t>https://ipr-smart.ru/books/98597/details</w:t>
        </w:r>
      </w:hyperlink>
    </w:p>
    <w:p w14:paraId="374FC014" w14:textId="327B6AA5" w:rsidR="00EE5407" w:rsidRPr="00EE5407" w:rsidRDefault="00EE5407" w:rsidP="00EE540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 w:bidi="he-IL"/>
        </w:rPr>
      </w:pPr>
      <w:r w:rsidRPr="00EE5407">
        <w:rPr>
          <w:rFonts w:ascii="Times New Roman" w:eastAsia="Courier New" w:hAnsi="Times New Roman"/>
          <w:sz w:val="24"/>
          <w:szCs w:val="24"/>
          <w:lang w:eastAsia="ru-RU"/>
        </w:rPr>
        <w:t>Хрестоматия для чтения с листа в концертмейстерском классе / составители Н. И. Толстоногова. — Саратов : Саратовская государственная консерватория имени Л.В. Собинова, 2019. — 103 c. — ISBN 979-0-706385-96-9. — Текст : электронный //</w:t>
      </w:r>
      <w:hyperlink r:id="rId10" w:history="1">
        <w:r w:rsidRPr="009F34E1">
          <w:rPr>
            <w:rStyle w:val="ac"/>
            <w:rFonts w:ascii="Times New Roman" w:eastAsia="Courier New" w:hAnsi="Times New Roman"/>
            <w:sz w:val="24"/>
            <w:szCs w:val="24"/>
            <w:lang w:eastAsia="ru-RU"/>
          </w:rPr>
          <w:t>https://ipr-smart.ru/books/100817/details</w:t>
        </w:r>
      </w:hyperlink>
    </w:p>
    <w:p w14:paraId="5DA393DB" w14:textId="77777777" w:rsidR="009C6FE9" w:rsidRDefault="009C6FE9" w:rsidP="00EE5407">
      <w:pPr>
        <w:jc w:val="center"/>
      </w:pPr>
    </w:p>
    <w:sectPr w:rsidR="009C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222B0"/>
    <w:multiLevelType w:val="hybridMultilevel"/>
    <w:tmpl w:val="07384E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87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57"/>
    <w:rsid w:val="002C2040"/>
    <w:rsid w:val="002C30E1"/>
    <w:rsid w:val="002F786B"/>
    <w:rsid w:val="00446575"/>
    <w:rsid w:val="00582B2D"/>
    <w:rsid w:val="006B3A57"/>
    <w:rsid w:val="009C6FE9"/>
    <w:rsid w:val="00D12854"/>
    <w:rsid w:val="00E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D70A"/>
  <w15:chartTrackingRefBased/>
  <w15:docId w15:val="{B54A6153-955A-4900-9772-63FDD4C2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40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3A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A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A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A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A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A5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A5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A5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A5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3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3A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3A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3A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3A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3A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3A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B3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A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3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3A5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3A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3A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B3A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3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3A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3A57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E54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2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908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1957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.lanbook.com/book/112005" TargetMode="External"/><Relationship Id="rId10" Type="http://schemas.openxmlformats.org/officeDocument/2006/relationships/hyperlink" Target="https://ipr-smart.ru/books/100817/detai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pr-smart.ru/books/98597/detai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Асуева</dc:creator>
  <cp:keywords/>
  <dc:description/>
  <cp:lastModifiedBy>Альбина Асуева</cp:lastModifiedBy>
  <cp:revision>2</cp:revision>
  <dcterms:created xsi:type="dcterms:W3CDTF">2026-04-10T10:06:00Z</dcterms:created>
  <dcterms:modified xsi:type="dcterms:W3CDTF">2026-04-10T10:08:00Z</dcterms:modified>
</cp:coreProperties>
</file>