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D26" w:rsidRPr="009A7F63" w:rsidRDefault="00232D26" w:rsidP="00232D26">
      <w:pPr>
        <w:widowControl w:val="0"/>
        <w:autoSpaceDE w:val="0"/>
        <w:autoSpaceDN w:val="0"/>
        <w:spacing w:before="41" w:after="0" w:line="276" w:lineRule="auto"/>
        <w:ind w:left="1276" w:right="416" w:hanging="85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A7F63">
        <w:rPr>
          <w:rFonts w:ascii="Times New Roman" w:hAnsi="Times New Roman" w:cs="Times New Roman"/>
          <w:b/>
          <w:sz w:val="32"/>
          <w:szCs w:val="32"/>
        </w:rPr>
        <w:t>Методические указания по самостоятельному изучению курса</w:t>
      </w:r>
    </w:p>
    <w:p w:rsidR="00232D26" w:rsidRDefault="00232D26" w:rsidP="00232D26">
      <w:pPr>
        <w:widowControl w:val="0"/>
        <w:autoSpaceDE w:val="0"/>
        <w:autoSpaceDN w:val="0"/>
        <w:spacing w:before="41" w:after="0" w:line="276" w:lineRule="auto"/>
        <w:ind w:left="1136" w:right="416" w:firstLine="643"/>
        <w:jc w:val="both"/>
        <w:rPr>
          <w:rFonts w:ascii="Times New Roman" w:eastAsia="Times New Roman" w:hAnsi="Times New Roman" w:cs="Times New Roman"/>
          <w:sz w:val="24"/>
        </w:rPr>
      </w:pPr>
    </w:p>
    <w:p w:rsidR="00232D26" w:rsidRPr="009A7F63" w:rsidRDefault="00232D26" w:rsidP="00232D26">
      <w:pPr>
        <w:widowControl w:val="0"/>
        <w:autoSpaceDE w:val="0"/>
        <w:autoSpaceDN w:val="0"/>
        <w:spacing w:before="41" w:after="0" w:line="276" w:lineRule="auto"/>
        <w:ind w:left="1136"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Факультативная дисциплина «</w:t>
      </w:r>
      <w:r w:rsidRPr="00232D26">
        <w:rPr>
          <w:rFonts w:ascii="Times New Roman" w:eastAsia="Times New Roman" w:hAnsi="Times New Roman" w:cs="Times New Roman"/>
          <w:sz w:val="28"/>
          <w:szCs w:val="28"/>
        </w:rPr>
        <w:t>Методология научных исследований в системе физического воспитания</w:t>
      </w:r>
      <w:bookmarkStart w:id="0" w:name="_GoBack"/>
      <w:bookmarkEnd w:id="0"/>
      <w:r w:rsidRPr="009A7F63">
        <w:rPr>
          <w:rFonts w:ascii="Times New Roman" w:eastAsia="Times New Roman" w:hAnsi="Times New Roman" w:cs="Times New Roman"/>
          <w:sz w:val="28"/>
          <w:szCs w:val="28"/>
        </w:rPr>
        <w:t>» предназначена для аспирантов второго года обучения (2 семестр). Основным видом занятий выступают лекции и семинары, которые требуют тщательной самостоятельной подготовки и изучения большого объема научной и методической литературы.</w:t>
      </w:r>
    </w:p>
    <w:p w:rsidR="00232D26" w:rsidRPr="009A7F63" w:rsidRDefault="00232D26" w:rsidP="00232D26">
      <w:pPr>
        <w:widowControl w:val="0"/>
        <w:autoSpaceDE w:val="0"/>
        <w:autoSpaceDN w:val="0"/>
        <w:spacing w:after="0" w:line="276" w:lineRule="auto"/>
        <w:ind w:left="1136"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Лекционный формат занятий требует от аспиранта интенсивной работы во время лекций и вне аудитории: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1905"/>
        </w:tabs>
        <w:autoSpaceDE w:val="0"/>
        <w:autoSpaceDN w:val="0"/>
        <w:spacing w:after="0" w:line="276" w:lineRule="auto"/>
        <w:ind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внимательного</w:t>
      </w:r>
      <w:r w:rsidRPr="009A7F6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конспектирования</w:t>
      </w:r>
      <w:r w:rsidRPr="009A7F6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лекций</w:t>
      </w:r>
      <w:r w:rsidRPr="009A7F6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7F6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подробным</w:t>
      </w:r>
      <w:r w:rsidRPr="009A7F6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фиксированием</w:t>
      </w:r>
      <w:r w:rsidRPr="009A7F6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9A7F6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ее положений, формулировок определений центральных понятий лингвистики, иллюстративных фактов;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2030"/>
        </w:tabs>
        <w:autoSpaceDE w:val="0"/>
        <w:autoSpaceDN w:val="0"/>
        <w:spacing w:after="0" w:line="276" w:lineRule="auto"/>
        <w:ind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тщательной проработки темы предыдущей лекции для ответа на вопросы преподавателя, заданные с целью повторения пройденного материала;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1917"/>
        </w:tabs>
        <w:autoSpaceDE w:val="0"/>
        <w:autoSpaceDN w:val="0"/>
        <w:spacing w:before="1" w:after="0" w:line="276" w:lineRule="auto"/>
        <w:ind w:left="1917" w:right="-143" w:hanging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дискуссиях,</w:t>
      </w:r>
      <w:r w:rsidRPr="009A7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инициированных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преподавателем;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1917"/>
        </w:tabs>
        <w:autoSpaceDE w:val="0"/>
        <w:autoSpaceDN w:val="0"/>
        <w:spacing w:before="41" w:after="0" w:line="276" w:lineRule="auto"/>
        <w:ind w:left="1917" w:right="-143" w:hanging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самостоятельного</w:t>
      </w:r>
      <w:r w:rsidRPr="009A7F6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исследовательских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задач;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1931"/>
        </w:tabs>
        <w:autoSpaceDE w:val="0"/>
        <w:autoSpaceDN w:val="0"/>
        <w:spacing w:before="41" w:after="0" w:line="276" w:lineRule="auto"/>
        <w:ind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подготовки сообщений на основе рекомендуемой дополнительной литературы и с привлечением Интернет-ресурсов;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1977"/>
        </w:tabs>
        <w:autoSpaceDE w:val="0"/>
        <w:autoSpaceDN w:val="0"/>
        <w:spacing w:before="1" w:after="0" w:line="276" w:lineRule="auto"/>
        <w:ind w:left="1977" w:right="-143" w:hanging="1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составления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глоссария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лингводидактических</w:t>
      </w:r>
      <w:r w:rsidRPr="009A7F6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терминов;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1938"/>
        </w:tabs>
        <w:autoSpaceDE w:val="0"/>
        <w:autoSpaceDN w:val="0"/>
        <w:spacing w:before="41" w:after="0" w:line="276" w:lineRule="auto"/>
        <w:ind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осуществления самоконтроля и самооценки знаний и применения этих знаний на практических занятиях по специальным дисциплинам.</w:t>
      </w:r>
    </w:p>
    <w:p w:rsidR="00232D26" w:rsidRPr="009A7F63" w:rsidRDefault="00232D26" w:rsidP="00232D26">
      <w:pPr>
        <w:widowControl w:val="0"/>
        <w:autoSpaceDE w:val="0"/>
        <w:autoSpaceDN w:val="0"/>
        <w:spacing w:after="0" w:line="276" w:lineRule="auto"/>
        <w:ind w:left="1136"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На семинарские занятия выносятся ключевые темы дисциплины или наиболее сложные проблемы, которые требуют дополнительной проработки. Цель семинарских занятий – закрепление и углубление знаний, полученных на лекциях; развитие умений самостоятельной работы с учебной и научной литературой, навыков устной научной коммуникации; дальнейшее формирование приемов анализа языкового материала и решения частных лингвистических и лингводидактических проблем.</w:t>
      </w:r>
    </w:p>
    <w:p w:rsidR="00232D26" w:rsidRPr="009A7F63" w:rsidRDefault="00232D26" w:rsidP="00232D26">
      <w:pPr>
        <w:widowControl w:val="0"/>
        <w:autoSpaceDE w:val="0"/>
        <w:autoSpaceDN w:val="0"/>
        <w:spacing w:after="0" w:line="276" w:lineRule="auto"/>
        <w:ind w:left="1779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447">
        <w:rPr>
          <w:rFonts w:ascii="Times New Roman" w:eastAsia="Times New Roman" w:hAnsi="Times New Roman" w:cs="Times New Roman"/>
          <w:b/>
          <w:sz w:val="28"/>
          <w:szCs w:val="28"/>
        </w:rPr>
        <w:t>Подготовка</w:t>
      </w:r>
      <w:r w:rsidRPr="001A244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A2447">
        <w:rPr>
          <w:rFonts w:ascii="Times New Roman" w:eastAsia="Times New Roman" w:hAnsi="Times New Roman" w:cs="Times New Roman"/>
          <w:b/>
          <w:sz w:val="28"/>
          <w:szCs w:val="28"/>
        </w:rPr>
        <w:t>к семинару</w:t>
      </w:r>
      <w:r w:rsidRPr="001A244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1A244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включает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2015"/>
        </w:tabs>
        <w:autoSpaceDE w:val="0"/>
        <w:autoSpaceDN w:val="0"/>
        <w:spacing w:before="42" w:after="0" w:line="276" w:lineRule="auto"/>
        <w:ind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изучение соответствующих лекций и разделов рекомендуемых учебников и дополнительной литературы;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2042"/>
        </w:tabs>
        <w:autoSpaceDE w:val="0"/>
        <w:autoSpaceDN w:val="0"/>
        <w:spacing w:after="0" w:line="276" w:lineRule="auto"/>
        <w:ind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подготовка устных и письменных сообщений, докладов, рефератов (темы предоставляются преподавателем или предлагаются аспирантами).</w:t>
      </w:r>
    </w:p>
    <w:p w:rsidR="00232D26" w:rsidRPr="009A7F63" w:rsidRDefault="00232D26" w:rsidP="00232D26">
      <w:pPr>
        <w:widowControl w:val="0"/>
        <w:autoSpaceDE w:val="0"/>
        <w:autoSpaceDN w:val="0"/>
        <w:spacing w:after="0" w:line="276" w:lineRule="auto"/>
        <w:ind w:left="1779" w:right="-143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семинаре</w:t>
      </w:r>
      <w:r w:rsidRPr="009A7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включает: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1919"/>
        </w:tabs>
        <w:autoSpaceDE w:val="0"/>
        <w:autoSpaceDN w:val="0"/>
        <w:spacing w:before="39" w:after="0" w:line="276" w:lineRule="auto"/>
        <w:ind w:right="-143" w:firstLine="643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активное участие аспирантов в</w:t>
      </w:r>
      <w:r w:rsidRPr="009A7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обсуждении вопросов по плану семинара, а</w:t>
      </w:r>
      <w:r w:rsidRPr="009A7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также в спонтанных дискуссиях;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2001"/>
        </w:tabs>
        <w:autoSpaceDE w:val="0"/>
        <w:autoSpaceDN w:val="0"/>
        <w:spacing w:before="2" w:after="0" w:line="276" w:lineRule="auto"/>
        <w:ind w:right="-143" w:firstLine="643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аргументирование</w:t>
      </w:r>
      <w:r w:rsidRPr="009A7F6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Pr="009A7F6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Pr="009A7F63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Pr="009A7F63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7F63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тому</w:t>
      </w:r>
      <w:r w:rsidRPr="009A7F63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9A7F63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иному</w:t>
      </w:r>
      <w:r w:rsidRPr="009A7F6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вопросу;</w:t>
      </w:r>
      <w:r w:rsidRPr="009A7F6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- обобщение языковых фактов;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1917"/>
        </w:tabs>
        <w:autoSpaceDE w:val="0"/>
        <w:autoSpaceDN w:val="0"/>
        <w:spacing w:after="0" w:line="276" w:lineRule="auto"/>
        <w:ind w:left="1917" w:right="-143" w:hanging="138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lastRenderedPageBreak/>
        <w:t>формулирование</w:t>
      </w:r>
      <w:r w:rsidRPr="009A7F6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выводов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теоретической</w:t>
      </w:r>
      <w:r w:rsidRPr="009A7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проблеме;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1977"/>
        </w:tabs>
        <w:autoSpaceDE w:val="0"/>
        <w:autoSpaceDN w:val="0"/>
        <w:spacing w:before="41" w:after="0" w:line="276" w:lineRule="auto"/>
        <w:ind w:left="1977" w:right="-143" w:hanging="198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самостоятельное</w:t>
      </w:r>
      <w:r w:rsidRPr="009A7F6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лингвистических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задач;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1917"/>
        </w:tabs>
        <w:autoSpaceDE w:val="0"/>
        <w:autoSpaceDN w:val="0"/>
        <w:spacing w:before="43" w:after="0" w:line="276" w:lineRule="auto"/>
        <w:ind w:left="1917" w:right="-143" w:hanging="138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фиксирование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сложных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обсуждаемых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проблем;</w:t>
      </w:r>
    </w:p>
    <w:p w:rsidR="00232D26" w:rsidRPr="009A7F63" w:rsidRDefault="00232D26" w:rsidP="00232D26">
      <w:pPr>
        <w:widowControl w:val="0"/>
        <w:numPr>
          <w:ilvl w:val="0"/>
          <w:numId w:val="2"/>
        </w:numPr>
        <w:tabs>
          <w:tab w:val="left" w:pos="2067"/>
          <w:tab w:val="left" w:pos="3457"/>
          <w:tab w:val="left" w:pos="5444"/>
          <w:tab w:val="left" w:pos="6935"/>
          <w:tab w:val="left" w:pos="7494"/>
          <w:tab w:val="left" w:pos="8486"/>
          <w:tab w:val="left" w:pos="9676"/>
        </w:tabs>
        <w:autoSpaceDE w:val="0"/>
        <w:autoSpaceDN w:val="0"/>
        <w:spacing w:before="41" w:after="0" w:line="276" w:lineRule="auto"/>
        <w:ind w:right="-143" w:firstLine="643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проведение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ab/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мультимедийных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ab/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презентаций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ab/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>для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ab/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защиты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ab/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реферата,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ab/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кратких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исторических обзоров по теме.</w:t>
      </w:r>
    </w:p>
    <w:p w:rsidR="00232D26" w:rsidRPr="009A7F63" w:rsidRDefault="00232D26" w:rsidP="00232D26">
      <w:pPr>
        <w:widowControl w:val="0"/>
        <w:autoSpaceDE w:val="0"/>
        <w:autoSpaceDN w:val="0"/>
        <w:spacing w:before="73" w:after="0" w:line="276" w:lineRule="auto"/>
        <w:ind w:left="1136"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447">
        <w:rPr>
          <w:rFonts w:ascii="Times New Roman" w:eastAsia="Times New Roman" w:hAnsi="Times New Roman" w:cs="Times New Roman"/>
          <w:b/>
          <w:sz w:val="28"/>
          <w:szCs w:val="28"/>
        </w:rPr>
        <w:t>Подготовка к текущему контролю и промежуточной аттестации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 xml:space="preserve"> (зачету в конце 2 семестра) реализуется в форме самостоятельной работы.</w:t>
      </w:r>
    </w:p>
    <w:p w:rsidR="00232D26" w:rsidRPr="009A7F63" w:rsidRDefault="00232D26" w:rsidP="00232D26">
      <w:pPr>
        <w:widowControl w:val="0"/>
        <w:autoSpaceDE w:val="0"/>
        <w:autoSpaceDN w:val="0"/>
        <w:spacing w:after="0" w:line="276" w:lineRule="auto"/>
        <w:ind w:left="1136"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По содержанию самостоятельная работа должна следовать тематике материала из программы дисциплины; по сложности – ориентироваться на исследовательские предпочтения и интересы в соответствующей области; по формам работы – включать аудиторную и внеаудиторную деятельность аспирантов; по объему – учитывать наличие свободного времени у слушателей.</w:t>
      </w:r>
    </w:p>
    <w:p w:rsidR="00232D26" w:rsidRPr="009A7F63" w:rsidRDefault="00232D26" w:rsidP="00232D26">
      <w:pPr>
        <w:widowControl w:val="0"/>
        <w:autoSpaceDE w:val="0"/>
        <w:autoSpaceDN w:val="0"/>
        <w:spacing w:after="0" w:line="276" w:lineRule="auto"/>
        <w:ind w:left="1136" w:right="-143" w:firstLine="6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Необходимо сочетать разные формы самостоятельной работы. Формами самостоятельной деятельности аспирантов в рамках дисциплины являются следующие:</w:t>
      </w:r>
    </w:p>
    <w:p w:rsidR="00232D26" w:rsidRPr="009A7F63" w:rsidRDefault="00232D26" w:rsidP="00232D26">
      <w:pPr>
        <w:widowControl w:val="0"/>
        <w:numPr>
          <w:ilvl w:val="0"/>
          <w:numId w:val="1"/>
        </w:numPr>
        <w:tabs>
          <w:tab w:val="left" w:pos="1334"/>
        </w:tabs>
        <w:autoSpaceDE w:val="0"/>
        <w:autoSpaceDN w:val="0"/>
        <w:spacing w:after="0" w:line="276" w:lineRule="auto"/>
        <w:ind w:left="1334" w:right="-143" w:hanging="138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лингвистическими энциклопедиями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словарями;</w:t>
      </w:r>
    </w:p>
    <w:p w:rsidR="00232D26" w:rsidRPr="009A7F63" w:rsidRDefault="00232D26" w:rsidP="00232D26">
      <w:pPr>
        <w:widowControl w:val="0"/>
        <w:numPr>
          <w:ilvl w:val="0"/>
          <w:numId w:val="1"/>
        </w:numPr>
        <w:tabs>
          <w:tab w:val="left" w:pos="1274"/>
        </w:tabs>
        <w:autoSpaceDE w:val="0"/>
        <w:autoSpaceDN w:val="0"/>
        <w:spacing w:before="38" w:after="0" w:line="276" w:lineRule="auto"/>
        <w:ind w:left="1274" w:right="-143" w:hanging="138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реферирование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аннотирование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научной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литературы;</w:t>
      </w:r>
    </w:p>
    <w:p w:rsidR="00232D26" w:rsidRPr="009A7F63" w:rsidRDefault="00232D26" w:rsidP="00232D26">
      <w:pPr>
        <w:widowControl w:val="0"/>
        <w:numPr>
          <w:ilvl w:val="0"/>
          <w:numId w:val="1"/>
        </w:numPr>
        <w:tabs>
          <w:tab w:val="left" w:pos="1274"/>
        </w:tabs>
        <w:autoSpaceDE w:val="0"/>
        <w:autoSpaceDN w:val="0"/>
        <w:spacing w:before="41" w:after="0" w:line="276" w:lineRule="auto"/>
        <w:ind w:left="1274" w:right="-143" w:hanging="138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составление</w:t>
      </w:r>
      <w:r w:rsidRPr="009A7F6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глоссария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лингвистических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терминов;</w:t>
      </w:r>
    </w:p>
    <w:p w:rsidR="00232D26" w:rsidRPr="009A7F63" w:rsidRDefault="00232D26" w:rsidP="00232D26">
      <w:pPr>
        <w:widowControl w:val="0"/>
        <w:numPr>
          <w:ilvl w:val="0"/>
          <w:numId w:val="1"/>
        </w:numPr>
        <w:tabs>
          <w:tab w:val="left" w:pos="1354"/>
          <w:tab w:val="left" w:pos="1419"/>
        </w:tabs>
        <w:autoSpaceDE w:val="0"/>
        <w:autoSpaceDN w:val="0"/>
        <w:spacing w:before="41" w:after="0" w:line="276" w:lineRule="auto"/>
        <w:ind w:right="-143" w:hanging="284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примеров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языков,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иллюстрирующих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изучаемые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лингвистические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проблемы;</w:t>
      </w:r>
    </w:p>
    <w:p w:rsidR="00232D26" w:rsidRPr="009A7F63" w:rsidRDefault="00232D26" w:rsidP="00232D26">
      <w:pPr>
        <w:widowControl w:val="0"/>
        <w:numPr>
          <w:ilvl w:val="0"/>
          <w:numId w:val="1"/>
        </w:numPr>
        <w:tabs>
          <w:tab w:val="left" w:pos="1274"/>
        </w:tabs>
        <w:autoSpaceDE w:val="0"/>
        <w:autoSpaceDN w:val="0"/>
        <w:spacing w:after="0" w:line="276" w:lineRule="auto"/>
        <w:ind w:left="1274" w:right="-143" w:hanging="138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рефератов</w:t>
      </w:r>
      <w:r w:rsidRPr="009A7F6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 устных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сообщений;</w:t>
      </w:r>
    </w:p>
    <w:p w:rsidR="00232D26" w:rsidRPr="009A7F63" w:rsidRDefault="00232D26" w:rsidP="00232D26">
      <w:pPr>
        <w:widowControl w:val="0"/>
        <w:numPr>
          <w:ilvl w:val="0"/>
          <w:numId w:val="1"/>
        </w:numPr>
        <w:tabs>
          <w:tab w:val="left" w:pos="1274"/>
        </w:tabs>
        <w:autoSpaceDE w:val="0"/>
        <w:autoSpaceDN w:val="0"/>
        <w:spacing w:before="41" w:after="0" w:line="276" w:lineRule="auto"/>
        <w:ind w:left="1274" w:right="-143" w:hanging="138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таблиц</w:t>
      </w:r>
      <w:r w:rsidRPr="009A7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7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диаграмм,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содержащих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языках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7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языковых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ситуациях</w:t>
      </w:r>
    </w:p>
    <w:p w:rsidR="00232D26" w:rsidRPr="009A7F63" w:rsidRDefault="00232D26" w:rsidP="00232D26">
      <w:pPr>
        <w:widowControl w:val="0"/>
        <w:tabs>
          <w:tab w:val="left" w:pos="3178"/>
          <w:tab w:val="left" w:pos="3498"/>
          <w:tab w:val="left" w:pos="5339"/>
          <w:tab w:val="left" w:pos="6666"/>
          <w:tab w:val="left" w:pos="7062"/>
          <w:tab w:val="left" w:pos="7919"/>
          <w:tab w:val="left" w:pos="8901"/>
          <w:tab w:val="left" w:pos="9628"/>
        </w:tabs>
        <w:autoSpaceDE w:val="0"/>
        <w:autoSpaceDN w:val="0"/>
        <w:spacing w:after="0" w:line="276" w:lineRule="auto"/>
        <w:ind w:left="1276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44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Подготовка</w:t>
      </w:r>
      <w:r w:rsidRPr="001A2447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Pr="001A2447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к</w:t>
      </w:r>
      <w:r w:rsidRPr="001A244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A244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промежуточной</w:t>
      </w:r>
      <w:r w:rsidRPr="001A244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A244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аттестации</w:t>
      </w:r>
      <w:r w:rsidRPr="001A2447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A7F63">
        <w:rPr>
          <w:rFonts w:ascii="Times New Roman" w:eastAsia="Times New Roman" w:hAnsi="Times New Roman" w:cs="Times New Roman"/>
          <w:spacing w:val="-6"/>
          <w:sz w:val="28"/>
          <w:szCs w:val="28"/>
        </w:rPr>
        <w:t>(в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ab/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>зачета),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ab/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>темы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ab/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которых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сообщаются преподавателем заранее, требует от аспиранта:</w:t>
      </w:r>
    </w:p>
    <w:p w:rsidR="00232D26" w:rsidRPr="009A7F63" w:rsidRDefault="00232D26" w:rsidP="00232D26">
      <w:pPr>
        <w:widowControl w:val="0"/>
        <w:numPr>
          <w:ilvl w:val="0"/>
          <w:numId w:val="1"/>
        </w:numPr>
        <w:tabs>
          <w:tab w:val="left" w:pos="1340"/>
          <w:tab w:val="left" w:pos="1419"/>
        </w:tabs>
        <w:autoSpaceDE w:val="0"/>
        <w:autoSpaceDN w:val="0"/>
        <w:spacing w:after="0" w:line="276" w:lineRule="auto"/>
        <w:ind w:right="-143" w:hanging="284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тщательной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проработки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усвоения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лекций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разделов</w:t>
      </w:r>
      <w:r w:rsidRPr="009A7F6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рекомендованных учебников, и научной литературы по соответствующим темам;</w:t>
      </w:r>
    </w:p>
    <w:p w:rsidR="00232D26" w:rsidRPr="009A7F63" w:rsidRDefault="00232D26" w:rsidP="00232D26">
      <w:pPr>
        <w:widowControl w:val="0"/>
        <w:numPr>
          <w:ilvl w:val="0"/>
          <w:numId w:val="1"/>
        </w:numPr>
        <w:tabs>
          <w:tab w:val="left" w:pos="1280"/>
          <w:tab w:val="left" w:pos="1419"/>
        </w:tabs>
        <w:autoSpaceDE w:val="0"/>
        <w:autoSpaceDN w:val="0"/>
        <w:spacing w:after="0" w:line="276" w:lineRule="auto"/>
        <w:ind w:right="-143" w:hanging="284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особого внимания к определениям основных научных понятий, формулировкам проблем и примерам решения исследовательских задач, приводимым на лекциях и семинарах;</w:t>
      </w:r>
    </w:p>
    <w:p w:rsidR="00232D26" w:rsidRPr="009A7F63" w:rsidRDefault="00232D26" w:rsidP="00232D26">
      <w:pPr>
        <w:widowControl w:val="0"/>
        <w:numPr>
          <w:ilvl w:val="0"/>
          <w:numId w:val="1"/>
        </w:numPr>
        <w:tabs>
          <w:tab w:val="left" w:pos="1274"/>
        </w:tabs>
        <w:autoSpaceDE w:val="0"/>
        <w:autoSpaceDN w:val="0"/>
        <w:spacing w:after="0" w:line="276" w:lineRule="auto"/>
        <w:ind w:left="1274" w:right="-143" w:hanging="138"/>
        <w:rPr>
          <w:rFonts w:ascii="Times New Roman" w:eastAsia="Times New Roman" w:hAnsi="Times New Roman" w:cs="Times New Roman"/>
          <w:sz w:val="28"/>
          <w:szCs w:val="28"/>
        </w:rPr>
      </w:pPr>
      <w:r w:rsidRPr="009A7F63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9A7F6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связать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изучаемую</w:t>
      </w:r>
      <w:r w:rsidRPr="009A7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Pr="009A7F6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A7F6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проблематикой</w:t>
      </w:r>
      <w:r w:rsidRPr="009A7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A7F63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Pr="009A7F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исследования.</w:t>
      </w:r>
    </w:p>
    <w:p w:rsidR="00232D26" w:rsidRPr="009A7F63" w:rsidRDefault="00232D26" w:rsidP="00232D26">
      <w:pPr>
        <w:widowControl w:val="0"/>
        <w:autoSpaceDE w:val="0"/>
        <w:autoSpaceDN w:val="0"/>
        <w:spacing w:before="251"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</w:p>
    <w:p w:rsidR="00232D26" w:rsidRPr="009A7F63" w:rsidRDefault="00232D26" w:rsidP="00232D26">
      <w:pPr>
        <w:ind w:right="-143"/>
        <w:rPr>
          <w:sz w:val="28"/>
          <w:szCs w:val="28"/>
        </w:rPr>
      </w:pPr>
    </w:p>
    <w:p w:rsidR="007E1284" w:rsidRDefault="007E1284"/>
    <w:sectPr w:rsidR="007E1284" w:rsidSect="009A7F63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75B75"/>
    <w:multiLevelType w:val="hybridMultilevel"/>
    <w:tmpl w:val="BC3E4DC0"/>
    <w:lvl w:ilvl="0" w:tplc="0C6E3AB2">
      <w:numFmt w:val="bullet"/>
      <w:lvlText w:val="-"/>
      <w:lvlJc w:val="left"/>
      <w:pPr>
        <w:ind w:left="113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1A2C58">
      <w:numFmt w:val="bullet"/>
      <w:lvlText w:val="•"/>
      <w:lvlJc w:val="left"/>
      <w:pPr>
        <w:ind w:left="2117" w:hanging="128"/>
      </w:pPr>
      <w:rPr>
        <w:rFonts w:hint="default"/>
        <w:lang w:val="ru-RU" w:eastAsia="en-US" w:bidi="ar-SA"/>
      </w:rPr>
    </w:lvl>
    <w:lvl w:ilvl="2" w:tplc="B8866066">
      <w:numFmt w:val="bullet"/>
      <w:lvlText w:val="•"/>
      <w:lvlJc w:val="left"/>
      <w:pPr>
        <w:ind w:left="3095" w:hanging="128"/>
      </w:pPr>
      <w:rPr>
        <w:rFonts w:hint="default"/>
        <w:lang w:val="ru-RU" w:eastAsia="en-US" w:bidi="ar-SA"/>
      </w:rPr>
    </w:lvl>
    <w:lvl w:ilvl="3" w:tplc="BE16FF2A">
      <w:numFmt w:val="bullet"/>
      <w:lvlText w:val="•"/>
      <w:lvlJc w:val="left"/>
      <w:pPr>
        <w:ind w:left="4072" w:hanging="128"/>
      </w:pPr>
      <w:rPr>
        <w:rFonts w:hint="default"/>
        <w:lang w:val="ru-RU" w:eastAsia="en-US" w:bidi="ar-SA"/>
      </w:rPr>
    </w:lvl>
    <w:lvl w:ilvl="4" w:tplc="BD086150">
      <w:numFmt w:val="bullet"/>
      <w:lvlText w:val="•"/>
      <w:lvlJc w:val="left"/>
      <w:pPr>
        <w:ind w:left="5050" w:hanging="128"/>
      </w:pPr>
      <w:rPr>
        <w:rFonts w:hint="default"/>
        <w:lang w:val="ru-RU" w:eastAsia="en-US" w:bidi="ar-SA"/>
      </w:rPr>
    </w:lvl>
    <w:lvl w:ilvl="5" w:tplc="ADCAAC8E">
      <w:numFmt w:val="bullet"/>
      <w:lvlText w:val="•"/>
      <w:lvlJc w:val="left"/>
      <w:pPr>
        <w:ind w:left="6027" w:hanging="128"/>
      </w:pPr>
      <w:rPr>
        <w:rFonts w:hint="default"/>
        <w:lang w:val="ru-RU" w:eastAsia="en-US" w:bidi="ar-SA"/>
      </w:rPr>
    </w:lvl>
    <w:lvl w:ilvl="6" w:tplc="4E80F8B6">
      <w:numFmt w:val="bullet"/>
      <w:lvlText w:val="•"/>
      <w:lvlJc w:val="left"/>
      <w:pPr>
        <w:ind w:left="7005" w:hanging="128"/>
      </w:pPr>
      <w:rPr>
        <w:rFonts w:hint="default"/>
        <w:lang w:val="ru-RU" w:eastAsia="en-US" w:bidi="ar-SA"/>
      </w:rPr>
    </w:lvl>
    <w:lvl w:ilvl="7" w:tplc="1584EEF2">
      <w:numFmt w:val="bullet"/>
      <w:lvlText w:val="•"/>
      <w:lvlJc w:val="left"/>
      <w:pPr>
        <w:ind w:left="7982" w:hanging="128"/>
      </w:pPr>
      <w:rPr>
        <w:rFonts w:hint="default"/>
        <w:lang w:val="ru-RU" w:eastAsia="en-US" w:bidi="ar-SA"/>
      </w:rPr>
    </w:lvl>
    <w:lvl w:ilvl="8" w:tplc="4D82F5A0">
      <w:numFmt w:val="bullet"/>
      <w:lvlText w:val="•"/>
      <w:lvlJc w:val="left"/>
      <w:pPr>
        <w:ind w:left="8960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6F8D464C"/>
    <w:multiLevelType w:val="hybridMultilevel"/>
    <w:tmpl w:val="3B188DE0"/>
    <w:lvl w:ilvl="0" w:tplc="720EFEE6">
      <w:numFmt w:val="bullet"/>
      <w:lvlText w:val="-"/>
      <w:lvlJc w:val="left"/>
      <w:pPr>
        <w:ind w:left="14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CCE03C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2" w:tplc="E4EAA03A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3" w:tplc="611C0D48">
      <w:numFmt w:val="bullet"/>
      <w:lvlText w:val="•"/>
      <w:lvlJc w:val="left"/>
      <w:pPr>
        <w:ind w:left="4268" w:hanging="140"/>
      </w:pPr>
      <w:rPr>
        <w:rFonts w:hint="default"/>
        <w:lang w:val="ru-RU" w:eastAsia="en-US" w:bidi="ar-SA"/>
      </w:rPr>
    </w:lvl>
    <w:lvl w:ilvl="4" w:tplc="C21417FC">
      <w:numFmt w:val="bullet"/>
      <w:lvlText w:val="•"/>
      <w:lvlJc w:val="left"/>
      <w:pPr>
        <w:ind w:left="5218" w:hanging="140"/>
      </w:pPr>
      <w:rPr>
        <w:rFonts w:hint="default"/>
        <w:lang w:val="ru-RU" w:eastAsia="en-US" w:bidi="ar-SA"/>
      </w:rPr>
    </w:lvl>
    <w:lvl w:ilvl="5" w:tplc="96ACD696">
      <w:numFmt w:val="bullet"/>
      <w:lvlText w:val="•"/>
      <w:lvlJc w:val="left"/>
      <w:pPr>
        <w:ind w:left="6167" w:hanging="140"/>
      </w:pPr>
      <w:rPr>
        <w:rFonts w:hint="default"/>
        <w:lang w:val="ru-RU" w:eastAsia="en-US" w:bidi="ar-SA"/>
      </w:rPr>
    </w:lvl>
    <w:lvl w:ilvl="6" w:tplc="C756AAF8">
      <w:numFmt w:val="bullet"/>
      <w:lvlText w:val="•"/>
      <w:lvlJc w:val="left"/>
      <w:pPr>
        <w:ind w:left="7117" w:hanging="140"/>
      </w:pPr>
      <w:rPr>
        <w:rFonts w:hint="default"/>
        <w:lang w:val="ru-RU" w:eastAsia="en-US" w:bidi="ar-SA"/>
      </w:rPr>
    </w:lvl>
    <w:lvl w:ilvl="7" w:tplc="7DC2EF5C">
      <w:numFmt w:val="bullet"/>
      <w:lvlText w:val="•"/>
      <w:lvlJc w:val="left"/>
      <w:pPr>
        <w:ind w:left="8066" w:hanging="140"/>
      </w:pPr>
      <w:rPr>
        <w:rFonts w:hint="default"/>
        <w:lang w:val="ru-RU" w:eastAsia="en-US" w:bidi="ar-SA"/>
      </w:rPr>
    </w:lvl>
    <w:lvl w:ilvl="8" w:tplc="4072D5DA">
      <w:numFmt w:val="bullet"/>
      <w:lvlText w:val="•"/>
      <w:lvlJc w:val="left"/>
      <w:pPr>
        <w:ind w:left="901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E6"/>
    <w:rsid w:val="00232D26"/>
    <w:rsid w:val="007E1284"/>
    <w:rsid w:val="009A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DB7C"/>
  <w15:chartTrackingRefBased/>
  <w15:docId w15:val="{F8939F9F-9744-4EA0-9C50-62E498BCC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2026-04-22T09:25:00Z</dcterms:created>
  <dcterms:modified xsi:type="dcterms:W3CDTF">2026-04-22T09:27:00Z</dcterms:modified>
</cp:coreProperties>
</file>