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5E" w:rsidRPr="00C57A5E" w:rsidRDefault="00C57A5E" w:rsidP="00C57A5E">
      <w:pPr>
        <w:widowControl w:val="0"/>
        <w:numPr>
          <w:ilvl w:val="5"/>
          <w:numId w:val="1"/>
        </w:numPr>
        <w:tabs>
          <w:tab w:val="left" w:pos="1595"/>
        </w:tabs>
        <w:autoSpaceDE w:val="0"/>
        <w:autoSpaceDN w:val="0"/>
        <w:spacing w:before="91" w:after="0" w:line="240" w:lineRule="auto"/>
        <w:ind w:hanging="602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Основная и дополнительная</w:t>
      </w:r>
      <w:r w:rsidRPr="00C57A5E">
        <w:rPr>
          <w:rFonts w:ascii="Times New Roman" w:eastAsia="Times New Roman" w:hAnsi="Times New Roman" w:cs="Times New Roman"/>
          <w:b/>
          <w:spacing w:val="15"/>
          <w:w w:val="105"/>
          <w:sz w:val="23"/>
          <w:lang w:eastAsia="ru-RU" w:bidi="ru-RU"/>
        </w:rPr>
        <w:t xml:space="preserve"> </w:t>
      </w: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литература</w:t>
      </w:r>
    </w:p>
    <w:p w:rsidR="009A1D84" w:rsidRDefault="009A1D84" w:rsidP="00C57A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 w:bidi="ru-RU"/>
        </w:rPr>
      </w:pPr>
    </w:p>
    <w:p w:rsidR="009A1D84" w:rsidRDefault="009A1D84" w:rsidP="009A1D84">
      <w:pPr>
        <w:rPr>
          <w:rFonts w:ascii="Times New Roman" w:eastAsia="Times New Roman" w:hAnsi="Times New Roman" w:cs="Times New Roman"/>
          <w:sz w:val="18"/>
          <w:lang w:eastAsia="ru-RU" w:bidi="ru-RU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771"/>
        <w:gridCol w:w="1275"/>
        <w:gridCol w:w="991"/>
        <w:gridCol w:w="1337"/>
        <w:gridCol w:w="1417"/>
        <w:gridCol w:w="828"/>
      </w:tblGrid>
      <w:tr w:rsidR="00E052C9" w:rsidRPr="00E052C9" w:rsidTr="00CC596C">
        <w:trPr>
          <w:cantSplit/>
          <w:trHeight w:val="13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экземпляров  в</w:t>
            </w:r>
            <w:proofErr w:type="gramEnd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Режим доступа ЭБС/ электронный носитель (</w:t>
            </w:r>
            <w:proofErr w:type="gramStart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CD,DVD</w:t>
            </w:r>
            <w:proofErr w:type="gramEnd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Обеспеченность обучающихся литературой, (5гр./4</w:t>
            </w:r>
            <w:proofErr w:type="gramStart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гр.)х</w:t>
            </w:r>
            <w:proofErr w:type="gramEnd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100%)</w:t>
            </w:r>
          </w:p>
        </w:tc>
      </w:tr>
      <w:tr w:rsidR="00E052C9" w:rsidRPr="00E052C9" w:rsidTr="00CC596C">
        <w:trPr>
          <w:cantSplit/>
          <w:trHeight w:val="41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Ауд./</w:t>
            </w:r>
            <w:proofErr w:type="spellStart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 w:rsidRPr="00E052C9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052C9" w:rsidRPr="00E052C9" w:rsidTr="00CC596C">
        <w:trPr>
          <w:cantSplit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7</w:t>
            </w:r>
          </w:p>
        </w:tc>
      </w:tr>
      <w:tr w:rsidR="00E052C9" w:rsidRPr="00E052C9" w:rsidTr="00CC596C">
        <w:trPr>
          <w:trHeight w:val="155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</w:t>
            </w:r>
          </w:p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tabs>
                <w:tab w:val="left" w:pos="1485"/>
                <w:tab w:val="left" w:pos="732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Захарова Н.А. Право социального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обеспечения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учебное пособие для СПО / Захарова Н.А..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Саратов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Профобразование, Ай Пи Эр Медиа, 2019. — 276 c. — ISBN 978-5-4486-0405-8, 978-5-4488-0217-1.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Текст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электронный // IPR SMART : [сайт]. — URL: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https://www.iprbookshop.ru/80329..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html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16/56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http</w:t>
            </w:r>
            <w:r w:rsidRPr="00E052C9">
              <w:rPr>
                <w:rFonts w:ascii="Times New Roman" w:eastAsia="Calibri" w:hAnsi="Times New Roman" w:cs="Times New Roman"/>
                <w:sz w:val="24"/>
              </w:rPr>
              <w:t>://</w:t>
            </w: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www</w:t>
            </w:r>
            <w:r w:rsidRPr="00E052C9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iprbookshop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ru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>/80329.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052C9" w:rsidRPr="00E052C9" w:rsidTr="00CC596C">
        <w:trPr>
          <w:trHeight w:val="321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2. </w:t>
            </w:r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Право социального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обеспечения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учебное пособие / 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Саранск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Средне-Волжский институт (филиал) ВГУЮ (РПА Минюста России), 2019. — 113 c. — ISBN 978-5-6041819-6-6.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Текст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электронный // IPR SMART : [сайт].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16/56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http</w:t>
            </w:r>
            <w:r w:rsidRPr="00E052C9">
              <w:rPr>
                <w:rFonts w:ascii="Times New Roman" w:eastAsia="Calibri" w:hAnsi="Times New Roman" w:cs="Times New Roman"/>
                <w:sz w:val="24"/>
              </w:rPr>
              <w:t>://</w:t>
            </w: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www</w:t>
            </w:r>
            <w:r w:rsidRPr="00E052C9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iprbookshop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ru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>/84444.</w:t>
            </w: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052C9" w:rsidRPr="00E052C9" w:rsidTr="00CC596C">
        <w:trPr>
          <w:trHeight w:val="7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x-none"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3. </w:t>
            </w:r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Григорьев, И. В.  Право социального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обеспечения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учебник и практикум для вузов / И. В. Григорьев, В. Ш.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Шайхатдинов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— 8-е изд.,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перераб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и доп.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Москва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Издательство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2022. — 431 с. — (Высшее образование). — ISBN 978-5-534-15700-0.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Текст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электронный // Образовательная платформа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[сайт]. — URL: </w:t>
            </w:r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https://urait.ru/bcode/509474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16/56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https://urait.ru/bcode/509474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E052C9" w:rsidRPr="00E052C9" w:rsidTr="00CC596C">
        <w:trPr>
          <w:trHeight w:val="4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</w:rPr>
              <w:t xml:space="preserve">1.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</w:rPr>
              <w:t>Роик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, В. Д.  Организация работы органов и учреждений социальной защиты населения, органов пенсионного фонда Российской Федерации (ПФР): учебное пособие для среднего профессионального образования / В. Д.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</w:rPr>
              <w:t>Роик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. — Москва: Издательство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, 2022. — 155 с. — (Профессиональное образование). — ISBN 978-5-534-14142-9. — Текст: электронный // Образовательная платформа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</w:rPr>
              <w:t xml:space="preserve"> [сайт]. — URL: https://urait.ru/bcode/495350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16/56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shd w:val="clear" w:color="auto" w:fill="FBFBFB"/>
              </w:rPr>
              <w:t>https://urait.ru/bcode/495350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E052C9" w:rsidRPr="00E052C9" w:rsidTr="00CC596C">
        <w:trPr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szCs w:val="20"/>
                <w:lang w:val="x-none"/>
              </w:rPr>
              <w:t xml:space="preserve">2.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Мосейко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В. В.  Социальное обеспечение и страхование: учебник для вузов / В. В.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Мосейко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— Москва: Издательство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2022. — 196 с. — (Высшее образование). — ISBN 978-5-534-15074-2. — </w:t>
            </w:r>
            <w:proofErr w:type="gram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Текст :</w:t>
            </w:r>
            <w:proofErr w:type="gram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электронный // Образовательная платформа </w:t>
            </w:r>
            <w:proofErr w:type="spellStart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>Юрайт</w:t>
            </w:r>
            <w:proofErr w:type="spellEnd"/>
            <w:r w:rsidRPr="00E052C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[сайт]. — URL: https://urait.ru/bcode/497194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16/56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alibri" w:hAnsi="Times New Roman" w:cs="Times New Roman"/>
                <w:sz w:val="24"/>
                <w:lang w:val="en-US"/>
              </w:rPr>
              <w:t>https://urait.ru/bcode/497194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E052C9" w:rsidRDefault="00E052C9" w:rsidP="00E0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C9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</w:tbl>
    <w:p w:rsidR="009A1D84" w:rsidRDefault="009A1D84" w:rsidP="009A1D84">
      <w:pPr>
        <w:tabs>
          <w:tab w:val="left" w:pos="1080"/>
        </w:tabs>
        <w:rPr>
          <w:rFonts w:ascii="Times New Roman" w:eastAsia="Times New Roman" w:hAnsi="Times New Roman" w:cs="Times New Roman"/>
          <w:sz w:val="1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lang w:eastAsia="ru-RU" w:bidi="ru-RU"/>
        </w:rPr>
        <w:tab/>
      </w:r>
    </w:p>
    <w:p w:rsidR="009A1D84" w:rsidRDefault="009A1D84" w:rsidP="009A1D84">
      <w:pPr>
        <w:tabs>
          <w:tab w:val="left" w:pos="1080"/>
        </w:tabs>
        <w:rPr>
          <w:rFonts w:ascii="Times New Roman" w:eastAsia="Times New Roman" w:hAnsi="Times New Roman" w:cs="Times New Roman"/>
          <w:sz w:val="18"/>
          <w:lang w:eastAsia="ru-RU" w:bidi="ru-RU"/>
        </w:rPr>
      </w:pPr>
    </w:p>
    <w:p w:rsidR="00C57A5E" w:rsidRPr="009A1D84" w:rsidRDefault="009A1D84" w:rsidP="009A1D84">
      <w:pPr>
        <w:tabs>
          <w:tab w:val="left" w:pos="1080"/>
        </w:tabs>
        <w:rPr>
          <w:rFonts w:ascii="Times New Roman" w:eastAsia="Times New Roman" w:hAnsi="Times New Roman" w:cs="Times New Roman"/>
          <w:sz w:val="18"/>
          <w:lang w:eastAsia="ru-RU" w:bidi="ru-RU"/>
        </w:rPr>
        <w:sectPr w:rsidR="00C57A5E" w:rsidRPr="009A1D84">
          <w:pgSz w:w="11910" w:h="16840"/>
          <w:pgMar w:top="1020" w:right="400" w:bottom="0" w:left="13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18"/>
          <w:lang w:eastAsia="ru-RU" w:bidi="ru-RU"/>
        </w:rPr>
        <w:tab/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779"/>
        <w:gridCol w:w="1279"/>
        <w:gridCol w:w="991"/>
        <w:gridCol w:w="1337"/>
        <w:gridCol w:w="1424"/>
        <w:gridCol w:w="967"/>
      </w:tblGrid>
      <w:tr w:rsidR="00C57A5E" w:rsidRPr="00C57A5E" w:rsidTr="00594FCB">
        <w:trPr>
          <w:trHeight w:val="542"/>
        </w:trPr>
        <w:tc>
          <w:tcPr>
            <w:tcW w:w="990" w:type="dxa"/>
            <w:vMerge w:val="restart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C57A5E" w:rsidRDefault="00C57A5E" w:rsidP="00C57A5E">
            <w:pPr>
              <w:tabs>
                <w:tab w:val="left" w:pos="2033"/>
              </w:tabs>
              <w:spacing w:before="1"/>
              <w:ind w:left="11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proofErr w:type="spellStart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Патентное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ab/>
            </w:r>
            <w:proofErr w:type="spellStart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право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.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3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24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6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1935"/>
        </w:trPr>
        <w:tc>
          <w:tcPr>
            <w:tcW w:w="990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9A1D84" w:rsidRDefault="00C57A5E" w:rsidP="00C57A5E">
            <w:pPr>
              <w:tabs>
                <w:tab w:val="left" w:pos="1596"/>
              </w:tabs>
              <w:spacing w:before="6"/>
              <w:ind w:left="120"/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</w:pP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2.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  <w:t>Проблемы</w:t>
            </w:r>
          </w:p>
          <w:p w:rsidR="00C57A5E" w:rsidRPr="009A1D84" w:rsidRDefault="00C57A5E" w:rsidP="00C57A5E">
            <w:pPr>
              <w:tabs>
                <w:tab w:val="left" w:pos="1009"/>
                <w:tab w:val="left" w:pos="1352"/>
                <w:tab w:val="left" w:pos="1919"/>
                <w:tab w:val="left" w:pos="2105"/>
              </w:tabs>
              <w:spacing w:before="14" w:line="249" w:lineRule="auto"/>
              <w:ind w:left="120" w:right="88" w:firstLine="5"/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</w:pP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российского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val="ru-RU" w:eastAsia="ru-RU" w:bidi="ru-RU"/>
              </w:rPr>
              <w:t xml:space="preserve">права 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 xml:space="preserve">интеллектуальной собственности (избранные </w:t>
            </w:r>
            <w:proofErr w:type="gramStart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труды)/</w:t>
            </w:r>
            <w:proofErr w:type="gramEnd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 xml:space="preserve"> И.А </w:t>
            </w:r>
            <w:proofErr w:type="spellStart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Зенин</w:t>
            </w:r>
            <w:proofErr w:type="spellEnd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.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position w:val="3"/>
                <w:sz w:val="12"/>
                <w:lang w:val="ru-RU" w:eastAsia="ru-RU" w:bidi="ru-RU"/>
              </w:rPr>
              <w:t>-</w:t>
            </w:r>
            <w:r w:rsidRPr="009A1D84">
              <w:rPr>
                <w:rFonts w:ascii="Times New Roman" w:eastAsia="Times New Roman" w:hAnsi="Times New Roman" w:cs="Times New Roman"/>
                <w:w w:val="105"/>
                <w:position w:val="3"/>
                <w:sz w:val="12"/>
                <w:lang w:val="ru-RU" w:eastAsia="ru-RU" w:bidi="ru-RU"/>
              </w:rPr>
              <w:tab/>
            </w:r>
            <w:proofErr w:type="gramStart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М.: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proofErr w:type="gramEnd"/>
            <w:r w:rsidRPr="009A1D84"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  <w:t>Статут,</w:t>
            </w:r>
          </w:p>
          <w:p w:rsidR="00C57A5E" w:rsidRPr="00C57A5E" w:rsidRDefault="00C57A5E" w:rsidP="00C57A5E">
            <w:pPr>
              <w:spacing w:before="4" w:line="252" w:lineRule="exact"/>
              <w:ind w:left="120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2015.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180/87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6"/>
              <w:ind w:right="357"/>
              <w:jc w:val="right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25</w:t>
            </w:r>
          </w:p>
        </w:tc>
        <w:tc>
          <w:tcPr>
            <w:tcW w:w="133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24" w:type="dxa"/>
          </w:tcPr>
          <w:p w:rsidR="00C57A5E" w:rsidRPr="00C57A5E" w:rsidRDefault="00E052C9" w:rsidP="00C57A5E">
            <w:pPr>
              <w:spacing w:before="6" w:line="252" w:lineRule="auto"/>
              <w:ind w:left="116" w:firstLine="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hyperlink r:id="rId6">
              <w:r w:rsidR="00C57A5E" w:rsidRPr="00C57A5E">
                <w:rPr>
                  <w:rFonts w:ascii="Times New Roman" w:eastAsia="Times New Roman" w:hAnsi="Times New Roman" w:cs="Times New Roman"/>
                  <w:w w:val="105"/>
                  <w:sz w:val="23"/>
                  <w:lang w:eastAsia="ru-RU" w:bidi="ru-RU"/>
                </w:rPr>
                <w:t>http://www.</w:t>
              </w:r>
            </w:hyperlink>
            <w:r w:rsidR="00C57A5E"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 xml:space="preserve"> </w:t>
            </w:r>
            <w:proofErr w:type="spellStart"/>
            <w:r w:rsidR="00C57A5E"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iprbookshop</w:t>
            </w:r>
            <w:proofErr w:type="spellEnd"/>
          </w:p>
          <w:p w:rsidR="00C57A5E" w:rsidRPr="00C57A5E" w:rsidRDefault="00C57A5E" w:rsidP="00C57A5E">
            <w:pPr>
              <w:spacing w:line="252" w:lineRule="auto"/>
              <w:ind w:left="121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.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ru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 xml:space="preserve">/72442.ht 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mlЭБС</w:t>
            </w:r>
            <w:proofErr w:type="spellEnd"/>
          </w:p>
        </w:tc>
        <w:tc>
          <w:tcPr>
            <w:tcW w:w="967" w:type="dxa"/>
          </w:tcPr>
          <w:p w:rsidR="00C57A5E" w:rsidRPr="00C57A5E" w:rsidRDefault="00C57A5E" w:rsidP="00C57A5E">
            <w:pPr>
              <w:spacing w:before="6"/>
              <w:ind w:left="11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2478"/>
        </w:trPr>
        <w:tc>
          <w:tcPr>
            <w:tcW w:w="990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C57A5E" w:rsidRDefault="00C57A5E" w:rsidP="00C57A5E">
            <w:pPr>
              <w:tabs>
                <w:tab w:val="left" w:pos="602"/>
                <w:tab w:val="left" w:pos="1062"/>
                <w:tab w:val="left" w:pos="1294"/>
                <w:tab w:val="left" w:pos="1807"/>
                <w:tab w:val="left" w:pos="1965"/>
                <w:tab w:val="left" w:pos="2083"/>
                <w:tab w:val="left" w:pos="2163"/>
                <w:tab w:val="left" w:pos="2429"/>
                <w:tab w:val="left" w:pos="2610"/>
              </w:tabs>
              <w:spacing w:before="1" w:line="249" w:lineRule="auto"/>
              <w:ind w:left="119" w:right="81" w:firstLine="2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9A1D84">
              <w:rPr>
                <w:rFonts w:ascii="Arial" w:eastAsia="Times New Roman" w:hAnsi="Arial" w:cs="Times New Roman"/>
                <w:w w:val="105"/>
                <w:sz w:val="19"/>
                <w:lang w:val="ru-RU" w:eastAsia="ru-RU" w:bidi="ru-RU"/>
              </w:rPr>
              <w:t>3.</w:t>
            </w:r>
            <w:r w:rsidRPr="009A1D84">
              <w:rPr>
                <w:rFonts w:ascii="Arial" w:eastAsia="Times New Roman" w:hAnsi="Arial" w:cs="Times New Roman"/>
                <w:w w:val="105"/>
                <w:sz w:val="19"/>
                <w:lang w:val="ru-RU" w:eastAsia="ru-RU" w:bidi="ru-RU"/>
              </w:rPr>
              <w:tab/>
            </w:r>
            <w:proofErr w:type="spellStart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Магомадова</w:t>
            </w:r>
            <w:proofErr w:type="spellEnd"/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  <w:t>И.М. Учебное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  <w:t>пособие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eastAsia="ru-RU" w:bidi="ru-RU"/>
              </w:rPr>
              <w:t xml:space="preserve">по 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гражданскому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  <w:t xml:space="preserve">праву 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>(общая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  <w:t>часть).</w:t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r w:rsidRPr="009A1D84">
              <w:rPr>
                <w:rFonts w:ascii="Times New Roman" w:eastAsia="Times New Roman" w:hAnsi="Times New Roman" w:cs="Times New Roman"/>
                <w:w w:val="105"/>
                <w:sz w:val="23"/>
                <w:lang w:val="ru-RU" w:eastAsia="ru-RU" w:bidi="ru-RU"/>
              </w:rPr>
              <w:tab/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Изд-во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 xml:space="preserve"> 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Чеченского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 xml:space="preserve"> 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государственного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 xml:space="preserve"> 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университета</w:t>
            </w:r>
            <w:proofErr w:type="spellEnd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,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2020.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  <w:lang w:eastAsia="ru-RU" w:bidi="ru-RU"/>
              </w:rPr>
              <w:t xml:space="preserve">/ </w:t>
            </w:r>
            <w:proofErr w:type="spellStart"/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Университетская</w:t>
            </w:r>
            <w:proofErr w:type="spellEnd"/>
          </w:p>
          <w:p w:rsidR="00C57A5E" w:rsidRPr="00C57A5E" w:rsidRDefault="00C57A5E" w:rsidP="00C57A5E">
            <w:pPr>
              <w:spacing w:before="10" w:line="247" w:lineRule="exact"/>
              <w:ind w:left="121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proofErr w:type="spellStart"/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библиотека</w:t>
            </w:r>
            <w:proofErr w:type="spellEnd"/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before="1"/>
              <w:ind w:left="314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180/87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1"/>
              <w:ind w:right="357"/>
              <w:jc w:val="right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25</w:t>
            </w:r>
          </w:p>
        </w:tc>
        <w:tc>
          <w:tcPr>
            <w:tcW w:w="1337" w:type="dxa"/>
          </w:tcPr>
          <w:p w:rsidR="00C57A5E" w:rsidRPr="00C57A5E" w:rsidRDefault="00C57A5E" w:rsidP="00C57A5E">
            <w:pPr>
              <w:spacing w:before="1"/>
              <w:ind w:left="118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1"/>
                <w:sz w:val="23"/>
                <w:lang w:eastAsia="ru-RU" w:bidi="ru-RU"/>
              </w:rPr>
              <w:t>5</w:t>
            </w:r>
          </w:p>
        </w:tc>
        <w:tc>
          <w:tcPr>
            <w:tcW w:w="1424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6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</w:tbl>
    <w:p w:rsidR="00197535" w:rsidRPr="00C57A5E" w:rsidRDefault="00197535" w:rsidP="00C57A5E"/>
    <w:sectPr w:rsidR="00197535" w:rsidRPr="00C5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15FA9"/>
    <w:multiLevelType w:val="multilevel"/>
    <w:tmpl w:val="7D14D7E2"/>
    <w:lvl w:ilvl="0">
      <w:start w:val="1"/>
      <w:numFmt w:val="decimal"/>
      <w:lvlText w:val="%1"/>
      <w:lvlJc w:val="left"/>
      <w:pPr>
        <w:ind w:left="286" w:hanging="5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" w:hanging="583"/>
        <w:jc w:val="left"/>
      </w:pPr>
      <w:rPr>
        <w:rFonts w:hint="default"/>
        <w:b/>
        <w:bCs/>
        <w:w w:val="103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3" w:hanging="608"/>
        <w:jc w:val="left"/>
      </w:pPr>
      <w:rPr>
        <w:rFonts w:hint="default"/>
        <w:b/>
        <w:bCs/>
        <w:w w:val="102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2156" w:hanging="290"/>
        <w:jc w:val="right"/>
      </w:pPr>
      <w:rPr>
        <w:rFonts w:hint="default"/>
        <w:b/>
        <w:bCs/>
        <w:w w:val="105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413" w:hanging="420"/>
        <w:jc w:val="left"/>
      </w:pPr>
      <w:rPr>
        <w:rFonts w:hint="default"/>
        <w:b/>
        <w:bCs/>
        <w:w w:val="104"/>
        <w:lang w:val="ru-RU" w:eastAsia="ru-RU" w:bidi="ru-RU"/>
      </w:rPr>
    </w:lvl>
    <w:lvl w:ilvl="5">
      <w:start w:val="1"/>
      <w:numFmt w:val="decimal"/>
      <w:lvlText w:val="%4.%5.%6."/>
      <w:lvlJc w:val="left"/>
      <w:pPr>
        <w:ind w:left="1594" w:hanging="601"/>
        <w:jc w:val="left"/>
      </w:pPr>
      <w:rPr>
        <w:rFonts w:hint="default"/>
        <w:b/>
        <w:bCs/>
        <w:w w:val="103"/>
        <w:lang w:val="ru-RU" w:eastAsia="ru-RU" w:bidi="ru-RU"/>
      </w:rPr>
    </w:lvl>
    <w:lvl w:ilvl="6">
      <w:numFmt w:val="bullet"/>
      <w:lvlText w:val="•"/>
      <w:lvlJc w:val="left"/>
      <w:pPr>
        <w:ind w:left="5601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8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5" w:hanging="60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C0"/>
    <w:rsid w:val="00197535"/>
    <w:rsid w:val="004659D2"/>
    <w:rsid w:val="009A1D84"/>
    <w:rsid w:val="00B942C0"/>
    <w:rsid w:val="00C57A5E"/>
    <w:rsid w:val="00E0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BF0A7-403E-4E6A-8D86-E9F859CB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7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DDE82-845B-4CF0-A38A-CAE678A4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2242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2024-03-20T13:46:00Z</dcterms:created>
  <dcterms:modified xsi:type="dcterms:W3CDTF">2025-02-20T11:02:00Z</dcterms:modified>
</cp:coreProperties>
</file>