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E3A" w:rsidRDefault="009F382D" w:rsidP="00696E3A">
      <w:pPr>
        <w:pStyle w:val="p261"/>
        <w:spacing w:before="30" w:beforeAutospacing="0" w:after="0" w:afterAutospacing="0" w:line="255" w:lineRule="atLeast"/>
        <w:jc w:val="center"/>
        <w:rPr>
          <w:b/>
          <w:bCs/>
          <w:color w:val="000000"/>
          <w:sz w:val="23"/>
          <w:szCs w:val="23"/>
        </w:rPr>
      </w:pPr>
      <w:r w:rsidRPr="009F382D">
        <w:rPr>
          <w:b/>
          <w:sz w:val="28"/>
          <w:szCs w:val="28"/>
        </w:rPr>
        <w:t xml:space="preserve">Практическое занятие </w:t>
      </w:r>
      <w:r w:rsidR="00696E3A">
        <w:rPr>
          <w:b/>
          <w:sz w:val="28"/>
          <w:szCs w:val="28"/>
        </w:rPr>
        <w:t>6</w:t>
      </w:r>
      <w:r w:rsidRPr="009F382D">
        <w:rPr>
          <w:b/>
          <w:sz w:val="28"/>
          <w:szCs w:val="28"/>
        </w:rPr>
        <w:t>.</w:t>
      </w:r>
      <w:r w:rsidRPr="009F382D">
        <w:rPr>
          <w:b/>
          <w:color w:val="000000"/>
          <w:sz w:val="28"/>
          <w:szCs w:val="28"/>
        </w:rPr>
        <w:t xml:space="preserve"> </w:t>
      </w:r>
      <w:r w:rsidR="00696E3A">
        <w:rPr>
          <w:b/>
          <w:bCs/>
          <w:color w:val="000000"/>
          <w:sz w:val="23"/>
          <w:szCs w:val="23"/>
        </w:rPr>
        <w:t>Жанрово-тематическое и художественное своеобразие лирики А.С. Пушкина 1811–1826 гг.)</w:t>
      </w:r>
    </w:p>
    <w:p w:rsidR="00696E3A" w:rsidRDefault="00696E3A" w:rsidP="00696E3A">
      <w:pPr>
        <w:pStyle w:val="p36"/>
        <w:spacing w:before="330" w:beforeAutospacing="0" w:after="0" w:afterAutospacing="0" w:line="240" w:lineRule="atLeas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План</w:t>
      </w:r>
    </w:p>
    <w:p w:rsidR="00696E3A" w:rsidRDefault="00696E3A" w:rsidP="00696E3A">
      <w:pPr>
        <w:pStyle w:val="p262"/>
        <w:spacing w:before="45" w:beforeAutospacing="0" w:after="0" w:afterAutospacing="0" w:line="240" w:lineRule="atLeast"/>
        <w:ind w:firstLine="345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1. Начало литературной деятельности А.С. Пушкина. Влияние семьи, воспитания, окружения, лицейской атмосферы. Периодизация лицейского творчества поэта. Сочинения 1811–1815 гг.: перечень наиболее крупных произведений, жанровый состав, влияние классицистической традиции. Стихотворение «Воспоминание в Царском Селе»: тема России,</w:t>
      </w:r>
      <w:r>
        <w:rPr>
          <w:color w:val="000000"/>
          <w:sz w:val="23"/>
          <w:szCs w:val="23"/>
        </w:rPr>
        <w:t xml:space="preserve"> ее истории и культуры, доблести </w:t>
      </w:r>
      <w:r>
        <w:rPr>
          <w:color w:val="000000"/>
          <w:sz w:val="23"/>
          <w:szCs w:val="23"/>
        </w:rPr>
        <w:t>русского воинства. Идея справедливого возмездия и милосердия. Война с Наполеоном и картины разоренной Москвы в произведении. Патриотическая направленность произведения. Композиция. Особенности художественного времени и пространства.</w:t>
      </w:r>
    </w:p>
    <w:p w:rsidR="00696E3A" w:rsidRDefault="00696E3A" w:rsidP="00696E3A">
      <w:pPr>
        <w:pStyle w:val="p41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2.</w:t>
      </w:r>
      <w:r>
        <w:rPr>
          <w:rStyle w:val="ft19"/>
          <w:color w:val="000000"/>
          <w:sz w:val="23"/>
          <w:szCs w:val="23"/>
        </w:rPr>
        <w:t>Эпикурейские мотивы в лицейской лирике А.С. Пушкина. Воспевание поэтом земных радостей: любви, дружбы, пиров. Образ лицейского братства сквозь призму гедонистического начала в стихотворениях «Пирующие студенты», «Друзьям». Диалектика разумного и сердечного в произведении «Рассудок и любовь». Проблема литературной маски в раннем творчестве поэта.</w:t>
      </w:r>
    </w:p>
    <w:p w:rsidR="00696E3A" w:rsidRDefault="00696E3A" w:rsidP="00696E3A">
      <w:pPr>
        <w:pStyle w:val="p41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3.</w:t>
      </w:r>
      <w:r>
        <w:rPr>
          <w:rStyle w:val="ft19"/>
          <w:color w:val="000000"/>
          <w:sz w:val="23"/>
          <w:szCs w:val="23"/>
        </w:rPr>
        <w:t>Лирика А.С. Пушкина петербургского периода. Влияние идей Просвещения. </w:t>
      </w:r>
      <w:r>
        <w:rPr>
          <w:color w:val="000000"/>
          <w:sz w:val="23"/>
          <w:szCs w:val="23"/>
        </w:rPr>
        <w:t>Историко-философское звучание оды «Вольность». Тема закона как гаранта народного блага. Народ и власть в социальной иерархии с точки зрения автора. Роль обращений к историческим сюжетам для понимания основной идеи произведения. Композиция оды. Идеал свободы и его воплощение в послании «К Чаадаеву». Специфика жанра. Особенности литературной традиции. Тематика, гуманистический потенциал, социально</w:t>
      </w:r>
      <w:r>
        <w:rPr>
          <w:color w:val="000000"/>
          <w:sz w:val="23"/>
          <w:szCs w:val="23"/>
        </w:rPr>
        <w:t>-</w:t>
      </w:r>
      <w:r>
        <w:rPr>
          <w:color w:val="000000"/>
          <w:sz w:val="23"/>
          <w:szCs w:val="23"/>
        </w:rPr>
        <w:t>нравственные вопросы, структура стихотворения «Деревня».</w:t>
      </w:r>
    </w:p>
    <w:p w:rsidR="00696E3A" w:rsidRDefault="00696E3A" w:rsidP="00696E3A">
      <w:pPr>
        <w:pStyle w:val="p41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4.</w:t>
      </w:r>
      <w:r>
        <w:rPr>
          <w:rStyle w:val="ft19"/>
          <w:color w:val="000000"/>
          <w:sz w:val="23"/>
          <w:szCs w:val="23"/>
        </w:rPr>
        <w:t xml:space="preserve">Поэзия А.С. Пушкина периода южной ссылки. Специфика романтизма. Байронические мотивы. Тема изгнанничества. Конфликт человека и общества. Комплексный анализ стихотворения «Погасло дневное светило...»: история создания, мотив </w:t>
      </w:r>
      <w:proofErr w:type="spellStart"/>
      <w:r>
        <w:rPr>
          <w:rStyle w:val="ft19"/>
          <w:color w:val="000000"/>
          <w:sz w:val="23"/>
          <w:szCs w:val="23"/>
        </w:rPr>
        <w:t>двоемирия</w:t>
      </w:r>
      <w:proofErr w:type="spellEnd"/>
      <w:r>
        <w:rPr>
          <w:rStyle w:val="ft19"/>
          <w:color w:val="000000"/>
          <w:sz w:val="23"/>
          <w:szCs w:val="23"/>
        </w:rPr>
        <w:t>, образ лирического героя, символика. Тема страсти в произведении «Черная шаль». </w:t>
      </w:r>
      <w:r>
        <w:rPr>
          <w:color w:val="000000"/>
          <w:sz w:val="23"/>
          <w:szCs w:val="23"/>
        </w:rPr>
        <w:t>Социально-философские мотивы и библейские аллюзии в произведении «Свободы сеятель пустынный...». Роль эпиграфа, особенности образности, символики и композиции.</w:t>
      </w:r>
    </w:p>
    <w:p w:rsidR="00696E3A" w:rsidRDefault="00696E3A" w:rsidP="00696E3A">
      <w:pPr>
        <w:pStyle w:val="p41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5.</w:t>
      </w:r>
      <w:r>
        <w:rPr>
          <w:rStyle w:val="ft19"/>
          <w:color w:val="000000"/>
          <w:sz w:val="23"/>
          <w:szCs w:val="23"/>
        </w:rPr>
        <w:t xml:space="preserve">Мотив прощания с Югом в лирике периода ссылки в Михайловское. Духовный кризис и попытка его преодоления. Стихотворение «К морю»: образ «свободной стихии», его символическое значение. Размышления о судьбах Байрона и Наполеона. Композиция и </w:t>
      </w:r>
      <w:proofErr w:type="spellStart"/>
      <w:r>
        <w:rPr>
          <w:rStyle w:val="ft19"/>
          <w:color w:val="000000"/>
          <w:sz w:val="23"/>
          <w:szCs w:val="23"/>
        </w:rPr>
        <w:t>хронотоп</w:t>
      </w:r>
      <w:proofErr w:type="spellEnd"/>
      <w:r>
        <w:rPr>
          <w:rStyle w:val="ft19"/>
          <w:color w:val="000000"/>
          <w:sz w:val="23"/>
          <w:szCs w:val="23"/>
        </w:rPr>
        <w:t>. Образ Елизаветы Воронцовой в стихотворении «Сожженное письмо»: история создания, тематика, функции </w:t>
      </w:r>
      <w:r>
        <w:rPr>
          <w:color w:val="000000"/>
          <w:sz w:val="23"/>
          <w:szCs w:val="23"/>
        </w:rPr>
        <w:t>образа-заместителя, исповедальное начало, особенности стиля. Поиск вечных ценностей в произведении «Вакхическая песня»: традиции поэзии первых десятилетий XIX века. Эпикурейские мотивы и их трансформация. Тема разума, мудрости, любви, творчества. Стиль произведения. Обилие глаголов в повелительном наклонении и их функция. Значение метафорических образов: солнце, лампада и т.д. Смысл антитезы: ложная и истинная мудрость.</w:t>
      </w:r>
    </w:p>
    <w:p w:rsidR="00696E3A" w:rsidRDefault="00696E3A" w:rsidP="00696E3A">
      <w:pPr>
        <w:pStyle w:val="p263"/>
        <w:spacing w:before="180" w:beforeAutospacing="0" w:after="0" w:afterAutospacing="0" w:line="240" w:lineRule="atLeast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6.</w:t>
      </w:r>
      <w:r>
        <w:rPr>
          <w:rStyle w:val="ft20"/>
          <w:color w:val="000000"/>
          <w:sz w:val="23"/>
          <w:szCs w:val="23"/>
        </w:rPr>
        <w:t>Развитие темы любви в михайловский период творчества</w:t>
      </w:r>
      <w:r>
        <w:rPr>
          <w:rStyle w:val="ft20"/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А.С. Пушкина. Стихотворение </w:t>
      </w:r>
      <w:proofErr w:type="gramStart"/>
      <w:r>
        <w:rPr>
          <w:color w:val="000000"/>
          <w:sz w:val="23"/>
          <w:szCs w:val="23"/>
        </w:rPr>
        <w:t>К</w:t>
      </w:r>
      <w:proofErr w:type="gramEnd"/>
      <w:r>
        <w:rPr>
          <w:color w:val="000000"/>
          <w:sz w:val="23"/>
          <w:szCs w:val="23"/>
        </w:rPr>
        <w:t>*** (Я помню чудное мгновенье...). Творческая история. Биографическое начало. Идея воскресения человеческой души. Комплексное восприятие любви, творчества, вдохновения. Характер чувств лирического героя. Приемы создания образа возлюбленной. Композиция. Специфика художественного времени: соотноше</w:t>
      </w:r>
      <w:r>
        <w:rPr>
          <w:color w:val="000000"/>
          <w:sz w:val="23"/>
          <w:szCs w:val="23"/>
        </w:rPr>
        <w:t>ние прошлого и настоящего. Изо</w:t>
      </w:r>
      <w:r>
        <w:rPr>
          <w:color w:val="000000"/>
          <w:sz w:val="23"/>
          <w:szCs w:val="23"/>
        </w:rPr>
        <w:t>бразительно-выразительные средства. Роль рефренов.</w:t>
      </w:r>
    </w:p>
    <w:p w:rsidR="00696E3A" w:rsidRDefault="00696E3A" w:rsidP="00696E3A">
      <w:pPr>
        <w:pStyle w:val="p265"/>
        <w:spacing w:before="75" w:beforeAutospacing="0" w:after="0" w:afterAutospacing="0" w:line="240" w:lineRule="atLeast"/>
        <w:ind w:firstLine="345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7. Взгляд на природу творчества и личность поэта в стихотворении «Пророк». Библейские и коранические источники. Традиции поэзии XVIII – начала XIX века и их отражение в пушкинском шедевре. Восприятие творчества как божественного дара. Тема обновления внутренней природы человека. Композиционные особенности. Образ-символ мрачной пустыни. Тропы и фигуры. Стиль произведения. Роль славянизмов.</w:t>
      </w:r>
    </w:p>
    <w:p w:rsidR="00696E3A" w:rsidRDefault="00696E3A" w:rsidP="00696E3A">
      <w:pPr>
        <w:pStyle w:val="p43"/>
        <w:spacing w:before="15" w:beforeAutospacing="0" w:after="0" w:afterAutospacing="0" w:line="24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lastRenderedPageBreak/>
        <w:t>8</w:t>
      </w:r>
      <w:r>
        <w:rPr>
          <w:rStyle w:val="ft1"/>
          <w:color w:val="000000"/>
          <w:sz w:val="23"/>
          <w:szCs w:val="23"/>
        </w:rPr>
        <w:t>.</w:t>
      </w:r>
      <w:r>
        <w:rPr>
          <w:rStyle w:val="ft21"/>
          <w:color w:val="000000"/>
          <w:sz w:val="23"/>
          <w:szCs w:val="23"/>
        </w:rPr>
        <w:t>Сравните раннюю, эпикурейскую, трактовку А.С. Пушкиным темы дружбы в лицейской лирике (стихотворения «Пирующие студенты», «Друзьям») и позднюю – в поэзии </w:t>
      </w:r>
      <w:r>
        <w:rPr>
          <w:color w:val="000000"/>
          <w:sz w:val="23"/>
          <w:szCs w:val="23"/>
        </w:rPr>
        <w:t>1830-х годов. Найдите общие и отличные черты. Выводы запишите в тетрадь.</w:t>
      </w:r>
    </w:p>
    <w:p w:rsidR="00696E3A" w:rsidRDefault="00696E3A" w:rsidP="00696E3A">
      <w:pPr>
        <w:pStyle w:val="p41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9</w:t>
      </w:r>
      <w:r>
        <w:rPr>
          <w:rStyle w:val="ft15"/>
          <w:color w:val="000000"/>
          <w:sz w:val="23"/>
          <w:szCs w:val="23"/>
        </w:rPr>
        <w:t>.</w:t>
      </w:r>
      <w:r>
        <w:rPr>
          <w:rStyle w:val="ft19"/>
          <w:color w:val="000000"/>
          <w:sz w:val="23"/>
          <w:szCs w:val="23"/>
        </w:rPr>
        <w:t>Подготовьте программу </w:t>
      </w:r>
      <w:r>
        <w:rPr>
          <w:color w:val="000000"/>
          <w:sz w:val="23"/>
          <w:szCs w:val="23"/>
        </w:rPr>
        <w:t xml:space="preserve">литературно-музыкального вечера, посвященного поэзии А.С. Пушкина. В сценарий по возможности включите биографический, стихотворный материал, исполнение романсов, а также выставки, фото- и </w:t>
      </w:r>
      <w:proofErr w:type="spellStart"/>
      <w:r>
        <w:rPr>
          <w:color w:val="000000"/>
          <w:sz w:val="23"/>
          <w:szCs w:val="23"/>
        </w:rPr>
        <w:t>видеопрезентации</w:t>
      </w:r>
      <w:proofErr w:type="spellEnd"/>
      <w:r>
        <w:rPr>
          <w:color w:val="000000"/>
          <w:sz w:val="23"/>
          <w:szCs w:val="23"/>
        </w:rPr>
        <w:t>.</w:t>
      </w:r>
    </w:p>
    <w:p w:rsidR="00696E3A" w:rsidRDefault="00696E3A" w:rsidP="00696E3A">
      <w:pPr>
        <w:pStyle w:val="p41"/>
        <w:spacing w:before="0" w:beforeAutospacing="0" w:after="0" w:afterAutospacing="0" w:line="24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10</w:t>
      </w:r>
      <w:r>
        <w:rPr>
          <w:rStyle w:val="ft1"/>
          <w:color w:val="000000"/>
          <w:sz w:val="23"/>
          <w:szCs w:val="23"/>
        </w:rPr>
        <w:t>.</w:t>
      </w:r>
      <w:r>
        <w:rPr>
          <w:rStyle w:val="ft21"/>
          <w:color w:val="000000"/>
          <w:sz w:val="23"/>
          <w:szCs w:val="23"/>
        </w:rPr>
        <w:t>Сравните стихотворение А.С. Пушкина «Я памятник себе воздвиг нерукотворный...» с похожими произведениями его предшественников М.В. Ломоносова и Г.Р. Державина. Письменно отметьте общие и отличные черты.</w:t>
      </w:r>
    </w:p>
    <w:p w:rsidR="00696E3A" w:rsidRDefault="00696E3A" w:rsidP="00696E3A">
      <w:pPr>
        <w:pStyle w:val="p41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11</w:t>
      </w:r>
      <w:r>
        <w:rPr>
          <w:rStyle w:val="ft15"/>
          <w:color w:val="000000"/>
          <w:sz w:val="23"/>
          <w:szCs w:val="23"/>
        </w:rPr>
        <w:t>.</w:t>
      </w:r>
      <w:r>
        <w:rPr>
          <w:rStyle w:val="ft18"/>
          <w:color w:val="000000"/>
          <w:sz w:val="23"/>
          <w:szCs w:val="23"/>
        </w:rPr>
        <w:t>Соберите сведения о митрополите Филарете (Дроздове). Подготовьте доклад о характере поэтического диспута поэта и священнослужителя. Особое внимание уделите стихотворению А.С. Пушкина «Стансы» («В часы забав иль праздной скуки...»), раскройте его значение для философской лирики русского гения.</w:t>
      </w:r>
    </w:p>
    <w:p w:rsidR="00696E3A" w:rsidRDefault="00696E3A" w:rsidP="00696E3A">
      <w:pPr>
        <w:pStyle w:val="p41"/>
        <w:spacing w:before="0" w:beforeAutospacing="0" w:after="0" w:afterAutospacing="0" w:line="24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12</w:t>
      </w:r>
      <w:r>
        <w:rPr>
          <w:rStyle w:val="ft1"/>
          <w:color w:val="000000"/>
          <w:sz w:val="23"/>
          <w:szCs w:val="23"/>
        </w:rPr>
        <w:t>.</w:t>
      </w:r>
      <w:r>
        <w:rPr>
          <w:rStyle w:val="ft20"/>
          <w:color w:val="000000"/>
          <w:sz w:val="23"/>
          <w:szCs w:val="23"/>
        </w:rPr>
        <w:t>Найдите в православной литературе (молитвослове) полный текст великопостной молитвы Ефрема Сирина. Обратите внимание на изменения и дополнения, сделанные Пушкиным. Выводы запишите в тетрадь.</w:t>
      </w:r>
    </w:p>
    <w:p w:rsidR="00696E3A" w:rsidRDefault="00696E3A" w:rsidP="00696E3A">
      <w:pPr>
        <w:pStyle w:val="p39"/>
        <w:spacing w:before="30" w:beforeAutospacing="0" w:after="0" w:afterAutospacing="0" w:line="24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1</w:t>
      </w:r>
      <w:r>
        <w:rPr>
          <w:rStyle w:val="ft1"/>
          <w:color w:val="000000"/>
          <w:sz w:val="23"/>
          <w:szCs w:val="23"/>
        </w:rPr>
        <w:t>3</w:t>
      </w:r>
      <w:r>
        <w:rPr>
          <w:rStyle w:val="ft1"/>
          <w:color w:val="000000"/>
          <w:sz w:val="23"/>
          <w:szCs w:val="23"/>
        </w:rPr>
        <w:t>.</w:t>
      </w:r>
      <w:r>
        <w:rPr>
          <w:rStyle w:val="ft21"/>
          <w:color w:val="000000"/>
          <w:sz w:val="23"/>
          <w:szCs w:val="23"/>
        </w:rPr>
        <w:t>Место южных поэм в творчестве А.С. Пушкина. История их создания и публикации. Влияние биографических факторов и литературного контекста на мировоззрение и творчество поэта. Связь поэм с лирикой </w:t>
      </w:r>
      <w:r>
        <w:rPr>
          <w:color w:val="000000"/>
          <w:sz w:val="23"/>
          <w:szCs w:val="23"/>
        </w:rPr>
        <w:t>1820–1824 гг. Общность тем, идей, мотивов</w:t>
      </w:r>
    </w:p>
    <w:p w:rsidR="00696E3A" w:rsidRDefault="00696E3A" w:rsidP="00696E3A">
      <w:pPr>
        <w:pStyle w:val="p76"/>
        <w:spacing w:before="0" w:beforeAutospacing="0" w:after="0" w:afterAutospacing="0" w:line="240" w:lineRule="atLeast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 xml:space="preserve">и </w:t>
      </w:r>
      <w:r>
        <w:rPr>
          <w:rStyle w:val="ft26"/>
          <w:color w:val="000000"/>
          <w:sz w:val="23"/>
          <w:szCs w:val="23"/>
        </w:rPr>
        <w:t>образов.</w:t>
      </w:r>
    </w:p>
    <w:p w:rsidR="00696E3A" w:rsidRDefault="00696E3A" w:rsidP="00696E3A">
      <w:pPr>
        <w:pStyle w:val="p37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14</w:t>
      </w:r>
      <w:r>
        <w:rPr>
          <w:rStyle w:val="ft15"/>
          <w:color w:val="000000"/>
          <w:sz w:val="23"/>
          <w:szCs w:val="23"/>
        </w:rPr>
        <w:t>.</w:t>
      </w:r>
      <w:r>
        <w:rPr>
          <w:rStyle w:val="ft19"/>
          <w:color w:val="000000"/>
          <w:sz w:val="23"/>
          <w:szCs w:val="23"/>
        </w:rPr>
        <w:t xml:space="preserve">Романтическая поэма как жанр. Тематическое и художественное своеобразие. Противопоставление личности и среды. Столкновение естественного мира и цивилизации. Влияние идей Ж.Ж. Руссо о золотом веке человечества. </w:t>
      </w:r>
      <w:proofErr w:type="spellStart"/>
      <w:r>
        <w:rPr>
          <w:rStyle w:val="ft19"/>
          <w:color w:val="000000"/>
          <w:sz w:val="23"/>
          <w:szCs w:val="23"/>
        </w:rPr>
        <w:t>Новеллистичность</w:t>
      </w:r>
      <w:proofErr w:type="spellEnd"/>
      <w:r>
        <w:rPr>
          <w:rStyle w:val="ft19"/>
          <w:color w:val="000000"/>
          <w:sz w:val="23"/>
          <w:szCs w:val="23"/>
        </w:rPr>
        <w:t xml:space="preserve"> сюжета. Приемы изображения главного героя. Автор и герой. Мотив бегства. Единство повествовательного и лирического начал.</w:t>
      </w:r>
    </w:p>
    <w:p w:rsidR="00696E3A" w:rsidRDefault="00696E3A" w:rsidP="00696E3A">
      <w:pPr>
        <w:pStyle w:val="p37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15</w:t>
      </w:r>
      <w:r>
        <w:rPr>
          <w:rStyle w:val="ft15"/>
          <w:color w:val="000000"/>
          <w:sz w:val="23"/>
          <w:szCs w:val="23"/>
        </w:rPr>
        <w:t>.</w:t>
      </w:r>
      <w:r>
        <w:rPr>
          <w:rStyle w:val="ft19"/>
          <w:color w:val="000000"/>
          <w:sz w:val="23"/>
          <w:szCs w:val="23"/>
        </w:rPr>
        <w:t>Тематика поэмы А.С. Пушкина «Кавказский пленник». Байронические тенденции. Отражение в произведении социальных и культурных исканий русской аристократии XIX века. Проблема поиска свободы. Конфликт личности и общества. Образы столичного мира и юга в аспекте обретения человеком счастья. Бегство героя как попытка соединения с природой. Социальные и культурные причины невозможности этого слияния. Функции природных образов в произведении.</w:t>
      </w:r>
    </w:p>
    <w:p w:rsidR="00696E3A" w:rsidRDefault="00696E3A" w:rsidP="00696E3A">
      <w:pPr>
        <w:pStyle w:val="p74"/>
        <w:spacing w:before="15" w:beforeAutospacing="0" w:after="0" w:afterAutospacing="0" w:line="24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16</w:t>
      </w:r>
      <w:r>
        <w:rPr>
          <w:rStyle w:val="ft1"/>
          <w:color w:val="000000"/>
          <w:sz w:val="23"/>
          <w:szCs w:val="23"/>
        </w:rPr>
        <w:t>.</w:t>
      </w:r>
      <w:r>
        <w:rPr>
          <w:rStyle w:val="ft20"/>
          <w:color w:val="000000"/>
          <w:sz w:val="23"/>
          <w:szCs w:val="23"/>
        </w:rPr>
        <w:t>«Европеец» и «дикарка» как типы национальные и этологические типы. Романтическая условность изображения героев. Образ пленника: сведения о его жизни в столице, причины появления на Кавказе. Духовное состояние и его эволюция. Иллюзорность и объективность во взглядах пленника на естественную среду. Русский и черкешенка: характер взаимоотношений, общие</w:t>
      </w:r>
      <w:r>
        <w:rPr>
          <w:rStyle w:val="ft20"/>
          <w:color w:val="000000"/>
          <w:sz w:val="23"/>
          <w:szCs w:val="23"/>
        </w:rPr>
        <w:t xml:space="preserve"> </w:t>
      </w:r>
      <w:r>
        <w:rPr>
          <w:rStyle w:val="ft15"/>
          <w:color w:val="000000"/>
          <w:sz w:val="23"/>
          <w:szCs w:val="23"/>
        </w:rPr>
        <w:t>и</w:t>
      </w:r>
      <w:r>
        <w:rPr>
          <w:rStyle w:val="ft15"/>
          <w:color w:val="000000"/>
          <w:sz w:val="23"/>
          <w:szCs w:val="23"/>
        </w:rPr>
        <w:t xml:space="preserve"> </w:t>
      </w:r>
      <w:r>
        <w:rPr>
          <w:rStyle w:val="ft19"/>
          <w:color w:val="000000"/>
          <w:sz w:val="23"/>
          <w:szCs w:val="23"/>
        </w:rPr>
        <w:t>индивидуальные особенности. Проблема нравственной и физической свободы в судьбе каждого персонажа. Причины жизненной катастрофы девушки.</w:t>
      </w:r>
    </w:p>
    <w:p w:rsidR="00696E3A" w:rsidRDefault="00696E3A" w:rsidP="00696E3A">
      <w:pPr>
        <w:pStyle w:val="p37"/>
        <w:spacing w:before="0" w:beforeAutospacing="0" w:after="0" w:afterAutospacing="0" w:line="225" w:lineRule="atLeast"/>
        <w:ind w:firstLine="330"/>
        <w:jc w:val="both"/>
        <w:rPr>
          <w:i/>
          <w:iCs/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17</w:t>
      </w:r>
      <w:r>
        <w:rPr>
          <w:rStyle w:val="ft15"/>
          <w:color w:val="000000"/>
          <w:sz w:val="23"/>
          <w:szCs w:val="23"/>
        </w:rPr>
        <w:t>.</w:t>
      </w:r>
      <w:r>
        <w:rPr>
          <w:rStyle w:val="ft19"/>
          <w:color w:val="000000"/>
          <w:sz w:val="23"/>
          <w:szCs w:val="23"/>
        </w:rPr>
        <w:t>Поэма А.С. Пушкина «</w:t>
      </w:r>
      <w:proofErr w:type="spellStart"/>
      <w:r>
        <w:rPr>
          <w:rStyle w:val="ft19"/>
          <w:color w:val="000000"/>
          <w:sz w:val="23"/>
          <w:szCs w:val="23"/>
        </w:rPr>
        <w:t>Цыганы</w:t>
      </w:r>
      <w:proofErr w:type="spellEnd"/>
      <w:r>
        <w:rPr>
          <w:rStyle w:val="ft19"/>
          <w:color w:val="000000"/>
          <w:sz w:val="23"/>
          <w:szCs w:val="23"/>
        </w:rPr>
        <w:t>». Социальные, психологические и философские вопросы, отраженные в произведении.</w:t>
      </w:r>
      <w:r>
        <w:rPr>
          <w:rStyle w:val="ft19"/>
          <w:color w:val="000000"/>
          <w:sz w:val="23"/>
          <w:szCs w:val="23"/>
        </w:rPr>
        <w:t xml:space="preserve"> </w:t>
      </w:r>
      <w:r>
        <w:rPr>
          <w:rStyle w:val="ft1"/>
          <w:i/>
          <w:iCs/>
          <w:color w:val="000000"/>
          <w:sz w:val="23"/>
          <w:szCs w:val="23"/>
        </w:rPr>
        <w:t>Антитеза </w:t>
      </w:r>
      <w:r>
        <w:rPr>
          <w:i/>
          <w:iCs/>
          <w:color w:val="000000"/>
          <w:sz w:val="23"/>
          <w:szCs w:val="23"/>
        </w:rPr>
        <w:t>цивилизация – естественный мир </w:t>
      </w:r>
      <w:r>
        <w:rPr>
          <w:rStyle w:val="ft1"/>
          <w:i/>
          <w:iCs/>
          <w:color w:val="000000"/>
          <w:sz w:val="23"/>
          <w:szCs w:val="23"/>
        </w:rPr>
        <w:t>и ее трактовка. Ин-</w:t>
      </w:r>
    </w:p>
    <w:p w:rsidR="00696E3A" w:rsidRDefault="00696E3A" w:rsidP="00696E3A">
      <w:pPr>
        <w:pStyle w:val="p67"/>
        <w:spacing w:before="0" w:beforeAutospacing="0" w:after="0" w:afterAutospacing="0" w:line="240" w:lineRule="atLeast"/>
        <w:jc w:val="both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терпретация</w:t>
      </w:r>
      <w:proofErr w:type="spellEnd"/>
      <w:r>
        <w:rPr>
          <w:color w:val="000000"/>
          <w:sz w:val="23"/>
          <w:szCs w:val="23"/>
        </w:rPr>
        <w:t xml:space="preserve"> темы свободы личности. Внешняя и внутренняя свобода. Страсть как разрушающее и порабощающее начало в человеке. «Испытание страстью» персонажей поэмы: Алеко, Земфиры, </w:t>
      </w:r>
      <w:proofErr w:type="spellStart"/>
      <w:r>
        <w:rPr>
          <w:color w:val="000000"/>
          <w:sz w:val="23"/>
          <w:szCs w:val="23"/>
        </w:rPr>
        <w:t>Мариулы</w:t>
      </w:r>
      <w:proofErr w:type="spellEnd"/>
      <w:r>
        <w:rPr>
          <w:color w:val="000000"/>
          <w:sz w:val="23"/>
          <w:szCs w:val="23"/>
        </w:rPr>
        <w:t>, старого цыгана.</w:t>
      </w:r>
    </w:p>
    <w:p w:rsidR="00696E3A" w:rsidRDefault="00696E3A" w:rsidP="00696E3A">
      <w:pPr>
        <w:pStyle w:val="p67"/>
        <w:spacing w:before="0" w:beforeAutospacing="0" w:after="0" w:afterAutospacing="0"/>
        <w:jc w:val="both"/>
        <w:rPr>
          <w:rStyle w:val="ft19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    18. </w:t>
      </w:r>
      <w:r>
        <w:rPr>
          <w:rStyle w:val="ft19"/>
          <w:color w:val="000000"/>
          <w:sz w:val="23"/>
          <w:szCs w:val="23"/>
        </w:rPr>
        <w:t>Пленник и Алеко: общее и индивидуальное в судьбе персонажей. Специфика конфликта с обществом, мотивация бегства от цивилизации, условия пребывания в естественной среде, характер духовных поисков и изменения личности. Любовь в жизни героев: особенности духовного мира и специфика любовного чувства Черкешенки и Земфиры. Вопрос о жертвенности и эгоистической страсти.</w:t>
      </w:r>
      <w:r>
        <w:rPr>
          <w:rStyle w:val="ft19"/>
          <w:color w:val="000000"/>
          <w:sz w:val="23"/>
          <w:szCs w:val="23"/>
        </w:rPr>
        <w:t xml:space="preserve"> </w:t>
      </w:r>
    </w:p>
    <w:p w:rsidR="00696E3A" w:rsidRDefault="00696E3A" w:rsidP="00696E3A">
      <w:pPr>
        <w:pStyle w:val="p67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rStyle w:val="ft19"/>
          <w:color w:val="000000"/>
          <w:sz w:val="23"/>
          <w:szCs w:val="23"/>
        </w:rPr>
        <w:t xml:space="preserve">      </w:t>
      </w:r>
      <w:r>
        <w:rPr>
          <w:rStyle w:val="ft1"/>
          <w:color w:val="000000"/>
          <w:sz w:val="23"/>
          <w:szCs w:val="23"/>
        </w:rPr>
        <w:t>19</w:t>
      </w:r>
      <w:r>
        <w:rPr>
          <w:rStyle w:val="ft1"/>
          <w:color w:val="000000"/>
          <w:sz w:val="23"/>
          <w:szCs w:val="23"/>
        </w:rPr>
        <w:t>.</w:t>
      </w:r>
      <w:r>
        <w:rPr>
          <w:rStyle w:val="ft21"/>
          <w:color w:val="000000"/>
          <w:sz w:val="23"/>
          <w:szCs w:val="23"/>
        </w:rPr>
        <w:t>Объединяющие и различные черты в поэтике произведений «Кавказский пленник» и «</w:t>
      </w:r>
      <w:proofErr w:type="spellStart"/>
      <w:r>
        <w:rPr>
          <w:rStyle w:val="ft21"/>
          <w:color w:val="000000"/>
          <w:sz w:val="23"/>
          <w:szCs w:val="23"/>
        </w:rPr>
        <w:t>Цыганы</w:t>
      </w:r>
      <w:proofErr w:type="spellEnd"/>
      <w:r>
        <w:rPr>
          <w:rStyle w:val="ft21"/>
          <w:color w:val="000000"/>
          <w:sz w:val="23"/>
          <w:szCs w:val="23"/>
        </w:rPr>
        <w:t xml:space="preserve">»: особенности композиции, системы образов, </w:t>
      </w:r>
      <w:proofErr w:type="spellStart"/>
      <w:r>
        <w:rPr>
          <w:rStyle w:val="ft21"/>
          <w:color w:val="000000"/>
          <w:sz w:val="23"/>
          <w:szCs w:val="23"/>
        </w:rPr>
        <w:t>хронотопа</w:t>
      </w:r>
      <w:proofErr w:type="spellEnd"/>
      <w:r>
        <w:rPr>
          <w:rStyle w:val="ft21"/>
          <w:color w:val="000000"/>
          <w:sz w:val="23"/>
          <w:szCs w:val="23"/>
        </w:rPr>
        <w:t>. Проблема «автор и герой»: объективность и субъективизм в изображении центрального персонажа, проблема автобиографичности и типизации.</w:t>
      </w:r>
    </w:p>
    <w:p w:rsidR="00696E3A" w:rsidRDefault="00696E3A" w:rsidP="00696E3A">
      <w:pPr>
        <w:pStyle w:val="p96"/>
        <w:spacing w:before="105" w:beforeAutospacing="0" w:after="0" w:afterAutospacing="0" w:line="240" w:lineRule="atLeast"/>
        <w:rPr>
          <w:b/>
          <w:bCs/>
          <w:color w:val="000000"/>
          <w:sz w:val="23"/>
          <w:szCs w:val="23"/>
        </w:rPr>
      </w:pPr>
    </w:p>
    <w:p w:rsidR="00696E3A" w:rsidRDefault="00696E3A" w:rsidP="00696E3A">
      <w:pPr>
        <w:pStyle w:val="p96"/>
        <w:spacing w:before="105" w:beforeAutospacing="0" w:after="0" w:afterAutospacing="0" w:line="240" w:lineRule="atLeast"/>
        <w:rPr>
          <w:b/>
          <w:bCs/>
          <w:color w:val="000000"/>
          <w:sz w:val="23"/>
          <w:szCs w:val="23"/>
        </w:rPr>
      </w:pPr>
    </w:p>
    <w:p w:rsidR="00696E3A" w:rsidRDefault="00696E3A" w:rsidP="00696E3A">
      <w:pPr>
        <w:pStyle w:val="p96"/>
        <w:spacing w:before="105" w:beforeAutospacing="0" w:after="0" w:afterAutospacing="0" w:line="240" w:lineRule="atLeas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lastRenderedPageBreak/>
        <w:t>Задания</w:t>
      </w:r>
    </w:p>
    <w:p w:rsidR="00696E3A" w:rsidRDefault="00696E3A" w:rsidP="00696E3A">
      <w:pPr>
        <w:pStyle w:val="p73"/>
        <w:spacing w:before="15" w:beforeAutospacing="0" w:after="0" w:afterAutospacing="0" w:line="24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1.</w:t>
      </w:r>
      <w:r>
        <w:rPr>
          <w:rStyle w:val="ft21"/>
          <w:color w:val="000000"/>
          <w:sz w:val="23"/>
          <w:szCs w:val="23"/>
        </w:rPr>
        <w:t>С помощью биографической и мемуарной литературы подготовьте сообщение на тему «Пушкин в Лицее». Укажите факторы, способствующие развитию интереса юного Пушкина к творчеству.</w:t>
      </w:r>
    </w:p>
    <w:p w:rsidR="00696E3A" w:rsidRDefault="00696E3A" w:rsidP="00696E3A">
      <w:pPr>
        <w:pStyle w:val="p206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2.</w:t>
      </w:r>
      <w:r>
        <w:rPr>
          <w:rStyle w:val="ft18"/>
          <w:color w:val="000000"/>
          <w:sz w:val="23"/>
          <w:szCs w:val="23"/>
        </w:rPr>
        <w:t>Сделайте в письменном виде сравнительный анализ од «Вольность» А.Н. Радищева и А.С. Пушкина. Обратите внимание на общие и различные черты в трактовке темы власти и народа.</w:t>
      </w:r>
    </w:p>
    <w:p w:rsidR="00696E3A" w:rsidRDefault="00696E3A" w:rsidP="00696E3A">
      <w:pPr>
        <w:pStyle w:val="p37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3.</w:t>
      </w:r>
      <w:r>
        <w:rPr>
          <w:rStyle w:val="ft18"/>
          <w:color w:val="000000"/>
          <w:sz w:val="23"/>
          <w:szCs w:val="23"/>
        </w:rPr>
        <w:t>Напишите доклад «А.С. Пушкин и Е.К. Воронцова». В рамках выступления дайте сравнительный анализ стихотворений «Храни меня, мой талисман» и «Сожженное письмо». Обратите внимание на творческую историю обоих произведений. Доклад сопроводите компьютерной презентацией.</w:t>
      </w:r>
    </w:p>
    <w:p w:rsidR="00696E3A" w:rsidRDefault="00696E3A" w:rsidP="00696E3A">
      <w:pPr>
        <w:pStyle w:val="p39"/>
        <w:spacing w:before="30" w:beforeAutospacing="0" w:after="0" w:afterAutospacing="0" w:line="27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4.</w:t>
      </w:r>
      <w:r>
        <w:rPr>
          <w:rStyle w:val="ft38"/>
          <w:color w:val="000000"/>
          <w:sz w:val="23"/>
          <w:szCs w:val="23"/>
        </w:rPr>
        <w:t xml:space="preserve">Графически изобразите композицию стихотворения </w:t>
      </w:r>
      <w:proofErr w:type="gramStart"/>
      <w:r>
        <w:rPr>
          <w:rStyle w:val="ft38"/>
          <w:color w:val="000000"/>
          <w:sz w:val="23"/>
          <w:szCs w:val="23"/>
        </w:rPr>
        <w:t>К</w:t>
      </w:r>
      <w:proofErr w:type="gramEnd"/>
      <w:r>
        <w:rPr>
          <w:rStyle w:val="ft38"/>
          <w:color w:val="000000"/>
          <w:sz w:val="23"/>
          <w:szCs w:val="23"/>
        </w:rPr>
        <w:t>*** (Я помню чудное мгновенье...).</w:t>
      </w:r>
    </w:p>
    <w:p w:rsidR="00696E3A" w:rsidRDefault="00696E3A" w:rsidP="00696E3A">
      <w:pPr>
        <w:pStyle w:val="p77"/>
        <w:spacing w:before="30" w:beforeAutospacing="0" w:after="0" w:afterAutospacing="0" w:line="24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5</w:t>
      </w:r>
      <w:r>
        <w:rPr>
          <w:rStyle w:val="ft1"/>
          <w:color w:val="000000"/>
          <w:sz w:val="23"/>
          <w:szCs w:val="23"/>
        </w:rPr>
        <w:t>.</w:t>
      </w:r>
      <w:r>
        <w:rPr>
          <w:rStyle w:val="ft21"/>
          <w:color w:val="000000"/>
          <w:sz w:val="23"/>
          <w:szCs w:val="23"/>
        </w:rPr>
        <w:t>В литературоведческих и философских словарях найдите определения следующих понятий: «поэма», «герой», «байронизм», «руссоизм», «цивилизация», «конфликт», «</w:t>
      </w:r>
      <w:proofErr w:type="spellStart"/>
      <w:r>
        <w:rPr>
          <w:rStyle w:val="ft21"/>
          <w:color w:val="000000"/>
          <w:sz w:val="23"/>
          <w:szCs w:val="23"/>
        </w:rPr>
        <w:t>автобиографизм</w:t>
      </w:r>
      <w:proofErr w:type="spellEnd"/>
      <w:r>
        <w:rPr>
          <w:rStyle w:val="ft21"/>
          <w:color w:val="000000"/>
          <w:sz w:val="23"/>
          <w:szCs w:val="23"/>
        </w:rPr>
        <w:t>». Основные тезисы запишите в тетрадь.</w:t>
      </w:r>
    </w:p>
    <w:p w:rsidR="00696E3A" w:rsidRDefault="00696E3A" w:rsidP="00696E3A">
      <w:pPr>
        <w:pStyle w:val="p41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6</w:t>
      </w:r>
      <w:r>
        <w:rPr>
          <w:rStyle w:val="ft15"/>
          <w:color w:val="000000"/>
          <w:sz w:val="23"/>
          <w:szCs w:val="23"/>
        </w:rPr>
        <w:t>.</w:t>
      </w:r>
      <w:r>
        <w:rPr>
          <w:rStyle w:val="ft19"/>
          <w:color w:val="000000"/>
          <w:sz w:val="23"/>
          <w:szCs w:val="23"/>
        </w:rPr>
        <w:t>Прочитайте стихотворение А.С. Пушкина «Погасло дневное светило...». Письменно проанализируйте его по плану:</w:t>
      </w:r>
    </w:p>
    <w:p w:rsidR="00696E3A" w:rsidRDefault="00696E3A" w:rsidP="00696E3A">
      <w:pPr>
        <w:pStyle w:val="p51"/>
        <w:spacing w:before="0" w:beforeAutospacing="0" w:after="0" w:afterAutospacing="0" w:line="240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– тематика;</w:t>
      </w:r>
    </w:p>
    <w:p w:rsidR="00696E3A" w:rsidRDefault="00696E3A" w:rsidP="00696E3A">
      <w:pPr>
        <w:pStyle w:val="p51"/>
        <w:spacing w:before="0" w:beforeAutospacing="0" w:after="0" w:afterAutospacing="0" w:line="240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– конфликт цивилизации и естественного мира;</w:t>
      </w:r>
    </w:p>
    <w:p w:rsidR="00696E3A" w:rsidRDefault="00696E3A" w:rsidP="00696E3A">
      <w:pPr>
        <w:pStyle w:val="p51"/>
        <w:spacing w:before="0" w:beforeAutospacing="0" w:after="0" w:afterAutospacing="0" w:line="22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– образ лирического героя;</w:t>
      </w:r>
    </w:p>
    <w:p w:rsidR="00696E3A" w:rsidRDefault="00696E3A" w:rsidP="00696E3A">
      <w:pPr>
        <w:pStyle w:val="p51"/>
        <w:spacing w:before="0" w:beforeAutospacing="0" w:after="0" w:afterAutospacing="0" w:line="240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– мотив бегства;</w:t>
      </w:r>
    </w:p>
    <w:p w:rsidR="00696E3A" w:rsidRDefault="00696E3A" w:rsidP="00696E3A">
      <w:pPr>
        <w:pStyle w:val="p51"/>
        <w:spacing w:before="0" w:beforeAutospacing="0" w:after="0" w:afterAutospacing="0" w:line="22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– функции природы.</w:t>
      </w:r>
    </w:p>
    <w:p w:rsidR="00696E3A" w:rsidRDefault="00696E3A" w:rsidP="00696E3A">
      <w:pPr>
        <w:pStyle w:val="p28"/>
        <w:spacing w:before="0" w:beforeAutospacing="0" w:after="0" w:afterAutospacing="0" w:line="22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Найдите в стихотворении черты, отраженные в южных поэмах. Раскройте характер романтической философии и эстетики творчества А.С. Пушкина 1820–1824 гг. (на примере указанных произведений).</w:t>
      </w:r>
    </w:p>
    <w:p w:rsidR="00696E3A" w:rsidRDefault="00696E3A" w:rsidP="00696E3A">
      <w:pPr>
        <w:pStyle w:val="p41"/>
        <w:spacing w:before="0" w:beforeAutospacing="0" w:after="0" w:afterAutospacing="0" w:line="225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5"/>
          <w:color w:val="000000"/>
          <w:sz w:val="23"/>
          <w:szCs w:val="23"/>
        </w:rPr>
        <w:t>7</w:t>
      </w:r>
      <w:r>
        <w:rPr>
          <w:rStyle w:val="ft15"/>
          <w:color w:val="000000"/>
          <w:sz w:val="23"/>
          <w:szCs w:val="23"/>
        </w:rPr>
        <w:t>.</w:t>
      </w:r>
      <w:r>
        <w:rPr>
          <w:rStyle w:val="ft19"/>
          <w:color w:val="000000"/>
          <w:sz w:val="23"/>
          <w:szCs w:val="23"/>
        </w:rPr>
        <w:t>Создайте компьютерную презентацию на тему «А.С. Пушкин на юге». Раскройте особенности биографии и творчества писателя этого периода.</w:t>
      </w:r>
    </w:p>
    <w:p w:rsidR="00696E3A" w:rsidRDefault="00696E3A" w:rsidP="00696E3A">
      <w:pPr>
        <w:pStyle w:val="p43"/>
        <w:spacing w:before="15" w:beforeAutospacing="0" w:after="0" w:afterAutospacing="0" w:line="240" w:lineRule="atLeast"/>
        <w:ind w:firstLine="330"/>
        <w:jc w:val="both"/>
        <w:rPr>
          <w:color w:val="000000"/>
          <w:sz w:val="23"/>
          <w:szCs w:val="23"/>
        </w:rPr>
      </w:pPr>
      <w:r>
        <w:rPr>
          <w:rStyle w:val="ft1"/>
          <w:color w:val="000000"/>
          <w:sz w:val="23"/>
          <w:szCs w:val="23"/>
        </w:rPr>
        <w:t>8</w:t>
      </w:r>
      <w:r>
        <w:rPr>
          <w:rStyle w:val="ft1"/>
          <w:color w:val="000000"/>
          <w:sz w:val="23"/>
          <w:szCs w:val="23"/>
        </w:rPr>
        <w:t>.</w:t>
      </w:r>
      <w:r>
        <w:rPr>
          <w:rStyle w:val="ft21"/>
          <w:color w:val="000000"/>
          <w:sz w:val="23"/>
          <w:szCs w:val="23"/>
        </w:rPr>
        <w:t>Подберите фрагмент одной из поэм и подготовьте его выразительное чтение. Мотивируйте выбор значимостью фрагмента с точки зрения содержания произведения.</w:t>
      </w:r>
    </w:p>
    <w:p w:rsidR="00696E3A" w:rsidRDefault="00696E3A" w:rsidP="00696E3A">
      <w:pPr>
        <w:pStyle w:val="p44"/>
        <w:spacing w:before="90" w:beforeAutospacing="0" w:after="0" w:afterAutospacing="0" w:line="240" w:lineRule="atLeast"/>
        <w:rPr>
          <w:b/>
          <w:bCs/>
          <w:color w:val="000000"/>
          <w:sz w:val="23"/>
          <w:szCs w:val="23"/>
        </w:rPr>
      </w:pPr>
    </w:p>
    <w:p w:rsidR="00696E3A" w:rsidRDefault="00696E3A" w:rsidP="00696E3A">
      <w:pPr>
        <w:pStyle w:val="p44"/>
        <w:spacing w:before="90" w:beforeAutospacing="0" w:after="0" w:afterAutospacing="0" w:line="240" w:lineRule="atLeast"/>
        <w:jc w:val="center"/>
        <w:rPr>
          <w:b/>
          <w:bCs/>
          <w:color w:val="000000"/>
          <w:sz w:val="23"/>
          <w:szCs w:val="23"/>
        </w:rPr>
      </w:pPr>
      <w:bookmarkStart w:id="0" w:name="_GoBack"/>
      <w:bookmarkEnd w:id="0"/>
      <w:r>
        <w:rPr>
          <w:b/>
          <w:bCs/>
          <w:color w:val="000000"/>
          <w:sz w:val="23"/>
          <w:szCs w:val="23"/>
        </w:rPr>
        <w:t>Литература</w:t>
      </w:r>
    </w:p>
    <w:p w:rsidR="00696E3A" w:rsidRPr="00696E3A" w:rsidRDefault="00696E3A" w:rsidP="00696E3A">
      <w:pPr>
        <w:pStyle w:val="p45"/>
        <w:spacing w:before="15" w:beforeAutospacing="0" w:after="0" w:afterAutospacing="0" w:line="240" w:lineRule="atLeast"/>
        <w:jc w:val="both"/>
        <w:rPr>
          <w:b/>
          <w:bCs/>
          <w:i/>
          <w:iCs/>
          <w:color w:val="000000"/>
        </w:rPr>
      </w:pPr>
      <w:r w:rsidRPr="00696E3A">
        <w:rPr>
          <w:b/>
          <w:bCs/>
          <w:i/>
          <w:iCs/>
          <w:color w:val="000000"/>
        </w:rPr>
        <w:t>Тексты:</w:t>
      </w:r>
    </w:p>
    <w:p w:rsidR="00696E3A" w:rsidRPr="00696E3A" w:rsidRDefault="00696E3A" w:rsidP="00696E3A">
      <w:pPr>
        <w:pStyle w:val="p68"/>
        <w:spacing w:before="0" w:beforeAutospacing="0" w:after="0" w:afterAutospacing="0" w:line="240" w:lineRule="atLeast"/>
        <w:ind w:firstLine="345"/>
        <w:jc w:val="both"/>
        <w:rPr>
          <w:color w:val="000000"/>
        </w:rPr>
      </w:pPr>
      <w:r w:rsidRPr="00696E3A">
        <w:rPr>
          <w:rStyle w:val="ft24"/>
          <w:i/>
          <w:iCs/>
          <w:color w:val="000000"/>
        </w:rPr>
        <w:t>Пушкин А.С. </w:t>
      </w:r>
      <w:r w:rsidRPr="00696E3A">
        <w:rPr>
          <w:color w:val="000000"/>
        </w:rPr>
        <w:t>Воспоминания в Царском селе. Пирующие студенты. Друзьям. Рассудок и любовь. Вольность. К Чаадаеву. Деревня. Погасло дневное светило... Черная шаль. Свободы сеятель пустынный... К морю. Сожженное письмо. Вакхическая песня. Я помню чудное мгновенье... Пророк.</w:t>
      </w:r>
    </w:p>
    <w:p w:rsidR="00696E3A" w:rsidRPr="00696E3A" w:rsidRDefault="00696E3A" w:rsidP="00696E3A">
      <w:pPr>
        <w:pStyle w:val="p31"/>
        <w:spacing w:before="0" w:beforeAutospacing="0" w:after="0" w:afterAutospacing="0" w:line="225" w:lineRule="atLeast"/>
        <w:ind w:firstLine="345"/>
        <w:jc w:val="both"/>
        <w:rPr>
          <w:color w:val="000000"/>
        </w:rPr>
      </w:pPr>
      <w:r w:rsidRPr="00696E3A">
        <w:rPr>
          <w:rStyle w:val="ft25"/>
          <w:i/>
          <w:iCs/>
          <w:color w:val="000000"/>
        </w:rPr>
        <w:t>Пушкин А.С. </w:t>
      </w:r>
      <w:r w:rsidRPr="00696E3A">
        <w:rPr>
          <w:color w:val="000000"/>
        </w:rPr>
        <w:t>Чем чаще празднует лицей... Была пора: наш праздник молодой... На холмах Грузии лежит ночная мгла... Я Вас любил... Осень. Поэт. Поэту. Поэт и толпа. Я памятник себе воздвиг нерукотворный... Бесы. Пора, мой друг, пора... Брожу ли я вдоль улиц шумных... Безумных лет угасшее веселье... Дар напрасный, дар случайный... Стансы (</w:t>
      </w:r>
      <w:proofErr w:type="gramStart"/>
      <w:r w:rsidRPr="00696E3A">
        <w:rPr>
          <w:color w:val="000000"/>
        </w:rPr>
        <w:t>В</w:t>
      </w:r>
      <w:proofErr w:type="gramEnd"/>
      <w:r w:rsidRPr="00696E3A">
        <w:rPr>
          <w:color w:val="000000"/>
        </w:rPr>
        <w:t xml:space="preserve"> часы забав и праздной скуки...). Отцы пустынники и жены непорочны...</w:t>
      </w:r>
    </w:p>
    <w:p w:rsidR="00696E3A" w:rsidRPr="00696E3A" w:rsidRDefault="00696E3A" w:rsidP="00696E3A">
      <w:pPr>
        <w:pStyle w:val="p89"/>
        <w:spacing w:before="0" w:beforeAutospacing="0" w:after="0" w:afterAutospacing="0" w:line="255" w:lineRule="atLeast"/>
        <w:ind w:firstLine="345"/>
        <w:jc w:val="both"/>
        <w:rPr>
          <w:color w:val="000000"/>
        </w:rPr>
      </w:pPr>
      <w:r w:rsidRPr="00696E3A">
        <w:rPr>
          <w:rStyle w:val="ft32"/>
          <w:i/>
          <w:iCs/>
          <w:color w:val="000000"/>
        </w:rPr>
        <w:t>Пушкин А.С. </w:t>
      </w:r>
      <w:r w:rsidRPr="00696E3A">
        <w:rPr>
          <w:color w:val="000000"/>
        </w:rPr>
        <w:t xml:space="preserve">Кавказский пленник. </w:t>
      </w:r>
      <w:proofErr w:type="spellStart"/>
      <w:r w:rsidRPr="00696E3A">
        <w:rPr>
          <w:color w:val="000000"/>
        </w:rPr>
        <w:t>Цыганы</w:t>
      </w:r>
      <w:proofErr w:type="spellEnd"/>
      <w:r w:rsidRPr="00696E3A">
        <w:rPr>
          <w:color w:val="000000"/>
        </w:rPr>
        <w:t>. Погасло дневное светило...</w:t>
      </w:r>
    </w:p>
    <w:p w:rsidR="00696E3A" w:rsidRPr="00696E3A" w:rsidRDefault="00696E3A" w:rsidP="00696E3A">
      <w:pPr>
        <w:pStyle w:val="p46"/>
        <w:spacing w:before="0" w:beforeAutospacing="0" w:after="0" w:afterAutospacing="0" w:line="240" w:lineRule="atLeast"/>
        <w:jc w:val="both"/>
        <w:rPr>
          <w:b/>
          <w:bCs/>
          <w:i/>
          <w:iCs/>
          <w:color w:val="000000"/>
        </w:rPr>
      </w:pPr>
    </w:p>
    <w:p w:rsidR="00696E3A" w:rsidRPr="00696E3A" w:rsidRDefault="00696E3A" w:rsidP="00696E3A">
      <w:pPr>
        <w:pStyle w:val="p46"/>
        <w:spacing w:before="0" w:beforeAutospacing="0" w:after="0" w:afterAutospacing="0" w:line="240" w:lineRule="atLeast"/>
        <w:jc w:val="both"/>
        <w:rPr>
          <w:b/>
          <w:bCs/>
          <w:i/>
          <w:iCs/>
          <w:color w:val="000000"/>
        </w:rPr>
      </w:pPr>
      <w:r w:rsidRPr="00696E3A">
        <w:rPr>
          <w:b/>
          <w:bCs/>
          <w:i/>
          <w:iCs/>
          <w:color w:val="000000"/>
        </w:rPr>
        <w:t>Издания текстов:</w:t>
      </w:r>
    </w:p>
    <w:p w:rsidR="00696E3A" w:rsidRPr="00696E3A" w:rsidRDefault="00696E3A" w:rsidP="00696E3A">
      <w:pPr>
        <w:pStyle w:val="p46"/>
        <w:spacing w:before="0" w:beforeAutospacing="0" w:after="0" w:afterAutospacing="0" w:line="225" w:lineRule="atLeast"/>
        <w:jc w:val="both"/>
        <w:rPr>
          <w:color w:val="000000"/>
        </w:rPr>
      </w:pPr>
      <w:r w:rsidRPr="00696E3A">
        <w:rPr>
          <w:rStyle w:val="ft25"/>
          <w:i/>
          <w:iCs/>
          <w:color w:val="000000"/>
        </w:rPr>
        <w:t xml:space="preserve">     </w:t>
      </w:r>
      <w:r w:rsidRPr="00696E3A">
        <w:rPr>
          <w:rStyle w:val="ft25"/>
          <w:i/>
          <w:iCs/>
          <w:color w:val="000000"/>
        </w:rPr>
        <w:t>Пушкин А.С. </w:t>
      </w:r>
      <w:r w:rsidRPr="00696E3A">
        <w:rPr>
          <w:color w:val="000000"/>
        </w:rPr>
        <w:t>Полн. собр. соч.: В 8 т. – М., 1969. – Т. 1.</w:t>
      </w:r>
    </w:p>
    <w:p w:rsidR="00696E3A" w:rsidRPr="00696E3A" w:rsidRDefault="00696E3A" w:rsidP="00696E3A">
      <w:pPr>
        <w:pStyle w:val="p46"/>
        <w:spacing w:before="0" w:beforeAutospacing="0" w:after="0" w:afterAutospacing="0" w:line="240" w:lineRule="atLeast"/>
        <w:jc w:val="both"/>
        <w:rPr>
          <w:color w:val="000000"/>
        </w:rPr>
      </w:pPr>
      <w:r w:rsidRPr="00696E3A">
        <w:rPr>
          <w:rStyle w:val="ft24"/>
          <w:i/>
          <w:iCs/>
          <w:color w:val="000000"/>
        </w:rPr>
        <w:t xml:space="preserve">     </w:t>
      </w:r>
      <w:r w:rsidRPr="00696E3A">
        <w:rPr>
          <w:rStyle w:val="ft24"/>
          <w:i/>
          <w:iCs/>
          <w:color w:val="000000"/>
        </w:rPr>
        <w:t>Пушкин А.С. </w:t>
      </w:r>
      <w:r w:rsidRPr="00696E3A">
        <w:rPr>
          <w:color w:val="000000"/>
        </w:rPr>
        <w:t>Пушкин А.С. Полн. собр. соч.: В 8 т. – М., 1969. – Т. 2–3.</w:t>
      </w:r>
    </w:p>
    <w:p w:rsidR="00696E3A" w:rsidRPr="00696E3A" w:rsidRDefault="00696E3A" w:rsidP="00696E3A">
      <w:pPr>
        <w:pStyle w:val="p46"/>
        <w:spacing w:before="0" w:beforeAutospacing="0" w:after="0" w:afterAutospacing="0" w:line="240" w:lineRule="atLeast"/>
        <w:jc w:val="both"/>
        <w:rPr>
          <w:color w:val="000000"/>
        </w:rPr>
      </w:pPr>
      <w:r w:rsidRPr="00696E3A">
        <w:rPr>
          <w:color w:val="000000"/>
        </w:rPr>
        <w:t xml:space="preserve">    </w:t>
      </w:r>
      <w:r w:rsidRPr="00696E3A">
        <w:rPr>
          <w:bCs/>
          <w:i/>
          <w:iCs/>
          <w:color w:val="000000"/>
        </w:rPr>
        <w:t xml:space="preserve">Пушкин А.С. Кавказский пленник. </w:t>
      </w:r>
      <w:proofErr w:type="spellStart"/>
      <w:r w:rsidRPr="00696E3A">
        <w:rPr>
          <w:bCs/>
          <w:i/>
          <w:iCs/>
          <w:color w:val="000000"/>
        </w:rPr>
        <w:t>Цыганы</w:t>
      </w:r>
      <w:proofErr w:type="spellEnd"/>
      <w:r w:rsidRPr="00696E3A">
        <w:rPr>
          <w:bCs/>
          <w:i/>
          <w:iCs/>
          <w:color w:val="000000"/>
        </w:rPr>
        <w:t xml:space="preserve"> // Пушкин А.С. Полн. собр. соч.: В 8 т. – М., 1969. – Т. 3.</w:t>
      </w:r>
    </w:p>
    <w:p w:rsidR="00696E3A" w:rsidRPr="00696E3A" w:rsidRDefault="00696E3A" w:rsidP="00696E3A">
      <w:pPr>
        <w:pStyle w:val="p46"/>
        <w:spacing w:before="0" w:beforeAutospacing="0" w:after="0" w:afterAutospacing="0" w:line="240" w:lineRule="atLeast"/>
        <w:jc w:val="both"/>
        <w:rPr>
          <w:b/>
          <w:bCs/>
          <w:i/>
          <w:iCs/>
          <w:color w:val="000000"/>
        </w:rPr>
      </w:pPr>
    </w:p>
    <w:p w:rsidR="00696E3A" w:rsidRPr="00696E3A" w:rsidRDefault="00696E3A" w:rsidP="00696E3A">
      <w:pPr>
        <w:pStyle w:val="p46"/>
        <w:spacing w:before="0" w:beforeAutospacing="0" w:after="0" w:afterAutospacing="0" w:line="225" w:lineRule="atLeast"/>
        <w:jc w:val="both"/>
        <w:rPr>
          <w:b/>
          <w:bCs/>
          <w:i/>
          <w:iCs/>
          <w:color w:val="000000"/>
        </w:rPr>
      </w:pPr>
    </w:p>
    <w:p w:rsidR="00696E3A" w:rsidRPr="00696E3A" w:rsidRDefault="00696E3A" w:rsidP="00696E3A">
      <w:pPr>
        <w:pStyle w:val="p46"/>
        <w:spacing w:before="0" w:beforeAutospacing="0" w:after="0" w:afterAutospacing="0" w:line="225" w:lineRule="atLeast"/>
        <w:jc w:val="both"/>
        <w:rPr>
          <w:b/>
          <w:bCs/>
          <w:i/>
          <w:iCs/>
          <w:color w:val="000000"/>
        </w:rPr>
      </w:pPr>
      <w:r w:rsidRPr="00696E3A">
        <w:rPr>
          <w:b/>
          <w:bCs/>
          <w:i/>
          <w:iCs/>
          <w:color w:val="000000"/>
        </w:rPr>
        <w:t>Исследования:</w:t>
      </w:r>
    </w:p>
    <w:p w:rsidR="00696E3A" w:rsidRPr="00696E3A" w:rsidRDefault="00696E3A" w:rsidP="00696E3A">
      <w:pPr>
        <w:pStyle w:val="p46"/>
        <w:spacing w:before="0" w:beforeAutospacing="0" w:after="0" w:afterAutospacing="0" w:line="240" w:lineRule="atLeast"/>
        <w:ind w:firstLine="284"/>
        <w:jc w:val="both"/>
        <w:rPr>
          <w:color w:val="000000"/>
        </w:rPr>
      </w:pPr>
      <w:proofErr w:type="spellStart"/>
      <w:r w:rsidRPr="00696E3A">
        <w:rPr>
          <w:rStyle w:val="ft24"/>
          <w:i/>
          <w:iCs/>
          <w:color w:val="000000"/>
        </w:rPr>
        <w:t>Грехнев</w:t>
      </w:r>
      <w:proofErr w:type="spellEnd"/>
      <w:r w:rsidRPr="00696E3A">
        <w:rPr>
          <w:rStyle w:val="ft24"/>
          <w:i/>
          <w:iCs/>
          <w:color w:val="000000"/>
        </w:rPr>
        <w:t xml:space="preserve"> В.А. </w:t>
      </w:r>
      <w:r w:rsidRPr="00696E3A">
        <w:rPr>
          <w:color w:val="000000"/>
        </w:rPr>
        <w:t>Мир пушкинской лирики. – Н. Новгород, 1994. –</w:t>
      </w:r>
      <w:r w:rsidRPr="00696E3A">
        <w:rPr>
          <w:color w:val="000000"/>
        </w:rPr>
        <w:t xml:space="preserve"> </w:t>
      </w:r>
      <w:r w:rsidRPr="00696E3A">
        <w:rPr>
          <w:color w:val="000000"/>
        </w:rPr>
        <w:t>С. 11–41 (тезисы).</w:t>
      </w:r>
    </w:p>
    <w:p w:rsidR="00696E3A" w:rsidRPr="00696E3A" w:rsidRDefault="00696E3A" w:rsidP="00696E3A">
      <w:pPr>
        <w:pStyle w:val="p89"/>
        <w:spacing w:before="0" w:beforeAutospacing="0" w:after="0" w:afterAutospacing="0" w:line="255" w:lineRule="atLeast"/>
        <w:ind w:firstLine="284"/>
        <w:jc w:val="both"/>
        <w:rPr>
          <w:color w:val="000000"/>
        </w:rPr>
      </w:pPr>
      <w:proofErr w:type="spellStart"/>
      <w:r w:rsidRPr="00696E3A">
        <w:rPr>
          <w:rStyle w:val="ft32"/>
          <w:i/>
          <w:iCs/>
          <w:color w:val="000000"/>
        </w:rPr>
        <w:lastRenderedPageBreak/>
        <w:t>Маймин</w:t>
      </w:r>
      <w:proofErr w:type="spellEnd"/>
      <w:r w:rsidRPr="00696E3A">
        <w:rPr>
          <w:rStyle w:val="ft32"/>
          <w:i/>
          <w:iCs/>
          <w:color w:val="000000"/>
        </w:rPr>
        <w:t xml:space="preserve"> Е.А. </w:t>
      </w:r>
      <w:r w:rsidRPr="00696E3A">
        <w:rPr>
          <w:color w:val="000000"/>
        </w:rPr>
        <w:t>Романтическая поэзия Пушкина // </w:t>
      </w:r>
      <w:proofErr w:type="spellStart"/>
      <w:r w:rsidRPr="00696E3A">
        <w:rPr>
          <w:rStyle w:val="ft32"/>
          <w:i/>
          <w:iCs/>
          <w:color w:val="000000"/>
        </w:rPr>
        <w:t>Маймин</w:t>
      </w:r>
      <w:proofErr w:type="spellEnd"/>
      <w:r w:rsidRPr="00696E3A">
        <w:rPr>
          <w:rStyle w:val="ft32"/>
          <w:i/>
          <w:iCs/>
          <w:color w:val="000000"/>
        </w:rPr>
        <w:t xml:space="preserve"> Е.А. </w:t>
      </w:r>
      <w:r w:rsidRPr="00696E3A">
        <w:rPr>
          <w:color w:val="000000"/>
        </w:rPr>
        <w:t>О русском романтизме. – М., 1975. – С. 74–112 (конспект).</w:t>
      </w:r>
    </w:p>
    <w:p w:rsidR="00696E3A" w:rsidRPr="00696E3A" w:rsidRDefault="00696E3A" w:rsidP="00696E3A">
      <w:pPr>
        <w:pStyle w:val="p89"/>
        <w:spacing w:before="0" w:beforeAutospacing="0" w:after="0" w:afterAutospacing="0" w:line="225" w:lineRule="atLeast"/>
        <w:ind w:firstLine="284"/>
        <w:jc w:val="both"/>
        <w:rPr>
          <w:color w:val="000000"/>
        </w:rPr>
      </w:pPr>
      <w:r w:rsidRPr="00696E3A">
        <w:rPr>
          <w:rStyle w:val="ft25"/>
          <w:i/>
          <w:iCs/>
          <w:color w:val="000000"/>
        </w:rPr>
        <w:t>Смирнов А.А. </w:t>
      </w:r>
      <w:r w:rsidRPr="00696E3A">
        <w:rPr>
          <w:color w:val="000000"/>
        </w:rPr>
        <w:t>Романтическая лирика А.С. Пушкина. – М., 1994 (выписки).</w:t>
      </w:r>
    </w:p>
    <w:p w:rsidR="00696E3A" w:rsidRPr="00696E3A" w:rsidRDefault="00696E3A" w:rsidP="00696E3A">
      <w:pPr>
        <w:pStyle w:val="p46"/>
        <w:spacing w:before="0" w:beforeAutospacing="0" w:after="0" w:afterAutospacing="0" w:line="240" w:lineRule="atLeast"/>
        <w:ind w:firstLine="284"/>
        <w:jc w:val="both"/>
        <w:rPr>
          <w:color w:val="000000"/>
        </w:rPr>
      </w:pPr>
      <w:r w:rsidRPr="00696E3A">
        <w:rPr>
          <w:rStyle w:val="ft24"/>
          <w:i/>
          <w:iCs/>
          <w:color w:val="000000"/>
        </w:rPr>
        <w:t>Фомичев С.А. </w:t>
      </w:r>
      <w:r w:rsidRPr="00696E3A">
        <w:rPr>
          <w:color w:val="000000"/>
        </w:rPr>
        <w:t>Поэзия А.С. Пушкина: Творческая эволюция. –</w:t>
      </w:r>
      <w:r w:rsidRPr="00696E3A">
        <w:rPr>
          <w:color w:val="000000"/>
        </w:rPr>
        <w:t xml:space="preserve"> </w:t>
      </w:r>
      <w:r w:rsidRPr="00696E3A">
        <w:rPr>
          <w:color w:val="000000"/>
        </w:rPr>
        <w:t>Л., 1986 (тезисы).</w:t>
      </w:r>
    </w:p>
    <w:p w:rsidR="00696E3A" w:rsidRPr="00696E3A" w:rsidRDefault="00696E3A" w:rsidP="00696E3A">
      <w:pPr>
        <w:pStyle w:val="p31"/>
        <w:spacing w:before="0" w:beforeAutospacing="0" w:after="0" w:afterAutospacing="0" w:line="240" w:lineRule="atLeast"/>
        <w:ind w:firstLine="284"/>
        <w:jc w:val="both"/>
        <w:rPr>
          <w:color w:val="000000"/>
        </w:rPr>
      </w:pPr>
      <w:r w:rsidRPr="00696E3A">
        <w:rPr>
          <w:rStyle w:val="ft24"/>
          <w:i/>
          <w:iCs/>
          <w:color w:val="000000"/>
        </w:rPr>
        <w:t>Алексеев М.П. </w:t>
      </w:r>
      <w:r w:rsidRPr="00696E3A">
        <w:rPr>
          <w:color w:val="000000"/>
        </w:rPr>
        <w:t>«Я памятник себе воздвиг нерукотворный...»: Проблемы его изучения. – Л., 1967 (конспект).</w:t>
      </w:r>
    </w:p>
    <w:p w:rsidR="00696E3A" w:rsidRPr="00696E3A" w:rsidRDefault="00696E3A" w:rsidP="00696E3A">
      <w:pPr>
        <w:pStyle w:val="p46"/>
        <w:spacing w:before="0" w:beforeAutospacing="0" w:after="0" w:afterAutospacing="0" w:line="240" w:lineRule="atLeast"/>
        <w:ind w:firstLine="284"/>
        <w:jc w:val="both"/>
        <w:rPr>
          <w:color w:val="000000"/>
        </w:rPr>
      </w:pPr>
      <w:r w:rsidRPr="00696E3A">
        <w:rPr>
          <w:rStyle w:val="ft24"/>
          <w:i/>
          <w:iCs/>
          <w:color w:val="000000"/>
        </w:rPr>
        <w:t>Макогоненко Г.П. </w:t>
      </w:r>
      <w:r w:rsidRPr="00696E3A">
        <w:rPr>
          <w:color w:val="000000"/>
        </w:rPr>
        <w:t>Творчество А.С. Пушкина в 1833–1836 гг. – Л., 1974. – С. 53–104 (тезисы).</w:t>
      </w:r>
    </w:p>
    <w:p w:rsidR="00696E3A" w:rsidRPr="00696E3A" w:rsidRDefault="00696E3A" w:rsidP="00696E3A">
      <w:pPr>
        <w:pStyle w:val="p80"/>
        <w:spacing w:before="0" w:beforeAutospacing="0" w:after="0" w:afterAutospacing="0" w:line="255" w:lineRule="atLeast"/>
        <w:ind w:firstLine="284"/>
        <w:jc w:val="both"/>
        <w:rPr>
          <w:color w:val="000000"/>
        </w:rPr>
      </w:pPr>
      <w:r w:rsidRPr="00696E3A">
        <w:rPr>
          <w:rStyle w:val="ft32"/>
          <w:i/>
          <w:iCs/>
          <w:color w:val="000000"/>
        </w:rPr>
        <w:t>Степанов Н.Л. </w:t>
      </w:r>
      <w:r w:rsidRPr="00696E3A">
        <w:rPr>
          <w:color w:val="000000"/>
        </w:rPr>
        <w:t>Лирика А.С. Пушкина. – М.,1974 (тезисы). </w:t>
      </w:r>
      <w:r w:rsidRPr="00696E3A">
        <w:rPr>
          <w:rStyle w:val="ft32"/>
          <w:i/>
          <w:iCs/>
          <w:color w:val="000000"/>
        </w:rPr>
        <w:t>Фомичев С.А. </w:t>
      </w:r>
      <w:r w:rsidRPr="00696E3A">
        <w:rPr>
          <w:color w:val="000000"/>
        </w:rPr>
        <w:t>Поэзия А.С. Пушкина: Творческая эволюция. – Л., 1986 (выписки).</w:t>
      </w:r>
    </w:p>
    <w:p w:rsidR="00696E3A" w:rsidRPr="00696E3A" w:rsidRDefault="00696E3A" w:rsidP="00696E3A">
      <w:pPr>
        <w:pStyle w:val="p80"/>
        <w:spacing w:before="0" w:beforeAutospacing="0" w:after="0" w:afterAutospacing="0" w:line="255" w:lineRule="atLeast"/>
        <w:ind w:firstLine="284"/>
        <w:jc w:val="both"/>
        <w:rPr>
          <w:bCs/>
          <w:i/>
          <w:iCs/>
          <w:color w:val="000000"/>
        </w:rPr>
      </w:pPr>
      <w:proofErr w:type="spellStart"/>
      <w:r w:rsidRPr="00696E3A">
        <w:rPr>
          <w:bCs/>
          <w:i/>
          <w:iCs/>
          <w:color w:val="000000"/>
        </w:rPr>
        <w:t>Жирмунский</w:t>
      </w:r>
      <w:proofErr w:type="spellEnd"/>
      <w:r w:rsidRPr="00696E3A">
        <w:rPr>
          <w:bCs/>
          <w:i/>
          <w:iCs/>
          <w:color w:val="000000"/>
        </w:rPr>
        <w:t xml:space="preserve"> В.М. </w:t>
      </w:r>
      <w:r w:rsidRPr="00696E3A">
        <w:rPr>
          <w:bCs/>
          <w:iCs/>
          <w:color w:val="000000"/>
        </w:rPr>
        <w:t>Байрон и Пушкин. – Л., 1978. – С. 14–25 (тезисы).</w:t>
      </w:r>
    </w:p>
    <w:p w:rsidR="00696E3A" w:rsidRPr="00696E3A" w:rsidRDefault="00696E3A" w:rsidP="00696E3A">
      <w:pPr>
        <w:pStyle w:val="p80"/>
        <w:spacing w:before="0" w:beforeAutospacing="0" w:after="0" w:afterAutospacing="0" w:line="255" w:lineRule="atLeast"/>
        <w:ind w:firstLine="284"/>
        <w:jc w:val="both"/>
        <w:rPr>
          <w:bCs/>
          <w:i/>
          <w:iCs/>
          <w:color w:val="000000"/>
        </w:rPr>
      </w:pPr>
      <w:proofErr w:type="spellStart"/>
      <w:r w:rsidRPr="00696E3A">
        <w:rPr>
          <w:bCs/>
          <w:i/>
          <w:iCs/>
          <w:color w:val="000000"/>
        </w:rPr>
        <w:t>Маймин</w:t>
      </w:r>
      <w:proofErr w:type="spellEnd"/>
      <w:r w:rsidRPr="00696E3A">
        <w:rPr>
          <w:bCs/>
          <w:i/>
          <w:iCs/>
          <w:color w:val="000000"/>
        </w:rPr>
        <w:t xml:space="preserve"> Е.А. </w:t>
      </w:r>
      <w:r w:rsidRPr="00696E3A">
        <w:rPr>
          <w:bCs/>
          <w:iCs/>
          <w:color w:val="000000"/>
        </w:rPr>
        <w:t>Романтическая поэзия Пушкина // </w:t>
      </w:r>
      <w:proofErr w:type="spellStart"/>
      <w:r w:rsidRPr="00696E3A">
        <w:rPr>
          <w:bCs/>
          <w:iCs/>
          <w:color w:val="000000"/>
        </w:rPr>
        <w:t>Маймин</w:t>
      </w:r>
      <w:proofErr w:type="spellEnd"/>
      <w:r w:rsidRPr="00696E3A">
        <w:rPr>
          <w:bCs/>
          <w:iCs/>
          <w:color w:val="000000"/>
        </w:rPr>
        <w:t xml:space="preserve"> Е.А. О русском романтизме. – М., 1975. – С. 74–112 (конспект).</w:t>
      </w:r>
    </w:p>
    <w:p w:rsidR="00696E3A" w:rsidRPr="00696E3A" w:rsidRDefault="00696E3A" w:rsidP="00696E3A">
      <w:pPr>
        <w:pStyle w:val="p80"/>
        <w:spacing w:before="0" w:beforeAutospacing="0" w:after="0" w:afterAutospacing="0" w:line="255" w:lineRule="atLeast"/>
        <w:ind w:firstLine="284"/>
        <w:jc w:val="both"/>
        <w:rPr>
          <w:color w:val="000000"/>
        </w:rPr>
      </w:pPr>
      <w:r w:rsidRPr="00696E3A">
        <w:rPr>
          <w:bCs/>
          <w:i/>
          <w:iCs/>
          <w:color w:val="000000"/>
        </w:rPr>
        <w:t>Фридман Н.В. </w:t>
      </w:r>
      <w:r w:rsidRPr="00696E3A">
        <w:rPr>
          <w:bCs/>
          <w:iCs/>
          <w:color w:val="000000"/>
        </w:rPr>
        <w:t>Романтизм в творчестве Пушкина. – М., 1980 (конспект).</w:t>
      </w:r>
    </w:p>
    <w:p w:rsidR="00696E3A" w:rsidRPr="00696E3A" w:rsidRDefault="00696E3A" w:rsidP="00696E3A">
      <w:pPr>
        <w:pStyle w:val="p46"/>
        <w:spacing w:before="0" w:beforeAutospacing="0" w:after="0" w:afterAutospacing="0" w:line="225" w:lineRule="atLeast"/>
        <w:jc w:val="both"/>
        <w:rPr>
          <w:b/>
          <w:bCs/>
          <w:i/>
          <w:iCs/>
          <w:color w:val="000000"/>
        </w:rPr>
      </w:pPr>
    </w:p>
    <w:p w:rsidR="00696E3A" w:rsidRPr="00696E3A" w:rsidRDefault="00696E3A" w:rsidP="00696E3A">
      <w:pPr>
        <w:pStyle w:val="p46"/>
        <w:spacing w:before="0" w:beforeAutospacing="0" w:after="0" w:afterAutospacing="0" w:line="225" w:lineRule="atLeast"/>
        <w:jc w:val="both"/>
        <w:rPr>
          <w:b/>
          <w:bCs/>
          <w:i/>
          <w:iCs/>
          <w:color w:val="000000"/>
        </w:rPr>
      </w:pPr>
      <w:r w:rsidRPr="00696E3A">
        <w:rPr>
          <w:b/>
          <w:bCs/>
          <w:i/>
          <w:iCs/>
          <w:color w:val="000000"/>
        </w:rPr>
        <w:t>Дополнительная литература:</w:t>
      </w:r>
    </w:p>
    <w:p w:rsidR="00696E3A" w:rsidRPr="00696E3A" w:rsidRDefault="00A27EDB" w:rsidP="00696E3A">
      <w:pPr>
        <w:pStyle w:val="p162"/>
        <w:spacing w:before="0" w:beforeAutospacing="0" w:after="0" w:afterAutospacing="0" w:line="225" w:lineRule="atLeast"/>
        <w:jc w:val="both"/>
        <w:rPr>
          <w:color w:val="000000"/>
        </w:rPr>
      </w:pPr>
      <w:r>
        <w:rPr>
          <w:rStyle w:val="ft25"/>
          <w:i/>
          <w:iCs/>
          <w:color w:val="000000"/>
        </w:rPr>
        <w:t xml:space="preserve">      </w:t>
      </w:r>
      <w:proofErr w:type="spellStart"/>
      <w:r w:rsidR="00696E3A" w:rsidRPr="00696E3A">
        <w:rPr>
          <w:rStyle w:val="ft25"/>
          <w:i/>
          <w:iCs/>
          <w:color w:val="000000"/>
        </w:rPr>
        <w:t>Гуковский</w:t>
      </w:r>
      <w:proofErr w:type="spellEnd"/>
      <w:r w:rsidR="00696E3A" w:rsidRPr="00696E3A">
        <w:rPr>
          <w:rStyle w:val="ft25"/>
          <w:i/>
          <w:iCs/>
          <w:color w:val="000000"/>
        </w:rPr>
        <w:t xml:space="preserve"> Г.А. </w:t>
      </w:r>
      <w:r w:rsidR="00696E3A" w:rsidRPr="00696E3A">
        <w:rPr>
          <w:color w:val="000000"/>
        </w:rPr>
        <w:t>Пушкин и русские романтики. – М., 1993. </w:t>
      </w:r>
      <w:r w:rsidR="00696E3A" w:rsidRPr="00696E3A">
        <w:rPr>
          <w:rStyle w:val="ft25"/>
          <w:i/>
          <w:iCs/>
          <w:color w:val="000000"/>
        </w:rPr>
        <w:t>Кулешов В.И. </w:t>
      </w:r>
      <w:r w:rsidR="00696E3A" w:rsidRPr="00696E3A">
        <w:rPr>
          <w:color w:val="000000"/>
        </w:rPr>
        <w:t>Жизнь и творчество А.С. Пушкина. – М., 1987. </w:t>
      </w:r>
      <w:r w:rsidR="00696E3A" w:rsidRPr="00696E3A">
        <w:rPr>
          <w:rStyle w:val="ft25"/>
          <w:i/>
          <w:iCs/>
          <w:color w:val="000000"/>
        </w:rPr>
        <w:t>Непомнящий В.С. </w:t>
      </w:r>
      <w:r w:rsidR="00696E3A" w:rsidRPr="00696E3A">
        <w:rPr>
          <w:color w:val="000000"/>
        </w:rPr>
        <w:t>Поэзия и судьба: статьи и заметки о Пушкине. – М., 1983.</w:t>
      </w:r>
    </w:p>
    <w:p w:rsidR="00696E3A" w:rsidRPr="00696E3A" w:rsidRDefault="00696E3A" w:rsidP="00696E3A">
      <w:pPr>
        <w:pStyle w:val="p70"/>
        <w:spacing w:before="0" w:beforeAutospacing="0" w:after="0" w:afterAutospacing="0" w:line="225" w:lineRule="atLeast"/>
        <w:ind w:firstLine="345"/>
        <w:jc w:val="both"/>
        <w:rPr>
          <w:color w:val="000000"/>
        </w:rPr>
      </w:pPr>
      <w:r w:rsidRPr="00696E3A">
        <w:rPr>
          <w:rStyle w:val="ft25"/>
          <w:i/>
          <w:iCs/>
          <w:color w:val="000000"/>
        </w:rPr>
        <w:t>Абрамович С.Л. </w:t>
      </w:r>
      <w:r w:rsidRPr="00696E3A">
        <w:rPr>
          <w:color w:val="000000"/>
        </w:rPr>
        <w:t>Пушкин в 1836 году: Предыстория последней дуэли. – Л., 1989.</w:t>
      </w:r>
    </w:p>
    <w:p w:rsidR="00696E3A" w:rsidRPr="00696E3A" w:rsidRDefault="00696E3A" w:rsidP="00696E3A">
      <w:pPr>
        <w:pStyle w:val="p70"/>
        <w:spacing w:before="0" w:beforeAutospacing="0" w:after="0" w:afterAutospacing="0" w:line="225" w:lineRule="atLeast"/>
        <w:ind w:firstLine="345"/>
        <w:jc w:val="both"/>
        <w:rPr>
          <w:color w:val="000000"/>
        </w:rPr>
      </w:pPr>
      <w:r w:rsidRPr="00696E3A">
        <w:rPr>
          <w:rStyle w:val="ft25"/>
          <w:i/>
          <w:iCs/>
          <w:color w:val="000000"/>
        </w:rPr>
        <w:t>Кибальник С.А. </w:t>
      </w:r>
      <w:r w:rsidRPr="00696E3A">
        <w:rPr>
          <w:color w:val="000000"/>
        </w:rPr>
        <w:t>Художественная философия Пушкина. – СПб., 1998.</w:t>
      </w:r>
    </w:p>
    <w:p w:rsidR="00696E3A" w:rsidRPr="00696E3A" w:rsidRDefault="00696E3A" w:rsidP="00696E3A">
      <w:pPr>
        <w:pStyle w:val="p80"/>
        <w:spacing w:before="0" w:beforeAutospacing="0" w:after="0" w:afterAutospacing="0" w:line="225" w:lineRule="atLeast"/>
        <w:jc w:val="both"/>
        <w:rPr>
          <w:color w:val="000000"/>
        </w:rPr>
      </w:pPr>
      <w:r w:rsidRPr="00696E3A">
        <w:rPr>
          <w:rStyle w:val="ft25"/>
          <w:i/>
          <w:iCs/>
          <w:color w:val="000000"/>
        </w:rPr>
        <w:t>Кулешов В.И. </w:t>
      </w:r>
      <w:r w:rsidRPr="00696E3A">
        <w:rPr>
          <w:color w:val="000000"/>
        </w:rPr>
        <w:t>Жизнь и творчество А.С. Пушкина. – М., 1987. </w:t>
      </w:r>
      <w:proofErr w:type="spellStart"/>
      <w:r w:rsidRPr="00696E3A">
        <w:rPr>
          <w:rStyle w:val="ft25"/>
          <w:i/>
          <w:iCs/>
          <w:color w:val="000000"/>
        </w:rPr>
        <w:t>Маймин</w:t>
      </w:r>
      <w:proofErr w:type="spellEnd"/>
      <w:r w:rsidRPr="00696E3A">
        <w:rPr>
          <w:rStyle w:val="ft25"/>
          <w:i/>
          <w:iCs/>
          <w:color w:val="000000"/>
        </w:rPr>
        <w:t xml:space="preserve"> Е.А. </w:t>
      </w:r>
      <w:r w:rsidRPr="00696E3A">
        <w:rPr>
          <w:color w:val="000000"/>
        </w:rPr>
        <w:t>Пушкин: Жизнь и творчество. – М., 1981. </w:t>
      </w:r>
      <w:r w:rsidRPr="00696E3A">
        <w:rPr>
          <w:rStyle w:val="ft25"/>
          <w:i/>
          <w:iCs/>
          <w:color w:val="000000"/>
        </w:rPr>
        <w:t>Непомнящий В.С. </w:t>
      </w:r>
      <w:r w:rsidRPr="00696E3A">
        <w:rPr>
          <w:color w:val="000000"/>
        </w:rPr>
        <w:t>Поэзия и судьба: статьи и заметки о Пушкине. – М., 1983.</w:t>
      </w:r>
    </w:p>
    <w:p w:rsidR="00696E3A" w:rsidRPr="00696E3A" w:rsidRDefault="00696E3A" w:rsidP="00696E3A">
      <w:pPr>
        <w:pStyle w:val="p70"/>
        <w:spacing w:before="0" w:beforeAutospacing="0" w:after="0" w:afterAutospacing="0" w:line="255" w:lineRule="atLeast"/>
        <w:ind w:firstLine="345"/>
        <w:jc w:val="both"/>
        <w:rPr>
          <w:color w:val="000000"/>
        </w:rPr>
      </w:pPr>
      <w:r w:rsidRPr="00696E3A">
        <w:rPr>
          <w:rStyle w:val="ft32"/>
          <w:i/>
          <w:iCs/>
          <w:color w:val="000000"/>
        </w:rPr>
        <w:t>Пушкин А.С.</w:t>
      </w:r>
      <w:r w:rsidRPr="00696E3A">
        <w:rPr>
          <w:color w:val="000000"/>
        </w:rPr>
        <w:t>: Школьный энциклопедический словарь / Под ред. В.И. Коровина. – М., 1999.</w:t>
      </w:r>
    </w:p>
    <w:p w:rsidR="00696E3A" w:rsidRPr="00696E3A" w:rsidRDefault="00696E3A" w:rsidP="00696E3A">
      <w:pPr>
        <w:pStyle w:val="p70"/>
        <w:spacing w:before="0" w:beforeAutospacing="0" w:after="0" w:afterAutospacing="0" w:line="255" w:lineRule="atLeast"/>
        <w:ind w:firstLine="345"/>
        <w:jc w:val="both"/>
        <w:rPr>
          <w:color w:val="000000"/>
        </w:rPr>
      </w:pPr>
      <w:r w:rsidRPr="00696E3A">
        <w:rPr>
          <w:rStyle w:val="ft44"/>
          <w:i/>
          <w:iCs/>
          <w:color w:val="000000"/>
        </w:rPr>
        <w:t>Васильев В.А. </w:t>
      </w:r>
      <w:r w:rsidRPr="00696E3A">
        <w:rPr>
          <w:color w:val="000000"/>
        </w:rPr>
        <w:t>Духовный путь Пушкина. – М., 1994. </w:t>
      </w:r>
      <w:r w:rsidRPr="00696E3A">
        <w:rPr>
          <w:rStyle w:val="ft44"/>
          <w:i/>
          <w:iCs/>
          <w:color w:val="000000"/>
        </w:rPr>
        <w:t>Кулешов В.И. </w:t>
      </w:r>
      <w:r w:rsidRPr="00696E3A">
        <w:rPr>
          <w:color w:val="000000"/>
        </w:rPr>
        <w:t>Жизнь и творчество А.С. Пушкина. – М., 1987. </w:t>
      </w:r>
      <w:r w:rsidRPr="00696E3A">
        <w:rPr>
          <w:rStyle w:val="ft44"/>
          <w:i/>
          <w:iCs/>
          <w:color w:val="000000"/>
        </w:rPr>
        <w:t>Непомнящий В.С. </w:t>
      </w:r>
      <w:r w:rsidRPr="00696E3A">
        <w:rPr>
          <w:color w:val="000000"/>
        </w:rPr>
        <w:t>Пушкин. Русская картина мира. – М., 1999.</w:t>
      </w:r>
    </w:p>
    <w:p w:rsidR="009F382D" w:rsidRPr="00696E3A" w:rsidRDefault="009F382D" w:rsidP="00696E3A">
      <w:pPr>
        <w:pStyle w:val="p37"/>
        <w:spacing w:before="0" w:beforeAutospacing="0" w:after="0" w:afterAutospacing="0" w:line="225" w:lineRule="atLeast"/>
        <w:ind w:firstLine="330"/>
        <w:jc w:val="both"/>
      </w:pPr>
    </w:p>
    <w:sectPr w:rsidR="009F382D" w:rsidRPr="00696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C3"/>
    <w:rsid w:val="00432EC3"/>
    <w:rsid w:val="005163FF"/>
    <w:rsid w:val="00696E3A"/>
    <w:rsid w:val="009F382D"/>
    <w:rsid w:val="00A27EDB"/>
    <w:rsid w:val="00B823A5"/>
    <w:rsid w:val="00D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9CA55"/>
  <w15:chartTrackingRefBased/>
  <w15:docId w15:val="{68DD61CF-82BA-475F-B9E9-5A22547D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6">
    <w:name w:val="p36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5">
    <w:name w:val="ft15"/>
    <w:basedOn w:val="a0"/>
    <w:rsid w:val="00B823A5"/>
  </w:style>
  <w:style w:type="character" w:customStyle="1" w:styleId="ft18">
    <w:name w:val="ft18"/>
    <w:basedOn w:val="a0"/>
    <w:rsid w:val="00B823A5"/>
  </w:style>
  <w:style w:type="paragraph" w:customStyle="1" w:styleId="p38">
    <w:name w:val="p38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9">
    <w:name w:val="ft19"/>
    <w:basedOn w:val="a0"/>
    <w:rsid w:val="00B823A5"/>
  </w:style>
  <w:style w:type="paragraph" w:customStyle="1" w:styleId="p39">
    <w:name w:val="p39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">
    <w:name w:val="ft1"/>
    <w:basedOn w:val="a0"/>
    <w:rsid w:val="00B823A5"/>
  </w:style>
  <w:style w:type="character" w:customStyle="1" w:styleId="ft20">
    <w:name w:val="ft20"/>
    <w:basedOn w:val="a0"/>
    <w:rsid w:val="00B823A5"/>
  </w:style>
  <w:style w:type="character" w:customStyle="1" w:styleId="ft21">
    <w:name w:val="ft21"/>
    <w:basedOn w:val="a0"/>
    <w:rsid w:val="00B823A5"/>
  </w:style>
  <w:style w:type="paragraph" w:customStyle="1" w:styleId="p40">
    <w:name w:val="p40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2">
    <w:name w:val="ft22"/>
    <w:basedOn w:val="a0"/>
    <w:rsid w:val="00B823A5"/>
  </w:style>
  <w:style w:type="paragraph" w:customStyle="1" w:styleId="p44">
    <w:name w:val="p44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5">
    <w:name w:val="p45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4">
    <w:name w:val="ft24"/>
    <w:basedOn w:val="a0"/>
    <w:rsid w:val="00B823A5"/>
  </w:style>
  <w:style w:type="paragraph" w:customStyle="1" w:styleId="p46">
    <w:name w:val="p46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B8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5">
    <w:name w:val="ft25"/>
    <w:basedOn w:val="a0"/>
    <w:rsid w:val="00B823A5"/>
  </w:style>
  <w:style w:type="paragraph" w:customStyle="1" w:styleId="p261">
    <w:name w:val="p26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2">
    <w:name w:val="p26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0">
    <w:name w:val="p16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3">
    <w:name w:val="p26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4">
    <w:name w:val="p26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5">
    <w:name w:val="p265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">
    <w:name w:val="p9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3">
    <w:name w:val="p7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6">
    <w:name w:val="p20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8">
    <w:name w:val="ft38"/>
    <w:basedOn w:val="a0"/>
    <w:rsid w:val="00696E3A"/>
  </w:style>
  <w:style w:type="paragraph" w:customStyle="1" w:styleId="p68">
    <w:name w:val="p6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8">
    <w:name w:val="p8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9">
    <w:name w:val="p89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2">
    <w:name w:val="ft32"/>
    <w:basedOn w:val="a0"/>
    <w:rsid w:val="00696E3A"/>
  </w:style>
  <w:style w:type="paragraph" w:customStyle="1" w:styleId="p162">
    <w:name w:val="p16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0">
    <w:name w:val="p25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6">
    <w:name w:val="p26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7">
    <w:name w:val="p26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8">
    <w:name w:val="p26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6">
    <w:name w:val="p23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3">
    <w:name w:val="ft43"/>
    <w:basedOn w:val="a0"/>
    <w:rsid w:val="00696E3A"/>
  </w:style>
  <w:style w:type="paragraph" w:customStyle="1" w:styleId="p98">
    <w:name w:val="p9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7">
    <w:name w:val="p6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9">
    <w:name w:val="p269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2">
    <w:name w:val="p8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7">
    <w:name w:val="p23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3">
    <w:name w:val="p6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4">
    <w:name w:val="p6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5">
    <w:name w:val="p65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0">
    <w:name w:val="p8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0">
    <w:name w:val="p7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8">
    <w:name w:val="p20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3">
    <w:name w:val="p10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0">
    <w:name w:val="p27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6">
    <w:name w:val="ft26"/>
    <w:basedOn w:val="a0"/>
    <w:rsid w:val="00696E3A"/>
  </w:style>
  <w:style w:type="paragraph" w:customStyle="1" w:styleId="p247">
    <w:name w:val="p24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4">
    <w:name w:val="p15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1">
    <w:name w:val="p27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2">
    <w:name w:val="p27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3">
    <w:name w:val="p27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4">
    <w:name w:val="p27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5">
    <w:name w:val="p275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6">
    <w:name w:val="p27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6">
    <w:name w:val="p7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1">
    <w:name w:val="p19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7">
    <w:name w:val="p27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4">
    <w:name w:val="ft54"/>
    <w:basedOn w:val="a0"/>
    <w:rsid w:val="00696E3A"/>
  </w:style>
  <w:style w:type="paragraph" w:customStyle="1" w:styleId="p278">
    <w:name w:val="p278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9">
    <w:name w:val="p279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0">
    <w:name w:val="p280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2">
    <w:name w:val="p11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1">
    <w:name w:val="p28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2">
    <w:name w:val="p282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3">
    <w:name w:val="p283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1">
    <w:name w:val="p22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4">
    <w:name w:val="p28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5">
    <w:name w:val="p285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4">
    <w:name w:val="p7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4">
    <w:name w:val="p94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7">
    <w:name w:val="p7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6">
    <w:name w:val="p286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7">
    <w:name w:val="p287"/>
    <w:basedOn w:val="a"/>
    <w:rsid w:val="0069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4">
    <w:name w:val="ft44"/>
    <w:basedOn w:val="a0"/>
    <w:rsid w:val="00696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1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2098748011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8514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31529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30627765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8821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4843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61516376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66637286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98890211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672149871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4129635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0447044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35399209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68147322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4</cp:revision>
  <dcterms:created xsi:type="dcterms:W3CDTF">2025-03-05T10:00:00Z</dcterms:created>
  <dcterms:modified xsi:type="dcterms:W3CDTF">2025-03-05T11:38:00Z</dcterms:modified>
</cp:coreProperties>
</file>