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690" w:rsidRDefault="00AA1690" w:rsidP="00AA1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Раздел 5. Модернизация России в XVIII в.: успехи и противоречия.</w:t>
      </w:r>
    </w:p>
    <w:p w:rsidR="00AA1690" w:rsidRDefault="00AA1690" w:rsidP="00AA16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№ 1. </w:t>
      </w:r>
    </w:p>
    <w:p w:rsidR="00AA1690" w:rsidRDefault="00AA1690" w:rsidP="00AA169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Тема: Россия в эпоху реформ Петра Великого.   </w:t>
      </w:r>
    </w:p>
    <w:p w:rsidR="00AA1690" w:rsidRDefault="00AA1690" w:rsidP="00AA1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AA1690" w:rsidRDefault="00AA1690" w:rsidP="00AA1690">
      <w:pPr>
        <w:numPr>
          <w:ilvl w:val="0"/>
          <w:numId w:val="1"/>
        </w:numPr>
        <w:tabs>
          <w:tab w:val="left" w:pos="948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царствования 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AA1690" w:rsidRDefault="00AA1690" w:rsidP="00AA1690">
      <w:pPr>
        <w:numPr>
          <w:ilvl w:val="0"/>
          <w:numId w:val="1"/>
        </w:numPr>
        <w:tabs>
          <w:tab w:val="left" w:pos="948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Азовские походы и великое посольство</w:t>
      </w:r>
    </w:p>
    <w:p w:rsidR="00AA1690" w:rsidRDefault="00AA1690" w:rsidP="00AA1690">
      <w:pPr>
        <w:numPr>
          <w:ilvl w:val="0"/>
          <w:numId w:val="1"/>
        </w:numPr>
        <w:tabs>
          <w:tab w:val="left" w:pos="948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Северная война 1700-1721 гг.</w:t>
      </w:r>
    </w:p>
    <w:p w:rsidR="00AA1690" w:rsidRDefault="00AA1690" w:rsidP="00AA1690">
      <w:pPr>
        <w:numPr>
          <w:ilvl w:val="0"/>
          <w:numId w:val="1"/>
        </w:numPr>
        <w:tabs>
          <w:tab w:val="left" w:pos="948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Строительство Санкт – Петербурга</w:t>
      </w:r>
    </w:p>
    <w:p w:rsidR="00AA1690" w:rsidRDefault="00AA1690" w:rsidP="00AA1690">
      <w:pPr>
        <w:numPr>
          <w:ilvl w:val="0"/>
          <w:numId w:val="1"/>
        </w:numPr>
        <w:tabs>
          <w:tab w:val="left" w:pos="948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Прутский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поход</w:t>
      </w:r>
    </w:p>
    <w:p w:rsidR="00AA1690" w:rsidRDefault="00AA1690" w:rsidP="00AA1690">
      <w:pPr>
        <w:numPr>
          <w:ilvl w:val="0"/>
          <w:numId w:val="1"/>
        </w:numPr>
        <w:tabs>
          <w:tab w:val="left" w:pos="948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Персидский поход</w:t>
      </w:r>
    </w:p>
    <w:p w:rsidR="00AA1690" w:rsidRDefault="00AA1690" w:rsidP="00AA1690">
      <w:pPr>
        <w:numPr>
          <w:ilvl w:val="0"/>
          <w:numId w:val="1"/>
        </w:numPr>
        <w:tabs>
          <w:tab w:val="left" w:pos="948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Государственно-политические преобразования в эпоху 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AA1690" w:rsidRDefault="00AA1690" w:rsidP="00AA1690">
      <w:pPr>
        <w:numPr>
          <w:ilvl w:val="0"/>
          <w:numId w:val="1"/>
        </w:numPr>
        <w:tabs>
          <w:tab w:val="left" w:pos="948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Реформы в экономике</w:t>
      </w:r>
    </w:p>
    <w:p w:rsidR="00AA1690" w:rsidRDefault="00AA1690" w:rsidP="00AA1690">
      <w:pPr>
        <w:numPr>
          <w:ilvl w:val="0"/>
          <w:numId w:val="1"/>
        </w:numPr>
        <w:tabs>
          <w:tab w:val="left" w:pos="948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 – политические движения в эпоху 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AA1690" w:rsidRDefault="00AA1690" w:rsidP="00AA1690">
      <w:pPr>
        <w:numPr>
          <w:ilvl w:val="0"/>
          <w:numId w:val="1"/>
        </w:numPr>
        <w:tabs>
          <w:tab w:val="left" w:pos="948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Преобразования быта, культуры и науки</w:t>
      </w:r>
    </w:p>
    <w:p w:rsidR="00AA1690" w:rsidRDefault="00AA1690" w:rsidP="00AA1690">
      <w:pPr>
        <w:tabs>
          <w:tab w:val="left" w:pos="948"/>
        </w:tabs>
        <w:rPr>
          <w:rFonts w:ascii="Times New Roman" w:hAnsi="Times New Roman" w:cs="Times New Roman"/>
          <w:sz w:val="28"/>
          <w:szCs w:val="28"/>
        </w:rPr>
      </w:pPr>
    </w:p>
    <w:p w:rsidR="00AA1690" w:rsidRDefault="00AA1690" w:rsidP="00AA1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</w:p>
    <w:p w:rsidR="00AA1690" w:rsidRDefault="00AA1690" w:rsidP="00AA1690">
      <w:pPr>
        <w:numPr>
          <w:ilvl w:val="0"/>
          <w:numId w:val="2"/>
        </w:numPr>
        <w:ind w:left="284" w:hanging="1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и почему Петр 1 выбрал Европу в качестве образца для реформ в России? </w:t>
      </w:r>
    </w:p>
    <w:p w:rsidR="00AA1690" w:rsidRDefault="00AA1690" w:rsidP="00AA1690">
      <w:pPr>
        <w:numPr>
          <w:ilvl w:val="0"/>
          <w:numId w:val="2"/>
        </w:numPr>
        <w:ind w:left="284" w:hanging="1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достижения были достигнуты Петром 1 во внешней политике? </w:t>
      </w:r>
    </w:p>
    <w:p w:rsidR="00AA1690" w:rsidRDefault="00AA1690" w:rsidP="00AA1690">
      <w:pPr>
        <w:numPr>
          <w:ilvl w:val="0"/>
          <w:numId w:val="2"/>
        </w:numPr>
        <w:ind w:left="284" w:hanging="11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состоят основные результаты реформ Петра 1? За счет чего они были достигнуты?</w:t>
      </w:r>
    </w:p>
    <w:p w:rsidR="00AA1690" w:rsidRDefault="00AA1690" w:rsidP="00AA1690">
      <w:pPr>
        <w:numPr>
          <w:ilvl w:val="0"/>
          <w:numId w:val="2"/>
        </w:numPr>
        <w:ind w:left="284" w:hanging="1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при Петре была объявлена империей, что это означало?</w:t>
      </w:r>
    </w:p>
    <w:p w:rsidR="00AA1690" w:rsidRDefault="00AA1690" w:rsidP="00AA1690">
      <w:pPr>
        <w:numPr>
          <w:ilvl w:val="0"/>
          <w:numId w:val="2"/>
        </w:numPr>
        <w:ind w:left="284" w:hanging="1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Охарактеризуйте социально-экономическую развитие России в Петровскую эпоху. </w:t>
      </w:r>
    </w:p>
    <w:p w:rsidR="00AA1690" w:rsidRDefault="00AA1690" w:rsidP="00AA1690">
      <w:pPr>
        <w:tabs>
          <w:tab w:val="left" w:pos="3720"/>
        </w:tabs>
        <w:rPr>
          <w:rFonts w:ascii="Times New Roman" w:hAnsi="Times New Roman" w:cs="Times New Roman"/>
          <w:b/>
          <w:sz w:val="28"/>
          <w:szCs w:val="28"/>
        </w:rPr>
      </w:pPr>
    </w:p>
    <w:p w:rsidR="00AA1690" w:rsidRDefault="00AA1690" w:rsidP="00AA16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знать</w:t>
      </w:r>
    </w:p>
    <w:p w:rsidR="00AA1690" w:rsidRDefault="00AA1690" w:rsidP="00AA1690">
      <w:pPr>
        <w:tabs>
          <w:tab w:val="left" w:pos="3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 идеология петровских реформ существенно отличала новое</w:t>
      </w:r>
    </w:p>
    <w:p w:rsidR="00AA1690" w:rsidRDefault="00AA1690" w:rsidP="00AA1690">
      <w:pPr>
        <w:tabs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царствование от того, что ему предшествовало.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 годы правления 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было предложено принципиально новое обоснование власти. Оно строилось на популярной в Европе концепции регулярного (полицейского) государства. </w:t>
      </w:r>
    </w:p>
    <w:p w:rsidR="00AA1690" w:rsidRDefault="00AA1690" w:rsidP="00AA16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Государство, в котором все действия чиновников оговорены соответствующей процедурой в регламентах, называется регулярным.</w:t>
      </w:r>
    </w:p>
    <w:p w:rsidR="00AA1690" w:rsidRDefault="00AA1690" w:rsidP="00AA16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Систему власти, созданную Петром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, принято отождествлять с абсолютизмом.</w:t>
      </w:r>
    </w:p>
    <w:p w:rsidR="00AA1690" w:rsidRDefault="00AA1690" w:rsidP="00AA16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Признаки абсолютизма</w:t>
      </w:r>
      <w:r>
        <w:rPr>
          <w:rFonts w:ascii="Times New Roman" w:hAnsi="Times New Roman" w:cs="Times New Roman"/>
          <w:sz w:val="28"/>
          <w:szCs w:val="28"/>
        </w:rPr>
        <w:t>: концентрация законодательной, исполнительно, судебной власти в руках монарха; создание разветвленного бюрократического аппарата; наличие регулярной армии, полиции.</w:t>
      </w:r>
    </w:p>
    <w:p w:rsidR="00AA1690" w:rsidRDefault="00AA1690" w:rsidP="00AA16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1690" w:rsidRDefault="00AA1690" w:rsidP="00AA16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AA1690" w:rsidRDefault="00AA1690" w:rsidP="00AA1690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Касьянов, В. В.  История России: учебное пособие для вузов / В. В. Касьянов. —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2023. — 255 с. — (Высшее образование). — ISBN 978-5-534-08424-5. — Текст: 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https://urait.ru/bcode/516973</w:t>
        </w:r>
      </w:hyperlink>
    </w:p>
    <w:p w:rsidR="00AA1690" w:rsidRDefault="00AA1690" w:rsidP="00AA1690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России: учебник и практикум для вузов / К. А. Соловьев [и др.]; под редакцией К. А. Соловьева. 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, 2022. — 251 с. — (Высшее образование). — ISBN 978-5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534-02503-3. — Текст: электронный </w:t>
      </w:r>
    </w:p>
    <w:p w:rsidR="00AA1690" w:rsidRDefault="00AA1690" w:rsidP="00AA1690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 / Д. О. 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[и др.]; под редакцией Д. О. 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 А. Саркисяна. —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 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2023. — 456 с. — (Высшее образование). — ISBN 978-5-534-16200-4. — Текст: 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[сайт]. — URL: </w:t>
      </w:r>
      <w:hyperlink r:id="rId6" w:tgtFrame="_blank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https://urait.ru/bcode/530605</w:t>
        </w:r>
      </w:hyperlink>
    </w:p>
    <w:p w:rsidR="00AA1690" w:rsidRDefault="00AA1690" w:rsidP="00AA1690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Зуев, М. Н.  История России до ХХ века: учебник и практикум для вузов / М. Н. Зуев, С.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— 5-е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2023. — 353 с. — (Высшее образование). — ISBN 978-5-534-16249-3. — Текст: 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https://urait.ru/bcode/530670</w:t>
        </w:r>
      </w:hyperlink>
    </w:p>
    <w:p w:rsidR="00AA1690" w:rsidRDefault="00AA1690" w:rsidP="00AA1690"/>
    <w:p w:rsidR="00430392" w:rsidRDefault="00430392">
      <w:bookmarkStart w:id="0" w:name="_GoBack"/>
      <w:bookmarkEnd w:id="0"/>
    </w:p>
    <w:sectPr w:rsidR="00430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52FC7"/>
    <w:multiLevelType w:val="hybridMultilevel"/>
    <w:tmpl w:val="DA8EF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D4F9F"/>
    <w:multiLevelType w:val="hybridMultilevel"/>
    <w:tmpl w:val="6742C65E"/>
    <w:lvl w:ilvl="0" w:tplc="95A8C0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0011D8"/>
    <w:multiLevelType w:val="hybridMultilevel"/>
    <w:tmpl w:val="D40A3DCC"/>
    <w:lvl w:ilvl="0" w:tplc="B25C15E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99D"/>
    <w:rsid w:val="003D399D"/>
    <w:rsid w:val="00430392"/>
    <w:rsid w:val="00AA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DF9A2-41CE-4260-AF5F-ADE510D7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69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16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06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0605" TargetMode="External"/><Relationship Id="rId5" Type="http://schemas.openxmlformats.org/officeDocument/2006/relationships/hyperlink" Target="https://urait.ru/bcode/5169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2025-03-03T08:16:00Z</dcterms:created>
  <dcterms:modified xsi:type="dcterms:W3CDTF">2025-03-03T08:16:00Z</dcterms:modified>
</cp:coreProperties>
</file>